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E09B4">
        <w:rPr>
          <w:rFonts w:eastAsia="Times New Roman" w:cs="Times New Roman"/>
          <w:b/>
          <w:sz w:val="36"/>
          <w:szCs w:val="36"/>
          <w:lang w:eastAsia="ar-SA" w:bidi="en-US"/>
        </w:rPr>
        <w:t>Садовое</w:t>
      </w:r>
      <w:r>
        <w:rPr>
          <w:rFonts w:eastAsia="Times New Roman" w:cs="Times New Roman"/>
          <w:b/>
          <w:sz w:val="36"/>
          <w:szCs w:val="36"/>
          <w:lang w:eastAsia="ar-SA" w:bidi="en-US"/>
        </w:rPr>
        <w:t xml:space="preserve">»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E09B4">
        <w:rPr>
          <w:rFonts w:eastAsia="Times New Roman" w:cs="Times New Roman"/>
          <w:b/>
          <w:sz w:val="36"/>
          <w:szCs w:val="36"/>
          <w:lang w:eastAsia="ar-SA" w:bidi="en-US"/>
        </w:rPr>
        <w:t>Садовое</w:t>
      </w:r>
      <w:r>
        <w:rPr>
          <w:rFonts w:eastAsia="Times New Roman" w:cs="Times New Roman"/>
          <w:b/>
          <w:sz w:val="36"/>
          <w:szCs w:val="36"/>
          <w:lang w:eastAsia="ar-SA" w:bidi="en-US"/>
        </w:rPr>
        <w:t xml:space="preserve">»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C422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C422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C4220B">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C4220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C4220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C4220B">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C4220B">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C4220B">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C4220B">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C4220B">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C4220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C4220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5E09B4">
        <w:rPr>
          <w:lang w:val="ru-RU"/>
        </w:rPr>
        <w:t>Садовое</w:t>
      </w:r>
      <w:r>
        <w:rPr>
          <w:lang w:val="ru-RU"/>
        </w:rPr>
        <w:t>» А</w:t>
      </w:r>
      <w:r>
        <w:rPr>
          <w:lang w:val="ru-RU"/>
        </w:rPr>
        <w:t>х</w:t>
      </w:r>
      <w:r>
        <w:rPr>
          <w:lang w:val="ru-RU"/>
        </w:rPr>
        <w:t>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Астраха</w:t>
      </w:r>
      <w:r w:rsidR="0047172E" w:rsidRPr="00F13E64">
        <w:rPr>
          <w:lang w:val="ru-RU"/>
        </w:rPr>
        <w:t>н</w:t>
      </w:r>
      <w:r w:rsidR="0047172E" w:rsidRPr="00F13E64">
        <w:rPr>
          <w:lang w:val="ru-RU"/>
        </w:rPr>
        <w:t>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5E09B4">
        <w:rPr>
          <w:lang w:val="ru-RU"/>
        </w:rPr>
        <w:t>Садовое</w:t>
      </w:r>
      <w:r w:rsidR="0080478B">
        <w:rPr>
          <w:lang w:val="ru-RU"/>
        </w:rPr>
        <w:t xml:space="preserve">» </w:t>
      </w:r>
      <w:r w:rsidRPr="00F13E64">
        <w:rPr>
          <w:lang w:val="ru-RU"/>
        </w:rPr>
        <w:t>Астр</w:t>
      </w:r>
      <w:r w:rsidRPr="00F13E64">
        <w:rPr>
          <w:lang w:val="ru-RU"/>
        </w:rPr>
        <w:t>а</w:t>
      </w:r>
      <w:r w:rsidRPr="00F13E64">
        <w:rPr>
          <w:lang w:val="ru-RU"/>
        </w:rPr>
        <w:t>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5E09B4">
        <w:rPr>
          <w:lang w:val="ru-RU"/>
        </w:rPr>
        <w:t>С</w:t>
      </w:r>
      <w:r w:rsidR="005E09B4">
        <w:rPr>
          <w:lang w:val="ru-RU"/>
        </w:rPr>
        <w:t>а</w:t>
      </w:r>
      <w:r w:rsidR="005E09B4">
        <w:rPr>
          <w:lang w:val="ru-RU"/>
        </w:rPr>
        <w:t>довое</w:t>
      </w:r>
      <w:r w:rsidR="0080478B">
        <w:rPr>
          <w:lang w:val="ru-RU"/>
        </w:rPr>
        <w:t>»</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5E09B4">
        <w:rPr>
          <w:lang w:val="ru-RU"/>
        </w:rPr>
        <w:t>Сад</w:t>
      </w:r>
      <w:r w:rsidR="005E09B4">
        <w:rPr>
          <w:lang w:val="ru-RU"/>
        </w:rPr>
        <w:t>о</w:t>
      </w:r>
      <w:r w:rsidR="005E09B4">
        <w:rPr>
          <w:lang w:val="ru-RU"/>
        </w:rPr>
        <w:t>вое</w:t>
      </w:r>
      <w:r w:rsidR="0080478B">
        <w:rPr>
          <w:lang w:val="ru-RU"/>
        </w:rPr>
        <w:t>»)</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5E09B4">
        <w:rPr>
          <w:lang w:val="ru-RU"/>
        </w:rPr>
        <w:t>Садовое</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5E09B4">
        <w:rPr>
          <w:lang w:val="ru-RU"/>
        </w:rPr>
        <w:t>Садовое</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6"/>
            <w:bookmarkEnd w:id="157"/>
            <w:bookmarkEnd w:id="158"/>
            <w:bookmarkEnd w:id="159"/>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roofErr w:type="gramEnd"/>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5E09B4">
        <w:t>Садовое</w:t>
      </w:r>
      <w:r w:rsidR="0038471D">
        <w:t>»</w:t>
      </w:r>
      <w:r w:rsidRPr="00F13E64">
        <w:t xml:space="preserve"> </w:t>
      </w:r>
      <w:r w:rsidR="00711E8E" w:rsidRPr="00F13E64">
        <w:t xml:space="preserve">выступают в качестве </w:t>
      </w:r>
      <w:r w:rsidR="00711E8E" w:rsidRPr="00F13E64">
        <w:rPr>
          <w:rFonts w:eastAsia="Calibri"/>
        </w:rPr>
        <w:t>ста</w:t>
      </w:r>
      <w:r w:rsidR="00711E8E" w:rsidRPr="00F13E64">
        <w:rPr>
          <w:rFonts w:eastAsia="Calibri"/>
        </w:rPr>
        <w:t>н</w:t>
      </w:r>
      <w:r w:rsidR="00711E8E" w:rsidRPr="00F13E64">
        <w:rPr>
          <w:rFonts w:eastAsia="Calibri"/>
        </w:rPr>
        <w:t>дарта местных нормативов градостроительного проектирования для внедрения в посел</w:t>
      </w:r>
      <w:r w:rsidR="00711E8E" w:rsidRPr="00F13E64">
        <w:rPr>
          <w:rFonts w:eastAsia="Calibri"/>
        </w:rPr>
        <w:t>е</w:t>
      </w:r>
      <w:r w:rsidR="00711E8E" w:rsidRPr="00F13E64">
        <w:rPr>
          <w:rFonts w:eastAsia="Calibri"/>
        </w:rPr>
        <w:t xml:space="preserve">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5E09B4">
        <w:t>Садовое</w:t>
      </w:r>
      <w:bookmarkStart w:id="251" w:name="_GoBack"/>
      <w:bookmarkEnd w:id="251"/>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0B" w:rsidRDefault="00C4220B" w:rsidP="004E778C">
      <w:r>
        <w:separator/>
      </w:r>
    </w:p>
  </w:endnote>
  <w:endnote w:type="continuationSeparator" w:id="0">
    <w:p w:rsidR="00C4220B" w:rsidRDefault="00C4220B"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CF056D">
    <w:pPr>
      <w:pStyle w:val="af9"/>
      <w:ind w:firstLine="0"/>
      <w:jc w:val="right"/>
    </w:pPr>
    <w:r>
      <w:t>_____________________________________________________________________________________________</w:t>
    </w:r>
  </w:p>
  <w:p w:rsidR="00545238" w:rsidRDefault="00C4220B" w:rsidP="009E45D5">
    <w:pPr>
      <w:pStyle w:val="af9"/>
      <w:ind w:firstLine="0"/>
    </w:pPr>
    <w:sdt>
      <w:sdtPr>
        <w:id w:val="1207995306"/>
        <w:docPartObj>
          <w:docPartGallery w:val="Page Numbers (Bottom of Page)"/>
          <w:docPartUnique/>
        </w:docPartObj>
      </w:sdtPr>
      <w:sdtEndPr/>
      <w:sdtContent>
        <w:r w:rsidR="00545238">
          <w:tab/>
        </w:r>
        <w:r w:rsidR="00545238">
          <w:tab/>
        </w:r>
        <w:r w:rsidR="00545238">
          <w:fldChar w:fldCharType="begin"/>
        </w:r>
        <w:r w:rsidR="00545238">
          <w:instrText xml:space="preserve"> PAGE   \* MERGEFORMAT </w:instrText>
        </w:r>
        <w:r w:rsidR="00545238">
          <w:fldChar w:fldCharType="separate"/>
        </w:r>
        <w:r w:rsidR="005E09B4">
          <w:rPr>
            <w:noProof/>
          </w:rPr>
          <w:t>7</w:t>
        </w:r>
        <w:r w:rsidR="005452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0B" w:rsidRDefault="00C4220B" w:rsidP="004E778C">
      <w:r>
        <w:separator/>
      </w:r>
    </w:p>
  </w:footnote>
  <w:footnote w:type="continuationSeparator" w:id="0">
    <w:p w:rsidR="00C4220B" w:rsidRDefault="00C4220B"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545238" w:rsidRDefault="00545238" w:rsidP="003510AC">
    <w:pPr>
      <w:pStyle w:val="af7"/>
      <w:jc w:val="center"/>
      <w:rPr>
        <w:rFonts w:cs="Times New Roman"/>
        <w:sz w:val="20"/>
        <w:szCs w:val="20"/>
      </w:rPr>
    </w:pPr>
    <w:r>
      <w:rPr>
        <w:rFonts w:cs="Times New Roman"/>
        <w:sz w:val="20"/>
        <w:szCs w:val="20"/>
      </w:rPr>
      <w:t>МО «</w:t>
    </w:r>
    <w:r w:rsidR="00BA4634">
      <w:rPr>
        <w:rFonts w:cs="Times New Roman"/>
        <w:sz w:val="20"/>
        <w:szCs w:val="20"/>
      </w:rPr>
      <w:t xml:space="preserve">Село </w:t>
    </w:r>
    <w:r w:rsidR="005E09B4">
      <w:rPr>
        <w:rFonts w:cs="Times New Roman"/>
        <w:sz w:val="20"/>
        <w:szCs w:val="20"/>
      </w:rPr>
      <w:t>Садовое</w:t>
    </w:r>
    <w:r>
      <w:rPr>
        <w:rFonts w:cs="Times New Roman"/>
        <w:sz w:val="20"/>
        <w:szCs w:val="20"/>
      </w:rPr>
      <w:t>» Ахтубинского района</w:t>
    </w:r>
    <w:r w:rsidRPr="003510AC">
      <w:rPr>
        <w:rFonts w:cs="Times New Roman"/>
        <w:sz w:val="20"/>
        <w:szCs w:val="20"/>
      </w:rPr>
      <w:t xml:space="preserve"> Астраханской области</w:t>
    </w:r>
  </w:p>
  <w:p w:rsidR="00545238" w:rsidRPr="003510AC" w:rsidRDefault="00545238"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9B4"/>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220B"/>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D69C-21D8-467B-BD52-8B3A7DC0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30</Pages>
  <Words>9618</Words>
  <Characters>54827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36</cp:revision>
  <cp:lastPrinted>2019-09-19T10:50:00Z</cp:lastPrinted>
  <dcterms:created xsi:type="dcterms:W3CDTF">2017-09-27T12:24:00Z</dcterms:created>
  <dcterms:modified xsi:type="dcterms:W3CDTF">2019-09-20T04:21:00Z</dcterms:modified>
</cp:coreProperties>
</file>