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9E" w:rsidRPr="00391C9D" w:rsidRDefault="00314D9E" w:rsidP="00314D9E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391C9D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DD0CADA" wp14:editId="4E03035B">
            <wp:simplePos x="0" y="0"/>
            <wp:positionH relativeFrom="column">
              <wp:posOffset>2720340</wp:posOffset>
            </wp:positionH>
            <wp:positionV relativeFrom="paragraph">
              <wp:posOffset>61595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D9E" w:rsidRPr="00391C9D" w:rsidRDefault="00314D9E" w:rsidP="00314D9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314D9E" w:rsidRPr="00391C9D" w:rsidRDefault="00314D9E" w:rsidP="00314D9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314D9E" w:rsidRPr="00391C9D" w:rsidRDefault="00314D9E" w:rsidP="00314D9E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314D9E" w:rsidRPr="00391C9D" w:rsidRDefault="00314D9E" w:rsidP="00314D9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391C9D">
        <w:rPr>
          <w:rFonts w:ascii="Times New Roman" w:hAnsi="Times New Roman"/>
          <w:sz w:val="28"/>
          <w:szCs w:val="28"/>
          <w:lang w:val="ru-RU"/>
        </w:rPr>
        <w:t>ФИНАНСОВОЕ УПРАВЛЕНИЕ АДМИНИСТРАЦИИ</w:t>
      </w:r>
    </w:p>
    <w:p w:rsidR="00314D9E" w:rsidRPr="00391C9D" w:rsidRDefault="00314D9E" w:rsidP="0031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4D9E" w:rsidRPr="00391C9D" w:rsidRDefault="00314D9E" w:rsidP="0031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314D9E" w:rsidRPr="006D3127" w:rsidRDefault="00314D9E" w:rsidP="00314D9E">
      <w:pPr>
        <w:pStyle w:val="2"/>
        <w:jc w:val="center"/>
        <w:rPr>
          <w:rFonts w:ascii="Times New Roman" w:hAnsi="Times New Roman" w:cs="Times New Roman"/>
          <w:b w:val="0"/>
          <w:i w:val="0"/>
          <w:color w:val="000000"/>
          <w:szCs w:val="28"/>
        </w:rPr>
      </w:pPr>
      <w:r w:rsidRPr="006D3127">
        <w:rPr>
          <w:rFonts w:ascii="Times New Roman" w:hAnsi="Times New Roman" w:cs="Times New Roman"/>
          <w:b w:val="0"/>
          <w:i w:val="0"/>
          <w:color w:val="000000"/>
          <w:szCs w:val="28"/>
        </w:rPr>
        <w:t>П Р И К А З</w:t>
      </w:r>
    </w:p>
    <w:p w:rsidR="00314D9E" w:rsidRPr="006D3127" w:rsidRDefault="00314D9E" w:rsidP="009D3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1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1B36" w:rsidRPr="009D3848">
        <w:rPr>
          <w:rFonts w:ascii="Times New Roman" w:hAnsi="Times New Roman" w:cs="Times New Roman"/>
          <w:sz w:val="28"/>
          <w:szCs w:val="28"/>
        </w:rPr>
        <w:t>«</w:t>
      </w:r>
      <w:r w:rsidR="00B37CD8" w:rsidRPr="00B37CD8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B11B36" w:rsidRPr="009D3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37CD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B11B36" w:rsidRPr="009D384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CC62A8" w:rsidRPr="009D3848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D3848">
        <w:rPr>
          <w:rFonts w:ascii="Times New Roman" w:hAnsi="Times New Roman" w:cs="Times New Roman"/>
          <w:sz w:val="28"/>
          <w:szCs w:val="28"/>
        </w:rPr>
        <w:t xml:space="preserve"> </w:t>
      </w:r>
      <w:r w:rsidRPr="009D3848">
        <w:rPr>
          <w:rFonts w:ascii="Times New Roman" w:hAnsi="Times New Roman" w:cs="Times New Roman"/>
          <w:sz w:val="28"/>
          <w:szCs w:val="28"/>
        </w:rPr>
        <w:tab/>
      </w:r>
      <w:r w:rsidRPr="009D3848">
        <w:rPr>
          <w:rFonts w:ascii="Times New Roman" w:hAnsi="Times New Roman" w:cs="Times New Roman"/>
          <w:sz w:val="28"/>
          <w:szCs w:val="28"/>
        </w:rPr>
        <w:tab/>
      </w:r>
      <w:r w:rsidRPr="009D3848">
        <w:rPr>
          <w:rFonts w:ascii="Times New Roman" w:hAnsi="Times New Roman" w:cs="Times New Roman"/>
          <w:sz w:val="28"/>
          <w:szCs w:val="28"/>
        </w:rPr>
        <w:tab/>
      </w:r>
      <w:r w:rsidRPr="009D3848">
        <w:rPr>
          <w:rFonts w:ascii="Times New Roman" w:hAnsi="Times New Roman" w:cs="Times New Roman"/>
          <w:sz w:val="28"/>
          <w:szCs w:val="28"/>
        </w:rPr>
        <w:tab/>
      </w:r>
      <w:r w:rsidRPr="009D3848">
        <w:rPr>
          <w:rFonts w:ascii="Times New Roman" w:hAnsi="Times New Roman" w:cs="Times New Roman"/>
          <w:sz w:val="28"/>
          <w:szCs w:val="28"/>
        </w:rPr>
        <w:tab/>
      </w:r>
      <w:r w:rsidRPr="009D3848">
        <w:rPr>
          <w:rFonts w:ascii="Times New Roman" w:hAnsi="Times New Roman" w:cs="Times New Roman"/>
          <w:sz w:val="28"/>
          <w:szCs w:val="28"/>
        </w:rPr>
        <w:tab/>
      </w:r>
      <w:r w:rsidRPr="009D3848">
        <w:rPr>
          <w:rFonts w:ascii="Times New Roman" w:hAnsi="Times New Roman" w:cs="Times New Roman"/>
          <w:sz w:val="28"/>
          <w:szCs w:val="28"/>
        </w:rPr>
        <w:tab/>
        <w:t>№</w:t>
      </w:r>
      <w:r w:rsidR="001408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08C0">
        <w:rPr>
          <w:rFonts w:ascii="Times New Roman" w:hAnsi="Times New Roman" w:cs="Times New Roman"/>
          <w:sz w:val="28"/>
          <w:szCs w:val="28"/>
          <w:u w:val="single"/>
        </w:rPr>
        <w:t>140-С</w:t>
      </w:r>
    </w:p>
    <w:p w:rsidR="00314D9E" w:rsidRPr="006D3127" w:rsidRDefault="00314D9E" w:rsidP="006D3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1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составления, утверждения и ведения </w:t>
      </w:r>
      <w:r w:rsidR="001D565C" w:rsidRPr="006D3127">
        <w:rPr>
          <w:rFonts w:ascii="Times New Roman" w:hAnsi="Times New Roman" w:cs="Times New Roman"/>
          <w:b w:val="0"/>
          <w:sz w:val="28"/>
          <w:szCs w:val="28"/>
        </w:rPr>
        <w:t>бюджетн</w:t>
      </w:r>
      <w:r w:rsidR="00CC62A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1D565C" w:rsidRPr="006D3127">
        <w:rPr>
          <w:rFonts w:ascii="Times New Roman" w:hAnsi="Times New Roman" w:cs="Times New Roman"/>
          <w:b w:val="0"/>
          <w:sz w:val="28"/>
          <w:szCs w:val="28"/>
        </w:rPr>
        <w:t xml:space="preserve"> смет</w:t>
      </w:r>
      <w:r w:rsidR="00CC62A8">
        <w:rPr>
          <w:rFonts w:ascii="Times New Roman" w:hAnsi="Times New Roman" w:cs="Times New Roman"/>
          <w:b w:val="0"/>
          <w:sz w:val="28"/>
          <w:szCs w:val="28"/>
        </w:rPr>
        <w:t>ы</w:t>
      </w:r>
      <w:r w:rsidR="001D565C" w:rsidRPr="006D3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127"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="001D565C">
        <w:rPr>
          <w:rFonts w:ascii="Times New Roman" w:hAnsi="Times New Roman" w:cs="Times New Roman"/>
          <w:b w:val="0"/>
          <w:sz w:val="28"/>
          <w:szCs w:val="28"/>
        </w:rPr>
        <w:t>ого управления</w:t>
      </w:r>
      <w:r w:rsidRPr="006D312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C126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6D3127">
        <w:rPr>
          <w:rFonts w:ascii="Times New Roman" w:hAnsi="Times New Roman" w:cs="Times New Roman"/>
          <w:b w:val="0"/>
          <w:sz w:val="28"/>
          <w:szCs w:val="28"/>
        </w:rPr>
        <w:t xml:space="preserve"> «Ахтубинский район» </w:t>
      </w:r>
    </w:p>
    <w:p w:rsidR="00314D9E" w:rsidRPr="00391C9D" w:rsidRDefault="00314D9E" w:rsidP="00314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D10" w:rsidRPr="00391C9D" w:rsidRDefault="003E78B0" w:rsidP="006B6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391C9D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391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91C9D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391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91C9D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391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91C9D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391C9D">
        <w:rPr>
          <w:rFonts w:ascii="Times New Roman" w:hAnsi="Times New Roman" w:cs="Times New Roman"/>
          <w:sz w:val="28"/>
          <w:szCs w:val="28"/>
        </w:rPr>
        <w:t xml:space="preserve"> Б</w:t>
      </w:r>
      <w:r w:rsidR="00314D9E" w:rsidRPr="00391C9D">
        <w:rPr>
          <w:rFonts w:ascii="Times New Roman" w:hAnsi="Times New Roman" w:cs="Times New Roman"/>
          <w:sz w:val="28"/>
          <w:szCs w:val="28"/>
        </w:rPr>
        <w:t>юджетног</w:t>
      </w:r>
      <w:r w:rsidR="006B69C9" w:rsidRPr="00391C9D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hyperlink r:id="rId11" w:history="1">
        <w:r w:rsidR="006D3127">
          <w:rPr>
            <w:rFonts w:ascii="Times New Roman" w:hAnsi="Times New Roman" w:cs="Times New Roman"/>
            <w:sz w:val="28"/>
            <w:szCs w:val="28"/>
          </w:rPr>
          <w:t>п</w:t>
        </w:r>
        <w:r w:rsidR="00241D10" w:rsidRPr="00391C9D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241D10" w:rsidRPr="00391C9D">
        <w:rPr>
          <w:rFonts w:ascii="Times New Roman" w:hAnsi="Times New Roman" w:cs="Times New Roman"/>
          <w:sz w:val="28"/>
          <w:szCs w:val="28"/>
        </w:rPr>
        <w:t xml:space="preserve"> </w:t>
      </w:r>
      <w:r w:rsidR="006D3127">
        <w:rPr>
          <w:rFonts w:ascii="Times New Roman" w:hAnsi="Times New Roman" w:cs="Times New Roman"/>
          <w:sz w:val="28"/>
          <w:szCs w:val="28"/>
        </w:rPr>
        <w:t>м</w:t>
      </w:r>
      <w:r w:rsidR="00241D10" w:rsidRPr="00391C9D">
        <w:rPr>
          <w:rFonts w:ascii="Times New Roman" w:hAnsi="Times New Roman" w:cs="Times New Roman"/>
          <w:sz w:val="28"/>
          <w:szCs w:val="28"/>
        </w:rPr>
        <w:t xml:space="preserve">инистерства финансов Российской Федерации </w:t>
      </w:r>
      <w:r w:rsidR="001D565C" w:rsidRPr="001D565C">
        <w:rPr>
          <w:rFonts w:ascii="Times New Roman" w:hAnsi="Times New Roman" w:cs="Times New Roman"/>
          <w:sz w:val="28"/>
          <w:szCs w:val="28"/>
        </w:rPr>
        <w:t xml:space="preserve">14.02.2018 </w:t>
      </w:r>
      <w:r w:rsidR="003F60B4">
        <w:rPr>
          <w:rFonts w:ascii="Times New Roman" w:hAnsi="Times New Roman" w:cs="Times New Roman"/>
          <w:sz w:val="28"/>
          <w:szCs w:val="28"/>
        </w:rPr>
        <w:t>№</w:t>
      </w:r>
      <w:r w:rsidR="001D565C" w:rsidRPr="001D565C">
        <w:rPr>
          <w:rFonts w:ascii="Times New Roman" w:hAnsi="Times New Roman" w:cs="Times New Roman"/>
          <w:sz w:val="28"/>
          <w:szCs w:val="28"/>
        </w:rPr>
        <w:t xml:space="preserve"> 26н </w:t>
      </w:r>
      <w:r w:rsidR="001D565C">
        <w:rPr>
          <w:rFonts w:ascii="Times New Roman" w:hAnsi="Times New Roman" w:cs="Times New Roman"/>
          <w:sz w:val="28"/>
          <w:szCs w:val="28"/>
        </w:rPr>
        <w:t>«</w:t>
      </w:r>
      <w:r w:rsidR="001D565C" w:rsidRPr="001D565C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6D3127">
        <w:rPr>
          <w:rFonts w:ascii="Times New Roman" w:hAnsi="Times New Roman" w:cs="Times New Roman"/>
          <w:sz w:val="28"/>
          <w:szCs w:val="28"/>
        </w:rPr>
        <w:t>»</w:t>
      </w:r>
    </w:p>
    <w:p w:rsidR="00D6312A" w:rsidRPr="00391C9D" w:rsidRDefault="00D6312A" w:rsidP="00314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9E" w:rsidRPr="00391C9D" w:rsidRDefault="00314D9E" w:rsidP="00314D9E">
      <w:pPr>
        <w:pStyle w:val="a5"/>
        <w:tabs>
          <w:tab w:val="left" w:pos="135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391C9D">
        <w:rPr>
          <w:rFonts w:cs="Times New Roman"/>
          <w:sz w:val="28"/>
          <w:szCs w:val="28"/>
        </w:rPr>
        <w:t>ПРИКАЗЫВАЮ:</w:t>
      </w:r>
    </w:p>
    <w:p w:rsidR="00D6312A" w:rsidRPr="00391C9D" w:rsidRDefault="00D6312A" w:rsidP="00314D9E">
      <w:pPr>
        <w:pStyle w:val="a5"/>
        <w:tabs>
          <w:tab w:val="left" w:pos="135"/>
        </w:tabs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314D9E" w:rsidRPr="001D565C" w:rsidRDefault="00314D9E" w:rsidP="001D56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6312A" w:rsidRPr="00391C9D">
        <w:rPr>
          <w:rFonts w:ascii="Times New Roman" w:hAnsi="Times New Roman" w:cs="Times New Roman"/>
          <w:sz w:val="28"/>
          <w:szCs w:val="28"/>
        </w:rPr>
        <w:t>прилагаемый П</w:t>
      </w:r>
      <w:r w:rsidRPr="00391C9D">
        <w:rPr>
          <w:rFonts w:ascii="Times New Roman" w:hAnsi="Times New Roman" w:cs="Times New Roman"/>
          <w:sz w:val="28"/>
          <w:szCs w:val="28"/>
        </w:rPr>
        <w:t xml:space="preserve">орядок составления, утверждения и ведения </w:t>
      </w:r>
      <w:r w:rsidR="001D565C" w:rsidRPr="006D3127">
        <w:rPr>
          <w:rFonts w:ascii="Times New Roman" w:hAnsi="Times New Roman" w:cs="Times New Roman"/>
          <w:sz w:val="28"/>
          <w:szCs w:val="28"/>
        </w:rPr>
        <w:t>бюджетн</w:t>
      </w:r>
      <w:r w:rsidR="00CC62A8">
        <w:rPr>
          <w:rFonts w:ascii="Times New Roman" w:hAnsi="Times New Roman" w:cs="Times New Roman"/>
          <w:sz w:val="28"/>
          <w:szCs w:val="28"/>
        </w:rPr>
        <w:t>ой</w:t>
      </w:r>
      <w:r w:rsidR="001D565C" w:rsidRPr="006D3127">
        <w:rPr>
          <w:rFonts w:ascii="Times New Roman" w:hAnsi="Times New Roman" w:cs="Times New Roman"/>
          <w:sz w:val="28"/>
          <w:szCs w:val="28"/>
        </w:rPr>
        <w:t xml:space="preserve"> смет</w:t>
      </w:r>
      <w:r w:rsidR="00CC62A8">
        <w:rPr>
          <w:rFonts w:ascii="Times New Roman" w:hAnsi="Times New Roman" w:cs="Times New Roman"/>
          <w:sz w:val="28"/>
          <w:szCs w:val="28"/>
        </w:rPr>
        <w:t>ы</w:t>
      </w:r>
      <w:r w:rsidR="001D565C" w:rsidRPr="006D312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D565C" w:rsidRPr="001D565C">
        <w:rPr>
          <w:rFonts w:ascii="Times New Roman" w:hAnsi="Times New Roman" w:cs="Times New Roman"/>
          <w:sz w:val="28"/>
          <w:szCs w:val="28"/>
        </w:rPr>
        <w:t>ого управления</w:t>
      </w:r>
      <w:r w:rsidR="001D565C" w:rsidRPr="006D31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56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65C" w:rsidRPr="006D3127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391C9D">
        <w:rPr>
          <w:rFonts w:ascii="Times New Roman" w:hAnsi="Times New Roman" w:cs="Times New Roman"/>
          <w:sz w:val="28"/>
          <w:szCs w:val="28"/>
        </w:rPr>
        <w:t>.</w:t>
      </w:r>
    </w:p>
    <w:p w:rsidR="00456188" w:rsidRDefault="00314D9E" w:rsidP="00AA7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 xml:space="preserve">2. </w:t>
      </w:r>
      <w:r w:rsidR="00456188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456188" w:rsidRPr="006D3127">
        <w:rPr>
          <w:rFonts w:ascii="Times New Roman" w:hAnsi="Times New Roman" w:cs="Times New Roman"/>
          <w:sz w:val="28"/>
          <w:szCs w:val="28"/>
        </w:rPr>
        <w:t>финансов</w:t>
      </w:r>
      <w:r w:rsidR="00456188" w:rsidRPr="001D565C">
        <w:rPr>
          <w:rFonts w:ascii="Times New Roman" w:hAnsi="Times New Roman" w:cs="Times New Roman"/>
          <w:sz w:val="28"/>
          <w:szCs w:val="28"/>
        </w:rPr>
        <w:t>ого управления</w:t>
      </w:r>
      <w:r w:rsidR="00456188" w:rsidRPr="006D31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61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6188" w:rsidRPr="006D3127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456188">
        <w:rPr>
          <w:rFonts w:ascii="Times New Roman" w:hAnsi="Times New Roman" w:cs="Times New Roman"/>
          <w:sz w:val="28"/>
          <w:szCs w:val="28"/>
        </w:rPr>
        <w:t xml:space="preserve"> от 29.12.2017 № 103-С «</w:t>
      </w:r>
      <w:r w:rsidR="00456188" w:rsidRPr="006D3127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финансовым управлением администрации </w:t>
      </w:r>
      <w:r w:rsidR="004561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6188" w:rsidRPr="006D3127">
        <w:rPr>
          <w:rFonts w:ascii="Times New Roman" w:hAnsi="Times New Roman" w:cs="Times New Roman"/>
          <w:sz w:val="28"/>
          <w:szCs w:val="28"/>
        </w:rPr>
        <w:t xml:space="preserve"> «Ахтубинский район» бюджетной сметы</w:t>
      </w:r>
      <w:r w:rsidR="00456188">
        <w:rPr>
          <w:rFonts w:ascii="Times New Roman" w:hAnsi="Times New Roman" w:cs="Times New Roman"/>
          <w:sz w:val="28"/>
          <w:szCs w:val="28"/>
        </w:rPr>
        <w:t>».</w:t>
      </w:r>
    </w:p>
    <w:p w:rsidR="00D6312A" w:rsidRPr="00391C9D" w:rsidRDefault="00456188" w:rsidP="00AA7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4D9E" w:rsidRPr="00391C9D">
        <w:rPr>
          <w:rFonts w:ascii="Times New Roman" w:hAnsi="Times New Roman" w:cs="Times New Roman"/>
          <w:sz w:val="28"/>
          <w:szCs w:val="28"/>
        </w:rPr>
        <w:t xml:space="preserve">Настоящий приказ применяется при составлении, утверждении и ведении </w:t>
      </w:r>
      <w:r w:rsidR="0039295D">
        <w:rPr>
          <w:rFonts w:ascii="Times New Roman" w:hAnsi="Times New Roman" w:cs="Times New Roman"/>
          <w:sz w:val="28"/>
          <w:szCs w:val="28"/>
        </w:rPr>
        <w:t>бюджетн</w:t>
      </w:r>
      <w:r w:rsidR="00CC62A8">
        <w:rPr>
          <w:rFonts w:ascii="Times New Roman" w:hAnsi="Times New Roman" w:cs="Times New Roman"/>
          <w:sz w:val="28"/>
          <w:szCs w:val="28"/>
        </w:rPr>
        <w:t>ой</w:t>
      </w:r>
      <w:r w:rsidR="0039295D">
        <w:rPr>
          <w:rFonts w:ascii="Times New Roman" w:hAnsi="Times New Roman" w:cs="Times New Roman"/>
          <w:sz w:val="28"/>
          <w:szCs w:val="28"/>
        </w:rPr>
        <w:t xml:space="preserve"> смет</w:t>
      </w:r>
      <w:r w:rsidR="00CC62A8">
        <w:rPr>
          <w:rFonts w:ascii="Times New Roman" w:hAnsi="Times New Roman" w:cs="Times New Roman"/>
          <w:sz w:val="28"/>
          <w:szCs w:val="28"/>
        </w:rPr>
        <w:t>ы</w:t>
      </w:r>
      <w:r w:rsidR="00B850BB" w:rsidRPr="00B850BB">
        <w:rPr>
          <w:rFonts w:ascii="Times New Roman" w:hAnsi="Times New Roman" w:cs="Times New Roman"/>
          <w:sz w:val="28"/>
          <w:szCs w:val="28"/>
        </w:rPr>
        <w:t xml:space="preserve"> </w:t>
      </w:r>
      <w:r w:rsidR="00B850BB" w:rsidRPr="006D3127">
        <w:rPr>
          <w:rFonts w:ascii="Times New Roman" w:hAnsi="Times New Roman" w:cs="Times New Roman"/>
          <w:sz w:val="28"/>
          <w:szCs w:val="28"/>
        </w:rPr>
        <w:t>финансов</w:t>
      </w:r>
      <w:r w:rsidR="00B850BB" w:rsidRPr="001D565C">
        <w:rPr>
          <w:rFonts w:ascii="Times New Roman" w:hAnsi="Times New Roman" w:cs="Times New Roman"/>
          <w:sz w:val="28"/>
          <w:szCs w:val="28"/>
        </w:rPr>
        <w:t>ого управления</w:t>
      </w:r>
      <w:r w:rsidR="00B850BB" w:rsidRPr="006D31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50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50BB" w:rsidRPr="006D3127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B850BB">
        <w:rPr>
          <w:rFonts w:ascii="Times New Roman" w:hAnsi="Times New Roman" w:cs="Times New Roman"/>
          <w:sz w:val="28"/>
          <w:szCs w:val="28"/>
        </w:rPr>
        <w:t>,</w:t>
      </w:r>
      <w:r w:rsidR="00314D9E" w:rsidRPr="00391C9D">
        <w:rPr>
          <w:rFonts w:ascii="Times New Roman" w:hAnsi="Times New Roman" w:cs="Times New Roman"/>
          <w:sz w:val="28"/>
          <w:szCs w:val="28"/>
        </w:rPr>
        <w:t xml:space="preserve"> начиная с составления, утверждения и ведения </w:t>
      </w:r>
      <w:r w:rsidR="00B850BB" w:rsidRPr="00B850BB">
        <w:rPr>
          <w:rFonts w:ascii="Times New Roman" w:hAnsi="Times New Roman" w:cs="Times New Roman"/>
          <w:sz w:val="28"/>
          <w:szCs w:val="28"/>
        </w:rPr>
        <w:t>бюджетной сметы на 2019</w:t>
      </w:r>
      <w:r w:rsidR="002227BE">
        <w:rPr>
          <w:rFonts w:ascii="Times New Roman" w:hAnsi="Times New Roman" w:cs="Times New Roman"/>
          <w:sz w:val="28"/>
          <w:szCs w:val="28"/>
        </w:rPr>
        <w:t xml:space="preserve"> год </w:t>
      </w:r>
      <w:r w:rsidR="00B850BB" w:rsidRPr="00B850BB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  <w:r w:rsidR="00314D9E" w:rsidRPr="00391C9D">
        <w:rPr>
          <w:rFonts w:ascii="Times New Roman" w:hAnsi="Times New Roman" w:cs="Times New Roman"/>
          <w:sz w:val="28"/>
          <w:szCs w:val="28"/>
        </w:rPr>
        <w:t>.</w:t>
      </w:r>
    </w:p>
    <w:p w:rsidR="00D6312A" w:rsidRPr="00391C9D" w:rsidRDefault="00456188" w:rsidP="00AA7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12A" w:rsidRPr="00391C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312A" w:rsidRPr="00391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312A" w:rsidRPr="00391C9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</w:t>
      </w:r>
      <w:r w:rsidR="004D59B6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D6312A" w:rsidRPr="00391C9D">
        <w:rPr>
          <w:rFonts w:ascii="Times New Roman" w:hAnsi="Times New Roman" w:cs="Times New Roman"/>
          <w:sz w:val="28"/>
          <w:szCs w:val="28"/>
        </w:rPr>
        <w:t xml:space="preserve"> </w:t>
      </w:r>
      <w:r w:rsidR="00AA7FA2" w:rsidRPr="00391C9D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="00361E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7FA2" w:rsidRPr="00391C9D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D6312A" w:rsidRPr="00391C9D">
        <w:rPr>
          <w:rFonts w:ascii="Times New Roman" w:hAnsi="Times New Roman" w:cs="Times New Roman"/>
          <w:sz w:val="28"/>
          <w:szCs w:val="28"/>
        </w:rPr>
        <w:t>.</w:t>
      </w:r>
    </w:p>
    <w:p w:rsidR="00314D9E" w:rsidRPr="00391C9D" w:rsidRDefault="00314D9E" w:rsidP="00AA7F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4D9E" w:rsidRPr="00391C9D" w:rsidRDefault="00314D9E" w:rsidP="00AA7F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4D9E" w:rsidRPr="00391C9D" w:rsidRDefault="00314D9E" w:rsidP="00AA7F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6E1D" w:rsidRDefault="00B850BB" w:rsidP="00AA7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4D9E" w:rsidRPr="00391C9D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  <w:r w:rsidR="00314D9E" w:rsidRPr="00391C9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CC1267">
        <w:rPr>
          <w:rFonts w:ascii="Times New Roman" w:hAnsi="Times New Roman" w:cs="Times New Roman"/>
          <w:sz w:val="28"/>
          <w:szCs w:val="28"/>
        </w:rPr>
        <w:t xml:space="preserve">      </w:t>
      </w:r>
      <w:r w:rsidR="00314D9E" w:rsidRPr="00391C9D">
        <w:rPr>
          <w:rFonts w:ascii="Times New Roman" w:hAnsi="Times New Roman" w:cs="Times New Roman"/>
          <w:sz w:val="28"/>
          <w:szCs w:val="28"/>
        </w:rPr>
        <w:t xml:space="preserve">             Н.Г. </w:t>
      </w:r>
      <w:proofErr w:type="spellStart"/>
      <w:r w:rsidR="00314D9E" w:rsidRPr="00391C9D">
        <w:rPr>
          <w:rFonts w:ascii="Times New Roman" w:hAnsi="Times New Roman" w:cs="Times New Roman"/>
          <w:sz w:val="28"/>
          <w:szCs w:val="28"/>
        </w:rPr>
        <w:t>Кожухина</w:t>
      </w:r>
      <w:proofErr w:type="spellEnd"/>
      <w:r w:rsidR="00314D9E" w:rsidRPr="00391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7FA2" w:rsidRDefault="00AA7FA2" w:rsidP="0021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3A0" w:rsidRPr="00645DCB" w:rsidRDefault="008873A0" w:rsidP="00887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DC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9295D">
        <w:rPr>
          <w:rFonts w:ascii="Times New Roman" w:hAnsi="Times New Roman" w:cs="Times New Roman"/>
          <w:sz w:val="28"/>
          <w:szCs w:val="28"/>
        </w:rPr>
        <w:t>о</w:t>
      </w:r>
    </w:p>
    <w:p w:rsidR="008873A0" w:rsidRPr="00645DCB" w:rsidRDefault="008873A0" w:rsidP="00887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5DCB">
        <w:rPr>
          <w:rFonts w:ascii="Times New Roman" w:hAnsi="Times New Roman" w:cs="Times New Roman"/>
          <w:sz w:val="28"/>
          <w:szCs w:val="28"/>
        </w:rPr>
        <w:t>риказом финансового управления</w:t>
      </w:r>
    </w:p>
    <w:p w:rsidR="008873A0" w:rsidRDefault="008873A0" w:rsidP="00887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D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3A0" w:rsidRPr="00645DCB" w:rsidRDefault="008873A0" w:rsidP="00887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DCB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8873A0" w:rsidRPr="00645DCB" w:rsidRDefault="008873A0" w:rsidP="00887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D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 г. № _____</w:t>
      </w:r>
    </w:p>
    <w:p w:rsidR="00314D9E" w:rsidRPr="00391C9D" w:rsidRDefault="00314D9E" w:rsidP="0031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44C" w:rsidRDefault="00CA284A" w:rsidP="003929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39295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39295D" w:rsidRPr="006D3127">
        <w:rPr>
          <w:rFonts w:ascii="Times New Roman" w:hAnsi="Times New Roman" w:cs="Times New Roman"/>
          <w:b w:val="0"/>
          <w:sz w:val="28"/>
          <w:szCs w:val="28"/>
        </w:rPr>
        <w:t xml:space="preserve">составления, утверждения и ведения бюджетной сметы </w:t>
      </w:r>
    </w:p>
    <w:p w:rsidR="0039295D" w:rsidRPr="006D3127" w:rsidRDefault="0039295D" w:rsidP="003929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3127">
        <w:rPr>
          <w:rFonts w:ascii="Times New Roman" w:hAnsi="Times New Roman" w:cs="Times New Roman"/>
          <w:b w:val="0"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ого управления</w:t>
      </w:r>
      <w:r w:rsidRPr="006D312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6D3127">
        <w:rPr>
          <w:rFonts w:ascii="Times New Roman" w:hAnsi="Times New Roman" w:cs="Times New Roman"/>
          <w:b w:val="0"/>
          <w:sz w:val="28"/>
          <w:szCs w:val="28"/>
        </w:rPr>
        <w:t xml:space="preserve"> «Ахтубинский район»</w:t>
      </w:r>
    </w:p>
    <w:p w:rsidR="00CA284A" w:rsidRPr="00391C9D" w:rsidRDefault="00CA284A" w:rsidP="0039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D9E" w:rsidRPr="00CC1267" w:rsidRDefault="00E06BCC" w:rsidP="00FB5A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1267">
        <w:rPr>
          <w:rFonts w:ascii="Times New Roman" w:hAnsi="Times New Roman" w:cs="Times New Roman"/>
          <w:bCs/>
          <w:sz w:val="28"/>
          <w:szCs w:val="28"/>
        </w:rPr>
        <w:t>1</w:t>
      </w:r>
      <w:r w:rsidR="00314D9E" w:rsidRPr="00CC1267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314D9E" w:rsidRPr="00CC1267" w:rsidRDefault="00314D9E" w:rsidP="0031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D9E" w:rsidRPr="00CC1267" w:rsidRDefault="00A80C15" w:rsidP="009B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67">
        <w:rPr>
          <w:rFonts w:ascii="Times New Roman" w:hAnsi="Times New Roman" w:cs="Times New Roman"/>
          <w:sz w:val="28"/>
          <w:szCs w:val="28"/>
        </w:rPr>
        <w:t>1.</w:t>
      </w:r>
      <w:r w:rsidR="00314D9E" w:rsidRPr="00CC1267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="009B6769" w:rsidRPr="00391C9D">
        <w:rPr>
          <w:rFonts w:ascii="Times New Roman" w:hAnsi="Times New Roman" w:cs="Times New Roman"/>
          <w:sz w:val="28"/>
          <w:szCs w:val="28"/>
        </w:rPr>
        <w:t>составления, утверждения и ведения</w:t>
      </w:r>
      <w:r w:rsidR="009B6769" w:rsidRPr="009B6769">
        <w:rPr>
          <w:rFonts w:ascii="Times New Roman" w:hAnsi="Times New Roman" w:cs="Times New Roman"/>
          <w:sz w:val="28"/>
          <w:szCs w:val="28"/>
        </w:rPr>
        <w:t xml:space="preserve"> </w:t>
      </w:r>
      <w:r w:rsidR="009B6769" w:rsidRPr="00391C9D">
        <w:rPr>
          <w:rFonts w:ascii="Times New Roman" w:hAnsi="Times New Roman" w:cs="Times New Roman"/>
          <w:sz w:val="28"/>
          <w:szCs w:val="28"/>
        </w:rPr>
        <w:t>бюджетн</w:t>
      </w:r>
      <w:r w:rsidR="00CC62A8">
        <w:rPr>
          <w:rFonts w:ascii="Times New Roman" w:hAnsi="Times New Roman" w:cs="Times New Roman"/>
          <w:sz w:val="28"/>
          <w:szCs w:val="28"/>
        </w:rPr>
        <w:t>ой</w:t>
      </w:r>
      <w:r w:rsidR="009B6769" w:rsidRPr="00391C9D">
        <w:rPr>
          <w:rFonts w:ascii="Times New Roman" w:hAnsi="Times New Roman" w:cs="Times New Roman"/>
          <w:sz w:val="28"/>
          <w:szCs w:val="28"/>
        </w:rPr>
        <w:t xml:space="preserve"> смет</w:t>
      </w:r>
      <w:r w:rsidR="00CC62A8">
        <w:rPr>
          <w:rFonts w:ascii="Times New Roman" w:hAnsi="Times New Roman" w:cs="Times New Roman"/>
          <w:sz w:val="28"/>
          <w:szCs w:val="28"/>
        </w:rPr>
        <w:t>ы</w:t>
      </w:r>
      <w:r w:rsidR="009B6769">
        <w:rPr>
          <w:rFonts w:ascii="Times New Roman" w:hAnsi="Times New Roman" w:cs="Times New Roman"/>
          <w:sz w:val="28"/>
          <w:szCs w:val="28"/>
        </w:rPr>
        <w:t xml:space="preserve"> </w:t>
      </w:r>
      <w:r w:rsidR="009B6769" w:rsidRPr="00391C9D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9B6769" w:rsidRPr="00CC12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6769" w:rsidRPr="00391C9D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9B6769"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</w:t>
      </w:r>
      <w:r w:rsidR="00314D9E" w:rsidRPr="00CC1267">
        <w:rPr>
          <w:rFonts w:ascii="Times New Roman" w:hAnsi="Times New Roman" w:cs="Times New Roman"/>
          <w:sz w:val="28"/>
          <w:szCs w:val="28"/>
        </w:rPr>
        <w:t xml:space="preserve"> </w:t>
      </w:r>
      <w:r w:rsidR="004B02E8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314D9E" w:rsidRPr="00CC1267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4B02E8">
        <w:rPr>
          <w:rFonts w:ascii="Times New Roman" w:hAnsi="Times New Roman" w:cs="Times New Roman"/>
          <w:sz w:val="28"/>
          <w:szCs w:val="28"/>
        </w:rPr>
        <w:t>ю</w:t>
      </w:r>
      <w:r w:rsidR="00314D9E" w:rsidRPr="00CC1267">
        <w:rPr>
          <w:rFonts w:ascii="Times New Roman" w:hAnsi="Times New Roman" w:cs="Times New Roman"/>
          <w:sz w:val="28"/>
          <w:szCs w:val="28"/>
        </w:rPr>
        <w:t>, утверждени</w:t>
      </w:r>
      <w:r w:rsidR="004B02E8">
        <w:rPr>
          <w:rFonts w:ascii="Times New Roman" w:hAnsi="Times New Roman" w:cs="Times New Roman"/>
          <w:sz w:val="28"/>
          <w:szCs w:val="28"/>
        </w:rPr>
        <w:t>ю</w:t>
      </w:r>
      <w:r w:rsidR="00314D9E" w:rsidRPr="00CC1267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4B02E8">
        <w:rPr>
          <w:rFonts w:ascii="Times New Roman" w:hAnsi="Times New Roman" w:cs="Times New Roman"/>
          <w:sz w:val="28"/>
          <w:szCs w:val="28"/>
        </w:rPr>
        <w:t>ю</w:t>
      </w:r>
      <w:r w:rsidR="00314D9E" w:rsidRPr="00CC1267">
        <w:rPr>
          <w:rFonts w:ascii="Times New Roman" w:hAnsi="Times New Roman" w:cs="Times New Roman"/>
          <w:sz w:val="28"/>
          <w:szCs w:val="28"/>
        </w:rPr>
        <w:t xml:space="preserve"> </w:t>
      </w:r>
      <w:r w:rsidR="009B6769" w:rsidRPr="00CC1267">
        <w:rPr>
          <w:rFonts w:ascii="Times New Roman" w:hAnsi="Times New Roman" w:cs="Times New Roman"/>
          <w:sz w:val="28"/>
          <w:szCs w:val="28"/>
        </w:rPr>
        <w:t>бюджетн</w:t>
      </w:r>
      <w:r w:rsidR="00CC62A8">
        <w:rPr>
          <w:rFonts w:ascii="Times New Roman" w:hAnsi="Times New Roman" w:cs="Times New Roman"/>
          <w:sz w:val="28"/>
          <w:szCs w:val="28"/>
        </w:rPr>
        <w:t>ой</w:t>
      </w:r>
      <w:r w:rsidR="009B6769" w:rsidRPr="00CC1267">
        <w:rPr>
          <w:rFonts w:ascii="Times New Roman" w:hAnsi="Times New Roman" w:cs="Times New Roman"/>
          <w:sz w:val="28"/>
          <w:szCs w:val="28"/>
        </w:rPr>
        <w:t xml:space="preserve"> смет</w:t>
      </w:r>
      <w:r w:rsidR="00CC62A8">
        <w:rPr>
          <w:rFonts w:ascii="Times New Roman" w:hAnsi="Times New Roman" w:cs="Times New Roman"/>
          <w:sz w:val="28"/>
          <w:szCs w:val="28"/>
        </w:rPr>
        <w:t>ы</w:t>
      </w:r>
      <w:r w:rsidR="009B6769" w:rsidRPr="00CC1267">
        <w:rPr>
          <w:rFonts w:ascii="Times New Roman" w:hAnsi="Times New Roman" w:cs="Times New Roman"/>
          <w:sz w:val="28"/>
          <w:szCs w:val="28"/>
        </w:rPr>
        <w:t xml:space="preserve"> </w:t>
      </w:r>
      <w:r w:rsidR="00CA284A" w:rsidRPr="00CC1267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CC1267" w:rsidRPr="00CC12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284A" w:rsidRPr="00CC1267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924F7D">
        <w:rPr>
          <w:rFonts w:ascii="Times New Roman" w:hAnsi="Times New Roman" w:cs="Times New Roman"/>
          <w:sz w:val="28"/>
          <w:szCs w:val="28"/>
        </w:rPr>
        <w:t xml:space="preserve"> (далее – финансовым управлением)</w:t>
      </w:r>
      <w:r w:rsidR="00314D9E" w:rsidRPr="00CC1267">
        <w:rPr>
          <w:rFonts w:ascii="Times New Roman" w:hAnsi="Times New Roman" w:cs="Times New Roman"/>
          <w:sz w:val="28"/>
          <w:szCs w:val="28"/>
        </w:rPr>
        <w:t>.</w:t>
      </w:r>
    </w:p>
    <w:p w:rsidR="00314D9E" w:rsidRPr="00CC1267" w:rsidRDefault="00314D9E" w:rsidP="00A61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D9E" w:rsidRPr="00CC1267" w:rsidRDefault="00E06BCC" w:rsidP="00FB5A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1267">
        <w:rPr>
          <w:rFonts w:ascii="Times New Roman" w:hAnsi="Times New Roman" w:cs="Times New Roman"/>
          <w:bCs/>
          <w:sz w:val="28"/>
          <w:szCs w:val="28"/>
        </w:rPr>
        <w:t>2</w:t>
      </w:r>
      <w:r w:rsidR="00314D9E" w:rsidRPr="00CC1267">
        <w:rPr>
          <w:rFonts w:ascii="Times New Roman" w:hAnsi="Times New Roman" w:cs="Times New Roman"/>
          <w:bCs/>
          <w:sz w:val="28"/>
          <w:szCs w:val="28"/>
        </w:rPr>
        <w:t>. Составление бюджетн</w:t>
      </w:r>
      <w:r w:rsidR="00216FA0">
        <w:rPr>
          <w:rFonts w:ascii="Times New Roman" w:hAnsi="Times New Roman" w:cs="Times New Roman"/>
          <w:bCs/>
          <w:sz w:val="28"/>
          <w:szCs w:val="28"/>
        </w:rPr>
        <w:t>ой</w:t>
      </w:r>
      <w:r w:rsidR="00314D9E" w:rsidRPr="00CC1267">
        <w:rPr>
          <w:rFonts w:ascii="Times New Roman" w:hAnsi="Times New Roman" w:cs="Times New Roman"/>
          <w:bCs/>
          <w:sz w:val="28"/>
          <w:szCs w:val="28"/>
        </w:rPr>
        <w:t xml:space="preserve"> смет</w:t>
      </w:r>
      <w:r w:rsidR="00216FA0">
        <w:rPr>
          <w:rFonts w:ascii="Times New Roman" w:hAnsi="Times New Roman" w:cs="Times New Roman"/>
          <w:bCs/>
          <w:sz w:val="28"/>
          <w:szCs w:val="28"/>
        </w:rPr>
        <w:t>ы</w:t>
      </w:r>
    </w:p>
    <w:p w:rsidR="00314D9E" w:rsidRPr="00CC1267" w:rsidRDefault="00314D9E" w:rsidP="00A61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F7D" w:rsidRPr="00BF5A9B" w:rsidRDefault="00314D9E" w:rsidP="00924F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17850" w:rsidRPr="00B17850">
        <w:rPr>
          <w:rFonts w:ascii="Times New Roman" w:hAnsi="Times New Roman" w:cs="Times New Roman"/>
          <w:sz w:val="28"/>
          <w:szCs w:val="28"/>
        </w:rPr>
        <w:t>Бюджетн</w:t>
      </w:r>
      <w:r w:rsidR="000353C5">
        <w:rPr>
          <w:rFonts w:ascii="Times New Roman" w:hAnsi="Times New Roman" w:cs="Times New Roman"/>
          <w:sz w:val="28"/>
          <w:szCs w:val="28"/>
        </w:rPr>
        <w:t>ая</w:t>
      </w:r>
      <w:r w:rsidR="00B17850" w:rsidRPr="00B17850">
        <w:rPr>
          <w:rFonts w:ascii="Times New Roman" w:hAnsi="Times New Roman" w:cs="Times New Roman"/>
          <w:sz w:val="28"/>
          <w:szCs w:val="28"/>
        </w:rPr>
        <w:t xml:space="preserve"> смет</w:t>
      </w:r>
      <w:r w:rsidR="000353C5">
        <w:rPr>
          <w:rFonts w:ascii="Times New Roman" w:hAnsi="Times New Roman" w:cs="Times New Roman"/>
          <w:sz w:val="28"/>
          <w:szCs w:val="28"/>
        </w:rPr>
        <w:t>а</w:t>
      </w:r>
      <w:r w:rsidR="00B17850" w:rsidRPr="00B17850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0353C5">
        <w:rPr>
          <w:rFonts w:ascii="Times New Roman" w:hAnsi="Times New Roman" w:cs="Times New Roman"/>
          <w:sz w:val="28"/>
          <w:szCs w:val="28"/>
        </w:rPr>
        <w:t>е</w:t>
      </w:r>
      <w:r w:rsidR="00B17850" w:rsidRPr="00B17850">
        <w:rPr>
          <w:rFonts w:ascii="Times New Roman" w:hAnsi="Times New Roman" w:cs="Times New Roman"/>
          <w:sz w:val="28"/>
          <w:szCs w:val="28"/>
        </w:rPr>
        <w:t xml:space="preserve">тся в целях установления объема и распределения направлений расходования средств бюджета </w:t>
      </w:r>
      <w:r w:rsidR="004B02E8" w:rsidRPr="00CC12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7850" w:rsidRPr="00B17850">
        <w:rPr>
          <w:rFonts w:ascii="Times New Roman" w:hAnsi="Times New Roman" w:cs="Times New Roman"/>
          <w:sz w:val="28"/>
          <w:szCs w:val="28"/>
        </w:rPr>
        <w:t xml:space="preserve">«Ахтубинского района» (далее - бюджета) </w:t>
      </w:r>
      <w:r w:rsidR="00924F7D" w:rsidRPr="00BF5A9B">
        <w:rPr>
          <w:rFonts w:ascii="Times New Roman" w:hAnsi="Times New Roman" w:cs="Times New Roman"/>
          <w:sz w:val="28"/>
          <w:szCs w:val="28"/>
        </w:rPr>
        <w:t>на срок решения о бюджете на очередной финансовый год (на очередной финансовый год и плановый период) на основании доведенных до финансового управления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</w:t>
      </w:r>
      <w:proofErr w:type="gramEnd"/>
      <w:r w:rsidR="00924F7D" w:rsidRPr="00BF5A9B">
        <w:rPr>
          <w:rFonts w:ascii="Times New Roman" w:hAnsi="Times New Roman" w:cs="Times New Roman"/>
          <w:sz w:val="28"/>
          <w:szCs w:val="28"/>
        </w:rPr>
        <w:t xml:space="preserve"> функций учреждения, включая бюджетные обязательства по предоставлению субвенций и иных межбюджетных трансфертов (далее - лимиты бюджетных обязательств).</w:t>
      </w:r>
    </w:p>
    <w:p w:rsidR="00391A0E" w:rsidRPr="004B02E8" w:rsidRDefault="00314D9E" w:rsidP="0039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2.2. Показатели бюджетн</w:t>
      </w:r>
      <w:r w:rsidR="000353C5">
        <w:rPr>
          <w:rFonts w:ascii="Times New Roman" w:hAnsi="Times New Roman" w:cs="Times New Roman"/>
          <w:sz w:val="28"/>
          <w:szCs w:val="28"/>
        </w:rPr>
        <w:t>ой</w:t>
      </w:r>
      <w:r w:rsidRPr="00391C9D">
        <w:rPr>
          <w:rFonts w:ascii="Times New Roman" w:hAnsi="Times New Roman" w:cs="Times New Roman"/>
          <w:sz w:val="28"/>
          <w:szCs w:val="28"/>
        </w:rPr>
        <w:t xml:space="preserve"> смет</w:t>
      </w:r>
      <w:r w:rsidR="000353C5">
        <w:rPr>
          <w:rFonts w:ascii="Times New Roman" w:hAnsi="Times New Roman" w:cs="Times New Roman"/>
          <w:sz w:val="28"/>
          <w:szCs w:val="28"/>
        </w:rPr>
        <w:t>ы</w:t>
      </w:r>
      <w:r w:rsidRPr="00391C9D">
        <w:rPr>
          <w:rFonts w:ascii="Times New Roman" w:hAnsi="Times New Roman" w:cs="Times New Roman"/>
          <w:sz w:val="28"/>
          <w:szCs w:val="28"/>
        </w:rPr>
        <w:t xml:space="preserve"> формируются в разрезе кодов классификации расходов бюджета с детализацией </w:t>
      </w:r>
      <w:r w:rsidR="00391A0E" w:rsidRPr="00391A0E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391A0E" w:rsidRPr="004B02E8">
        <w:rPr>
          <w:rFonts w:ascii="Times New Roman" w:hAnsi="Times New Roman" w:cs="Times New Roman"/>
          <w:sz w:val="28"/>
          <w:szCs w:val="28"/>
        </w:rPr>
        <w:t xml:space="preserve">подгрупп и  элементов </w:t>
      </w:r>
      <w:proofErr w:type="gramStart"/>
      <w:r w:rsidR="00391A0E" w:rsidRPr="004B02E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391A0E" w:rsidRPr="004B0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799" w:rsidRDefault="00391A0E" w:rsidP="004D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E8">
        <w:rPr>
          <w:rFonts w:ascii="Times New Roman" w:hAnsi="Times New Roman" w:cs="Times New Roman"/>
          <w:sz w:val="28"/>
          <w:szCs w:val="28"/>
        </w:rPr>
        <w:t xml:space="preserve">Учреждение вправе дополнительно детализировать показатели сметы </w:t>
      </w:r>
      <w:r w:rsidR="00FB15DA" w:rsidRPr="004B02E8">
        <w:rPr>
          <w:rFonts w:ascii="Times New Roman" w:hAnsi="Times New Roman" w:cs="Times New Roman"/>
          <w:sz w:val="28"/>
          <w:szCs w:val="28"/>
        </w:rPr>
        <w:t xml:space="preserve">по </w:t>
      </w:r>
      <w:r w:rsidRPr="004B02E8">
        <w:rPr>
          <w:rFonts w:ascii="Times New Roman" w:hAnsi="Times New Roman" w:cs="Times New Roman"/>
          <w:sz w:val="28"/>
          <w:szCs w:val="28"/>
        </w:rPr>
        <w:t>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391A0E" w:rsidRPr="004D4799" w:rsidRDefault="004D4799" w:rsidP="004D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91A0E" w:rsidRPr="007E7113">
        <w:rPr>
          <w:rFonts w:ascii="Times New Roman" w:hAnsi="Times New Roman" w:cs="Times New Roman"/>
          <w:sz w:val="28"/>
          <w:szCs w:val="28"/>
        </w:rPr>
        <w:t>Бюджетная с</w:t>
      </w:r>
      <w:r w:rsidR="00924F7D" w:rsidRPr="007E7113">
        <w:rPr>
          <w:rFonts w:ascii="Times New Roman" w:hAnsi="Times New Roman" w:cs="Times New Roman"/>
          <w:sz w:val="28"/>
          <w:szCs w:val="28"/>
        </w:rPr>
        <w:t xml:space="preserve">мета составляется </w:t>
      </w:r>
      <w:r w:rsidR="00391A0E" w:rsidRPr="007E7113">
        <w:rPr>
          <w:rFonts w:ascii="Times New Roman" w:hAnsi="Times New Roman" w:cs="Times New Roman"/>
          <w:sz w:val="28"/>
          <w:szCs w:val="28"/>
        </w:rPr>
        <w:t xml:space="preserve">финансовым управлением (отделом бухгалтерского учета и отчетности) </w:t>
      </w:r>
      <w:r w:rsidR="00924F7D" w:rsidRPr="007E7113">
        <w:rPr>
          <w:rFonts w:ascii="Times New Roman" w:hAnsi="Times New Roman" w:cs="Times New Roman"/>
          <w:sz w:val="28"/>
          <w:szCs w:val="28"/>
        </w:rPr>
        <w:t xml:space="preserve">путем формирования показателей сметы на </w:t>
      </w:r>
      <w:r w:rsidR="00924F7D" w:rsidRPr="001C1E50">
        <w:rPr>
          <w:rFonts w:ascii="Times New Roman" w:hAnsi="Times New Roman" w:cs="Times New Roman"/>
          <w:sz w:val="28"/>
          <w:szCs w:val="28"/>
        </w:rPr>
        <w:t xml:space="preserve">второй год планового периода и внесения изменений в утвержденные показатели </w:t>
      </w:r>
      <w:r w:rsidR="00391A0E" w:rsidRPr="001C1E50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924F7D" w:rsidRPr="001C1E50">
        <w:rPr>
          <w:rFonts w:ascii="Times New Roman" w:hAnsi="Times New Roman" w:cs="Times New Roman"/>
          <w:sz w:val="28"/>
          <w:szCs w:val="28"/>
        </w:rPr>
        <w:t xml:space="preserve">сметы на очередной финансовый год и плановый период </w:t>
      </w:r>
      <w:r w:rsidR="00391A0E" w:rsidRPr="001C1E5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="00391A0E" w:rsidRPr="001C1E5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B15DA" w:rsidRPr="001C1E50">
          <w:rPr>
            <w:rFonts w:ascii="Times New Roman" w:hAnsi="Times New Roman" w:cs="Times New Roman"/>
            <w:sz w:val="28"/>
            <w:szCs w:val="28"/>
          </w:rPr>
          <w:t>№</w:t>
        </w:r>
        <w:r w:rsidR="00391A0E" w:rsidRPr="001C1E5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391A0E" w:rsidRPr="001C1E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391A0E" w:rsidRPr="001C1E5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B15DA" w:rsidRPr="001C1E50">
          <w:rPr>
            <w:rFonts w:ascii="Times New Roman" w:hAnsi="Times New Roman" w:cs="Times New Roman"/>
            <w:sz w:val="28"/>
            <w:szCs w:val="28"/>
          </w:rPr>
          <w:t>№</w:t>
        </w:r>
        <w:r w:rsidR="00391A0E" w:rsidRPr="001C1E5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391A0E" w:rsidRPr="001C1E5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91A0E" w:rsidRPr="007E7113">
        <w:rPr>
          <w:rFonts w:ascii="Times New Roman" w:hAnsi="Times New Roman" w:cs="Times New Roman"/>
          <w:sz w:val="28"/>
          <w:szCs w:val="28"/>
        </w:rPr>
        <w:t>.</w:t>
      </w:r>
    </w:p>
    <w:p w:rsidR="00924F7D" w:rsidRPr="001C1E50" w:rsidRDefault="00924F7D" w:rsidP="001C1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13">
        <w:rPr>
          <w:rFonts w:ascii="Times New Roman" w:hAnsi="Times New Roman" w:cs="Times New Roman"/>
          <w:sz w:val="28"/>
          <w:szCs w:val="28"/>
        </w:rPr>
        <w:t xml:space="preserve">Смета составляется на основании </w:t>
      </w:r>
      <w:r w:rsidRPr="001C1E50">
        <w:rPr>
          <w:rFonts w:ascii="Times New Roman" w:hAnsi="Times New Roman" w:cs="Times New Roman"/>
          <w:sz w:val="28"/>
          <w:szCs w:val="28"/>
        </w:rPr>
        <w:t>обоснований плановых сметных показателей, являющихся неотъемлемой частью сметы</w:t>
      </w:r>
      <w:r w:rsidR="00CC51C5">
        <w:rPr>
          <w:rFonts w:ascii="Times New Roman" w:hAnsi="Times New Roman" w:cs="Times New Roman"/>
          <w:sz w:val="28"/>
          <w:szCs w:val="28"/>
        </w:rPr>
        <w:t xml:space="preserve"> (в произвольной форме)</w:t>
      </w:r>
      <w:r w:rsidRPr="001C1E50">
        <w:rPr>
          <w:rFonts w:ascii="Times New Roman" w:hAnsi="Times New Roman" w:cs="Times New Roman"/>
          <w:sz w:val="28"/>
          <w:szCs w:val="28"/>
        </w:rPr>
        <w:t>.</w:t>
      </w:r>
    </w:p>
    <w:p w:rsidR="00CC51C5" w:rsidRDefault="00924F7D" w:rsidP="00CC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13">
        <w:rPr>
          <w:rFonts w:ascii="Times New Roman" w:hAnsi="Times New Roman" w:cs="Times New Roman"/>
          <w:sz w:val="28"/>
          <w:szCs w:val="28"/>
        </w:rPr>
        <w:lastRenderedPageBreak/>
        <w:t>Обоснования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период).</w:t>
      </w:r>
      <w:r w:rsidR="0082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99" w:rsidRDefault="004D4799" w:rsidP="00924F7D">
      <w:pPr>
        <w:pStyle w:val="ConsPlusNormal"/>
        <w:ind w:firstLine="539"/>
        <w:jc w:val="both"/>
      </w:pPr>
    </w:p>
    <w:p w:rsidR="00314D9E" w:rsidRPr="00CC1267" w:rsidRDefault="00E06BCC" w:rsidP="00FB5A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1267">
        <w:rPr>
          <w:rFonts w:ascii="Times New Roman" w:hAnsi="Times New Roman" w:cs="Times New Roman"/>
          <w:bCs/>
          <w:sz w:val="28"/>
          <w:szCs w:val="28"/>
        </w:rPr>
        <w:t>3</w:t>
      </w:r>
      <w:r w:rsidR="00314D9E" w:rsidRPr="00CC1267">
        <w:rPr>
          <w:rFonts w:ascii="Times New Roman" w:hAnsi="Times New Roman" w:cs="Times New Roman"/>
          <w:bCs/>
          <w:sz w:val="28"/>
          <w:szCs w:val="28"/>
        </w:rPr>
        <w:t>. Утверждение бюджетн</w:t>
      </w:r>
      <w:r w:rsidR="00216FA0">
        <w:rPr>
          <w:rFonts w:ascii="Times New Roman" w:hAnsi="Times New Roman" w:cs="Times New Roman"/>
          <w:bCs/>
          <w:sz w:val="28"/>
          <w:szCs w:val="28"/>
        </w:rPr>
        <w:t>ой</w:t>
      </w:r>
      <w:r w:rsidR="00314D9E" w:rsidRPr="00CC1267">
        <w:rPr>
          <w:rFonts w:ascii="Times New Roman" w:hAnsi="Times New Roman" w:cs="Times New Roman"/>
          <w:bCs/>
          <w:sz w:val="28"/>
          <w:szCs w:val="28"/>
        </w:rPr>
        <w:t xml:space="preserve"> смет</w:t>
      </w:r>
      <w:r w:rsidR="00216FA0">
        <w:rPr>
          <w:rFonts w:ascii="Times New Roman" w:hAnsi="Times New Roman" w:cs="Times New Roman"/>
          <w:bCs/>
          <w:sz w:val="28"/>
          <w:szCs w:val="28"/>
        </w:rPr>
        <w:t>ы</w:t>
      </w:r>
    </w:p>
    <w:p w:rsidR="00314D9E" w:rsidRPr="00CC1267" w:rsidRDefault="00314D9E" w:rsidP="00A61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9C9" w:rsidRPr="00CC1267" w:rsidRDefault="00314D9E" w:rsidP="00A61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CC1267">
        <w:rPr>
          <w:rFonts w:ascii="Times New Roman" w:hAnsi="Times New Roman" w:cs="Times New Roman"/>
          <w:sz w:val="28"/>
          <w:szCs w:val="28"/>
        </w:rPr>
        <w:t xml:space="preserve">3.1. Бюджетная смета </w:t>
      </w:r>
      <w:r w:rsidR="006B69C9" w:rsidRPr="00CC1267">
        <w:rPr>
          <w:rFonts w:ascii="Times New Roman" w:hAnsi="Times New Roman" w:cs="Times New Roman"/>
          <w:sz w:val="28"/>
          <w:szCs w:val="28"/>
        </w:rPr>
        <w:t>утверждается руководителем финансового управления или иным уполномоченным им лицом.</w:t>
      </w:r>
    </w:p>
    <w:p w:rsidR="00314D9E" w:rsidRDefault="00314D9E" w:rsidP="00A61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67">
        <w:rPr>
          <w:rFonts w:ascii="Times New Roman" w:hAnsi="Times New Roman" w:cs="Times New Roman"/>
          <w:sz w:val="28"/>
          <w:szCs w:val="28"/>
        </w:rPr>
        <w:t>3.</w:t>
      </w:r>
      <w:r w:rsidR="0041752F">
        <w:rPr>
          <w:rFonts w:ascii="Times New Roman" w:hAnsi="Times New Roman" w:cs="Times New Roman"/>
          <w:sz w:val="28"/>
          <w:szCs w:val="28"/>
        </w:rPr>
        <w:t>2</w:t>
      </w:r>
      <w:r w:rsidRPr="00CC1267">
        <w:rPr>
          <w:rFonts w:ascii="Times New Roman" w:hAnsi="Times New Roman" w:cs="Times New Roman"/>
          <w:sz w:val="28"/>
          <w:szCs w:val="28"/>
        </w:rPr>
        <w:t>. Бюджетн</w:t>
      </w:r>
      <w:r w:rsidR="00216FA0">
        <w:rPr>
          <w:rFonts w:ascii="Times New Roman" w:hAnsi="Times New Roman" w:cs="Times New Roman"/>
          <w:sz w:val="28"/>
          <w:szCs w:val="28"/>
        </w:rPr>
        <w:t>ая</w:t>
      </w:r>
      <w:r w:rsidRPr="00CC1267">
        <w:rPr>
          <w:rFonts w:ascii="Times New Roman" w:hAnsi="Times New Roman" w:cs="Times New Roman"/>
          <w:sz w:val="28"/>
          <w:szCs w:val="28"/>
        </w:rPr>
        <w:t xml:space="preserve"> смет</w:t>
      </w:r>
      <w:r w:rsidR="00216FA0">
        <w:rPr>
          <w:rFonts w:ascii="Times New Roman" w:hAnsi="Times New Roman" w:cs="Times New Roman"/>
          <w:sz w:val="28"/>
          <w:szCs w:val="28"/>
        </w:rPr>
        <w:t>а</w:t>
      </w:r>
      <w:r w:rsidRPr="00CC1267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216FA0">
        <w:rPr>
          <w:rFonts w:ascii="Times New Roman" w:hAnsi="Times New Roman" w:cs="Times New Roman"/>
          <w:sz w:val="28"/>
          <w:szCs w:val="28"/>
        </w:rPr>
        <w:t>е</w:t>
      </w:r>
      <w:r w:rsidRPr="00CC1267">
        <w:rPr>
          <w:rFonts w:ascii="Times New Roman" w:hAnsi="Times New Roman" w:cs="Times New Roman"/>
          <w:sz w:val="28"/>
          <w:szCs w:val="28"/>
        </w:rPr>
        <w:t>тся в срок не позднее десяти рабочих дней со дня доведения получателю бюджетных средств лимитов бюджетных обязательств.</w:t>
      </w:r>
    </w:p>
    <w:p w:rsidR="0041752F" w:rsidRPr="00CE5F95" w:rsidRDefault="0041752F" w:rsidP="0041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F95">
        <w:rPr>
          <w:rFonts w:ascii="Times New Roman" w:hAnsi="Times New Roman" w:cs="Times New Roman"/>
          <w:sz w:val="28"/>
          <w:szCs w:val="28"/>
        </w:rPr>
        <w:t>3.3. Бюджетная смета подписывается заместителем начальника финансового управления администрации муниципального образования «Ахтубинский район», исполнителем.</w:t>
      </w:r>
    </w:p>
    <w:p w:rsidR="0023646A" w:rsidRPr="00CC1267" w:rsidRDefault="0023646A" w:rsidP="0023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D9E" w:rsidRPr="00CC1267" w:rsidRDefault="00E06BCC" w:rsidP="00FB5A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C1267">
        <w:rPr>
          <w:rFonts w:ascii="Times New Roman" w:hAnsi="Times New Roman" w:cs="Times New Roman"/>
          <w:bCs/>
          <w:sz w:val="28"/>
          <w:szCs w:val="28"/>
        </w:rPr>
        <w:t>4</w:t>
      </w:r>
      <w:r w:rsidR="00314D9E" w:rsidRPr="00CC1267">
        <w:rPr>
          <w:rFonts w:ascii="Times New Roman" w:hAnsi="Times New Roman" w:cs="Times New Roman"/>
          <w:bCs/>
          <w:sz w:val="28"/>
          <w:szCs w:val="28"/>
        </w:rPr>
        <w:t>. Ведение бюджетн</w:t>
      </w:r>
      <w:r w:rsidR="00216FA0">
        <w:rPr>
          <w:rFonts w:ascii="Times New Roman" w:hAnsi="Times New Roman" w:cs="Times New Roman"/>
          <w:bCs/>
          <w:sz w:val="28"/>
          <w:szCs w:val="28"/>
        </w:rPr>
        <w:t>ой</w:t>
      </w:r>
      <w:r w:rsidR="00314D9E" w:rsidRPr="00CC1267">
        <w:rPr>
          <w:rFonts w:ascii="Times New Roman" w:hAnsi="Times New Roman" w:cs="Times New Roman"/>
          <w:bCs/>
          <w:sz w:val="28"/>
          <w:szCs w:val="28"/>
        </w:rPr>
        <w:t xml:space="preserve"> смет</w:t>
      </w:r>
      <w:r w:rsidR="00216FA0">
        <w:rPr>
          <w:rFonts w:ascii="Times New Roman" w:hAnsi="Times New Roman" w:cs="Times New Roman"/>
          <w:bCs/>
          <w:sz w:val="28"/>
          <w:szCs w:val="28"/>
        </w:rPr>
        <w:t>ы</w:t>
      </w:r>
    </w:p>
    <w:p w:rsidR="00314D9E" w:rsidRPr="00391C9D" w:rsidRDefault="00314D9E" w:rsidP="00A61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97C" w:rsidRPr="00E9216C" w:rsidRDefault="00314D9E" w:rsidP="004A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4.1. Ведением бюджетн</w:t>
      </w:r>
      <w:r w:rsidR="00216FA0">
        <w:rPr>
          <w:rFonts w:ascii="Times New Roman" w:hAnsi="Times New Roman" w:cs="Times New Roman"/>
          <w:sz w:val="28"/>
          <w:szCs w:val="28"/>
        </w:rPr>
        <w:t>ой</w:t>
      </w:r>
      <w:r w:rsidRPr="00391C9D">
        <w:rPr>
          <w:rFonts w:ascii="Times New Roman" w:hAnsi="Times New Roman" w:cs="Times New Roman"/>
          <w:sz w:val="28"/>
          <w:szCs w:val="28"/>
        </w:rPr>
        <w:t xml:space="preserve"> смет</w:t>
      </w:r>
      <w:r w:rsidR="00216FA0">
        <w:rPr>
          <w:rFonts w:ascii="Times New Roman" w:hAnsi="Times New Roman" w:cs="Times New Roman"/>
          <w:sz w:val="28"/>
          <w:szCs w:val="28"/>
        </w:rPr>
        <w:t>ы</w:t>
      </w:r>
      <w:r w:rsidRPr="00391C9D">
        <w:rPr>
          <w:rFonts w:ascii="Times New Roman" w:hAnsi="Times New Roman" w:cs="Times New Roman"/>
          <w:sz w:val="28"/>
          <w:szCs w:val="28"/>
        </w:rPr>
        <w:t xml:space="preserve"> является внесение изменений в </w:t>
      </w:r>
      <w:r w:rsidR="007C7A20">
        <w:rPr>
          <w:rFonts w:ascii="Times New Roman" w:hAnsi="Times New Roman" w:cs="Times New Roman"/>
          <w:sz w:val="28"/>
          <w:szCs w:val="28"/>
        </w:rPr>
        <w:t>показатели</w:t>
      </w:r>
      <w:r w:rsidRPr="00391C9D">
        <w:rPr>
          <w:rFonts w:ascii="Times New Roman" w:hAnsi="Times New Roman" w:cs="Times New Roman"/>
          <w:sz w:val="28"/>
          <w:szCs w:val="28"/>
        </w:rPr>
        <w:t xml:space="preserve"> сметы в пределах доведенных получателю бюджетных средств соответствующих лимитов бюджетных обязательств.</w:t>
      </w:r>
      <w:r w:rsidR="004A497C" w:rsidRPr="00E92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D9E" w:rsidRPr="00391C9D" w:rsidRDefault="004A497C" w:rsidP="004A4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6C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</w:t>
      </w:r>
      <w:r w:rsidRPr="00391C9D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91C9D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391C9D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E9216C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E9216C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w:anchor="P783" w:history="1">
        <w:r w:rsidRPr="00E9216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5030A9">
          <w:rPr>
            <w:rFonts w:ascii="Times New Roman" w:hAnsi="Times New Roman" w:cs="Times New Roman"/>
            <w:sz w:val="28"/>
            <w:szCs w:val="28"/>
          </w:rPr>
          <w:t>№</w:t>
        </w:r>
        <w:r w:rsidRPr="00E921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9216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14D9E" w:rsidRPr="00391C9D" w:rsidRDefault="00314D9E" w:rsidP="00A61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4.</w:t>
      </w:r>
      <w:r w:rsidR="009D29F3">
        <w:rPr>
          <w:rFonts w:ascii="Times New Roman" w:hAnsi="Times New Roman" w:cs="Times New Roman"/>
          <w:sz w:val="28"/>
          <w:szCs w:val="28"/>
        </w:rPr>
        <w:t>2</w:t>
      </w:r>
      <w:r w:rsidRPr="00391C9D">
        <w:rPr>
          <w:rFonts w:ascii="Times New Roman" w:hAnsi="Times New Roman" w:cs="Times New Roman"/>
          <w:sz w:val="28"/>
          <w:szCs w:val="28"/>
        </w:rPr>
        <w:t>. Внесение изменений в бюджетную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314D9E" w:rsidRPr="00391C9D" w:rsidRDefault="00314D9E" w:rsidP="00A61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объема доведенных до получателя бюджетных средств лимитов бюджетных обязательств;</w:t>
      </w:r>
    </w:p>
    <w:p w:rsidR="00314D9E" w:rsidRPr="00391C9D" w:rsidRDefault="00314D9E" w:rsidP="00A61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бюджетной сметы.</w:t>
      </w:r>
    </w:p>
    <w:p w:rsidR="00F079E3" w:rsidRPr="007F690E" w:rsidRDefault="008E4B88" w:rsidP="008E4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0E">
        <w:rPr>
          <w:rFonts w:ascii="Times New Roman" w:hAnsi="Times New Roman" w:cs="Times New Roman"/>
          <w:sz w:val="28"/>
          <w:szCs w:val="28"/>
        </w:rPr>
        <w:t>4.</w:t>
      </w:r>
      <w:r w:rsidR="009D29F3">
        <w:rPr>
          <w:rFonts w:ascii="Times New Roman" w:hAnsi="Times New Roman" w:cs="Times New Roman"/>
          <w:sz w:val="28"/>
          <w:szCs w:val="28"/>
        </w:rPr>
        <w:t>3</w:t>
      </w:r>
      <w:r w:rsidR="00F079E3" w:rsidRPr="007F690E">
        <w:rPr>
          <w:rFonts w:ascii="Times New Roman" w:hAnsi="Times New Roman" w:cs="Times New Roman"/>
          <w:sz w:val="28"/>
          <w:szCs w:val="28"/>
        </w:rPr>
        <w:t xml:space="preserve">. Изменения в смету формируются на основании изменений показателей обоснований плановых сметных показателей, сформированных в соответствии с положениями </w:t>
      </w:r>
      <w:hyperlink w:anchor="P60" w:history="1">
        <w:r w:rsidR="00F079E3" w:rsidRPr="007F690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25586D" w:rsidRPr="007F690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F079E3" w:rsidRPr="007F690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5586D" w:rsidRPr="007F690E">
        <w:rPr>
          <w:rFonts w:ascii="Times New Roman" w:hAnsi="Times New Roman" w:cs="Times New Roman"/>
          <w:sz w:val="28"/>
          <w:szCs w:val="28"/>
        </w:rPr>
        <w:t>его Порядка</w:t>
      </w:r>
      <w:r w:rsidR="00F079E3" w:rsidRPr="007F690E">
        <w:rPr>
          <w:rFonts w:ascii="Times New Roman" w:hAnsi="Times New Roman" w:cs="Times New Roman"/>
          <w:sz w:val="28"/>
          <w:szCs w:val="28"/>
        </w:rPr>
        <w:t>.</w:t>
      </w:r>
    </w:p>
    <w:p w:rsidR="005820B3" w:rsidRDefault="00F079E3" w:rsidP="008E4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0E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плановых сметных показателей, не влияющих на показатели сметы учреждения, осуществляется изменение только показателей обоснований плановых сметных показателей. </w:t>
      </w:r>
    </w:p>
    <w:p w:rsidR="00C24216" w:rsidRDefault="008E4B88" w:rsidP="00C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0E">
        <w:rPr>
          <w:rFonts w:ascii="Times New Roman" w:hAnsi="Times New Roman" w:cs="Times New Roman"/>
          <w:sz w:val="28"/>
          <w:szCs w:val="28"/>
        </w:rPr>
        <w:t>4</w:t>
      </w:r>
      <w:bookmarkStart w:id="3" w:name="P97"/>
      <w:bookmarkEnd w:id="3"/>
      <w:r w:rsidRPr="007F690E">
        <w:rPr>
          <w:rFonts w:ascii="Times New Roman" w:hAnsi="Times New Roman" w:cs="Times New Roman"/>
          <w:sz w:val="28"/>
          <w:szCs w:val="28"/>
        </w:rPr>
        <w:t>.</w:t>
      </w:r>
      <w:r w:rsidR="009D29F3">
        <w:rPr>
          <w:rFonts w:ascii="Times New Roman" w:hAnsi="Times New Roman" w:cs="Times New Roman"/>
          <w:sz w:val="28"/>
          <w:szCs w:val="28"/>
        </w:rPr>
        <w:t>4</w:t>
      </w:r>
      <w:r w:rsidR="00F079E3" w:rsidRPr="007F69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4216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  <w:proofErr w:type="gramEnd"/>
    </w:p>
    <w:p w:rsidR="00F90180" w:rsidRPr="00391C9D" w:rsidRDefault="00C24216" w:rsidP="00B3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079E3" w:rsidRPr="004705AA">
        <w:rPr>
          <w:rFonts w:ascii="Times New Roman" w:hAnsi="Times New Roman" w:cs="Times New Roman"/>
          <w:sz w:val="28"/>
          <w:szCs w:val="28"/>
        </w:rPr>
        <w:t xml:space="preserve">Утверждение изменений в показатели сметы осуществляется в сроки, предусмотренные </w:t>
      </w:r>
      <w:hyperlink w:anchor="P74" w:history="1">
        <w:r w:rsidR="003F58AA" w:rsidRPr="004705A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3F58AA" w:rsidRPr="004705AA">
        <w:rPr>
          <w:rFonts w:ascii="Times New Roman" w:hAnsi="Times New Roman" w:cs="Times New Roman"/>
          <w:sz w:val="28"/>
          <w:szCs w:val="28"/>
        </w:rPr>
        <w:t xml:space="preserve"> 3</w:t>
      </w:r>
      <w:r w:rsidR="00F079E3" w:rsidRPr="004705A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E4B88" w:rsidRPr="004705AA">
        <w:rPr>
          <w:rFonts w:ascii="Times New Roman" w:hAnsi="Times New Roman" w:cs="Times New Roman"/>
          <w:sz w:val="28"/>
          <w:szCs w:val="28"/>
        </w:rPr>
        <w:t>его</w:t>
      </w:r>
      <w:r w:rsidR="008E4B88" w:rsidRPr="008E4B8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705AA">
        <w:rPr>
          <w:rFonts w:ascii="Times New Roman" w:hAnsi="Times New Roman" w:cs="Times New Roman"/>
          <w:sz w:val="28"/>
          <w:szCs w:val="28"/>
        </w:rPr>
        <w:t>,</w:t>
      </w:r>
      <w:r w:rsidR="00F079E3" w:rsidRPr="008E4B88">
        <w:rPr>
          <w:rFonts w:ascii="Times New Roman" w:hAnsi="Times New Roman" w:cs="Times New Roman"/>
          <w:sz w:val="28"/>
          <w:szCs w:val="28"/>
        </w:rPr>
        <w:t xml:space="preserve"> в случаях внесения изменений в смету, установленных </w:t>
      </w:r>
      <w:hyperlink w:anchor="P85" w:history="1">
        <w:r w:rsidR="00F079E3" w:rsidRPr="008E4B88">
          <w:rPr>
            <w:rFonts w:ascii="Times New Roman" w:hAnsi="Times New Roman" w:cs="Times New Roman"/>
            <w:sz w:val="28"/>
            <w:szCs w:val="28"/>
          </w:rPr>
          <w:t>абзац</w:t>
        </w:r>
        <w:r w:rsidR="00A654E6">
          <w:rPr>
            <w:rFonts w:ascii="Times New Roman" w:hAnsi="Times New Roman" w:cs="Times New Roman"/>
            <w:sz w:val="28"/>
            <w:szCs w:val="28"/>
          </w:rPr>
          <w:t>е</w:t>
        </w:r>
        <w:r w:rsidR="00F079E3" w:rsidRPr="008E4B88">
          <w:rPr>
            <w:rFonts w:ascii="Times New Roman" w:hAnsi="Times New Roman" w:cs="Times New Roman"/>
            <w:sz w:val="28"/>
            <w:szCs w:val="28"/>
          </w:rPr>
          <w:t>м вторым</w:t>
        </w:r>
      </w:hyperlink>
      <w:hyperlink w:anchor="P87" w:history="1">
        <w:r w:rsidR="00A654E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079E3" w:rsidRPr="008E4B8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8E4B88" w:rsidRPr="008E4B88">
          <w:rPr>
            <w:rFonts w:ascii="Times New Roman" w:hAnsi="Times New Roman" w:cs="Times New Roman"/>
            <w:sz w:val="28"/>
            <w:szCs w:val="28"/>
          </w:rPr>
          <w:t>4.</w:t>
        </w:r>
        <w:r w:rsidR="009D29F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079E3" w:rsidRPr="008E4B88">
        <w:rPr>
          <w:rFonts w:ascii="Times New Roman" w:hAnsi="Times New Roman" w:cs="Times New Roman"/>
          <w:sz w:val="28"/>
          <w:szCs w:val="28"/>
        </w:rPr>
        <w:t xml:space="preserve"> </w:t>
      </w:r>
      <w:r w:rsidR="008E4B88" w:rsidRPr="008E4B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079E3" w:rsidRPr="008E4B88">
        <w:rPr>
          <w:rFonts w:ascii="Times New Roman" w:hAnsi="Times New Roman" w:cs="Times New Roman"/>
          <w:sz w:val="28"/>
          <w:szCs w:val="28"/>
        </w:rPr>
        <w:t>.</w:t>
      </w:r>
    </w:p>
    <w:sectPr w:rsidR="00F90180" w:rsidRPr="00391C9D" w:rsidSect="00FB5A2D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90"/>
    <w:rsid w:val="000353C5"/>
    <w:rsid w:val="000C32BF"/>
    <w:rsid w:val="0013064E"/>
    <w:rsid w:val="001408C0"/>
    <w:rsid w:val="00161099"/>
    <w:rsid w:val="001C1E50"/>
    <w:rsid w:val="001D565C"/>
    <w:rsid w:val="001E3546"/>
    <w:rsid w:val="00216FA0"/>
    <w:rsid w:val="002227BE"/>
    <w:rsid w:val="00231E5C"/>
    <w:rsid w:val="0023646A"/>
    <w:rsid w:val="00241D10"/>
    <w:rsid w:val="0025586D"/>
    <w:rsid w:val="00314D9E"/>
    <w:rsid w:val="00361ED6"/>
    <w:rsid w:val="00391A0E"/>
    <w:rsid w:val="00391C9D"/>
    <w:rsid w:val="0039295D"/>
    <w:rsid w:val="003E5A23"/>
    <w:rsid w:val="003E78B0"/>
    <w:rsid w:val="003F58AA"/>
    <w:rsid w:val="003F60B4"/>
    <w:rsid w:val="0041752F"/>
    <w:rsid w:val="004442EF"/>
    <w:rsid w:val="0044616C"/>
    <w:rsid w:val="0044772D"/>
    <w:rsid w:val="004533D0"/>
    <w:rsid w:val="00456188"/>
    <w:rsid w:val="004705AA"/>
    <w:rsid w:val="00491F30"/>
    <w:rsid w:val="004A497C"/>
    <w:rsid w:val="004B02E8"/>
    <w:rsid w:val="004D4799"/>
    <w:rsid w:val="004D59B6"/>
    <w:rsid w:val="004F2243"/>
    <w:rsid w:val="004F5B7C"/>
    <w:rsid w:val="005030A9"/>
    <w:rsid w:val="005820B3"/>
    <w:rsid w:val="005C0E61"/>
    <w:rsid w:val="00640EC0"/>
    <w:rsid w:val="006B69C9"/>
    <w:rsid w:val="006C2503"/>
    <w:rsid w:val="006D3127"/>
    <w:rsid w:val="00707452"/>
    <w:rsid w:val="00761BD6"/>
    <w:rsid w:val="00786E1D"/>
    <w:rsid w:val="007A2507"/>
    <w:rsid w:val="007C7A20"/>
    <w:rsid w:val="007E2E35"/>
    <w:rsid w:val="007E7113"/>
    <w:rsid w:val="007F690E"/>
    <w:rsid w:val="0080494D"/>
    <w:rsid w:val="00827875"/>
    <w:rsid w:val="008873A0"/>
    <w:rsid w:val="008A283A"/>
    <w:rsid w:val="008D76AA"/>
    <w:rsid w:val="008E4B88"/>
    <w:rsid w:val="00924F7D"/>
    <w:rsid w:val="009B6769"/>
    <w:rsid w:val="009D29F3"/>
    <w:rsid w:val="009D3848"/>
    <w:rsid w:val="00A61080"/>
    <w:rsid w:val="00A654E6"/>
    <w:rsid w:val="00A80C15"/>
    <w:rsid w:val="00A94EB6"/>
    <w:rsid w:val="00AA7FA2"/>
    <w:rsid w:val="00B11B36"/>
    <w:rsid w:val="00B17850"/>
    <w:rsid w:val="00B37CD8"/>
    <w:rsid w:val="00B677F2"/>
    <w:rsid w:val="00B850BB"/>
    <w:rsid w:val="00BF5A9B"/>
    <w:rsid w:val="00C03502"/>
    <w:rsid w:val="00C24216"/>
    <w:rsid w:val="00CA284A"/>
    <w:rsid w:val="00CC1267"/>
    <w:rsid w:val="00CC51C5"/>
    <w:rsid w:val="00CC62A8"/>
    <w:rsid w:val="00CE5F95"/>
    <w:rsid w:val="00CF1E35"/>
    <w:rsid w:val="00D243D7"/>
    <w:rsid w:val="00D6312A"/>
    <w:rsid w:val="00D66C90"/>
    <w:rsid w:val="00DC1264"/>
    <w:rsid w:val="00E06BCC"/>
    <w:rsid w:val="00E233E7"/>
    <w:rsid w:val="00E429A1"/>
    <w:rsid w:val="00E437D1"/>
    <w:rsid w:val="00E7644C"/>
    <w:rsid w:val="00E9216C"/>
    <w:rsid w:val="00EC2D42"/>
    <w:rsid w:val="00EF69C6"/>
    <w:rsid w:val="00F079E3"/>
    <w:rsid w:val="00F90180"/>
    <w:rsid w:val="00FB15DA"/>
    <w:rsid w:val="00FB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D9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4D9E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customStyle="1" w:styleId="ConsPlusNormal">
    <w:name w:val="ConsPlusNormal"/>
    <w:rsid w:val="0031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314D9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314D9E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Title"/>
    <w:basedOn w:val="a"/>
    <w:next w:val="a"/>
    <w:link w:val="a8"/>
    <w:qFormat/>
    <w:rsid w:val="00314D9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a8">
    <w:name w:val="Название Знак"/>
    <w:basedOn w:val="a0"/>
    <w:link w:val="a7"/>
    <w:rsid w:val="00314D9E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D9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4D9E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customStyle="1" w:styleId="ConsPlusNormal">
    <w:name w:val="ConsPlusNormal"/>
    <w:rsid w:val="0031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314D9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314D9E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Title"/>
    <w:basedOn w:val="a"/>
    <w:next w:val="a"/>
    <w:link w:val="a8"/>
    <w:qFormat/>
    <w:rsid w:val="00314D9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a8">
    <w:name w:val="Название Знак"/>
    <w:basedOn w:val="a0"/>
    <w:link w:val="a7"/>
    <w:rsid w:val="00314D9E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3CE077E89DB56EDBF3E628795DDC4462D988ECC806FA5B3254CA2FD4415762026CB06F854rFs7K" TargetMode="External"/><Relationship Id="rId13" Type="http://schemas.openxmlformats.org/officeDocument/2006/relationships/hyperlink" Target="consultantplus://offline/ref=1280E5E4AC68565F39EA02CDE763AF99DD3094647068AB34DC854BEBA7F896E9D03524C48F959A75Z3w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83CE077E89DB56EDBF3E628795DDC4462D988ECC806FA5B3254CA2FD4415762026CB06F855rFs2K" TargetMode="External"/><Relationship Id="rId12" Type="http://schemas.openxmlformats.org/officeDocument/2006/relationships/hyperlink" Target="consultantplus://offline/ref=45D5523AAB89AA69903BB9EEEF7EA579DEF94F9C2F420B566B0A71379952CBD8BEB181A5C573A80A06B8B00EA20AF6A5C712918F41AA7482sDx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A83CE077E89DB56EDBF3E628795DDC446259D8CC48D6FA5B3254CA2FD4415762026CB04F953F611r2s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83CE077E89DB56EDBF3E628795DDC4462D988ECC806FA5B3254CA2FD4415762026CB06F85ArF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3CE077E89DB56EDBF3E628795DDC4462D988ECC806FA5B3254CA2FD4415762026CB07FA5ArFs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A4C0-6C00-4836-8A2F-C3B07E5A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Прохорова</dc:creator>
  <cp:lastModifiedBy>NK</cp:lastModifiedBy>
  <cp:revision>24</cp:revision>
  <cp:lastPrinted>2017-12-25T09:51:00Z</cp:lastPrinted>
  <dcterms:created xsi:type="dcterms:W3CDTF">2019-01-09T04:42:00Z</dcterms:created>
  <dcterms:modified xsi:type="dcterms:W3CDTF">2019-01-15T04:24:00Z</dcterms:modified>
</cp:coreProperties>
</file>