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750727">
        <w:trPr>
          <w:trHeight w:val="22238"/>
        </w:trPr>
        <w:tc>
          <w:tcPr>
            <w:tcW w:w="10200" w:type="dxa"/>
            <w:tcBorders>
              <w:bottom w:val="nil"/>
            </w:tcBorders>
          </w:tcPr>
          <w:p w:rsidR="00750727" w:rsidRDefault="00750727"/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750727">
              <w:trPr>
                <w:trHeight w:val="1280"/>
              </w:trPr>
              <w:tc>
                <w:tcPr>
                  <w:tcW w:w="9498" w:type="dxa"/>
                </w:tcPr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25AB8205" wp14:editId="3FA7CBA3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6422C0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</w:rPr>
                  </w:pPr>
                </w:p>
                <w:p w:rsidR="006422C0" w:rsidRPr="00C511CC" w:rsidRDefault="006422C0" w:rsidP="006422C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6422C0" w:rsidRPr="00C511CC" w:rsidRDefault="006422C0" w:rsidP="006422C0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proofErr w:type="gramStart"/>
                  <w:r w:rsidR="007A7BAC">
                    <w:rPr>
                      <w:bCs/>
                      <w:sz w:val="28"/>
                      <w:szCs w:val="28"/>
                      <w:u w:val="single"/>
                    </w:rPr>
                    <w:t>21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»</w:t>
                  </w:r>
                  <w:proofErr w:type="gramEnd"/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7A7BAC">
                    <w:rPr>
                      <w:bCs/>
                      <w:sz w:val="28"/>
                      <w:szCs w:val="28"/>
                      <w:u w:val="single"/>
                    </w:rPr>
                    <w:t xml:space="preserve">июня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2017 г.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</w:t>
                  </w:r>
                  <w:r w:rsidRPr="00C511CC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A7BAC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7A7BAC" w:rsidRPr="007A7BAC">
                    <w:rPr>
                      <w:bCs/>
                      <w:sz w:val="28"/>
                      <w:szCs w:val="28"/>
                      <w:u w:val="single"/>
                    </w:rPr>
                    <w:t xml:space="preserve"> 36-С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6422C0" w:rsidRPr="006422C0" w:rsidRDefault="006422C0" w:rsidP="006422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422C0">
                    <w:rPr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00275B" w:rsidRPr="0000275B">
                    <w:rPr>
                      <w:bCs/>
                      <w:sz w:val="28"/>
                      <w:szCs w:val="28"/>
                    </w:rPr>
                    <w:t>приказ финансового управления администрации МО «Ахтубинский район» от 20.12.2016 № 67-С</w:t>
                  </w:r>
                </w:p>
                <w:p w:rsidR="00C511CC" w:rsidRDefault="00C511CC" w:rsidP="00776765">
                  <w:pPr>
                    <w:ind w:left="-57" w:right="-57"/>
                    <w:jc w:val="both"/>
                  </w:pPr>
                </w:p>
              </w:tc>
            </w:tr>
            <w:tr w:rsidR="00C511CC" w:rsidTr="00750727">
              <w:trPr>
                <w:trHeight w:val="738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DE70F0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="00EE5C7E">
                    <w:rPr>
                      <w:bCs/>
                      <w:sz w:val="28"/>
                      <w:szCs w:val="28"/>
                    </w:rPr>
                    <w:t xml:space="preserve">На основании служебной записки главного специалиста отдела бухгалтерского учета и отчетности </w:t>
                  </w:r>
                  <w:proofErr w:type="spellStart"/>
                  <w:r w:rsidR="00EE5C7E">
                    <w:rPr>
                      <w:bCs/>
                      <w:sz w:val="28"/>
                      <w:szCs w:val="28"/>
                    </w:rPr>
                    <w:t>Кашкаревой</w:t>
                  </w:r>
                  <w:proofErr w:type="spellEnd"/>
                  <w:r w:rsidR="00EE5C7E">
                    <w:rPr>
                      <w:bCs/>
                      <w:sz w:val="28"/>
                      <w:szCs w:val="28"/>
                    </w:rPr>
                    <w:t xml:space="preserve"> С.В. от 14.06.2017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00275B" w:rsidRDefault="0000275B" w:rsidP="0000275B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626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0275B">
                    <w:rPr>
                      <w:bCs/>
                      <w:sz w:val="28"/>
                      <w:szCs w:val="28"/>
                    </w:rPr>
                    <w:t>Внести изменения в приказ финансового управления администрации МО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 от 20.12.2016 № 67-С  «</w:t>
                  </w:r>
                  <w:r w:rsidRPr="0000275B">
                    <w:rPr>
                      <w:bCs/>
                      <w:sz w:val="28"/>
                      <w:szCs w:val="28"/>
                    </w:rPr>
                    <w:t>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1 полугодие 2017 года</w:t>
                  </w:r>
                  <w:r>
                    <w:rPr>
                      <w:bCs/>
                      <w:sz w:val="28"/>
                      <w:szCs w:val="28"/>
                    </w:rPr>
                    <w:t>».</w:t>
                  </w:r>
                </w:p>
                <w:p w:rsidR="00EE5C7E" w:rsidRPr="00EE5C7E" w:rsidRDefault="0000275B" w:rsidP="0000275B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1.1. </w:t>
                  </w:r>
                  <w:r w:rsidR="00EE5C7E" w:rsidRPr="00EE5C7E">
                    <w:rPr>
                      <w:bCs/>
                      <w:sz w:val="28"/>
                      <w:szCs w:val="28"/>
                    </w:rPr>
                    <w:t xml:space="preserve">План проведения плановых проверок соблюдения заказчиками требований законодательства Российской Федерации о контрактной системе в сфере закупок на 1 полугодие 2017 года, утвержденный приказом финансового управления администрации МО «Ахтубинский район» от 20.12.2016 № 67-С </w:t>
                  </w:r>
                  <w:r w:rsidRPr="0000275B">
                    <w:rPr>
                      <w:bCs/>
                      <w:sz w:val="28"/>
                      <w:szCs w:val="28"/>
                    </w:rPr>
                    <w:t>изложить в новой редакции, согласно приложению  к настоящему приказу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</w:t>
                  </w:r>
                  <w:r w:rsidR="003E5546" w:rsidRPr="003E5546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</w:t>
                  </w:r>
                  <w:r w:rsidR="00453F1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новую редакцию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План</w:t>
                  </w:r>
                  <w:r w:rsidR="00453F1E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проверок на 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1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7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453F1E" w:rsidRDefault="00453F1E" w:rsidP="00453F1E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Заместитель 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>а</w:t>
                  </w:r>
                  <w:r w:rsidR="00955811">
                    <w:rPr>
                      <w:b w:val="0"/>
                      <w:szCs w:val="28"/>
                    </w:rPr>
                    <w:t xml:space="preserve"> </w:t>
                  </w:r>
                </w:p>
                <w:p w:rsidR="00C511CC" w:rsidRPr="00C630F0" w:rsidRDefault="000D75F2" w:rsidP="00453F1E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 w:rsidRPr="000D75F2">
                    <w:rPr>
                      <w:b w:val="0"/>
                      <w:szCs w:val="28"/>
                    </w:rPr>
                    <w:t xml:space="preserve">финансового управления   </w:t>
                  </w:r>
                  <w:r w:rsidR="00453F1E">
                    <w:rPr>
                      <w:b w:val="0"/>
                      <w:szCs w:val="28"/>
                    </w:rPr>
                    <w:t xml:space="preserve">          </w:t>
                  </w:r>
                  <w:r w:rsidR="00C5541F">
                    <w:rPr>
                      <w:b w:val="0"/>
                      <w:szCs w:val="28"/>
                    </w:rPr>
                    <w:t xml:space="preserve">                          </w:t>
                  </w:r>
                  <w:r w:rsidR="00453F1E">
                    <w:rPr>
                      <w:b w:val="0"/>
                      <w:szCs w:val="28"/>
                    </w:rPr>
                    <w:t xml:space="preserve">                         </w:t>
                  </w:r>
                  <w:r w:rsidR="00C630F0">
                    <w:rPr>
                      <w:b w:val="0"/>
                      <w:szCs w:val="28"/>
                    </w:rPr>
                    <w:t xml:space="preserve"> О.А. Минько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BE1E59" w:rsidRDefault="00BE1E59" w:rsidP="00BE1E59">
      <w:pPr>
        <w:rPr>
          <w:sz w:val="28"/>
          <w:szCs w:val="28"/>
        </w:rPr>
        <w:sectPr w:rsidR="00BE1E59" w:rsidSect="00750727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E1E59" w:rsidRPr="00057A0A" w:rsidRDefault="00BE1E59" w:rsidP="00BE1E5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E1E59" w:rsidTr="003007DC">
        <w:tc>
          <w:tcPr>
            <w:tcW w:w="4928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BE1E59" w:rsidRPr="008D5C53" w:rsidRDefault="00BE1E59" w:rsidP="003007DC">
            <w:pPr>
              <w:rPr>
                <w:sz w:val="28"/>
                <w:szCs w:val="28"/>
                <w:u w:val="single"/>
              </w:rPr>
            </w:pPr>
            <w:proofErr w:type="gramStart"/>
            <w:r w:rsidRPr="008D5C53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21.06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.   2017 </w:t>
            </w:r>
            <w:r w:rsidRPr="008D5C53">
              <w:rPr>
                <w:sz w:val="28"/>
                <w:szCs w:val="28"/>
                <w:u w:val="single"/>
              </w:rPr>
              <w:t xml:space="preserve">г.  </w:t>
            </w:r>
            <w:r>
              <w:rPr>
                <w:sz w:val="28"/>
                <w:szCs w:val="28"/>
                <w:u w:val="single"/>
              </w:rPr>
              <w:t>№ 36-С</w:t>
            </w:r>
          </w:p>
        </w:tc>
      </w:tr>
    </w:tbl>
    <w:p w:rsidR="00BE1E59" w:rsidRDefault="00BE1E59" w:rsidP="00BE1E59">
      <w:pPr>
        <w:rPr>
          <w:sz w:val="28"/>
          <w:szCs w:val="28"/>
        </w:rPr>
      </w:pPr>
      <w:r w:rsidRPr="00057A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E1E59" w:rsidRDefault="00BE1E59" w:rsidP="00BE1E59">
      <w:pPr>
        <w:ind w:left="10065"/>
        <w:rPr>
          <w:sz w:val="28"/>
          <w:szCs w:val="28"/>
        </w:rPr>
      </w:pPr>
    </w:p>
    <w:p w:rsidR="00BE1E59" w:rsidRDefault="00BE1E59" w:rsidP="00BE1E5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1E59" w:rsidRDefault="00BE1E59" w:rsidP="00BE1E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 полугодие 2017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BE1E59" w:rsidTr="003007DC">
        <w:tc>
          <w:tcPr>
            <w:tcW w:w="663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13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3622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765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ИНН  субъекта</w:t>
            </w:r>
            <w:proofErr w:type="gramEnd"/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572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247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204" w:type="dxa"/>
            <w:vAlign w:val="center"/>
          </w:tcPr>
          <w:p w:rsidR="00BE1E59" w:rsidRDefault="00BE1E59" w:rsidP="0030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контролирующего органа, осуществляющего проверку</w:t>
            </w:r>
          </w:p>
        </w:tc>
      </w:tr>
      <w:tr w:rsidR="00BE1E59" w:rsidTr="003007DC">
        <w:tc>
          <w:tcPr>
            <w:tcW w:w="663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3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22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«Районная детская художественная школа № 4 им. П.И. Котова»</w:t>
            </w:r>
          </w:p>
        </w:tc>
        <w:tc>
          <w:tcPr>
            <w:tcW w:w="1765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3001008505</w:t>
            </w:r>
          </w:p>
        </w:tc>
        <w:tc>
          <w:tcPr>
            <w:tcW w:w="2572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416500, Астраханская область, г. Ахтубинск, ул. Чкалова, д. 7</w:t>
            </w:r>
          </w:p>
        </w:tc>
        <w:tc>
          <w:tcPr>
            <w:tcW w:w="2247" w:type="dxa"/>
          </w:tcPr>
          <w:p w:rsidR="00BE1E59" w:rsidRDefault="00BE1E59" w:rsidP="003007DC">
            <w:r w:rsidRPr="0079129B">
              <w:t>Пункт 3 части 3 статьи 99 Федеральн</w:t>
            </w:r>
            <w:r>
              <w:t>ого</w:t>
            </w:r>
            <w:r w:rsidRPr="0079129B">
              <w:t xml:space="preserve"> закон</w:t>
            </w:r>
            <w:r>
              <w:t>а</w:t>
            </w:r>
            <w:r w:rsidRPr="0079129B">
              <w:t xml:space="preserve"> от 05.04.2013 </w:t>
            </w:r>
            <w:r>
              <w:t>№</w:t>
            </w:r>
            <w:r w:rsidRPr="0079129B">
              <w:t xml:space="preserve"> 44-ФЗ </w:t>
            </w:r>
            <w:r>
              <w:t>«</w:t>
            </w:r>
            <w:r w:rsidRPr="0079129B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  <w:p w:rsidR="00BE1E59" w:rsidRDefault="00BE1E59" w:rsidP="003007DC"/>
          <w:p w:rsidR="00BE1E59" w:rsidRPr="0079129B" w:rsidRDefault="00BE1E59" w:rsidP="003007DC"/>
        </w:tc>
        <w:tc>
          <w:tcPr>
            <w:tcW w:w="2204" w:type="dxa"/>
          </w:tcPr>
          <w:p w:rsidR="00BE1E59" w:rsidRDefault="00BE1E59" w:rsidP="00300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</w:tbl>
    <w:p w:rsidR="002C3F66" w:rsidRPr="00750727" w:rsidRDefault="002C3F66" w:rsidP="00750727">
      <w:pPr>
        <w:keepNext/>
        <w:keepLines/>
        <w:contextualSpacing/>
        <w:rPr>
          <w:u w:val="single"/>
        </w:rPr>
      </w:pPr>
    </w:p>
    <w:sectPr w:rsidR="002C3F66" w:rsidRPr="00750727" w:rsidSect="00BE1E59">
      <w:pgSz w:w="16838" w:h="11906" w:orient="landscape"/>
      <w:pgMar w:top="851" w:right="851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0275B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2F7F71"/>
    <w:rsid w:val="00306121"/>
    <w:rsid w:val="00335339"/>
    <w:rsid w:val="00366D7D"/>
    <w:rsid w:val="00395165"/>
    <w:rsid w:val="003B3CAC"/>
    <w:rsid w:val="003E5546"/>
    <w:rsid w:val="00400D25"/>
    <w:rsid w:val="00430064"/>
    <w:rsid w:val="00453F1E"/>
    <w:rsid w:val="00472093"/>
    <w:rsid w:val="004C11E7"/>
    <w:rsid w:val="004C38C7"/>
    <w:rsid w:val="005F4B07"/>
    <w:rsid w:val="006422C0"/>
    <w:rsid w:val="006675EF"/>
    <w:rsid w:val="006943FD"/>
    <w:rsid w:val="006B03E1"/>
    <w:rsid w:val="00750727"/>
    <w:rsid w:val="007549FF"/>
    <w:rsid w:val="00776765"/>
    <w:rsid w:val="00792345"/>
    <w:rsid w:val="007A7BAC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783F"/>
    <w:rsid w:val="009E2090"/>
    <w:rsid w:val="00AB2B15"/>
    <w:rsid w:val="00B203F5"/>
    <w:rsid w:val="00B50A85"/>
    <w:rsid w:val="00B80193"/>
    <w:rsid w:val="00BE1E59"/>
    <w:rsid w:val="00C0134F"/>
    <w:rsid w:val="00C17500"/>
    <w:rsid w:val="00C25B80"/>
    <w:rsid w:val="00C3541A"/>
    <w:rsid w:val="00C511CC"/>
    <w:rsid w:val="00C5541F"/>
    <w:rsid w:val="00C630F0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EE5C7E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1614-2DFD-4F92-942A-AD43F280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F525-8DD1-42D8-9915-A181C525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66</cp:revision>
  <cp:lastPrinted>2017-06-16T12:35:00Z</cp:lastPrinted>
  <dcterms:created xsi:type="dcterms:W3CDTF">2014-03-12T12:00:00Z</dcterms:created>
  <dcterms:modified xsi:type="dcterms:W3CDTF">2017-06-27T05:13:00Z</dcterms:modified>
</cp:coreProperties>
</file>