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EC" w:rsidRPr="001E62B5" w:rsidRDefault="008912EC" w:rsidP="008912E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E62B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УВЕДОМЛЕНИЕ</w:t>
      </w:r>
    </w:p>
    <w:p w:rsidR="008912EC" w:rsidRPr="001E62B5" w:rsidRDefault="008912EC" w:rsidP="008912E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E62B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 ПРОВЕДЕНИИ ПУБЛИЧНЫХ КОНСУЛЬТАЦИЙ В ЦЕЛЯХ ЭКСПЕРТИЗЫ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проекта по внесению измениний в Решение</w:t>
      </w:r>
      <w:r w:rsidRPr="001E62B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Совета МО «Ахтубинский </w:t>
      </w:r>
      <w:proofErr w:type="gramStart"/>
      <w:r w:rsidRPr="001E62B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район»  ОТ</w:t>
      </w:r>
      <w:proofErr w:type="gramEnd"/>
      <w:r w:rsidRPr="001E62B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25.11.2014 № 32</w:t>
      </w:r>
    </w:p>
    <w:p w:rsidR="008912EC" w:rsidRPr="001E62B5" w:rsidRDefault="008912EC" w:rsidP="008912EC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Сроки проведения публичных консультаций:</w:t>
      </w:r>
    </w:p>
    <w:p w:rsidR="008912EC" w:rsidRPr="00A8361D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   </w:t>
      </w:r>
      <w:proofErr w:type="gramEnd"/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1E62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8361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A8361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03.2017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г. - </w:t>
      </w:r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   </w:t>
      </w:r>
      <w:r w:rsidRPr="00A8361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12.03.2017</w:t>
      </w:r>
    </w:p>
    <w:p w:rsidR="008912EC" w:rsidRPr="001E62B5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8912EC" w:rsidRPr="001E62B5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и замечания </w:t>
      </w:r>
      <w:proofErr w:type="gramStart"/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  по</w:t>
      </w:r>
      <w:proofErr w:type="gramEnd"/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прилагаемой  форме  опросного листа в электронном виде на </w:t>
      </w:r>
      <w:proofErr w:type="spellStart"/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hyperlink r:id="rId4" w:history="1">
        <w:r w:rsidRPr="001E62B5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ahtubeco@rambler</w:t>
        </w:r>
        <w:proofErr w:type="spellEnd"/>
        <w:r w:rsidRPr="001E62B5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1E62B5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(c пометкой «Предложения и замечания») или на бумажном носителе по адресу: 416500, Астраханская область, г. Ахтубинск, ул. Волгоградская д.141, </w:t>
      </w:r>
      <w:proofErr w:type="spellStart"/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. 25-26.</w:t>
      </w:r>
    </w:p>
    <w:p w:rsidR="008912EC" w:rsidRPr="001E62B5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2EC" w:rsidRPr="001E62B5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вопросам публичных консультаций:</w:t>
      </w:r>
    </w:p>
    <w:p w:rsidR="008912EC" w:rsidRPr="001E62B5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B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Гужвина Алла Ефимовна;</w:t>
      </w:r>
    </w:p>
    <w:p w:rsidR="008912EC" w:rsidRPr="001E62B5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 4-04-12;</w:t>
      </w:r>
    </w:p>
    <w:p w:rsidR="008912EC" w:rsidRPr="00A8505B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08-00 до 17-00 по рабочим дням.</w:t>
      </w:r>
    </w:p>
    <w:p w:rsidR="008912EC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5B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8912EC" w:rsidRPr="00A8505B" w:rsidRDefault="008912EC" w:rsidP="008912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A8505B">
        <w:rPr>
          <w:rFonts w:ascii="Times New Roman" w:hAnsi="Times New Roman" w:cs="Times New Roman"/>
          <w:sz w:val="24"/>
          <w:szCs w:val="24"/>
        </w:rPr>
        <w:t>роект Решения Совета «О внесении изменений в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05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A8505B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proofErr w:type="gramEnd"/>
      <w:r w:rsidRPr="00A8505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8505B">
        <w:rPr>
          <w:rFonts w:ascii="Times New Roman" w:hAnsi="Times New Roman" w:cs="Times New Roman"/>
          <w:sz w:val="24"/>
          <w:szCs w:val="24"/>
        </w:rPr>
        <w:t xml:space="preserve"> район» № 32 от 25 ноября 2014 года</w:t>
      </w:r>
    </w:p>
    <w:p w:rsidR="008912EC" w:rsidRPr="00A8505B" w:rsidRDefault="008912EC" w:rsidP="0089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5B">
        <w:rPr>
          <w:rFonts w:ascii="Times New Roman" w:hAnsi="Times New Roman" w:cs="Times New Roman"/>
          <w:sz w:val="24"/>
          <w:szCs w:val="24"/>
        </w:rPr>
        <w:t xml:space="preserve">2) пояснительная записка </w:t>
      </w:r>
    </w:p>
    <w:p w:rsidR="008912EC" w:rsidRPr="00A8505B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5B">
        <w:rPr>
          <w:rFonts w:ascii="Times New Roman" w:hAnsi="Times New Roman" w:cs="Times New Roman"/>
          <w:sz w:val="24"/>
          <w:szCs w:val="24"/>
        </w:rPr>
        <w:t>3) опросный лист для проведения публичных консультаций.</w:t>
      </w:r>
    </w:p>
    <w:p w:rsidR="008912EC" w:rsidRPr="00A8505B" w:rsidRDefault="008912EC" w:rsidP="008912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2EC" w:rsidRPr="00A8505B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5B">
        <w:rPr>
          <w:rFonts w:ascii="Times New Roman" w:hAnsi="Times New Roman" w:cs="Times New Roman"/>
          <w:sz w:val="24"/>
          <w:szCs w:val="24"/>
        </w:rPr>
        <w:t xml:space="preserve">Примечание. Публичные консультации проводятся в целях </w:t>
      </w:r>
      <w:proofErr w:type="gramStart"/>
      <w:r w:rsidRPr="00A8505B">
        <w:rPr>
          <w:rFonts w:ascii="Times New Roman" w:hAnsi="Times New Roman" w:cs="Times New Roman"/>
          <w:sz w:val="24"/>
          <w:szCs w:val="24"/>
        </w:rPr>
        <w:t>экспертизы  нормативного</w:t>
      </w:r>
      <w:proofErr w:type="gramEnd"/>
      <w:r w:rsidRPr="00A8505B">
        <w:rPr>
          <w:rFonts w:ascii="Times New Roman" w:hAnsi="Times New Roman" w:cs="Times New Roman"/>
          <w:sz w:val="24"/>
          <w:szCs w:val="24"/>
        </w:rPr>
        <w:t xml:space="preserve">  правового акта и  выявления в нем положений, вводящих  избыточные  административные  и иные ограничения и  обязанности  для  субъектов  предпринимательской и инвестиционной деятельности или  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Pr="00A8505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8505B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8912EC" w:rsidRPr="00A8505B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5B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</w:t>
      </w:r>
      <w:proofErr w:type="gramStart"/>
      <w:r w:rsidRPr="00A8505B">
        <w:rPr>
          <w:rFonts w:ascii="Times New Roman" w:hAnsi="Times New Roman" w:cs="Times New Roman"/>
          <w:sz w:val="24"/>
          <w:szCs w:val="24"/>
        </w:rPr>
        <w:t>все  заинтересованные</w:t>
      </w:r>
      <w:proofErr w:type="gramEnd"/>
      <w:r w:rsidRPr="00A8505B">
        <w:rPr>
          <w:rFonts w:ascii="Times New Roman" w:hAnsi="Times New Roman" w:cs="Times New Roman"/>
          <w:sz w:val="24"/>
          <w:szCs w:val="24"/>
        </w:rPr>
        <w:t xml:space="preserve"> лица могут направить свои  предложения и замечания по данному проекту постановления.</w:t>
      </w:r>
    </w:p>
    <w:p w:rsidR="008912EC" w:rsidRPr="00A8505B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5B">
        <w:rPr>
          <w:rFonts w:ascii="Times New Roman" w:hAnsi="Times New Roman" w:cs="Times New Roman"/>
          <w:sz w:val="24"/>
          <w:szCs w:val="24"/>
        </w:rPr>
        <w:t xml:space="preserve">Предложения и замечания поступившие в адрес разработчика после </w:t>
      </w:r>
      <w:proofErr w:type="gramStart"/>
      <w:r w:rsidRPr="00A8505B">
        <w:rPr>
          <w:rFonts w:ascii="Times New Roman" w:hAnsi="Times New Roman" w:cs="Times New Roman"/>
          <w:sz w:val="24"/>
          <w:szCs w:val="24"/>
        </w:rPr>
        <w:t>указанного  в</w:t>
      </w:r>
      <w:proofErr w:type="gramEnd"/>
      <w:r w:rsidRPr="00A8505B">
        <w:rPr>
          <w:rFonts w:ascii="Times New Roman" w:hAnsi="Times New Roman" w:cs="Times New Roman"/>
          <w:sz w:val="24"/>
          <w:szCs w:val="24"/>
        </w:rPr>
        <w:t xml:space="preserve">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8912EC" w:rsidRPr="00A8505B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2EC" w:rsidRPr="00A8505B" w:rsidRDefault="008912EC" w:rsidP="008912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E9" w:rsidRDefault="004D17E9">
      <w:bookmarkStart w:id="0" w:name="_GoBack"/>
      <w:bookmarkEnd w:id="0"/>
    </w:p>
    <w:sectPr w:rsidR="004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EC"/>
    <w:rsid w:val="004D17E9"/>
    <w:rsid w:val="008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00E3-B327-406F-8824-F384A689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tub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2017-03-02T08:35:00Z</dcterms:created>
  <dcterms:modified xsi:type="dcterms:W3CDTF">2017-03-02T08:35:00Z</dcterms:modified>
</cp:coreProperties>
</file>