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D9" w:rsidRDefault="007E74D9" w:rsidP="007E74D9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7E74D9" w:rsidRDefault="007E74D9" w:rsidP="007E74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начале публичных консультаций в целях </w:t>
      </w:r>
      <w:proofErr w:type="gramStart"/>
      <w:r>
        <w:rPr>
          <w:sz w:val="28"/>
          <w:szCs w:val="28"/>
        </w:rPr>
        <w:t>проведения оценки регулирующего воздействия проекта постановления администрации муниципального</w:t>
      </w:r>
      <w:proofErr w:type="gramEnd"/>
      <w:r>
        <w:rPr>
          <w:sz w:val="28"/>
          <w:szCs w:val="28"/>
        </w:rPr>
        <w:t xml:space="preserve"> образования «Ахтубинский район»</w:t>
      </w:r>
    </w:p>
    <w:p w:rsidR="007E74D9" w:rsidRDefault="007E74D9" w:rsidP="007E74D9">
      <w:pPr>
        <w:jc w:val="center"/>
        <w:rPr>
          <w:sz w:val="28"/>
          <w:szCs w:val="28"/>
        </w:rPr>
      </w:pPr>
    </w:p>
    <w:p w:rsidR="007E74D9" w:rsidRDefault="007E74D9" w:rsidP="007E74D9">
      <w:pPr>
        <w:jc w:val="center"/>
        <w:rPr>
          <w:sz w:val="28"/>
          <w:szCs w:val="28"/>
        </w:rPr>
      </w:pPr>
    </w:p>
    <w:p w:rsidR="007E74D9" w:rsidRDefault="007E74D9" w:rsidP="007E74D9">
      <w:pPr>
        <w:ind w:firstLine="708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Настоящим администрация муниципального образования «Ахтубинский район» уведомляет о проведении публичных консультаций в  целях проведения оценки регулирующего воздействия проекта постановления </w:t>
      </w:r>
      <w:r w:rsidRPr="00EF16F0">
        <w:rPr>
          <w:sz w:val="28"/>
          <w:szCs w:val="28"/>
        </w:rPr>
        <w:t xml:space="preserve"> </w:t>
      </w:r>
      <w:r w:rsidRPr="003C03E6">
        <w:rPr>
          <w:sz w:val="28"/>
          <w:szCs w:val="28"/>
        </w:rPr>
        <w:t>«</w:t>
      </w:r>
      <w:r w:rsidRPr="003C03E6">
        <w:rPr>
          <w:rStyle w:val="s5"/>
          <w:sz w:val="28"/>
          <w:szCs w:val="28"/>
        </w:rPr>
        <w:t>Об утверждении Порядка установления регулируемых тарифов на перевозки пассажиров по муниципальным маршрутам на территории Ахтубинского района</w:t>
      </w:r>
      <w:r>
        <w:rPr>
          <w:rStyle w:val="s5"/>
          <w:sz w:val="28"/>
          <w:szCs w:val="28"/>
        </w:rPr>
        <w:t>»</w:t>
      </w:r>
      <w:r>
        <w:rPr>
          <w:rFonts w:eastAsia="SimSun"/>
          <w:sz w:val="28"/>
          <w:szCs w:val="28"/>
        </w:rPr>
        <w:t>.</w:t>
      </w:r>
    </w:p>
    <w:p w:rsidR="007E74D9" w:rsidRDefault="007E74D9" w:rsidP="007E74D9">
      <w:pPr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Разработчик проекта: управление коммунального хозяйства администрации МО «Ахтубинский район».</w:t>
      </w:r>
    </w:p>
    <w:p w:rsidR="007E74D9" w:rsidRDefault="007E74D9" w:rsidP="007E74D9">
      <w:pPr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Срок проведения публичных консультаций: с 14.03.2017 по 27.03.2017.</w:t>
      </w:r>
    </w:p>
    <w:p w:rsidR="007E74D9" w:rsidRDefault="007E74D9" w:rsidP="007E74D9">
      <w:pPr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Способ направления предложений: направление по электронной почте на адрес: </w:t>
      </w:r>
      <w:hyperlink r:id="rId5" w:history="1">
        <w:r w:rsidRPr="008C2075">
          <w:rPr>
            <w:rStyle w:val="a3"/>
            <w:rFonts w:eastAsia="SimSun"/>
            <w:sz w:val="28"/>
            <w:szCs w:val="28"/>
            <w:lang w:val="en-US"/>
          </w:rPr>
          <w:t>agro</w:t>
        </w:r>
        <w:r w:rsidRPr="001E5A6C">
          <w:rPr>
            <w:rStyle w:val="a3"/>
            <w:rFonts w:eastAsia="SimSun"/>
            <w:sz w:val="28"/>
            <w:szCs w:val="28"/>
          </w:rPr>
          <w:t>201435@</w:t>
        </w:r>
        <w:r w:rsidRPr="008C2075">
          <w:rPr>
            <w:rStyle w:val="a3"/>
            <w:rFonts w:eastAsia="SimSun"/>
            <w:sz w:val="28"/>
            <w:szCs w:val="28"/>
            <w:lang w:val="en-US"/>
          </w:rPr>
          <w:t>mail</w:t>
        </w:r>
        <w:r w:rsidRPr="001E5A6C">
          <w:rPr>
            <w:rStyle w:val="a3"/>
            <w:rFonts w:eastAsia="SimSun"/>
            <w:sz w:val="28"/>
            <w:szCs w:val="28"/>
          </w:rPr>
          <w:t>.</w:t>
        </w:r>
        <w:proofErr w:type="spellStart"/>
        <w:r w:rsidRPr="008C2075">
          <w:rPr>
            <w:rStyle w:val="a3"/>
            <w:rFonts w:eastAsia="SimSun"/>
            <w:sz w:val="28"/>
            <w:szCs w:val="28"/>
            <w:lang w:val="en-US"/>
          </w:rPr>
          <w:t>ru</w:t>
        </w:r>
        <w:proofErr w:type="spellEnd"/>
      </w:hyperlink>
      <w:r w:rsidRPr="001E5A6C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в виде  прикрепленного файла; либо в письменном виде по адресу: г. Ахтубинск, ул. </w:t>
      </w:r>
      <w:proofErr w:type="gramStart"/>
      <w:r>
        <w:rPr>
          <w:rFonts w:eastAsia="SimSun"/>
          <w:sz w:val="28"/>
          <w:szCs w:val="28"/>
        </w:rPr>
        <w:t>Волгоградская</w:t>
      </w:r>
      <w:proofErr w:type="gramEnd"/>
      <w:r>
        <w:rPr>
          <w:rFonts w:eastAsia="SimSun"/>
          <w:sz w:val="28"/>
          <w:szCs w:val="28"/>
        </w:rPr>
        <w:t>, д.141, кабинет № 35.</w:t>
      </w:r>
    </w:p>
    <w:p w:rsidR="007E74D9" w:rsidRPr="001E5A6C" w:rsidRDefault="007E74D9" w:rsidP="007E74D9">
      <w:pPr>
        <w:ind w:firstLine="708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Контактное лицо по вопросам проведения публичных консультаций: </w:t>
      </w:r>
      <w:proofErr w:type="spellStart"/>
      <w:r>
        <w:rPr>
          <w:rFonts w:eastAsia="SimSun"/>
          <w:sz w:val="28"/>
          <w:szCs w:val="28"/>
        </w:rPr>
        <w:t>Лихобабина</w:t>
      </w:r>
      <w:proofErr w:type="spellEnd"/>
      <w:r>
        <w:rPr>
          <w:rFonts w:eastAsia="SimSun"/>
          <w:sz w:val="28"/>
          <w:szCs w:val="28"/>
        </w:rPr>
        <w:t xml:space="preserve"> Алевтина Николаевна; тел. 8(85141)4 04 30, с 8.00 до 17.00.</w:t>
      </w:r>
    </w:p>
    <w:p w:rsidR="007E74D9" w:rsidRDefault="007E74D9" w:rsidP="007E74D9">
      <w:pPr>
        <w:jc w:val="both"/>
        <w:rPr>
          <w:sz w:val="28"/>
          <w:szCs w:val="28"/>
        </w:rPr>
      </w:pPr>
    </w:p>
    <w:p w:rsidR="00EE3118" w:rsidRDefault="00EE3118">
      <w:bookmarkStart w:id="0" w:name="_GoBack"/>
      <w:bookmarkEnd w:id="0"/>
    </w:p>
    <w:sectPr w:rsidR="00EE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28"/>
    <w:rsid w:val="007E74D9"/>
    <w:rsid w:val="00987CDA"/>
    <w:rsid w:val="00B16028"/>
    <w:rsid w:val="00EE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5">
    <w:name w:val="s5"/>
    <w:rsid w:val="007E74D9"/>
  </w:style>
  <w:style w:type="character" w:styleId="a3">
    <w:name w:val="Hyperlink"/>
    <w:basedOn w:val="a0"/>
    <w:uiPriority w:val="99"/>
    <w:unhideWhenUsed/>
    <w:rsid w:val="007E74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5">
    <w:name w:val="s5"/>
    <w:rsid w:val="007E74D9"/>
  </w:style>
  <w:style w:type="character" w:styleId="a3">
    <w:name w:val="Hyperlink"/>
    <w:basedOn w:val="a0"/>
    <w:uiPriority w:val="99"/>
    <w:unhideWhenUsed/>
    <w:rsid w:val="007E74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ro20143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Яровой</dc:creator>
  <cp:keywords/>
  <dc:description/>
  <cp:lastModifiedBy>Александр Яровой</cp:lastModifiedBy>
  <cp:revision>2</cp:revision>
  <dcterms:created xsi:type="dcterms:W3CDTF">2017-03-14T06:33:00Z</dcterms:created>
  <dcterms:modified xsi:type="dcterms:W3CDTF">2017-03-14T06:33:00Z</dcterms:modified>
</cp:coreProperties>
</file>