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6C" w:rsidRDefault="00096D6C" w:rsidP="00096D6C">
      <w:pPr>
        <w:keepNext/>
        <w:widowControl/>
        <w:suppressAutoHyphens w:val="0"/>
        <w:autoSpaceDE/>
        <w:jc w:val="both"/>
        <w:outlineLvl w:val="0"/>
        <w:rPr>
          <w:sz w:val="36"/>
          <w:lang w:eastAsia="ru-RU"/>
        </w:rPr>
      </w:pPr>
      <w:bookmarkStart w:id="0" w:name="_GoBack"/>
      <w:bookmarkEnd w:id="0"/>
      <w:r>
        <w:rPr>
          <w:noProof/>
          <w:sz w:val="36"/>
          <w:lang w:eastAsia="ru-RU"/>
        </w:rPr>
        <w:drawing>
          <wp:anchor distT="0" distB="0" distL="114300" distR="114300" simplePos="0" relativeHeight="251659264" behindDoc="1" locked="0" layoutInCell="1" allowOverlap="1" wp14:anchorId="20B077E0" wp14:editId="2CF385FF">
            <wp:simplePos x="0" y="0"/>
            <wp:positionH relativeFrom="column">
              <wp:posOffset>2464435</wp:posOffset>
            </wp:positionH>
            <wp:positionV relativeFrom="paragraph">
              <wp:posOffset>-445770</wp:posOffset>
            </wp:positionV>
            <wp:extent cx="831215" cy="887095"/>
            <wp:effectExtent l="0" t="0" r="6985" b="8255"/>
            <wp:wrapNone/>
            <wp:docPr id="4" name="Рисунок 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anchor>
        </w:drawing>
      </w:r>
    </w:p>
    <w:p w:rsidR="00096D6C" w:rsidRPr="00072E01" w:rsidRDefault="00096D6C" w:rsidP="00072E01">
      <w:pPr>
        <w:keepNext/>
        <w:widowControl/>
        <w:suppressAutoHyphens w:val="0"/>
        <w:autoSpaceDE/>
        <w:jc w:val="both"/>
        <w:outlineLvl w:val="0"/>
        <w:rPr>
          <w:sz w:val="16"/>
          <w:szCs w:val="16"/>
          <w:lang w:eastAsia="ru-RU"/>
        </w:rPr>
      </w:pP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p>
    <w:p w:rsidR="00096D6C" w:rsidRPr="00096D6C" w:rsidRDefault="00096D6C" w:rsidP="00096D6C">
      <w:pPr>
        <w:widowControl/>
        <w:suppressAutoHyphens w:val="0"/>
        <w:autoSpaceDE/>
        <w:jc w:val="center"/>
        <w:rPr>
          <w:b/>
          <w:sz w:val="16"/>
          <w:szCs w:val="16"/>
          <w:lang w:eastAsia="ru-RU"/>
        </w:rPr>
      </w:pPr>
    </w:p>
    <w:p w:rsidR="00096D6C" w:rsidRPr="00096D6C" w:rsidRDefault="00096D6C" w:rsidP="00B263FA">
      <w:pPr>
        <w:widowControl/>
        <w:tabs>
          <w:tab w:val="left" w:pos="8789"/>
          <w:tab w:val="left" w:pos="8931"/>
        </w:tabs>
        <w:suppressAutoHyphens w:val="0"/>
        <w:autoSpaceDE/>
        <w:jc w:val="center"/>
        <w:rPr>
          <w:sz w:val="28"/>
          <w:lang w:eastAsia="ru-RU"/>
        </w:rPr>
      </w:pPr>
      <w:r w:rsidRPr="00096D6C">
        <w:rPr>
          <w:sz w:val="28"/>
          <w:lang w:eastAsia="ru-RU"/>
        </w:rPr>
        <w:t>АДМИНИСТРАЦИЯ МУНИЦИПАЛЬНОГО ОБРАЗОВАНИЯ</w:t>
      </w:r>
    </w:p>
    <w:p w:rsidR="00096D6C" w:rsidRPr="00096D6C" w:rsidRDefault="00096D6C" w:rsidP="00096D6C">
      <w:pPr>
        <w:widowControl/>
        <w:suppressAutoHyphens w:val="0"/>
        <w:autoSpaceDE/>
        <w:jc w:val="center"/>
        <w:rPr>
          <w:sz w:val="28"/>
          <w:lang w:eastAsia="ru-RU"/>
        </w:rPr>
      </w:pPr>
      <w:r w:rsidRPr="00096D6C">
        <w:rPr>
          <w:sz w:val="28"/>
          <w:lang w:eastAsia="ru-RU"/>
        </w:rPr>
        <w:t>«АХТУБИНСКИЙ РАЙОН»</w:t>
      </w:r>
    </w:p>
    <w:p w:rsidR="00096D6C" w:rsidRPr="00096D6C" w:rsidRDefault="00096D6C" w:rsidP="00096D6C">
      <w:pPr>
        <w:widowControl/>
        <w:suppressAutoHyphens w:val="0"/>
        <w:autoSpaceDE/>
        <w:jc w:val="center"/>
        <w:rPr>
          <w:sz w:val="28"/>
          <w:lang w:eastAsia="ru-RU"/>
        </w:rPr>
      </w:pPr>
    </w:p>
    <w:p w:rsidR="00B263FA" w:rsidRDefault="00096D6C" w:rsidP="00B263FA">
      <w:pPr>
        <w:widowControl/>
        <w:suppressAutoHyphens w:val="0"/>
        <w:autoSpaceDE/>
        <w:jc w:val="center"/>
        <w:rPr>
          <w:b/>
          <w:sz w:val="36"/>
          <w:szCs w:val="36"/>
          <w:lang w:eastAsia="ru-RU"/>
        </w:rPr>
      </w:pPr>
      <w:r w:rsidRPr="00096D6C">
        <w:rPr>
          <w:b/>
          <w:sz w:val="36"/>
          <w:szCs w:val="36"/>
          <w:lang w:eastAsia="ru-RU"/>
        </w:rPr>
        <w:t>ПОСТАНОВЛЕНИЕ</w:t>
      </w:r>
    </w:p>
    <w:p w:rsidR="00072E01" w:rsidRDefault="00072E01" w:rsidP="00B263FA">
      <w:pPr>
        <w:widowControl/>
        <w:suppressAutoHyphens w:val="0"/>
        <w:autoSpaceDE/>
        <w:jc w:val="center"/>
        <w:rPr>
          <w:b/>
          <w:sz w:val="36"/>
          <w:szCs w:val="36"/>
          <w:lang w:eastAsia="ru-RU"/>
        </w:rPr>
      </w:pPr>
    </w:p>
    <w:p w:rsidR="00096D6C" w:rsidRPr="00822789" w:rsidRDefault="002030E0" w:rsidP="00B263FA">
      <w:pPr>
        <w:widowControl/>
        <w:suppressAutoHyphens w:val="0"/>
        <w:autoSpaceDE/>
        <w:rPr>
          <w:sz w:val="28"/>
          <w:lang w:eastAsia="ru-RU"/>
        </w:rPr>
      </w:pPr>
      <w:r>
        <w:rPr>
          <w:sz w:val="28"/>
          <w:lang w:eastAsia="ru-RU"/>
        </w:rPr>
        <w:t xml:space="preserve">28.03.2016                           </w:t>
      </w:r>
      <w:r w:rsidR="00DA03BC">
        <w:rPr>
          <w:sz w:val="28"/>
          <w:lang w:eastAsia="ru-RU"/>
        </w:rPr>
        <w:t xml:space="preserve">               </w:t>
      </w:r>
      <w:r w:rsidR="00822789">
        <w:rPr>
          <w:sz w:val="28"/>
          <w:lang w:eastAsia="ru-RU"/>
        </w:rPr>
        <w:t xml:space="preserve">        </w:t>
      </w:r>
      <w:r w:rsidR="00822789">
        <w:rPr>
          <w:sz w:val="28"/>
          <w:lang w:eastAsia="ru-RU"/>
        </w:rPr>
        <w:tab/>
      </w:r>
      <w:r w:rsidR="00822789">
        <w:rPr>
          <w:sz w:val="28"/>
          <w:lang w:eastAsia="ru-RU"/>
        </w:rPr>
        <w:tab/>
      </w:r>
      <w:r w:rsidR="00822789">
        <w:rPr>
          <w:sz w:val="28"/>
          <w:lang w:eastAsia="ru-RU"/>
        </w:rPr>
        <w:tab/>
      </w:r>
      <w:r w:rsidR="0078139C">
        <w:rPr>
          <w:sz w:val="28"/>
          <w:lang w:eastAsia="ru-RU"/>
        </w:rPr>
        <w:t xml:space="preserve">                    </w:t>
      </w:r>
      <w:r w:rsidR="00096D6C" w:rsidRPr="00096D6C">
        <w:rPr>
          <w:sz w:val="28"/>
          <w:lang w:eastAsia="ru-RU"/>
        </w:rPr>
        <w:tab/>
      </w:r>
      <w:r w:rsidR="00B263FA">
        <w:rPr>
          <w:sz w:val="28"/>
          <w:lang w:eastAsia="ru-RU"/>
        </w:rPr>
        <w:t xml:space="preserve"> </w:t>
      </w:r>
      <w:r>
        <w:rPr>
          <w:sz w:val="28"/>
          <w:lang w:eastAsia="ru-RU"/>
        </w:rPr>
        <w:t>132</w:t>
      </w:r>
    </w:p>
    <w:p w:rsidR="00096D6C" w:rsidRPr="00096D6C" w:rsidRDefault="00B263FA" w:rsidP="00096D6C">
      <w:pPr>
        <w:widowControl/>
        <w:suppressAutoHyphens w:val="0"/>
        <w:autoSpaceDE/>
        <w:jc w:val="both"/>
        <w:rPr>
          <w:kern w:val="28"/>
          <w:sz w:val="28"/>
          <w:szCs w:val="28"/>
          <w:lang w:eastAsia="ru-RU"/>
        </w:rPr>
      </w:pPr>
      <w:r>
        <w:rPr>
          <w:kern w:val="28"/>
          <w:sz w:val="28"/>
          <w:szCs w:val="28"/>
          <w:lang w:eastAsia="ru-RU"/>
        </w:rPr>
        <w:t xml:space="preserve"> </w:t>
      </w:r>
    </w:p>
    <w:p w:rsidR="000479FB" w:rsidRPr="00CA6AF1" w:rsidRDefault="000479FB" w:rsidP="00072E01">
      <w:pPr>
        <w:keepNext/>
        <w:widowControl/>
        <w:suppressAutoHyphens w:val="0"/>
        <w:autoSpaceDE/>
        <w:jc w:val="both"/>
        <w:outlineLvl w:val="0"/>
        <w:rPr>
          <w:sz w:val="28"/>
          <w:szCs w:val="28"/>
        </w:rPr>
      </w:pPr>
      <w:r>
        <w:rPr>
          <w:sz w:val="28"/>
          <w:szCs w:val="28"/>
        </w:rPr>
        <w:t xml:space="preserve">О </w:t>
      </w:r>
      <w:r w:rsidR="00B65AE9">
        <w:rPr>
          <w:sz w:val="28"/>
          <w:szCs w:val="28"/>
        </w:rPr>
        <w:t>внесении изменения</w:t>
      </w:r>
      <w:r w:rsidR="008966DA">
        <w:rPr>
          <w:sz w:val="28"/>
          <w:szCs w:val="28"/>
        </w:rPr>
        <w:t xml:space="preserve"> в </w:t>
      </w:r>
      <w:r>
        <w:rPr>
          <w:sz w:val="28"/>
          <w:szCs w:val="28"/>
        </w:rPr>
        <w:t>муниципальн</w:t>
      </w:r>
      <w:r w:rsidR="008966DA">
        <w:rPr>
          <w:sz w:val="28"/>
          <w:szCs w:val="28"/>
        </w:rPr>
        <w:t>ую</w:t>
      </w:r>
      <w:r>
        <w:rPr>
          <w:sz w:val="28"/>
          <w:szCs w:val="28"/>
        </w:rPr>
        <w:t xml:space="preserve"> программ</w:t>
      </w:r>
      <w:r w:rsidR="008966DA">
        <w:rPr>
          <w:sz w:val="28"/>
          <w:szCs w:val="28"/>
        </w:rPr>
        <w:t>у</w:t>
      </w:r>
      <w:r w:rsidR="00CA6AF1" w:rsidRPr="00CA6AF1">
        <w:rPr>
          <w:sz w:val="28"/>
          <w:szCs w:val="28"/>
        </w:rPr>
        <w:t xml:space="preserve"> </w:t>
      </w:r>
      <w:r>
        <w:rPr>
          <w:sz w:val="28"/>
          <w:szCs w:val="28"/>
        </w:rPr>
        <w:t>«</w:t>
      </w:r>
      <w:r w:rsidR="00822789">
        <w:rPr>
          <w:sz w:val="28"/>
          <w:szCs w:val="28"/>
        </w:rPr>
        <w:t>Развитие агропромышленного комплекса Ахтубинского района</w:t>
      </w:r>
      <w:r w:rsidR="00072E01">
        <w:rPr>
          <w:sz w:val="28"/>
          <w:szCs w:val="28"/>
        </w:rPr>
        <w:t xml:space="preserve"> </w:t>
      </w:r>
      <w:r w:rsidR="00EA3733">
        <w:rPr>
          <w:sz w:val="28"/>
          <w:szCs w:val="28"/>
        </w:rPr>
        <w:t>на</w:t>
      </w:r>
      <w:r w:rsidR="00072E01">
        <w:rPr>
          <w:sz w:val="28"/>
          <w:szCs w:val="28"/>
        </w:rPr>
        <w:t xml:space="preserve"> </w:t>
      </w:r>
      <w:r w:rsidR="008966DA">
        <w:rPr>
          <w:sz w:val="28"/>
          <w:szCs w:val="28"/>
        </w:rPr>
        <w:t xml:space="preserve">2015-2017 годы </w:t>
      </w:r>
      <w:r w:rsidR="00CA6AF1" w:rsidRPr="00CA6AF1">
        <w:rPr>
          <w:sz w:val="28"/>
          <w:szCs w:val="28"/>
        </w:rPr>
        <w:t xml:space="preserve">       </w:t>
      </w:r>
      <w:r w:rsidR="008966DA">
        <w:rPr>
          <w:sz w:val="28"/>
          <w:szCs w:val="28"/>
        </w:rPr>
        <w:t>и на период до 2020 года</w:t>
      </w:r>
      <w:r w:rsidR="00072E01">
        <w:rPr>
          <w:sz w:val="28"/>
          <w:szCs w:val="28"/>
        </w:rPr>
        <w:t xml:space="preserve">», </w:t>
      </w:r>
      <w:r w:rsidR="00A10E38">
        <w:rPr>
          <w:sz w:val="28"/>
          <w:szCs w:val="28"/>
        </w:rPr>
        <w:t>утвержденную</w:t>
      </w:r>
      <w:r w:rsidR="00E036F3">
        <w:rPr>
          <w:sz w:val="28"/>
          <w:szCs w:val="28"/>
        </w:rPr>
        <w:t xml:space="preserve"> постановлением администрации МО</w:t>
      </w:r>
      <w:r w:rsidR="00A10E38">
        <w:rPr>
          <w:sz w:val="28"/>
          <w:szCs w:val="28"/>
        </w:rPr>
        <w:t xml:space="preserve"> «Ахтубинский район» от 05.06.2015 № 744</w:t>
      </w:r>
    </w:p>
    <w:p w:rsidR="00855E31" w:rsidRDefault="000479FB" w:rsidP="00855E31">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0479FB" w:rsidRPr="00B263FA" w:rsidRDefault="00A10E38" w:rsidP="00072E01">
      <w:pPr>
        <w:autoSpaceDN w:val="0"/>
        <w:adjustRightInd w:val="0"/>
        <w:ind w:firstLine="708"/>
        <w:jc w:val="both"/>
        <w:rPr>
          <w:rFonts w:eastAsiaTheme="minorHAnsi"/>
          <w:bCs/>
          <w:sz w:val="28"/>
          <w:szCs w:val="28"/>
          <w:lang w:eastAsia="en-US"/>
        </w:rPr>
      </w:pPr>
      <w:r>
        <w:rPr>
          <w:sz w:val="28"/>
          <w:szCs w:val="28"/>
        </w:rPr>
        <w:t>В</w:t>
      </w:r>
      <w:r w:rsidR="00EA3733">
        <w:rPr>
          <w:color w:val="000000"/>
          <w:sz w:val="28"/>
          <w:szCs w:val="28"/>
        </w:rPr>
        <w:t xml:space="preserve"> </w:t>
      </w:r>
      <w:r w:rsidR="000479FB" w:rsidRPr="00822789">
        <w:rPr>
          <w:color w:val="000000"/>
          <w:sz w:val="28"/>
          <w:szCs w:val="28"/>
        </w:rPr>
        <w:t>соответствии</w:t>
      </w:r>
      <w:r w:rsidR="000479FB" w:rsidRPr="00822789">
        <w:rPr>
          <w:sz w:val="28"/>
          <w:szCs w:val="28"/>
        </w:rPr>
        <w:t xml:space="preserve"> с постановлением</w:t>
      </w:r>
      <w:r w:rsidR="000479FB" w:rsidRPr="00822789">
        <w:rPr>
          <w:color w:val="000000"/>
          <w:sz w:val="28"/>
          <w:szCs w:val="28"/>
        </w:rPr>
        <w:t xml:space="preserve"> Правител</w:t>
      </w:r>
      <w:r w:rsidR="00822789" w:rsidRPr="00822789">
        <w:rPr>
          <w:color w:val="000000"/>
          <w:sz w:val="28"/>
          <w:szCs w:val="28"/>
        </w:rPr>
        <w:t>ьства Российской Федерации от 14.07.2012</w:t>
      </w:r>
      <w:r w:rsidR="000479FB" w:rsidRPr="00822789">
        <w:rPr>
          <w:color w:val="000000"/>
          <w:sz w:val="28"/>
          <w:szCs w:val="28"/>
        </w:rPr>
        <w:t xml:space="preserve"> № </w:t>
      </w:r>
      <w:r w:rsidR="00822789" w:rsidRPr="00822789">
        <w:rPr>
          <w:color w:val="000000"/>
          <w:sz w:val="28"/>
          <w:szCs w:val="28"/>
        </w:rPr>
        <w:t>717</w:t>
      </w:r>
      <w:r w:rsidR="000479FB" w:rsidRPr="00822789">
        <w:rPr>
          <w:color w:val="000000"/>
          <w:sz w:val="28"/>
          <w:szCs w:val="28"/>
        </w:rPr>
        <w:t xml:space="preserve"> «О </w:t>
      </w:r>
      <w:r w:rsidR="00822789" w:rsidRPr="00822789">
        <w:rPr>
          <w:color w:val="000000"/>
          <w:sz w:val="28"/>
          <w:szCs w:val="28"/>
        </w:rPr>
        <w:t>государственной программе развития сельского хозяйства и регулирования рынков сельскохозяйственной продукции</w:t>
      </w:r>
      <w:r w:rsidR="00855E31" w:rsidRPr="00822789">
        <w:rPr>
          <w:color w:val="000000"/>
          <w:sz w:val="28"/>
          <w:szCs w:val="28"/>
        </w:rPr>
        <w:t>,</w:t>
      </w:r>
      <w:r w:rsidR="00822789" w:rsidRPr="00822789">
        <w:rPr>
          <w:color w:val="000000"/>
          <w:sz w:val="28"/>
          <w:szCs w:val="28"/>
        </w:rPr>
        <w:t xml:space="preserve"> сырья и продово</w:t>
      </w:r>
      <w:r w:rsidR="00EF253C">
        <w:rPr>
          <w:color w:val="000000"/>
          <w:sz w:val="28"/>
          <w:szCs w:val="28"/>
        </w:rPr>
        <w:t>льствия на 2013-</w:t>
      </w:r>
      <w:r w:rsidR="00072E01">
        <w:rPr>
          <w:color w:val="000000"/>
          <w:sz w:val="28"/>
          <w:szCs w:val="28"/>
        </w:rPr>
        <w:t xml:space="preserve">2020 годы», </w:t>
      </w:r>
      <w:r w:rsidR="00822789" w:rsidRPr="00822789">
        <w:rPr>
          <w:color w:val="000000"/>
          <w:sz w:val="28"/>
          <w:szCs w:val="28"/>
        </w:rPr>
        <w:t>постановлением Правительства Астраханск</w:t>
      </w:r>
      <w:r w:rsidR="00F57941">
        <w:rPr>
          <w:color w:val="000000"/>
          <w:sz w:val="28"/>
          <w:szCs w:val="28"/>
        </w:rPr>
        <w:t xml:space="preserve">ой области от 10.09.2014 № </w:t>
      </w:r>
      <w:r w:rsidR="00072E01">
        <w:rPr>
          <w:color w:val="000000"/>
          <w:sz w:val="28"/>
          <w:szCs w:val="28"/>
        </w:rPr>
        <w:t xml:space="preserve">368-П                         </w:t>
      </w:r>
      <w:r w:rsidR="00B263FA">
        <w:rPr>
          <w:color w:val="000000"/>
          <w:sz w:val="28"/>
          <w:szCs w:val="28"/>
        </w:rPr>
        <w:t xml:space="preserve">«О государственной программе </w:t>
      </w:r>
      <w:r w:rsidR="00822789" w:rsidRPr="00822789">
        <w:rPr>
          <w:color w:val="000000"/>
          <w:sz w:val="28"/>
          <w:szCs w:val="28"/>
        </w:rPr>
        <w:t>«Развитие агропромышленного комплекса Астраханской области» и</w:t>
      </w:r>
      <w:r w:rsidR="00072E01">
        <w:rPr>
          <w:color w:val="000000"/>
          <w:sz w:val="28"/>
          <w:szCs w:val="28"/>
        </w:rPr>
        <w:t xml:space="preserve"> постановлением </w:t>
      </w:r>
      <w:r>
        <w:rPr>
          <w:color w:val="000000"/>
          <w:sz w:val="28"/>
          <w:szCs w:val="28"/>
        </w:rPr>
        <w:t>администрации МО «Ахтуби</w:t>
      </w:r>
      <w:r w:rsidR="00072E01">
        <w:rPr>
          <w:color w:val="000000"/>
          <w:sz w:val="28"/>
          <w:szCs w:val="28"/>
        </w:rPr>
        <w:t xml:space="preserve">нский район» от 29.07.2014 № </w:t>
      </w:r>
      <w:r>
        <w:rPr>
          <w:color w:val="000000"/>
          <w:sz w:val="28"/>
          <w:szCs w:val="28"/>
        </w:rPr>
        <w:t>1139 «</w:t>
      </w:r>
      <w:r w:rsidRPr="00A10E38">
        <w:rPr>
          <w:rFonts w:eastAsiaTheme="minorHAnsi"/>
          <w:bCs/>
          <w:sz w:val="28"/>
          <w:szCs w:val="28"/>
          <w:lang w:eastAsia="en-US"/>
        </w:rPr>
        <w:t>Об утверждении порядка разработки,</w:t>
      </w:r>
      <w:r>
        <w:rPr>
          <w:rFonts w:eastAsiaTheme="minorHAnsi"/>
          <w:bCs/>
          <w:sz w:val="28"/>
          <w:szCs w:val="28"/>
          <w:lang w:eastAsia="en-US"/>
        </w:rPr>
        <w:t xml:space="preserve"> </w:t>
      </w:r>
      <w:r w:rsidR="00072E01">
        <w:rPr>
          <w:rFonts w:eastAsiaTheme="minorHAnsi"/>
          <w:bCs/>
          <w:sz w:val="28"/>
          <w:szCs w:val="28"/>
          <w:lang w:eastAsia="en-US"/>
        </w:rPr>
        <w:t xml:space="preserve">утверждения, </w:t>
      </w:r>
      <w:r w:rsidRPr="00A10E38">
        <w:rPr>
          <w:rFonts w:eastAsiaTheme="minorHAnsi"/>
          <w:bCs/>
          <w:sz w:val="28"/>
          <w:szCs w:val="28"/>
          <w:lang w:eastAsia="en-US"/>
        </w:rPr>
        <w:t xml:space="preserve">реализации и </w:t>
      </w:r>
      <w:r>
        <w:rPr>
          <w:rFonts w:eastAsiaTheme="minorHAnsi"/>
          <w:bCs/>
          <w:sz w:val="28"/>
          <w:szCs w:val="28"/>
          <w:lang w:eastAsia="en-US"/>
        </w:rPr>
        <w:t>о</w:t>
      </w:r>
      <w:r w:rsidRPr="00A10E38">
        <w:rPr>
          <w:rFonts w:eastAsiaTheme="minorHAnsi"/>
          <w:bCs/>
          <w:sz w:val="28"/>
          <w:szCs w:val="28"/>
          <w:lang w:eastAsia="en-US"/>
        </w:rPr>
        <w:t>ценки</w:t>
      </w:r>
      <w:r>
        <w:rPr>
          <w:rFonts w:eastAsiaTheme="minorHAnsi"/>
          <w:bCs/>
          <w:sz w:val="28"/>
          <w:szCs w:val="28"/>
          <w:lang w:eastAsia="en-US"/>
        </w:rPr>
        <w:t xml:space="preserve"> </w:t>
      </w:r>
      <w:r w:rsidRPr="00A10E38">
        <w:rPr>
          <w:rFonts w:eastAsiaTheme="minorHAnsi"/>
          <w:bCs/>
          <w:sz w:val="28"/>
          <w:szCs w:val="28"/>
          <w:lang w:eastAsia="en-US"/>
        </w:rPr>
        <w:t>эффективности муниципальных программ</w:t>
      </w:r>
      <w:r>
        <w:rPr>
          <w:rFonts w:eastAsiaTheme="minorHAnsi"/>
          <w:bCs/>
          <w:sz w:val="28"/>
          <w:szCs w:val="28"/>
          <w:lang w:eastAsia="en-US"/>
        </w:rPr>
        <w:t xml:space="preserve"> </w:t>
      </w:r>
      <w:r w:rsidRPr="00A10E38">
        <w:rPr>
          <w:rFonts w:eastAsiaTheme="minorHAnsi"/>
          <w:bCs/>
          <w:sz w:val="28"/>
          <w:szCs w:val="28"/>
          <w:lang w:eastAsia="en-US"/>
        </w:rPr>
        <w:t>МО «Ахтубинский район»</w:t>
      </w:r>
      <w:r>
        <w:rPr>
          <w:rFonts w:eastAsiaTheme="minorHAnsi"/>
          <w:bCs/>
          <w:sz w:val="28"/>
          <w:szCs w:val="28"/>
          <w:lang w:eastAsia="en-US"/>
        </w:rPr>
        <w:t>,</w:t>
      </w:r>
      <w:r w:rsidR="00B263FA">
        <w:rPr>
          <w:rFonts w:eastAsiaTheme="minorHAnsi"/>
          <w:bCs/>
          <w:sz w:val="28"/>
          <w:szCs w:val="28"/>
          <w:lang w:eastAsia="en-US"/>
        </w:rPr>
        <w:t xml:space="preserve"> </w:t>
      </w:r>
      <w:r w:rsidR="00B263FA">
        <w:rPr>
          <w:color w:val="000000"/>
          <w:sz w:val="28"/>
          <w:szCs w:val="28"/>
        </w:rPr>
        <w:t xml:space="preserve">администрация </w:t>
      </w:r>
      <w:r w:rsidR="00855E31" w:rsidRPr="00822789">
        <w:rPr>
          <w:color w:val="000000"/>
          <w:sz w:val="28"/>
          <w:szCs w:val="28"/>
        </w:rPr>
        <w:t>МО</w:t>
      </w:r>
      <w:r w:rsidR="000479FB" w:rsidRPr="00822789">
        <w:rPr>
          <w:color w:val="000000"/>
          <w:sz w:val="28"/>
          <w:szCs w:val="28"/>
        </w:rPr>
        <w:t xml:space="preserve"> «Ахтубинский район»</w:t>
      </w:r>
    </w:p>
    <w:p w:rsidR="00855E31" w:rsidRDefault="000479FB" w:rsidP="00534D71">
      <w:pPr>
        <w:shd w:val="clear" w:color="auto" w:fill="FFFFFF"/>
        <w:ind w:left="709"/>
        <w:jc w:val="both"/>
        <w:rPr>
          <w:sz w:val="28"/>
          <w:szCs w:val="28"/>
        </w:rPr>
      </w:pPr>
      <w:r>
        <w:rPr>
          <w:sz w:val="28"/>
          <w:szCs w:val="28"/>
        </w:rPr>
        <w:t>ПОСТАНОВЛЯЕТ:</w:t>
      </w:r>
    </w:p>
    <w:p w:rsidR="006D2148" w:rsidRPr="00E86D82" w:rsidRDefault="000479FB" w:rsidP="0094120F">
      <w:pPr>
        <w:shd w:val="clear" w:color="auto" w:fill="FFFFFF"/>
        <w:jc w:val="both"/>
        <w:rPr>
          <w:sz w:val="28"/>
          <w:szCs w:val="28"/>
        </w:rPr>
      </w:pPr>
      <w:r>
        <w:rPr>
          <w:sz w:val="28"/>
          <w:szCs w:val="28"/>
        </w:rPr>
        <w:tab/>
        <w:t>1.</w:t>
      </w:r>
      <w:r w:rsidR="00534D71">
        <w:rPr>
          <w:sz w:val="28"/>
          <w:szCs w:val="28"/>
        </w:rPr>
        <w:t xml:space="preserve"> </w:t>
      </w:r>
      <w:r w:rsidR="00B263FA">
        <w:rPr>
          <w:sz w:val="28"/>
          <w:szCs w:val="28"/>
        </w:rPr>
        <w:t xml:space="preserve">Внести изменение в </w:t>
      </w:r>
      <w:r w:rsidR="006D2148">
        <w:rPr>
          <w:sz w:val="28"/>
          <w:szCs w:val="28"/>
        </w:rPr>
        <w:t>м</w:t>
      </w:r>
      <w:r w:rsidR="0094120F">
        <w:rPr>
          <w:sz w:val="28"/>
          <w:szCs w:val="28"/>
        </w:rPr>
        <w:t xml:space="preserve">униципальную </w:t>
      </w:r>
      <w:r w:rsidR="00072E01">
        <w:rPr>
          <w:sz w:val="28"/>
          <w:szCs w:val="28"/>
        </w:rPr>
        <w:t xml:space="preserve">программу </w:t>
      </w:r>
      <w:r w:rsidR="0094120F">
        <w:rPr>
          <w:sz w:val="28"/>
          <w:szCs w:val="28"/>
        </w:rPr>
        <w:t>«Развитие агропромышленного комплекса Ахтубинского района на 2015-2017 годы и на период до 2020 года»</w:t>
      </w:r>
      <w:r w:rsidR="006D2148">
        <w:rPr>
          <w:sz w:val="28"/>
          <w:szCs w:val="28"/>
        </w:rPr>
        <w:t>, утвержденную постановлением администрации МО «Ахтубинский район» от 05.06.2015 № 744, изложив</w:t>
      </w:r>
      <w:r w:rsidR="00072E01">
        <w:rPr>
          <w:sz w:val="28"/>
          <w:szCs w:val="28"/>
        </w:rPr>
        <w:t xml:space="preserve"> ее</w:t>
      </w:r>
      <w:r w:rsidR="006D2148">
        <w:rPr>
          <w:sz w:val="28"/>
          <w:szCs w:val="28"/>
        </w:rPr>
        <w:t xml:space="preserve"> в новой редакции, согласно приложению к настоящему постановлению. </w:t>
      </w:r>
    </w:p>
    <w:p w:rsidR="00806446" w:rsidRDefault="000479FB" w:rsidP="0094120F">
      <w:pPr>
        <w:tabs>
          <w:tab w:val="left" w:pos="709"/>
          <w:tab w:val="left" w:pos="993"/>
          <w:tab w:val="left" w:pos="1418"/>
        </w:tabs>
        <w:ind w:right="62"/>
        <w:jc w:val="both"/>
        <w:rPr>
          <w:sz w:val="28"/>
          <w:szCs w:val="28"/>
        </w:rPr>
      </w:pPr>
      <w:r>
        <w:rPr>
          <w:sz w:val="28"/>
          <w:szCs w:val="28"/>
        </w:rPr>
        <w:tab/>
      </w:r>
      <w:r w:rsidR="0078139C">
        <w:rPr>
          <w:sz w:val="28"/>
          <w:szCs w:val="28"/>
        </w:rPr>
        <w:t>2</w:t>
      </w:r>
      <w:r w:rsidR="00D7072F">
        <w:rPr>
          <w:sz w:val="28"/>
          <w:szCs w:val="28"/>
        </w:rPr>
        <w:t>.</w:t>
      </w:r>
      <w:r w:rsidR="00D32340">
        <w:rPr>
          <w:sz w:val="28"/>
          <w:szCs w:val="28"/>
        </w:rPr>
        <w:t xml:space="preserve"> </w:t>
      </w:r>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072E01">
        <w:rPr>
          <w:sz w:val="28"/>
          <w:szCs w:val="28"/>
        </w:rPr>
        <w:t xml:space="preserve">) </w:t>
      </w:r>
      <w:r w:rsidR="00D7072F" w:rsidRPr="00D7072F">
        <w:rPr>
          <w:sz w:val="28"/>
          <w:szCs w:val="28"/>
        </w:rPr>
        <w:t xml:space="preserve">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F57941">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806446">
        <w:rPr>
          <w:sz w:val="28"/>
          <w:szCs w:val="28"/>
        </w:rPr>
        <w:t>.</w:t>
      </w:r>
    </w:p>
    <w:p w:rsidR="0078139C" w:rsidRDefault="000479FB" w:rsidP="00534D71">
      <w:pPr>
        <w:tabs>
          <w:tab w:val="left" w:pos="709"/>
          <w:tab w:val="left" w:pos="993"/>
          <w:tab w:val="left" w:pos="1418"/>
        </w:tabs>
        <w:ind w:right="62"/>
        <w:jc w:val="both"/>
        <w:rPr>
          <w:sz w:val="28"/>
          <w:szCs w:val="28"/>
        </w:rPr>
      </w:pPr>
      <w:r w:rsidRPr="008E7698">
        <w:rPr>
          <w:sz w:val="28"/>
          <w:szCs w:val="28"/>
        </w:rPr>
        <w:tab/>
      </w:r>
      <w:r w:rsidR="0078139C">
        <w:rPr>
          <w:sz w:val="28"/>
          <w:szCs w:val="28"/>
        </w:rPr>
        <w:t>3</w:t>
      </w:r>
      <w:r w:rsidR="002D7E5A">
        <w:rPr>
          <w:sz w:val="28"/>
          <w:szCs w:val="28"/>
        </w:rPr>
        <w:t>.</w:t>
      </w:r>
      <w:r w:rsidR="00D32340">
        <w:rPr>
          <w:sz w:val="28"/>
          <w:szCs w:val="28"/>
        </w:rPr>
        <w:t xml:space="preserve"> </w:t>
      </w:r>
      <w:r w:rsidR="00D7072F" w:rsidRPr="008E7698">
        <w:rPr>
          <w:sz w:val="28"/>
          <w:szCs w:val="28"/>
        </w:rPr>
        <w:t>Отделу контроля и обработки информации администрации МО «Ахтубинский район» (Свиридова Л.В.) представить информацию в газету</w:t>
      </w:r>
      <w:r w:rsidR="00D7072F">
        <w:rPr>
          <w:sz w:val="28"/>
          <w:szCs w:val="28"/>
        </w:rPr>
        <w:t xml:space="preserve"> «Ахтубинская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p>
    <w:p w:rsidR="002B4432" w:rsidRDefault="002B4432" w:rsidP="00534D71">
      <w:pPr>
        <w:tabs>
          <w:tab w:val="left" w:pos="709"/>
          <w:tab w:val="left" w:pos="993"/>
          <w:tab w:val="left" w:pos="1418"/>
        </w:tabs>
        <w:ind w:right="62"/>
        <w:jc w:val="both"/>
        <w:rPr>
          <w:sz w:val="28"/>
          <w:szCs w:val="28"/>
        </w:rPr>
      </w:pPr>
    </w:p>
    <w:p w:rsidR="00EF253C" w:rsidRDefault="00EF253C" w:rsidP="0078139C">
      <w:pPr>
        <w:tabs>
          <w:tab w:val="left" w:pos="709"/>
          <w:tab w:val="left" w:pos="993"/>
          <w:tab w:val="left" w:pos="1418"/>
        </w:tabs>
        <w:ind w:right="62"/>
        <w:jc w:val="both"/>
        <w:rPr>
          <w:sz w:val="28"/>
          <w:szCs w:val="28"/>
        </w:rPr>
      </w:pPr>
    </w:p>
    <w:p w:rsidR="0014490A" w:rsidRDefault="000479FB" w:rsidP="0078139C">
      <w:pPr>
        <w:tabs>
          <w:tab w:val="left" w:pos="709"/>
          <w:tab w:val="left" w:pos="993"/>
          <w:tab w:val="left" w:pos="1418"/>
        </w:tabs>
        <w:ind w:right="62"/>
        <w:jc w:val="both"/>
        <w:rPr>
          <w:sz w:val="28"/>
          <w:szCs w:val="28"/>
        </w:rPr>
      </w:pPr>
      <w:r>
        <w:rPr>
          <w:sz w:val="28"/>
          <w:szCs w:val="28"/>
        </w:rPr>
        <w:t xml:space="preserve">Глава муниципального образования            </w:t>
      </w:r>
      <w:r w:rsidR="00534D71">
        <w:rPr>
          <w:sz w:val="28"/>
          <w:szCs w:val="28"/>
        </w:rPr>
        <w:t xml:space="preserve">                               </w:t>
      </w:r>
      <w:r w:rsidR="00855E31">
        <w:rPr>
          <w:sz w:val="28"/>
          <w:szCs w:val="28"/>
        </w:rPr>
        <w:t xml:space="preserve">   </w:t>
      </w:r>
      <w:r w:rsidR="0012591A">
        <w:rPr>
          <w:sz w:val="28"/>
          <w:szCs w:val="28"/>
        </w:rPr>
        <w:t xml:space="preserve"> </w:t>
      </w:r>
      <w:r>
        <w:rPr>
          <w:sz w:val="28"/>
          <w:szCs w:val="28"/>
        </w:rPr>
        <w:t>В.А.</w:t>
      </w:r>
      <w:r w:rsidR="00855E31">
        <w:rPr>
          <w:sz w:val="28"/>
          <w:szCs w:val="28"/>
        </w:rPr>
        <w:t xml:space="preserve"> </w:t>
      </w:r>
      <w:r w:rsidR="00534D71">
        <w:rPr>
          <w:sz w:val="28"/>
          <w:szCs w:val="28"/>
        </w:rPr>
        <w:t>Ведищев</w:t>
      </w:r>
      <w:r w:rsidR="002662D7">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2B4432" w:rsidRDefault="0014490A" w:rsidP="00072E01">
      <w:pPr>
        <w:jc w:val="right"/>
        <w:rPr>
          <w:sz w:val="28"/>
          <w:szCs w:val="28"/>
        </w:rPr>
      </w:pPr>
      <w:r>
        <w:rPr>
          <w:sz w:val="28"/>
          <w:szCs w:val="28"/>
        </w:rPr>
        <w:t xml:space="preserve">                                           </w:t>
      </w:r>
      <w:r w:rsidR="00943A1F">
        <w:rPr>
          <w:sz w:val="28"/>
          <w:szCs w:val="28"/>
        </w:rPr>
        <w:t xml:space="preserve">  </w:t>
      </w:r>
    </w:p>
    <w:p w:rsidR="00A10E38" w:rsidRPr="00EF253C" w:rsidRDefault="006D2148" w:rsidP="00072E01">
      <w:pPr>
        <w:jc w:val="right"/>
        <w:rPr>
          <w:sz w:val="24"/>
          <w:szCs w:val="24"/>
        </w:rPr>
      </w:pPr>
      <w:r w:rsidRPr="00EF253C">
        <w:rPr>
          <w:sz w:val="24"/>
          <w:szCs w:val="24"/>
        </w:rPr>
        <w:lastRenderedPageBreak/>
        <w:t>Приложение</w:t>
      </w:r>
    </w:p>
    <w:p w:rsidR="00534D71" w:rsidRPr="00EF253C" w:rsidRDefault="00534D71" w:rsidP="00072E01">
      <w:pPr>
        <w:jc w:val="right"/>
        <w:rPr>
          <w:sz w:val="24"/>
          <w:szCs w:val="24"/>
        </w:rPr>
      </w:pPr>
      <w:r w:rsidRPr="00EF253C">
        <w:rPr>
          <w:sz w:val="24"/>
          <w:szCs w:val="24"/>
        </w:rPr>
        <w:t xml:space="preserve">                                                                              </w:t>
      </w:r>
      <w:r w:rsidR="006D2148" w:rsidRPr="00EF253C">
        <w:rPr>
          <w:sz w:val="24"/>
          <w:szCs w:val="24"/>
        </w:rPr>
        <w:t xml:space="preserve">  к постановлению</w:t>
      </w:r>
      <w:r w:rsidRPr="00EF253C">
        <w:rPr>
          <w:sz w:val="24"/>
          <w:szCs w:val="24"/>
        </w:rPr>
        <w:t xml:space="preserve"> администрации</w:t>
      </w:r>
    </w:p>
    <w:p w:rsidR="00534D71" w:rsidRPr="00EF253C" w:rsidRDefault="00534D71" w:rsidP="00072E01">
      <w:pPr>
        <w:jc w:val="right"/>
        <w:rPr>
          <w:sz w:val="24"/>
          <w:szCs w:val="24"/>
        </w:rPr>
      </w:pPr>
      <w:r w:rsidRPr="00EF253C">
        <w:rPr>
          <w:sz w:val="24"/>
          <w:szCs w:val="24"/>
        </w:rPr>
        <w:t xml:space="preserve">                                                                    </w:t>
      </w:r>
      <w:r w:rsidR="00943A1F" w:rsidRPr="00EF253C">
        <w:rPr>
          <w:sz w:val="24"/>
          <w:szCs w:val="24"/>
        </w:rPr>
        <w:t xml:space="preserve"> </w:t>
      </w:r>
      <w:r w:rsidRPr="00EF253C">
        <w:rPr>
          <w:sz w:val="24"/>
          <w:szCs w:val="24"/>
        </w:rPr>
        <w:t>МО «Ахтубинский район»</w:t>
      </w:r>
    </w:p>
    <w:p w:rsidR="00534D71" w:rsidRDefault="00534D71" w:rsidP="00072E01">
      <w:pPr>
        <w:jc w:val="right"/>
        <w:rPr>
          <w:sz w:val="28"/>
          <w:szCs w:val="28"/>
        </w:rPr>
      </w:pPr>
      <w:r w:rsidRPr="00EF253C">
        <w:rPr>
          <w:sz w:val="24"/>
          <w:szCs w:val="24"/>
        </w:rPr>
        <w:t xml:space="preserve">                                                                      </w:t>
      </w:r>
      <w:r w:rsidR="00FD5072" w:rsidRPr="00EF253C">
        <w:rPr>
          <w:sz w:val="24"/>
          <w:szCs w:val="24"/>
        </w:rPr>
        <w:t xml:space="preserve">  </w:t>
      </w:r>
      <w:r w:rsidR="002B4432" w:rsidRPr="00EF253C">
        <w:rPr>
          <w:sz w:val="24"/>
          <w:szCs w:val="24"/>
        </w:rPr>
        <w:t>от</w:t>
      </w:r>
      <w:r w:rsidR="002030E0">
        <w:rPr>
          <w:sz w:val="24"/>
          <w:szCs w:val="24"/>
        </w:rPr>
        <w:t xml:space="preserve"> 28.03.2016 </w:t>
      </w:r>
      <w:r w:rsidR="002B4432" w:rsidRPr="00EF253C">
        <w:rPr>
          <w:sz w:val="24"/>
          <w:szCs w:val="24"/>
        </w:rPr>
        <w:t>№</w:t>
      </w:r>
      <w:r w:rsidR="002030E0">
        <w:rPr>
          <w:sz w:val="24"/>
          <w:szCs w:val="24"/>
        </w:rPr>
        <w:t xml:space="preserve"> 132</w:t>
      </w:r>
    </w:p>
    <w:p w:rsidR="002662D7" w:rsidRDefault="002662D7" w:rsidP="002E3768">
      <w:pPr>
        <w:shd w:val="clear" w:color="auto" w:fill="FFFFFF"/>
        <w:jc w:val="center"/>
        <w:rPr>
          <w:sz w:val="28"/>
          <w:szCs w:val="28"/>
        </w:rPr>
      </w:pPr>
    </w:p>
    <w:p w:rsidR="00534D71" w:rsidRDefault="00534D71" w:rsidP="002E3768">
      <w:pPr>
        <w:shd w:val="clear" w:color="auto" w:fill="FFFFFF"/>
        <w:jc w:val="center"/>
        <w:rPr>
          <w:sz w:val="28"/>
          <w:szCs w:val="28"/>
        </w:rPr>
      </w:pPr>
    </w:p>
    <w:p w:rsidR="00534D71" w:rsidRPr="00EF253C" w:rsidRDefault="00534D71" w:rsidP="002E3768">
      <w:pPr>
        <w:shd w:val="clear" w:color="auto" w:fill="FFFFFF"/>
        <w:jc w:val="center"/>
        <w:rPr>
          <w:sz w:val="24"/>
          <w:szCs w:val="24"/>
        </w:rPr>
      </w:pPr>
      <w:r w:rsidRPr="00EF253C">
        <w:rPr>
          <w:sz w:val="24"/>
          <w:szCs w:val="24"/>
        </w:rPr>
        <w:t>Муниципальная программа</w:t>
      </w:r>
    </w:p>
    <w:p w:rsidR="00534D71" w:rsidRPr="00EF253C" w:rsidRDefault="00534D71" w:rsidP="002E3768">
      <w:pPr>
        <w:shd w:val="clear" w:color="auto" w:fill="FFFFFF"/>
        <w:jc w:val="center"/>
        <w:rPr>
          <w:sz w:val="24"/>
          <w:szCs w:val="24"/>
        </w:rPr>
      </w:pPr>
      <w:r w:rsidRPr="00EF253C">
        <w:rPr>
          <w:sz w:val="24"/>
          <w:szCs w:val="24"/>
        </w:rPr>
        <w:t>«Развитие агропромышленного комплекса Ахтубинского района на 2015-2017 годы и на период до 2020 года»</w:t>
      </w:r>
    </w:p>
    <w:p w:rsidR="00FB11E8" w:rsidRPr="00EF253C" w:rsidRDefault="00FB11E8" w:rsidP="00FB11E8">
      <w:pPr>
        <w:tabs>
          <w:tab w:val="left" w:pos="1985"/>
          <w:tab w:val="left" w:pos="2410"/>
          <w:tab w:val="left" w:pos="2552"/>
          <w:tab w:val="left" w:pos="2835"/>
          <w:tab w:val="left" w:pos="3119"/>
        </w:tabs>
        <w:autoSpaceDN w:val="0"/>
        <w:adjustRightInd w:val="0"/>
        <w:rPr>
          <w:sz w:val="24"/>
          <w:szCs w:val="24"/>
        </w:rPr>
      </w:pPr>
    </w:p>
    <w:p w:rsidR="00C54FF3" w:rsidRPr="00EF253C" w:rsidRDefault="00C54FF3" w:rsidP="00C54FF3">
      <w:pPr>
        <w:tabs>
          <w:tab w:val="left" w:pos="1985"/>
          <w:tab w:val="left" w:pos="2410"/>
          <w:tab w:val="left" w:pos="2552"/>
          <w:tab w:val="left" w:pos="2835"/>
          <w:tab w:val="left" w:pos="3119"/>
        </w:tabs>
        <w:autoSpaceDN w:val="0"/>
        <w:adjustRightInd w:val="0"/>
        <w:jc w:val="center"/>
        <w:rPr>
          <w:sz w:val="24"/>
          <w:szCs w:val="24"/>
        </w:rPr>
      </w:pPr>
      <w:r w:rsidRPr="00EF253C">
        <w:rPr>
          <w:sz w:val="24"/>
          <w:szCs w:val="24"/>
        </w:rPr>
        <w:t>Паспорт</w:t>
      </w:r>
    </w:p>
    <w:p w:rsidR="00C54FF3" w:rsidRPr="00EF253C" w:rsidRDefault="006D2148" w:rsidP="00FB11E8">
      <w:pPr>
        <w:tabs>
          <w:tab w:val="left" w:pos="1985"/>
          <w:tab w:val="left" w:pos="2410"/>
          <w:tab w:val="left" w:pos="2552"/>
          <w:tab w:val="left" w:pos="2835"/>
          <w:tab w:val="left" w:pos="3119"/>
        </w:tabs>
        <w:autoSpaceDN w:val="0"/>
        <w:adjustRightInd w:val="0"/>
        <w:jc w:val="center"/>
        <w:rPr>
          <w:sz w:val="24"/>
          <w:szCs w:val="24"/>
        </w:rPr>
      </w:pPr>
      <w:r w:rsidRPr="00EF253C">
        <w:rPr>
          <w:sz w:val="24"/>
          <w:szCs w:val="24"/>
        </w:rPr>
        <w:t>м</w:t>
      </w:r>
      <w:r w:rsidR="00C54FF3" w:rsidRPr="00EF253C">
        <w:rPr>
          <w:sz w:val="24"/>
          <w:szCs w:val="24"/>
        </w:rPr>
        <w:t>униципальной программы</w:t>
      </w:r>
    </w:p>
    <w:p w:rsidR="003F052E" w:rsidRPr="00EF253C" w:rsidRDefault="003F052E" w:rsidP="00C54FF3">
      <w:pPr>
        <w:tabs>
          <w:tab w:val="left" w:pos="1985"/>
          <w:tab w:val="left" w:pos="2410"/>
          <w:tab w:val="left" w:pos="2552"/>
          <w:tab w:val="left" w:pos="2835"/>
          <w:tab w:val="left" w:pos="3119"/>
        </w:tabs>
        <w:autoSpaceDN w:val="0"/>
        <w:adjustRightInd w:val="0"/>
        <w:jc w:val="center"/>
        <w:rPr>
          <w:sz w:val="24"/>
          <w:szCs w:val="24"/>
        </w:rPr>
      </w:pPr>
    </w:p>
    <w:tbl>
      <w:tblPr>
        <w:tblW w:w="9356" w:type="dxa"/>
        <w:tblInd w:w="108" w:type="dxa"/>
        <w:tblLook w:val="04A0" w:firstRow="1" w:lastRow="0" w:firstColumn="1" w:lastColumn="0" w:noHBand="0" w:noVBand="1"/>
      </w:tblPr>
      <w:tblGrid>
        <w:gridCol w:w="3969"/>
        <w:gridCol w:w="5387"/>
      </w:tblGrid>
      <w:tr w:rsidR="00C54FF3" w:rsidRPr="00EF253C" w:rsidTr="00C54FF3">
        <w:trPr>
          <w:trHeight w:val="1086"/>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Наименование 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«Развитие агропромышленного комплекса Ахтубинского района на 2015-2017 годы и на период до 2020 года</w:t>
            </w:r>
            <w:r w:rsidR="006D2148" w:rsidRPr="00EF253C">
              <w:rPr>
                <w:sz w:val="24"/>
                <w:szCs w:val="24"/>
              </w:rPr>
              <w:t>»</w:t>
            </w:r>
          </w:p>
          <w:p w:rsidR="00C54FF3" w:rsidRPr="00EF253C" w:rsidRDefault="00C54FF3" w:rsidP="00C54FF3">
            <w:pPr>
              <w:autoSpaceDN w:val="0"/>
              <w:adjustRightInd w:val="0"/>
              <w:jc w:val="both"/>
              <w:rPr>
                <w:sz w:val="24"/>
                <w:szCs w:val="24"/>
              </w:rPr>
            </w:pPr>
          </w:p>
        </w:tc>
      </w:tr>
      <w:tr w:rsidR="00C54FF3" w:rsidRPr="00EF253C" w:rsidTr="00C54FF3">
        <w:trPr>
          <w:trHeight w:val="689"/>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Основание для разработки муниципальной программы</w:t>
            </w:r>
          </w:p>
        </w:tc>
        <w:tc>
          <w:tcPr>
            <w:tcW w:w="5387" w:type="dxa"/>
          </w:tcPr>
          <w:p w:rsidR="006D2148" w:rsidRPr="00EF253C" w:rsidRDefault="00AA7E43" w:rsidP="0076340F">
            <w:pPr>
              <w:pStyle w:val="ConsPlusNonformat"/>
              <w:widowControl/>
              <w:tabs>
                <w:tab w:val="left" w:pos="603"/>
              </w:tabs>
              <w:jc w:val="both"/>
              <w:rPr>
                <w:rFonts w:ascii="Times New Roman" w:hAnsi="Times New Roman" w:cs="Times New Roman"/>
                <w:sz w:val="24"/>
                <w:szCs w:val="24"/>
              </w:rPr>
            </w:pP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Бюджетн</w:t>
            </w:r>
            <w:r w:rsidR="0076340F" w:rsidRPr="00EF253C">
              <w:rPr>
                <w:rFonts w:ascii="Times New Roman" w:hAnsi="Times New Roman" w:cs="Times New Roman"/>
                <w:sz w:val="24"/>
                <w:szCs w:val="24"/>
              </w:rPr>
              <w:t xml:space="preserve">ый кодекс </w:t>
            </w:r>
            <w:r w:rsidR="006D2148" w:rsidRPr="00EF253C">
              <w:rPr>
                <w:rFonts w:ascii="Times New Roman" w:hAnsi="Times New Roman" w:cs="Times New Roman"/>
                <w:sz w:val="24"/>
                <w:szCs w:val="24"/>
              </w:rPr>
              <w:t xml:space="preserve">Российской Федерации; </w:t>
            </w:r>
          </w:p>
          <w:p w:rsidR="006D2148" w:rsidRPr="00EF253C" w:rsidRDefault="00AA7E43" w:rsidP="006D2148">
            <w:pPr>
              <w:pStyle w:val="ConsPlusNonformat"/>
              <w:widowControl/>
              <w:ind w:firstLine="34"/>
              <w:jc w:val="both"/>
              <w:rPr>
                <w:rFonts w:ascii="Times New Roman" w:hAnsi="Times New Roman" w:cs="Times New Roman"/>
                <w:sz w:val="24"/>
                <w:szCs w:val="24"/>
              </w:rPr>
            </w:pPr>
            <w:r w:rsidRPr="00EF253C">
              <w:rPr>
                <w:rFonts w:ascii="Times New Roman" w:hAnsi="Times New Roman" w:cs="Times New Roman"/>
                <w:sz w:val="24"/>
                <w:szCs w:val="24"/>
              </w:rPr>
              <w:t xml:space="preserve">- </w:t>
            </w:r>
            <w:r w:rsidR="0076340F" w:rsidRPr="00EF253C">
              <w:rPr>
                <w:rFonts w:ascii="Times New Roman" w:hAnsi="Times New Roman" w:cs="Times New Roman"/>
                <w:sz w:val="24"/>
                <w:szCs w:val="24"/>
              </w:rPr>
              <w:t xml:space="preserve">постановление </w:t>
            </w:r>
            <w:r w:rsidR="00C54FF3" w:rsidRPr="00EF253C">
              <w:rPr>
                <w:rFonts w:ascii="Times New Roman" w:hAnsi="Times New Roman" w:cs="Times New Roman"/>
                <w:sz w:val="24"/>
                <w:szCs w:val="24"/>
              </w:rPr>
              <w:t>Правительства Астраханской области 10.09.2014</w:t>
            </w:r>
            <w:r w:rsidR="0076340F"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w:t>
            </w:r>
            <w:r w:rsidR="00470520"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368-П «О Государственной программе «Развитие а</w:t>
            </w:r>
            <w:r w:rsidR="0076340F" w:rsidRPr="00EF253C">
              <w:rPr>
                <w:rFonts w:ascii="Times New Roman" w:hAnsi="Times New Roman" w:cs="Times New Roman"/>
                <w:sz w:val="24"/>
                <w:szCs w:val="24"/>
              </w:rPr>
              <w:t xml:space="preserve">гропромышленного </w:t>
            </w:r>
            <w:r w:rsidR="006D2148" w:rsidRPr="00EF253C">
              <w:rPr>
                <w:rFonts w:ascii="Times New Roman" w:hAnsi="Times New Roman" w:cs="Times New Roman"/>
                <w:sz w:val="24"/>
                <w:szCs w:val="24"/>
              </w:rPr>
              <w:t>комплекса Астраханской области»;</w:t>
            </w:r>
          </w:p>
          <w:p w:rsidR="00C54FF3" w:rsidRPr="00EF253C" w:rsidRDefault="00AA7E43" w:rsidP="00AA7E43">
            <w:pPr>
              <w:pStyle w:val="ConsPlusNonformat"/>
              <w:widowControl/>
              <w:tabs>
                <w:tab w:val="left" w:pos="879"/>
                <w:tab w:val="left" w:pos="1095"/>
              </w:tabs>
              <w:ind w:firstLine="34"/>
              <w:jc w:val="both"/>
              <w:rPr>
                <w:rFonts w:ascii="Times New Roman" w:hAnsi="Times New Roman" w:cs="Times New Roman"/>
                <w:sz w:val="24"/>
                <w:szCs w:val="24"/>
              </w:rPr>
            </w:pPr>
            <w:r w:rsidRPr="00EF253C">
              <w:rPr>
                <w:rFonts w:ascii="Times New Roman" w:hAnsi="Times New Roman" w:cs="Times New Roman"/>
                <w:sz w:val="24"/>
                <w:szCs w:val="24"/>
              </w:rPr>
              <w:t xml:space="preserve">- </w:t>
            </w:r>
            <w:r w:rsidR="00C54FF3" w:rsidRPr="00EF253C">
              <w:rPr>
                <w:rFonts w:ascii="Times New Roman" w:hAnsi="Times New Roman" w:cs="Times New Roman"/>
                <w:spacing w:val="-2"/>
                <w:sz w:val="24"/>
                <w:szCs w:val="24"/>
              </w:rPr>
              <w:t xml:space="preserve">постановление Правительства Российской Федерации от 14.07.2012 </w:t>
            </w:r>
            <w:r w:rsidR="0076340F" w:rsidRPr="00EF253C">
              <w:rPr>
                <w:rFonts w:ascii="Times New Roman" w:hAnsi="Times New Roman" w:cs="Times New Roman"/>
                <w:spacing w:val="-2"/>
                <w:sz w:val="24"/>
                <w:szCs w:val="24"/>
              </w:rPr>
              <w:t xml:space="preserve">       </w:t>
            </w:r>
            <w:r w:rsidR="00C54FF3" w:rsidRPr="00EF253C">
              <w:rPr>
                <w:rFonts w:ascii="Times New Roman" w:hAnsi="Times New Roman" w:cs="Times New Roman"/>
                <w:spacing w:val="-2"/>
                <w:sz w:val="24"/>
                <w:szCs w:val="24"/>
              </w:rPr>
              <w:t>№ 717 «О государственной Программе развитие сель</w:t>
            </w:r>
            <w:r w:rsidR="0076340F" w:rsidRPr="00EF253C">
              <w:rPr>
                <w:rFonts w:ascii="Times New Roman" w:hAnsi="Times New Roman" w:cs="Times New Roman"/>
                <w:spacing w:val="-2"/>
                <w:sz w:val="24"/>
                <w:szCs w:val="24"/>
              </w:rPr>
              <w:t xml:space="preserve">ского хозяйства и регулирования рынков </w:t>
            </w:r>
            <w:r w:rsidR="00C54FF3" w:rsidRPr="00EF253C">
              <w:rPr>
                <w:rFonts w:ascii="Times New Roman" w:hAnsi="Times New Roman" w:cs="Times New Roman"/>
                <w:spacing w:val="-2"/>
                <w:sz w:val="24"/>
                <w:szCs w:val="24"/>
              </w:rPr>
              <w:t>сельскохозяйственной продукции, сырья и продовольствия на 2013-2020 годы»;</w:t>
            </w:r>
          </w:p>
          <w:p w:rsidR="00C54FF3" w:rsidRPr="00EF253C" w:rsidRDefault="00AA7E43" w:rsidP="00C54FF3">
            <w:pPr>
              <w:pStyle w:val="ConsPlusNonformat"/>
              <w:widowControl/>
              <w:jc w:val="both"/>
              <w:rPr>
                <w:rFonts w:ascii="Times New Roman" w:hAnsi="Times New Roman" w:cs="Times New Roman"/>
                <w:color w:val="000000"/>
                <w:spacing w:val="-2"/>
                <w:sz w:val="24"/>
                <w:szCs w:val="24"/>
              </w:rPr>
            </w:pPr>
            <w:r w:rsidRPr="00EF253C">
              <w:rPr>
                <w:rFonts w:ascii="Times New Roman" w:hAnsi="Times New Roman" w:cs="Times New Roman"/>
                <w:color w:val="000000"/>
                <w:spacing w:val="-2"/>
                <w:sz w:val="24"/>
                <w:szCs w:val="24"/>
              </w:rPr>
              <w:t xml:space="preserve">-  </w:t>
            </w:r>
            <w:r w:rsidR="00C54FF3" w:rsidRPr="00EF253C">
              <w:rPr>
                <w:rFonts w:ascii="Times New Roman" w:hAnsi="Times New Roman" w:cs="Times New Roman"/>
                <w:color w:val="000000"/>
                <w:spacing w:val="-2"/>
                <w:sz w:val="24"/>
                <w:szCs w:val="24"/>
              </w:rPr>
              <w:t xml:space="preserve">постановление Правительства Российской Федерации от </w:t>
            </w:r>
            <w:r w:rsidR="0076340F" w:rsidRPr="00EF253C">
              <w:rPr>
                <w:rFonts w:ascii="Times New Roman" w:hAnsi="Times New Roman" w:cs="Times New Roman"/>
                <w:color w:val="000000"/>
                <w:spacing w:val="-2"/>
                <w:sz w:val="24"/>
                <w:szCs w:val="24"/>
              </w:rPr>
              <w:t xml:space="preserve">15.07.2013 </w:t>
            </w:r>
            <w:r w:rsidRPr="00EF253C">
              <w:rPr>
                <w:rFonts w:ascii="Times New Roman" w:hAnsi="Times New Roman" w:cs="Times New Roman"/>
                <w:color w:val="000000"/>
                <w:spacing w:val="-2"/>
                <w:sz w:val="24"/>
                <w:szCs w:val="24"/>
              </w:rPr>
              <w:t xml:space="preserve">        </w:t>
            </w:r>
            <w:r w:rsidR="0076340F" w:rsidRPr="00EF253C">
              <w:rPr>
                <w:rFonts w:ascii="Times New Roman" w:hAnsi="Times New Roman" w:cs="Times New Roman"/>
                <w:color w:val="000000"/>
                <w:spacing w:val="-2"/>
                <w:sz w:val="24"/>
                <w:szCs w:val="24"/>
              </w:rPr>
              <w:t xml:space="preserve">№ </w:t>
            </w:r>
            <w:r w:rsidRPr="00EF253C">
              <w:rPr>
                <w:rFonts w:ascii="Times New Roman" w:hAnsi="Times New Roman" w:cs="Times New Roman"/>
                <w:color w:val="000000"/>
                <w:spacing w:val="-2"/>
                <w:sz w:val="24"/>
                <w:szCs w:val="24"/>
              </w:rPr>
              <w:t xml:space="preserve">598 </w:t>
            </w:r>
            <w:r w:rsidR="0076340F" w:rsidRPr="00EF253C">
              <w:rPr>
                <w:rFonts w:ascii="Times New Roman" w:hAnsi="Times New Roman" w:cs="Times New Roman"/>
                <w:color w:val="000000"/>
                <w:spacing w:val="-2"/>
                <w:sz w:val="24"/>
                <w:szCs w:val="24"/>
              </w:rPr>
              <w:t xml:space="preserve">«О федеральной целевой программе «Устойчивое </w:t>
            </w:r>
            <w:r w:rsidR="00C54FF3" w:rsidRPr="00EF253C">
              <w:rPr>
                <w:rFonts w:ascii="Times New Roman" w:hAnsi="Times New Roman" w:cs="Times New Roman"/>
                <w:color w:val="000000"/>
                <w:spacing w:val="-2"/>
                <w:sz w:val="24"/>
                <w:szCs w:val="24"/>
              </w:rPr>
              <w:t>развитие сельских территорий на 2014 - 2017 годы и на период до 2020 года»;</w:t>
            </w:r>
          </w:p>
          <w:p w:rsidR="00C54FF3" w:rsidRPr="00EF253C" w:rsidRDefault="006D2148" w:rsidP="00C54FF3">
            <w:pPr>
              <w:pStyle w:val="ConsPlusNonformat"/>
              <w:widowControl/>
              <w:jc w:val="both"/>
              <w:rPr>
                <w:rFonts w:ascii="Times New Roman" w:hAnsi="Times New Roman" w:cs="Times New Roman"/>
                <w:spacing w:val="-2"/>
                <w:sz w:val="24"/>
                <w:szCs w:val="24"/>
              </w:rPr>
            </w:pPr>
            <w:r w:rsidRPr="00EF253C">
              <w:rPr>
                <w:rFonts w:ascii="Times New Roman" w:hAnsi="Times New Roman" w:cs="Times New Roman"/>
                <w:spacing w:val="-2"/>
                <w:sz w:val="24"/>
                <w:szCs w:val="24"/>
              </w:rPr>
              <w:t xml:space="preserve">- </w:t>
            </w:r>
            <w:r w:rsidR="00AA7E43" w:rsidRPr="00EF253C">
              <w:rPr>
                <w:rFonts w:ascii="Times New Roman" w:hAnsi="Times New Roman" w:cs="Times New Roman"/>
                <w:spacing w:val="-2"/>
                <w:sz w:val="24"/>
                <w:szCs w:val="24"/>
              </w:rPr>
              <w:t xml:space="preserve">  </w:t>
            </w:r>
            <w:r w:rsidR="00C54FF3" w:rsidRPr="00EF253C">
              <w:rPr>
                <w:rFonts w:ascii="Times New Roman" w:hAnsi="Times New Roman" w:cs="Times New Roman"/>
                <w:spacing w:val="-2"/>
                <w:sz w:val="24"/>
                <w:szCs w:val="24"/>
              </w:rPr>
              <w:t>распоряжение Правительства Российской Федерации от 05.0</w:t>
            </w:r>
            <w:r w:rsidR="00AA7E43" w:rsidRPr="00EF253C">
              <w:rPr>
                <w:rFonts w:ascii="Times New Roman" w:hAnsi="Times New Roman" w:cs="Times New Roman"/>
                <w:spacing w:val="-2"/>
                <w:sz w:val="24"/>
                <w:szCs w:val="24"/>
              </w:rPr>
              <w:t xml:space="preserve">9.2011 № 1538-р «Об утверждении </w:t>
            </w:r>
            <w:r w:rsidR="00C54FF3" w:rsidRPr="00EF253C">
              <w:rPr>
                <w:rFonts w:ascii="Times New Roman" w:hAnsi="Times New Roman" w:cs="Times New Roman"/>
                <w:spacing w:val="-2"/>
                <w:sz w:val="24"/>
                <w:szCs w:val="24"/>
              </w:rPr>
              <w:t>Стратегии социально</w:t>
            </w:r>
            <w:r w:rsidR="0076340F" w:rsidRPr="00EF253C">
              <w:rPr>
                <w:rFonts w:ascii="Times New Roman" w:hAnsi="Times New Roman" w:cs="Times New Roman"/>
                <w:spacing w:val="-2"/>
                <w:sz w:val="24"/>
                <w:szCs w:val="24"/>
              </w:rPr>
              <w:t xml:space="preserve">-экономического </w:t>
            </w:r>
            <w:r w:rsidR="00C54FF3" w:rsidRPr="00EF253C">
              <w:rPr>
                <w:rFonts w:ascii="Times New Roman" w:hAnsi="Times New Roman" w:cs="Times New Roman"/>
                <w:spacing w:val="-2"/>
                <w:sz w:val="24"/>
                <w:szCs w:val="24"/>
              </w:rPr>
              <w:t>развития Южного федерального округа до 2020 года»;</w:t>
            </w:r>
          </w:p>
          <w:p w:rsidR="00C54FF3" w:rsidRPr="00EF253C" w:rsidRDefault="006D2148" w:rsidP="00C54FF3">
            <w:pPr>
              <w:pStyle w:val="ConsPlusNonformat"/>
              <w:widowControl/>
              <w:jc w:val="both"/>
              <w:rPr>
                <w:rFonts w:ascii="Times New Roman" w:hAnsi="Times New Roman" w:cs="Times New Roman"/>
                <w:spacing w:val="-2"/>
                <w:sz w:val="24"/>
                <w:szCs w:val="24"/>
              </w:rPr>
            </w:pPr>
            <w:r w:rsidRPr="00EF253C">
              <w:rPr>
                <w:rFonts w:ascii="Times New Roman" w:hAnsi="Times New Roman" w:cs="Times New Roman"/>
                <w:spacing w:val="-2"/>
                <w:sz w:val="24"/>
                <w:szCs w:val="24"/>
              </w:rPr>
              <w:t xml:space="preserve">- </w:t>
            </w:r>
            <w:r w:rsidR="00C54FF3" w:rsidRPr="00EF253C">
              <w:rPr>
                <w:rFonts w:ascii="Times New Roman" w:hAnsi="Times New Roman" w:cs="Times New Roman"/>
                <w:spacing w:val="-2"/>
                <w:sz w:val="24"/>
                <w:szCs w:val="24"/>
              </w:rPr>
              <w:t>Закон Астра</w:t>
            </w:r>
            <w:r w:rsidR="00AA7E43" w:rsidRPr="00EF253C">
              <w:rPr>
                <w:rFonts w:ascii="Times New Roman" w:hAnsi="Times New Roman" w:cs="Times New Roman"/>
                <w:spacing w:val="-2"/>
                <w:sz w:val="24"/>
                <w:szCs w:val="24"/>
              </w:rPr>
              <w:t xml:space="preserve">ханской области от 03.07.2009 № 53/2009-ОЗ </w:t>
            </w:r>
            <w:r w:rsidR="00C54FF3" w:rsidRPr="00EF253C">
              <w:rPr>
                <w:rFonts w:ascii="Times New Roman" w:hAnsi="Times New Roman" w:cs="Times New Roman"/>
                <w:spacing w:val="-2"/>
                <w:sz w:val="24"/>
                <w:szCs w:val="24"/>
              </w:rPr>
              <w:t>«О стратегическом планировании социально-экономического развития Астраханской области»;</w:t>
            </w:r>
          </w:p>
          <w:p w:rsidR="00C54FF3" w:rsidRPr="00EF253C" w:rsidRDefault="00AA7E43" w:rsidP="00C54FF3">
            <w:pPr>
              <w:pStyle w:val="ConsPlusNonformat"/>
              <w:widowControl/>
              <w:jc w:val="both"/>
              <w:rPr>
                <w:rFonts w:ascii="Times New Roman" w:hAnsi="Times New Roman" w:cs="Times New Roman"/>
                <w:sz w:val="24"/>
                <w:szCs w:val="24"/>
              </w:rPr>
            </w:pPr>
            <w:r w:rsidRPr="00EF253C">
              <w:rPr>
                <w:rFonts w:ascii="Times New Roman" w:hAnsi="Times New Roman" w:cs="Times New Roman"/>
                <w:sz w:val="24"/>
                <w:szCs w:val="24"/>
              </w:rPr>
              <w:t xml:space="preserve">- распоряжение </w:t>
            </w:r>
            <w:r w:rsidR="00C54FF3" w:rsidRPr="00EF253C">
              <w:rPr>
                <w:rFonts w:ascii="Times New Roman" w:hAnsi="Times New Roman" w:cs="Times New Roman"/>
                <w:sz w:val="24"/>
                <w:szCs w:val="24"/>
              </w:rPr>
              <w:t xml:space="preserve">Правительства Астраханской области от 04.07.2013 </w:t>
            </w: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 306-Пр «О</w:t>
            </w:r>
            <w:r w:rsidR="006D2148"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конц</w:t>
            </w:r>
            <w:r w:rsidRPr="00EF253C">
              <w:rPr>
                <w:rFonts w:ascii="Times New Roman" w:hAnsi="Times New Roman" w:cs="Times New Roman"/>
                <w:sz w:val="24"/>
                <w:szCs w:val="24"/>
              </w:rPr>
              <w:t xml:space="preserve">епции государственной программы </w:t>
            </w:r>
            <w:r w:rsidR="00C54FF3" w:rsidRPr="00EF253C">
              <w:rPr>
                <w:rFonts w:ascii="Times New Roman" w:hAnsi="Times New Roman" w:cs="Times New Roman"/>
                <w:sz w:val="24"/>
                <w:szCs w:val="24"/>
              </w:rPr>
              <w:t>«Устойчивое развитие сельских территорий Астраханской области на 2014 – 2017</w:t>
            </w:r>
            <w:r w:rsidR="006D2148" w:rsidRPr="00EF253C">
              <w:rPr>
                <w:rFonts w:ascii="Times New Roman" w:hAnsi="Times New Roman" w:cs="Times New Roman"/>
                <w:sz w:val="24"/>
                <w:szCs w:val="24"/>
              </w:rPr>
              <w:t xml:space="preserve"> </w:t>
            </w:r>
            <w:r w:rsidR="00371D49" w:rsidRPr="00EF253C">
              <w:rPr>
                <w:rFonts w:ascii="Times New Roman" w:hAnsi="Times New Roman" w:cs="Times New Roman"/>
                <w:sz w:val="24"/>
                <w:szCs w:val="24"/>
              </w:rPr>
              <w:t>годы и на период до 2020 года».</w:t>
            </w:r>
          </w:p>
        </w:tc>
      </w:tr>
      <w:tr w:rsidR="00C54FF3" w:rsidRPr="00EF253C" w:rsidTr="00C54FF3">
        <w:trPr>
          <w:trHeight w:val="635"/>
        </w:trPr>
        <w:tc>
          <w:tcPr>
            <w:tcW w:w="3969" w:type="dxa"/>
          </w:tcPr>
          <w:p w:rsidR="00C54FF3" w:rsidRPr="00EF253C" w:rsidRDefault="00AA7E4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Основные </w:t>
            </w:r>
            <w:r w:rsidR="00C54FF3" w:rsidRPr="00EF253C">
              <w:rPr>
                <w:rFonts w:ascii="Times New Roman" w:hAnsi="Times New Roman" w:cs="Times New Roman"/>
                <w:sz w:val="24"/>
                <w:szCs w:val="24"/>
              </w:rPr>
              <w:t>разработчики муниципальной программы</w:t>
            </w:r>
          </w:p>
        </w:tc>
        <w:tc>
          <w:tcPr>
            <w:tcW w:w="5387"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Управление се</w:t>
            </w:r>
            <w:r w:rsidR="00AA7E43" w:rsidRPr="00EF253C">
              <w:rPr>
                <w:rFonts w:ascii="Times New Roman" w:hAnsi="Times New Roman" w:cs="Times New Roman"/>
                <w:sz w:val="24"/>
                <w:szCs w:val="24"/>
              </w:rPr>
              <w:t xml:space="preserve">льского хозяйства администрации </w:t>
            </w:r>
            <w:r w:rsidRPr="00EF253C">
              <w:rPr>
                <w:rFonts w:ascii="Times New Roman" w:hAnsi="Times New Roman" w:cs="Times New Roman"/>
                <w:sz w:val="24"/>
                <w:szCs w:val="24"/>
              </w:rPr>
              <w:t>муниципального образования «Ахтубинский район»</w:t>
            </w:r>
          </w:p>
          <w:p w:rsidR="00C54FF3" w:rsidRPr="00EF253C" w:rsidRDefault="00C54FF3" w:rsidP="00C54FF3">
            <w:pPr>
              <w:pStyle w:val="ConsPlusNormal"/>
              <w:jc w:val="both"/>
              <w:rPr>
                <w:rFonts w:ascii="Times New Roman" w:hAnsi="Times New Roman" w:cs="Times New Roman"/>
                <w:sz w:val="24"/>
                <w:szCs w:val="24"/>
              </w:rPr>
            </w:pPr>
          </w:p>
        </w:tc>
      </w:tr>
      <w:tr w:rsidR="00C54FF3" w:rsidRPr="00EF253C" w:rsidTr="00C54FF3">
        <w:trPr>
          <w:trHeight w:val="615"/>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Муниципальный</w:t>
            </w:r>
            <w:r w:rsidR="00AA7E43" w:rsidRPr="00EF253C">
              <w:rPr>
                <w:rFonts w:ascii="Times New Roman" w:hAnsi="Times New Roman" w:cs="Times New Roman"/>
                <w:sz w:val="24"/>
                <w:szCs w:val="24"/>
              </w:rPr>
              <w:t xml:space="preserve"> </w:t>
            </w:r>
            <w:r w:rsidRPr="00EF253C">
              <w:rPr>
                <w:rFonts w:ascii="Times New Roman" w:hAnsi="Times New Roman" w:cs="Times New Roman"/>
                <w:sz w:val="24"/>
                <w:szCs w:val="24"/>
              </w:rPr>
              <w:t>заказчик-координатор муниципальной программы</w:t>
            </w:r>
          </w:p>
          <w:p w:rsidR="00C54FF3" w:rsidRPr="00EF253C" w:rsidRDefault="00C54FF3" w:rsidP="00C54FF3">
            <w:pPr>
              <w:pStyle w:val="ConsPlusNormal"/>
              <w:jc w:val="both"/>
              <w:rPr>
                <w:rFonts w:ascii="Times New Roman" w:hAnsi="Times New Roman" w:cs="Times New Roman"/>
                <w:sz w:val="24"/>
                <w:szCs w:val="24"/>
              </w:rPr>
            </w:pPr>
          </w:p>
        </w:tc>
        <w:tc>
          <w:tcPr>
            <w:tcW w:w="5387"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Министерство сельского хозяйства и рыбной промышленности Астраханской области</w:t>
            </w:r>
            <w:r w:rsidR="006D2148" w:rsidRPr="00EF253C">
              <w:rPr>
                <w:rFonts w:ascii="Times New Roman" w:hAnsi="Times New Roman" w:cs="Times New Roman"/>
                <w:sz w:val="24"/>
                <w:szCs w:val="24"/>
              </w:rPr>
              <w:t>;</w:t>
            </w:r>
          </w:p>
          <w:p w:rsidR="006D2148" w:rsidRPr="00EF253C" w:rsidRDefault="006D2148"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администрация МО «Ахтубинский район»</w:t>
            </w:r>
          </w:p>
        </w:tc>
      </w:tr>
      <w:tr w:rsidR="00C54FF3" w:rsidRPr="00EF253C" w:rsidTr="00C54FF3">
        <w:trPr>
          <w:trHeight w:val="428"/>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lastRenderedPageBreak/>
              <w:t xml:space="preserve">Исполнители муниципальной программы </w:t>
            </w:r>
          </w:p>
        </w:tc>
        <w:tc>
          <w:tcPr>
            <w:tcW w:w="5387" w:type="dxa"/>
          </w:tcPr>
          <w:p w:rsidR="00C54FF3" w:rsidRPr="00EF253C" w:rsidRDefault="00C54FF3" w:rsidP="00C54FF3">
            <w:pPr>
              <w:jc w:val="both"/>
              <w:rPr>
                <w:sz w:val="24"/>
                <w:szCs w:val="24"/>
              </w:rPr>
            </w:pPr>
            <w:r w:rsidRPr="00EF253C">
              <w:rPr>
                <w:sz w:val="24"/>
                <w:szCs w:val="24"/>
              </w:rPr>
              <w:t>Управление сельског</w:t>
            </w:r>
            <w:r w:rsidR="00E65D6F" w:rsidRPr="00EF253C">
              <w:rPr>
                <w:sz w:val="24"/>
                <w:szCs w:val="24"/>
              </w:rPr>
              <w:t xml:space="preserve">о хозяйства администрации </w:t>
            </w:r>
            <w:r w:rsidRPr="00EF253C">
              <w:rPr>
                <w:sz w:val="24"/>
                <w:szCs w:val="24"/>
              </w:rPr>
              <w:t>муниципального образования «Ахтубинский район».</w:t>
            </w:r>
          </w:p>
        </w:tc>
      </w:tr>
      <w:tr w:rsidR="00C54FF3" w:rsidRPr="00EF253C" w:rsidTr="00C54FF3">
        <w:trPr>
          <w:trHeight w:val="850"/>
        </w:trPr>
        <w:tc>
          <w:tcPr>
            <w:tcW w:w="3969" w:type="dxa"/>
          </w:tcPr>
          <w:p w:rsidR="00C54FF3" w:rsidRPr="00EF253C" w:rsidRDefault="00062ED1"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Подпрограммы муниципальной </w:t>
            </w:r>
            <w:r w:rsidR="00C54FF3" w:rsidRPr="00EF253C">
              <w:rPr>
                <w:rFonts w:ascii="Times New Roman" w:hAnsi="Times New Roman" w:cs="Times New Roman"/>
                <w:sz w:val="24"/>
                <w:szCs w:val="24"/>
              </w:rPr>
              <w:t xml:space="preserve">программы </w:t>
            </w: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(в том числе ведомственные целевые про</w:t>
            </w:r>
            <w:r w:rsidR="00C54FF3" w:rsidRPr="00EF253C">
              <w:rPr>
                <w:rFonts w:ascii="Times New Roman" w:hAnsi="Times New Roman" w:cs="Times New Roman"/>
                <w:sz w:val="24"/>
                <w:szCs w:val="24"/>
              </w:rPr>
              <w:softHyphen/>
              <w:t>граммы, входящие в состав муниципальной программы)</w:t>
            </w:r>
          </w:p>
        </w:tc>
        <w:tc>
          <w:tcPr>
            <w:tcW w:w="5387" w:type="dxa"/>
          </w:tcPr>
          <w:p w:rsidR="00C54FF3" w:rsidRPr="00EF253C" w:rsidRDefault="00C54FF3" w:rsidP="00C54FF3">
            <w:pPr>
              <w:autoSpaceDN w:val="0"/>
              <w:adjustRightInd w:val="0"/>
              <w:rPr>
                <w:sz w:val="24"/>
                <w:szCs w:val="24"/>
              </w:rPr>
            </w:pPr>
            <w:r w:rsidRPr="00EF253C">
              <w:rPr>
                <w:sz w:val="24"/>
                <w:szCs w:val="24"/>
              </w:rPr>
              <w:t>- подпрограмма 1 «Устойчивое развитие сельских территорий Ахтубинского района»;</w:t>
            </w:r>
          </w:p>
          <w:p w:rsidR="00C54FF3" w:rsidRPr="00EF253C" w:rsidRDefault="00E65D6F" w:rsidP="00C54FF3">
            <w:pPr>
              <w:autoSpaceDN w:val="0"/>
              <w:adjustRightInd w:val="0"/>
              <w:jc w:val="both"/>
              <w:rPr>
                <w:sz w:val="24"/>
                <w:szCs w:val="24"/>
              </w:rPr>
            </w:pPr>
            <w:r w:rsidRPr="00EF253C">
              <w:rPr>
                <w:sz w:val="24"/>
                <w:szCs w:val="24"/>
              </w:rPr>
              <w:t xml:space="preserve">- подпрограмма 2 </w:t>
            </w:r>
            <w:r w:rsidR="00C54FF3" w:rsidRPr="00EF253C">
              <w:rPr>
                <w:sz w:val="24"/>
                <w:szCs w:val="24"/>
              </w:rPr>
              <w:t>«Оказание государственной поддержки по развитию сельскохозяйственного производства в Ахтубинском районе»;</w:t>
            </w:r>
          </w:p>
          <w:p w:rsidR="00C54FF3" w:rsidRPr="00EF253C" w:rsidRDefault="00C54FF3" w:rsidP="00C54FF3">
            <w:pPr>
              <w:autoSpaceDN w:val="0"/>
              <w:adjustRightInd w:val="0"/>
              <w:jc w:val="both"/>
              <w:rPr>
                <w:sz w:val="24"/>
                <w:szCs w:val="24"/>
              </w:rPr>
            </w:pPr>
            <w:r w:rsidRPr="00EF253C">
              <w:rPr>
                <w:sz w:val="24"/>
                <w:szCs w:val="24"/>
              </w:rPr>
              <w:t>- подпрограмма 3 «Создание и развитие сети оптовых распределительных центров в Ахтубинском районе на 2015-2017 годы и на период до 2020 года»;</w:t>
            </w:r>
          </w:p>
          <w:p w:rsidR="00C54FF3" w:rsidRPr="00EF253C" w:rsidRDefault="00C54FF3" w:rsidP="00C54FF3">
            <w:pPr>
              <w:autoSpaceDN w:val="0"/>
              <w:adjustRightInd w:val="0"/>
              <w:jc w:val="both"/>
              <w:rPr>
                <w:sz w:val="24"/>
                <w:szCs w:val="24"/>
              </w:rPr>
            </w:pPr>
            <w:r w:rsidRPr="00EF253C">
              <w:rPr>
                <w:sz w:val="24"/>
                <w:szCs w:val="24"/>
              </w:rPr>
              <w:t>- подпрограмма 4 «Развитие растениеводства и перерабатывающей промышленности в Ахтубинском районе на 2015-2017 годы и на период до 2020 года»;</w:t>
            </w:r>
          </w:p>
          <w:p w:rsidR="00C54FF3" w:rsidRPr="00EF253C" w:rsidRDefault="00620E61" w:rsidP="00C54FF3">
            <w:pPr>
              <w:autoSpaceDN w:val="0"/>
              <w:adjustRightInd w:val="0"/>
              <w:jc w:val="both"/>
              <w:rPr>
                <w:sz w:val="24"/>
                <w:szCs w:val="24"/>
              </w:rPr>
            </w:pPr>
            <w:r w:rsidRPr="00EF253C">
              <w:rPr>
                <w:sz w:val="24"/>
                <w:szCs w:val="24"/>
              </w:rPr>
              <w:t xml:space="preserve">- подпрограмма </w:t>
            </w:r>
            <w:r w:rsidR="00C54FF3" w:rsidRPr="00EF253C">
              <w:rPr>
                <w:sz w:val="24"/>
                <w:szCs w:val="24"/>
              </w:rPr>
              <w:t>5</w:t>
            </w:r>
            <w:r w:rsidRPr="00EF253C">
              <w:rPr>
                <w:sz w:val="24"/>
                <w:szCs w:val="24"/>
              </w:rPr>
              <w:t xml:space="preserve"> «Развитие высокотехнологичного </w:t>
            </w:r>
            <w:r w:rsidR="00C54FF3" w:rsidRPr="00EF253C">
              <w:rPr>
                <w:sz w:val="24"/>
                <w:szCs w:val="24"/>
              </w:rPr>
              <w:t>производства овощей в защищенном грунте в</w:t>
            </w:r>
            <w:r w:rsidR="0063647E" w:rsidRPr="00EF253C">
              <w:rPr>
                <w:sz w:val="24"/>
                <w:szCs w:val="24"/>
              </w:rPr>
              <w:t xml:space="preserve"> </w:t>
            </w:r>
            <w:r w:rsidR="00C54FF3" w:rsidRPr="00EF253C">
              <w:rPr>
                <w:sz w:val="24"/>
                <w:szCs w:val="24"/>
              </w:rPr>
              <w:t>Ахтубинском районе на период 2015 - 2017 годы и на период до 2020 года»</w:t>
            </w:r>
            <w:r w:rsidR="00062ED1" w:rsidRPr="00EF253C">
              <w:rPr>
                <w:sz w:val="24"/>
                <w:szCs w:val="24"/>
              </w:rPr>
              <w:t>;</w:t>
            </w:r>
          </w:p>
          <w:p w:rsidR="00C54FF3" w:rsidRPr="00EF253C" w:rsidRDefault="00C54FF3" w:rsidP="0063647E">
            <w:pPr>
              <w:autoSpaceDN w:val="0"/>
              <w:adjustRightInd w:val="0"/>
              <w:jc w:val="both"/>
              <w:rPr>
                <w:sz w:val="24"/>
                <w:szCs w:val="24"/>
              </w:rPr>
            </w:pPr>
            <w:r w:rsidRPr="00EF253C">
              <w:rPr>
                <w:sz w:val="24"/>
                <w:szCs w:val="24"/>
              </w:rPr>
              <w:t xml:space="preserve">- ведомственная целевая программа </w:t>
            </w:r>
            <w:r w:rsidRPr="00EF253C">
              <w:rPr>
                <w:kern w:val="36"/>
                <w:sz w:val="24"/>
                <w:szCs w:val="24"/>
              </w:rPr>
              <w:t>«Осуществление полномочий по развитию сельскохозяйственного производства в</w:t>
            </w:r>
            <w:r w:rsidR="0063647E" w:rsidRPr="00EF253C">
              <w:rPr>
                <w:kern w:val="36"/>
                <w:sz w:val="24"/>
                <w:szCs w:val="24"/>
              </w:rPr>
              <w:t xml:space="preserve"> </w:t>
            </w:r>
            <w:r w:rsidRPr="00EF253C">
              <w:rPr>
                <w:kern w:val="36"/>
                <w:sz w:val="24"/>
                <w:szCs w:val="24"/>
              </w:rPr>
              <w:t xml:space="preserve">Ахтубинском районе на </w:t>
            </w:r>
            <w:r w:rsidR="0063647E" w:rsidRPr="00EF253C">
              <w:rPr>
                <w:kern w:val="36"/>
                <w:sz w:val="24"/>
                <w:szCs w:val="24"/>
              </w:rPr>
              <w:t>2015-2017 годы и на период до 2020 года</w:t>
            </w:r>
            <w:r w:rsidRPr="00EF253C">
              <w:rPr>
                <w:kern w:val="36"/>
                <w:sz w:val="24"/>
                <w:szCs w:val="24"/>
              </w:rPr>
              <w:t>».</w:t>
            </w:r>
          </w:p>
        </w:tc>
      </w:tr>
      <w:tr w:rsidR="00C54FF3" w:rsidRPr="00EF253C" w:rsidTr="00C54FF3">
        <w:trPr>
          <w:trHeight w:val="77"/>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Цели муниципальной </w:t>
            </w:r>
            <w:r w:rsidR="00062ED1" w:rsidRPr="00EF253C">
              <w:rPr>
                <w:rFonts w:ascii="Times New Roman" w:hAnsi="Times New Roman" w:cs="Times New Roman"/>
                <w:sz w:val="24"/>
                <w:szCs w:val="24"/>
              </w:rPr>
              <w:t xml:space="preserve">         </w:t>
            </w:r>
            <w:r w:rsidRPr="00EF253C">
              <w:rPr>
                <w:rFonts w:ascii="Times New Roman" w:hAnsi="Times New Roman" w:cs="Times New Roman"/>
                <w:sz w:val="24"/>
                <w:szCs w:val="24"/>
              </w:rPr>
              <w:t>про</w:t>
            </w:r>
            <w:r w:rsidRPr="00EF253C">
              <w:rPr>
                <w:rFonts w:ascii="Times New Roman" w:hAnsi="Times New Roman" w:cs="Times New Roman"/>
                <w:sz w:val="24"/>
                <w:szCs w:val="24"/>
              </w:rPr>
              <w:softHyphen/>
              <w:t>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 увеличение объемов производства и повышение качества сельскохозяйственной продукции, производимой в</w:t>
            </w:r>
            <w:r w:rsidR="004D0327" w:rsidRPr="00EF253C">
              <w:rPr>
                <w:sz w:val="24"/>
                <w:szCs w:val="24"/>
              </w:rPr>
              <w:t xml:space="preserve"> </w:t>
            </w:r>
            <w:r w:rsidRPr="00EF253C">
              <w:rPr>
                <w:sz w:val="24"/>
                <w:szCs w:val="24"/>
              </w:rPr>
              <w:t>Ахтубинском</w:t>
            </w:r>
            <w:r w:rsidR="004D0327" w:rsidRPr="00EF253C">
              <w:rPr>
                <w:sz w:val="24"/>
                <w:szCs w:val="24"/>
              </w:rPr>
              <w:t xml:space="preserve"> </w:t>
            </w:r>
            <w:r w:rsidRPr="00EF253C">
              <w:rPr>
                <w:sz w:val="24"/>
                <w:szCs w:val="24"/>
              </w:rPr>
              <w:t>районе, для обеспечения продовольственной безопасности Ахтубинского района.</w:t>
            </w:r>
          </w:p>
        </w:tc>
      </w:tr>
      <w:tr w:rsidR="00C54FF3" w:rsidRPr="00EF253C" w:rsidTr="00C54FF3">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Задачи муниципальной </w:t>
            </w:r>
            <w:r w:rsidR="00062ED1" w:rsidRPr="00EF253C">
              <w:rPr>
                <w:rFonts w:ascii="Times New Roman" w:hAnsi="Times New Roman" w:cs="Times New Roman"/>
                <w:sz w:val="24"/>
                <w:szCs w:val="24"/>
              </w:rPr>
              <w:t xml:space="preserve">      </w:t>
            </w:r>
            <w:r w:rsidRPr="00EF253C">
              <w:rPr>
                <w:rFonts w:ascii="Times New Roman" w:hAnsi="Times New Roman" w:cs="Times New Roman"/>
                <w:sz w:val="24"/>
                <w:szCs w:val="24"/>
              </w:rPr>
              <w:t>про</w:t>
            </w:r>
            <w:r w:rsidRPr="00EF253C">
              <w:rPr>
                <w:rFonts w:ascii="Times New Roman" w:hAnsi="Times New Roman" w:cs="Times New Roman"/>
                <w:sz w:val="24"/>
                <w:szCs w:val="24"/>
              </w:rPr>
              <w:softHyphen/>
              <w:t>граммы</w:t>
            </w:r>
          </w:p>
        </w:tc>
        <w:tc>
          <w:tcPr>
            <w:tcW w:w="5387" w:type="dxa"/>
          </w:tcPr>
          <w:p w:rsidR="00C54FF3" w:rsidRPr="00EF253C" w:rsidRDefault="00C54FF3" w:rsidP="00C54FF3">
            <w:pPr>
              <w:shd w:val="clear" w:color="auto" w:fill="FFFFFF"/>
              <w:autoSpaceDN w:val="0"/>
              <w:adjustRightInd w:val="0"/>
              <w:jc w:val="both"/>
              <w:rPr>
                <w:sz w:val="24"/>
                <w:szCs w:val="24"/>
              </w:rPr>
            </w:pPr>
            <w:r w:rsidRPr="00EF253C">
              <w:rPr>
                <w:sz w:val="24"/>
                <w:szCs w:val="24"/>
              </w:rPr>
              <w:t>- стимулирование роста производства растениеводческой продукции на мелиорируемых землях сельскохозяйственного назначения</w:t>
            </w:r>
            <w:r w:rsidR="004D0327" w:rsidRPr="00EF253C">
              <w:rPr>
                <w:sz w:val="24"/>
                <w:szCs w:val="24"/>
              </w:rPr>
              <w:t xml:space="preserve"> </w:t>
            </w:r>
            <w:r w:rsidRPr="00EF253C">
              <w:rPr>
                <w:sz w:val="24"/>
                <w:szCs w:val="24"/>
              </w:rPr>
              <w:t>в</w:t>
            </w:r>
            <w:r w:rsidR="004D0327" w:rsidRPr="00EF253C">
              <w:rPr>
                <w:sz w:val="24"/>
                <w:szCs w:val="24"/>
              </w:rPr>
              <w:t xml:space="preserve"> </w:t>
            </w:r>
            <w:r w:rsidRPr="00EF253C">
              <w:rPr>
                <w:sz w:val="24"/>
                <w:szCs w:val="24"/>
              </w:rPr>
              <w:t>Ахтубинском</w:t>
            </w:r>
            <w:r w:rsidR="004D0327" w:rsidRPr="00EF253C">
              <w:rPr>
                <w:sz w:val="24"/>
                <w:szCs w:val="24"/>
              </w:rPr>
              <w:t xml:space="preserve"> </w:t>
            </w:r>
            <w:r w:rsidRPr="00EF253C">
              <w:rPr>
                <w:sz w:val="24"/>
                <w:szCs w:val="24"/>
              </w:rPr>
              <w:t>районе;</w:t>
            </w:r>
          </w:p>
          <w:p w:rsidR="00C54FF3" w:rsidRPr="00EF253C" w:rsidRDefault="00C54FF3" w:rsidP="00C54FF3">
            <w:pPr>
              <w:autoSpaceDN w:val="0"/>
              <w:adjustRightInd w:val="0"/>
              <w:jc w:val="both"/>
              <w:rPr>
                <w:sz w:val="24"/>
                <w:szCs w:val="24"/>
              </w:rPr>
            </w:pPr>
            <w:r w:rsidRPr="00EF253C">
              <w:rPr>
                <w:sz w:val="24"/>
                <w:szCs w:val="24"/>
              </w:rPr>
              <w:t>-</w:t>
            </w:r>
            <w:r w:rsidR="004D0327" w:rsidRPr="00EF253C">
              <w:rPr>
                <w:sz w:val="24"/>
                <w:szCs w:val="24"/>
              </w:rPr>
              <w:t xml:space="preserve"> </w:t>
            </w:r>
            <w:r w:rsidRPr="00EF253C">
              <w:rPr>
                <w:sz w:val="24"/>
                <w:szCs w:val="24"/>
              </w:rPr>
              <w:t>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4D0327" w:rsidRPr="00EF253C">
              <w:rPr>
                <w:sz w:val="24"/>
                <w:szCs w:val="24"/>
              </w:rPr>
              <w:t xml:space="preserve"> </w:t>
            </w:r>
            <w:r w:rsidRPr="00EF253C">
              <w:rPr>
                <w:sz w:val="24"/>
                <w:szCs w:val="24"/>
              </w:rPr>
              <w:t>в</w:t>
            </w:r>
            <w:r w:rsidR="004D0327" w:rsidRPr="00EF253C">
              <w:rPr>
                <w:sz w:val="24"/>
                <w:szCs w:val="24"/>
              </w:rPr>
              <w:t xml:space="preserve"> </w:t>
            </w:r>
            <w:r w:rsidRPr="00EF253C">
              <w:rPr>
                <w:sz w:val="24"/>
                <w:szCs w:val="24"/>
              </w:rPr>
              <w:t>Ахтубинском</w:t>
            </w:r>
            <w:r w:rsidR="004D0327" w:rsidRPr="00EF253C">
              <w:rPr>
                <w:sz w:val="24"/>
                <w:szCs w:val="24"/>
              </w:rPr>
              <w:t xml:space="preserve"> </w:t>
            </w:r>
            <w:r w:rsidRPr="00EF253C">
              <w:rPr>
                <w:sz w:val="24"/>
                <w:szCs w:val="24"/>
              </w:rPr>
              <w:t>районе.</w:t>
            </w:r>
          </w:p>
          <w:p w:rsidR="00C54FF3" w:rsidRPr="00EF253C" w:rsidRDefault="00C54FF3" w:rsidP="00C54FF3">
            <w:pPr>
              <w:autoSpaceDN w:val="0"/>
              <w:adjustRightInd w:val="0"/>
              <w:jc w:val="both"/>
              <w:rPr>
                <w:sz w:val="24"/>
                <w:szCs w:val="24"/>
              </w:rPr>
            </w:pPr>
          </w:p>
        </w:tc>
      </w:tr>
      <w:tr w:rsidR="00C54FF3" w:rsidRPr="00EF253C" w:rsidTr="00C54FF3">
        <w:trPr>
          <w:trHeight w:val="711"/>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Целевые индикаторы и </w:t>
            </w:r>
            <w:r w:rsidR="00062ED1" w:rsidRPr="00EF253C">
              <w:rPr>
                <w:rFonts w:ascii="Times New Roman" w:hAnsi="Times New Roman" w:cs="Times New Roman"/>
                <w:sz w:val="24"/>
                <w:szCs w:val="24"/>
              </w:rPr>
              <w:t xml:space="preserve">  </w:t>
            </w:r>
            <w:r w:rsidRPr="00EF253C">
              <w:rPr>
                <w:rFonts w:ascii="Times New Roman" w:hAnsi="Times New Roman" w:cs="Times New Roman"/>
                <w:sz w:val="24"/>
                <w:szCs w:val="24"/>
              </w:rPr>
              <w:t>показа</w:t>
            </w:r>
            <w:r w:rsidRPr="00EF253C">
              <w:rPr>
                <w:rFonts w:ascii="Times New Roman" w:hAnsi="Times New Roman" w:cs="Times New Roman"/>
                <w:sz w:val="24"/>
                <w:szCs w:val="24"/>
              </w:rPr>
              <w:softHyphen/>
              <w:t>тели муниципальной про</w:t>
            </w:r>
            <w:r w:rsidRPr="00EF253C">
              <w:rPr>
                <w:rFonts w:ascii="Times New Roman" w:hAnsi="Times New Roman" w:cs="Times New Roman"/>
                <w:sz w:val="24"/>
                <w:szCs w:val="24"/>
              </w:rPr>
              <w:softHyphen/>
              <w:t>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 индекс производства продукции сельского хозяйства в хо</w:t>
            </w:r>
            <w:r w:rsidR="00062ED1" w:rsidRPr="00EF253C">
              <w:rPr>
                <w:sz w:val="24"/>
                <w:szCs w:val="24"/>
              </w:rPr>
              <w:t xml:space="preserve">зяйствах всех категорий </w:t>
            </w:r>
            <w:r w:rsidR="004D0327" w:rsidRPr="00EF253C">
              <w:rPr>
                <w:sz w:val="24"/>
                <w:szCs w:val="24"/>
              </w:rPr>
              <w:t xml:space="preserve">(в </w:t>
            </w:r>
            <w:r w:rsidRPr="00EF253C">
              <w:rPr>
                <w:sz w:val="24"/>
                <w:szCs w:val="24"/>
              </w:rPr>
              <w:t>сопоставимых ценах)</w:t>
            </w:r>
            <w:r w:rsidR="004D0327" w:rsidRPr="00EF253C">
              <w:rPr>
                <w:sz w:val="24"/>
                <w:szCs w:val="24"/>
              </w:rPr>
              <w:t xml:space="preserve"> </w:t>
            </w:r>
            <w:r w:rsidRPr="00EF253C">
              <w:rPr>
                <w:sz w:val="24"/>
                <w:szCs w:val="24"/>
              </w:rPr>
              <w:t>увеличится до 102,2% в 2020 году.</w:t>
            </w:r>
          </w:p>
          <w:p w:rsidR="00C54FF3" w:rsidRPr="00EF253C" w:rsidRDefault="00C54FF3" w:rsidP="00C54FF3">
            <w:pPr>
              <w:autoSpaceDN w:val="0"/>
              <w:adjustRightInd w:val="0"/>
              <w:jc w:val="both"/>
              <w:rPr>
                <w:strike/>
                <w:sz w:val="24"/>
                <w:szCs w:val="24"/>
                <w:highlight w:val="yellow"/>
              </w:rPr>
            </w:pPr>
          </w:p>
        </w:tc>
      </w:tr>
      <w:tr w:rsidR="00C54FF3" w:rsidRPr="00EF253C" w:rsidTr="00C54FF3">
        <w:trPr>
          <w:trHeight w:val="785"/>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Сроки и этапы реализации 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С 2015 по 2020 годы этапы реализации муниципальной программы не выделяются.</w:t>
            </w:r>
          </w:p>
        </w:tc>
      </w:tr>
      <w:tr w:rsidR="00C54FF3" w:rsidRPr="00EF253C" w:rsidTr="007B77DF">
        <w:trPr>
          <w:trHeight w:val="15312"/>
        </w:trPr>
        <w:tc>
          <w:tcPr>
            <w:tcW w:w="3969" w:type="dxa"/>
          </w:tcPr>
          <w:p w:rsidR="00C54FF3" w:rsidRPr="00EF253C" w:rsidRDefault="00C54FF3" w:rsidP="00C54FF3">
            <w:pPr>
              <w:pStyle w:val="ConsPlusNormal"/>
              <w:spacing w:before="240" w:line="276" w:lineRule="auto"/>
              <w:jc w:val="both"/>
              <w:rPr>
                <w:rFonts w:ascii="Times New Roman" w:hAnsi="Times New Roman" w:cs="Times New Roman"/>
                <w:sz w:val="24"/>
                <w:szCs w:val="24"/>
              </w:rPr>
            </w:pPr>
            <w:r w:rsidRPr="00EF253C">
              <w:rPr>
                <w:rFonts w:ascii="Times New Roman" w:hAnsi="Times New Roman" w:cs="Times New Roman"/>
                <w:sz w:val="24"/>
                <w:szCs w:val="24"/>
              </w:rPr>
              <w:lastRenderedPageBreak/>
              <w:t>Объемы бюджетных ассигно</w:t>
            </w:r>
            <w:r w:rsidRPr="00EF253C">
              <w:rPr>
                <w:rFonts w:ascii="Times New Roman" w:hAnsi="Times New Roman" w:cs="Times New Roman"/>
                <w:sz w:val="24"/>
                <w:szCs w:val="24"/>
              </w:rPr>
              <w:softHyphen/>
              <w:t>ваний и источники финансиро</w:t>
            </w:r>
            <w:r w:rsidRPr="00EF253C">
              <w:rPr>
                <w:rFonts w:ascii="Times New Roman" w:hAnsi="Times New Roman" w:cs="Times New Roman"/>
                <w:sz w:val="24"/>
                <w:szCs w:val="24"/>
              </w:rPr>
              <w:softHyphen/>
              <w:t>вания муниципальной про</w:t>
            </w:r>
            <w:r w:rsidRPr="00EF253C">
              <w:rPr>
                <w:rFonts w:ascii="Times New Roman" w:hAnsi="Times New Roman" w:cs="Times New Roman"/>
                <w:sz w:val="24"/>
                <w:szCs w:val="24"/>
              </w:rPr>
              <w:softHyphen/>
              <w:t>граммы (в том числе по под</w:t>
            </w:r>
            <w:r w:rsidRPr="00EF253C">
              <w:rPr>
                <w:rFonts w:ascii="Times New Roman" w:hAnsi="Times New Roman" w:cs="Times New Roman"/>
                <w:sz w:val="24"/>
                <w:szCs w:val="24"/>
              </w:rPr>
              <w:softHyphen/>
              <w:t>программам)</w:t>
            </w:r>
          </w:p>
        </w:tc>
        <w:tc>
          <w:tcPr>
            <w:tcW w:w="5387" w:type="dxa"/>
          </w:tcPr>
          <w:p w:rsidR="00A964DD" w:rsidRPr="00EF253C" w:rsidRDefault="00A964DD" w:rsidP="003F052E">
            <w:pPr>
              <w:tabs>
                <w:tab w:val="left" w:pos="456"/>
              </w:tabs>
              <w:autoSpaceDN w:val="0"/>
              <w:adjustRightInd w:val="0"/>
              <w:jc w:val="both"/>
              <w:rPr>
                <w:sz w:val="24"/>
                <w:szCs w:val="24"/>
              </w:rPr>
            </w:pP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Объемы финансирования муниципальной программы за 2015 - 2020 годы всего составляют </w:t>
            </w:r>
            <w:r w:rsidR="00992067" w:rsidRPr="00EF253C">
              <w:rPr>
                <w:sz w:val="24"/>
                <w:szCs w:val="24"/>
              </w:rPr>
              <w:t>729 567,0</w:t>
            </w:r>
            <w:r w:rsidRPr="00EF253C">
              <w:rPr>
                <w:sz w:val="24"/>
                <w:szCs w:val="24"/>
              </w:rPr>
              <w:t xml:space="preserve"> тыс. рублей, из них:</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2015 год – </w:t>
            </w:r>
            <w:r w:rsidR="00992067" w:rsidRPr="00EF253C">
              <w:rPr>
                <w:sz w:val="24"/>
                <w:szCs w:val="24"/>
              </w:rPr>
              <w:t>108 982,4</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624D23" w:rsidRPr="00EF253C">
              <w:rPr>
                <w:sz w:val="24"/>
                <w:szCs w:val="24"/>
              </w:rPr>
              <w:t>55 350,7</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w:t>
            </w:r>
            <w:r w:rsidR="00624D23" w:rsidRPr="00EF253C">
              <w:rPr>
                <w:sz w:val="24"/>
                <w:szCs w:val="24"/>
              </w:rPr>
              <w:t>52 043,3</w:t>
            </w:r>
            <w:r w:rsidR="003F052E" w:rsidRPr="00EF253C">
              <w:rPr>
                <w:sz w:val="24"/>
                <w:szCs w:val="24"/>
              </w:rPr>
              <w:t xml:space="preserve">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Бюджет МО «Ахтубинский район» – </w:t>
            </w:r>
            <w:r w:rsidR="00624D23" w:rsidRPr="00EF253C">
              <w:rPr>
                <w:sz w:val="24"/>
                <w:szCs w:val="24"/>
              </w:rPr>
              <w:t xml:space="preserve">213,2 </w:t>
            </w:r>
            <w:r w:rsidRPr="00EF253C">
              <w:rPr>
                <w:sz w:val="24"/>
                <w:szCs w:val="24"/>
              </w:rPr>
              <w:t>тыс. рублей;</w:t>
            </w:r>
          </w:p>
          <w:p w:rsidR="00086CDE" w:rsidRPr="00EF253C" w:rsidRDefault="00062ED1" w:rsidP="00086CDE">
            <w:pPr>
              <w:tabs>
                <w:tab w:val="left" w:pos="456"/>
              </w:tabs>
              <w:autoSpaceDN w:val="0"/>
              <w:adjustRightInd w:val="0"/>
              <w:jc w:val="both"/>
              <w:rPr>
                <w:sz w:val="24"/>
                <w:szCs w:val="24"/>
              </w:rPr>
            </w:pPr>
            <w:r w:rsidRPr="00EF253C">
              <w:rPr>
                <w:sz w:val="24"/>
                <w:szCs w:val="24"/>
              </w:rPr>
              <w:t>Внебюджетные средства -</w:t>
            </w:r>
            <w:r w:rsidR="00086CDE" w:rsidRPr="00EF253C">
              <w:rPr>
                <w:sz w:val="24"/>
                <w:szCs w:val="24"/>
              </w:rPr>
              <w:t xml:space="preserve"> 1</w:t>
            </w:r>
            <w:r w:rsidR="00023D24" w:rsidRPr="00EF253C">
              <w:rPr>
                <w:sz w:val="24"/>
                <w:szCs w:val="24"/>
              </w:rPr>
              <w:t xml:space="preserve"> </w:t>
            </w:r>
            <w:r w:rsidR="00086CDE" w:rsidRPr="00EF253C">
              <w:rPr>
                <w:sz w:val="24"/>
                <w:szCs w:val="24"/>
              </w:rPr>
              <w:t>375,2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2016 год </w:t>
            </w:r>
            <w:r w:rsidR="00062ED1" w:rsidRPr="00EF253C">
              <w:rPr>
                <w:sz w:val="24"/>
                <w:szCs w:val="24"/>
              </w:rPr>
              <w:t>-</w:t>
            </w:r>
            <w:r w:rsidRPr="00EF253C">
              <w:rPr>
                <w:sz w:val="24"/>
                <w:szCs w:val="24"/>
              </w:rPr>
              <w:t xml:space="preserve"> </w:t>
            </w:r>
            <w:r w:rsidR="00624D23" w:rsidRPr="00EF253C">
              <w:rPr>
                <w:sz w:val="24"/>
                <w:szCs w:val="24"/>
              </w:rPr>
              <w:t>46 635,7</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621711" w:rsidRPr="00EF253C">
              <w:rPr>
                <w:sz w:val="24"/>
                <w:szCs w:val="24"/>
              </w:rPr>
              <w:t>32 661,6</w:t>
            </w:r>
            <w:r w:rsidR="003F052E" w:rsidRPr="00EF253C">
              <w:rPr>
                <w:sz w:val="24"/>
                <w:szCs w:val="24"/>
              </w:rPr>
              <w:t xml:space="preserve"> тыс. рублей;</w:t>
            </w:r>
          </w:p>
          <w:p w:rsidR="003F052E" w:rsidRPr="00EF253C" w:rsidRDefault="00621711" w:rsidP="003F052E">
            <w:pPr>
              <w:tabs>
                <w:tab w:val="left" w:pos="456"/>
              </w:tabs>
              <w:autoSpaceDN w:val="0"/>
              <w:adjustRightInd w:val="0"/>
              <w:jc w:val="both"/>
              <w:rPr>
                <w:sz w:val="24"/>
                <w:szCs w:val="24"/>
              </w:rPr>
            </w:pPr>
            <w:r w:rsidRPr="00EF253C">
              <w:rPr>
                <w:sz w:val="24"/>
                <w:szCs w:val="24"/>
              </w:rPr>
              <w:t>Областной бюджет – 12 224,1</w:t>
            </w:r>
            <w:r w:rsidR="003F052E" w:rsidRPr="00EF253C">
              <w:rPr>
                <w:sz w:val="24"/>
                <w:szCs w:val="24"/>
              </w:rPr>
              <w:t xml:space="preserve">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Бюджет МО «Ахтубинский район»</w:t>
            </w:r>
            <w:r w:rsidR="00062ED1" w:rsidRPr="00EF253C">
              <w:rPr>
                <w:sz w:val="24"/>
                <w:szCs w:val="24"/>
              </w:rPr>
              <w:t xml:space="preserve"> -</w:t>
            </w:r>
            <w:r w:rsidRPr="00EF253C">
              <w:rPr>
                <w:sz w:val="24"/>
                <w:szCs w:val="24"/>
              </w:rPr>
              <w:t xml:space="preserve"> 250,0 тыс.руб.</w:t>
            </w:r>
          </w:p>
          <w:p w:rsidR="00086CDE" w:rsidRPr="00EF253C" w:rsidRDefault="00062ED1" w:rsidP="00086CDE">
            <w:pPr>
              <w:tabs>
                <w:tab w:val="left" w:pos="456"/>
              </w:tabs>
              <w:autoSpaceDN w:val="0"/>
              <w:adjustRightInd w:val="0"/>
              <w:jc w:val="both"/>
              <w:rPr>
                <w:sz w:val="24"/>
                <w:szCs w:val="24"/>
              </w:rPr>
            </w:pPr>
            <w:r w:rsidRPr="00EF253C">
              <w:rPr>
                <w:sz w:val="24"/>
                <w:szCs w:val="24"/>
              </w:rPr>
              <w:t>Внебюджетные средства -</w:t>
            </w:r>
            <w:r w:rsidR="00086CDE" w:rsidRPr="00EF253C">
              <w:rPr>
                <w:sz w:val="24"/>
                <w:szCs w:val="24"/>
              </w:rPr>
              <w:t xml:space="preserve"> 1 500,0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2017 год</w:t>
            </w:r>
            <w:r w:rsidR="00BF769E" w:rsidRPr="00EF253C">
              <w:rPr>
                <w:sz w:val="24"/>
                <w:szCs w:val="24"/>
              </w:rPr>
              <w:t xml:space="preserve"> – 158 746,0</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107 770,0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22 776,0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Внебюджетные средства -</w:t>
            </w:r>
            <w:r w:rsidR="003F052E" w:rsidRPr="00EF253C">
              <w:rPr>
                <w:sz w:val="24"/>
                <w:szCs w:val="24"/>
              </w:rPr>
              <w:t xml:space="preserve"> 28</w:t>
            </w:r>
            <w:r w:rsidR="00BF769E" w:rsidRPr="00EF253C">
              <w:rPr>
                <w:sz w:val="24"/>
                <w:szCs w:val="24"/>
              </w:rPr>
              <w:t> 200,0</w:t>
            </w:r>
            <w:r w:rsidR="003F052E" w:rsidRPr="00EF253C">
              <w:rPr>
                <w:sz w:val="24"/>
                <w:szCs w:val="24"/>
              </w:rPr>
              <w:t xml:space="preserve"> тыс.</w:t>
            </w:r>
            <w:r w:rsidR="00EC410B" w:rsidRPr="00EF253C">
              <w:rPr>
                <w:sz w:val="24"/>
                <w:szCs w:val="24"/>
              </w:rPr>
              <w:t xml:space="preserve"> </w:t>
            </w:r>
            <w:r w:rsidR="003F052E" w:rsidRPr="00EF253C">
              <w:rPr>
                <w:sz w:val="24"/>
                <w:szCs w:val="24"/>
              </w:rPr>
              <w:t>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2018 год -</w:t>
            </w:r>
            <w:r w:rsidR="003F052E" w:rsidRPr="00EF253C">
              <w:rPr>
                <w:sz w:val="24"/>
                <w:szCs w:val="24"/>
              </w:rPr>
              <w:t xml:space="preserve"> </w:t>
            </w:r>
            <w:r w:rsidR="00BF769E" w:rsidRPr="00EF253C">
              <w:rPr>
                <w:sz w:val="24"/>
                <w:szCs w:val="24"/>
              </w:rPr>
              <w:t>189 301,2</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BF769E" w:rsidRPr="00EF253C">
              <w:rPr>
                <w:sz w:val="24"/>
                <w:szCs w:val="24"/>
              </w:rPr>
              <w:t>98 915,1</w:t>
            </w:r>
            <w:r w:rsidR="003F052E" w:rsidRPr="00EF253C">
              <w:rPr>
                <w:sz w:val="24"/>
                <w:szCs w:val="24"/>
              </w:rPr>
              <w:t xml:space="preserve">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Областной бюджет – </w:t>
            </w:r>
            <w:r w:rsidR="00BF769E" w:rsidRPr="00EF253C">
              <w:rPr>
                <w:sz w:val="24"/>
                <w:szCs w:val="24"/>
              </w:rPr>
              <w:t>58966,4</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Внебюджетные средства -</w:t>
            </w:r>
            <w:r w:rsidR="003F052E" w:rsidRPr="00EF253C">
              <w:rPr>
                <w:sz w:val="24"/>
                <w:szCs w:val="24"/>
              </w:rPr>
              <w:t xml:space="preserve"> 30 399,7 тыс. рублей;</w:t>
            </w:r>
          </w:p>
          <w:p w:rsidR="00F87B78" w:rsidRPr="00EF253C" w:rsidRDefault="00F87B78" w:rsidP="00F87B78">
            <w:pPr>
              <w:tabs>
                <w:tab w:val="left" w:pos="456"/>
              </w:tabs>
              <w:autoSpaceDN w:val="0"/>
              <w:adjustRightInd w:val="0"/>
              <w:jc w:val="both"/>
              <w:rPr>
                <w:sz w:val="24"/>
                <w:szCs w:val="24"/>
              </w:rPr>
            </w:pPr>
            <w:r w:rsidRPr="00EF253C">
              <w:rPr>
                <w:sz w:val="24"/>
                <w:szCs w:val="24"/>
              </w:rPr>
              <w:t xml:space="preserve">Бюджеты муниципальных образований </w:t>
            </w:r>
            <w:r w:rsidR="00062ED1" w:rsidRPr="00EF253C">
              <w:rPr>
                <w:sz w:val="24"/>
                <w:szCs w:val="24"/>
              </w:rPr>
              <w:t>-</w:t>
            </w:r>
            <w:r w:rsidR="00315DC2" w:rsidRPr="00EF253C">
              <w:rPr>
                <w:sz w:val="24"/>
                <w:szCs w:val="24"/>
              </w:rPr>
              <w:t xml:space="preserve"> 1 020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2019 год -</w:t>
            </w:r>
            <w:r w:rsidR="003F052E" w:rsidRPr="00EF253C">
              <w:rPr>
                <w:sz w:val="24"/>
                <w:szCs w:val="24"/>
              </w:rPr>
              <w:t xml:space="preserve"> </w:t>
            </w:r>
            <w:r w:rsidR="00BF769E" w:rsidRPr="00EF253C">
              <w:rPr>
                <w:sz w:val="24"/>
                <w:szCs w:val="24"/>
              </w:rPr>
              <w:t>111</w:t>
            </w:r>
            <w:r w:rsidR="0069449F" w:rsidRPr="00EF253C">
              <w:rPr>
                <w:sz w:val="24"/>
                <w:szCs w:val="24"/>
              </w:rPr>
              <w:t xml:space="preserve"> </w:t>
            </w:r>
            <w:r w:rsidR="00BF769E" w:rsidRPr="00EF253C">
              <w:rPr>
                <w:sz w:val="24"/>
                <w:szCs w:val="24"/>
              </w:rPr>
              <w:t>755,7</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BF769E" w:rsidRPr="00EF253C">
              <w:rPr>
                <w:sz w:val="24"/>
                <w:szCs w:val="24"/>
              </w:rPr>
              <w:t>43 836,6</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w:t>
            </w:r>
            <w:r w:rsidR="00BF769E" w:rsidRPr="00EF253C">
              <w:rPr>
                <w:sz w:val="24"/>
                <w:szCs w:val="24"/>
              </w:rPr>
              <w:t>34 299,4</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Внебюджетные средства -</w:t>
            </w:r>
            <w:r w:rsidR="003F052E" w:rsidRPr="00EF253C">
              <w:rPr>
                <w:sz w:val="24"/>
                <w:szCs w:val="24"/>
              </w:rPr>
              <w:t xml:space="preserve"> 32 499,7 тыс. рублей;</w:t>
            </w:r>
          </w:p>
          <w:p w:rsidR="00F87B78" w:rsidRPr="00EF253C" w:rsidRDefault="00F87B78" w:rsidP="00F87B78">
            <w:pPr>
              <w:tabs>
                <w:tab w:val="left" w:pos="456"/>
              </w:tabs>
              <w:autoSpaceDN w:val="0"/>
              <w:adjustRightInd w:val="0"/>
              <w:jc w:val="both"/>
              <w:rPr>
                <w:sz w:val="24"/>
                <w:szCs w:val="24"/>
              </w:rPr>
            </w:pPr>
            <w:r w:rsidRPr="00EF253C">
              <w:rPr>
                <w:sz w:val="24"/>
                <w:szCs w:val="24"/>
              </w:rPr>
              <w:t xml:space="preserve">Бюджеты муниципальных образований </w:t>
            </w:r>
            <w:r w:rsidR="00062ED1" w:rsidRPr="00EF253C">
              <w:rPr>
                <w:sz w:val="24"/>
                <w:szCs w:val="24"/>
              </w:rPr>
              <w:t>-</w:t>
            </w:r>
            <w:r w:rsidR="00315DC2" w:rsidRPr="00EF253C">
              <w:rPr>
                <w:sz w:val="24"/>
                <w:szCs w:val="24"/>
              </w:rPr>
              <w:t xml:space="preserve"> 1 120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2020 год -</w:t>
            </w:r>
            <w:r w:rsidR="003F052E" w:rsidRPr="00EF253C">
              <w:rPr>
                <w:sz w:val="24"/>
                <w:szCs w:val="24"/>
              </w:rPr>
              <w:t xml:space="preserve"> </w:t>
            </w:r>
            <w:r w:rsidR="00710242" w:rsidRPr="00EF253C">
              <w:rPr>
                <w:sz w:val="24"/>
                <w:szCs w:val="24"/>
              </w:rPr>
              <w:t>114 146,0</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 xml:space="preserve">Федеральный бюджет - </w:t>
            </w:r>
            <w:r w:rsidR="00621711" w:rsidRPr="00EF253C">
              <w:rPr>
                <w:sz w:val="24"/>
                <w:szCs w:val="24"/>
              </w:rPr>
              <w:t>39 380,0</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w:t>
            </w:r>
            <w:r w:rsidR="006B2D32" w:rsidRPr="00EF253C">
              <w:rPr>
                <w:sz w:val="24"/>
                <w:szCs w:val="24"/>
              </w:rPr>
              <w:t>30 946,0</w:t>
            </w:r>
            <w:r w:rsidR="003F052E" w:rsidRPr="00EF253C">
              <w:rPr>
                <w:sz w:val="24"/>
                <w:szCs w:val="24"/>
              </w:rPr>
              <w:t xml:space="preserve"> тыс. рублей;</w:t>
            </w:r>
          </w:p>
          <w:p w:rsidR="00A960AD" w:rsidRPr="00EF253C" w:rsidRDefault="003F052E" w:rsidP="00905397">
            <w:pPr>
              <w:tabs>
                <w:tab w:val="left" w:pos="456"/>
              </w:tabs>
              <w:autoSpaceDN w:val="0"/>
              <w:adjustRightInd w:val="0"/>
              <w:jc w:val="both"/>
              <w:rPr>
                <w:sz w:val="24"/>
                <w:szCs w:val="24"/>
              </w:rPr>
            </w:pPr>
            <w:r w:rsidRPr="00EF253C">
              <w:rPr>
                <w:sz w:val="24"/>
                <w:szCs w:val="24"/>
              </w:rPr>
              <w:t xml:space="preserve">Внебюджетные средства </w:t>
            </w:r>
            <w:r w:rsidR="00062ED1" w:rsidRPr="00EF253C">
              <w:rPr>
                <w:sz w:val="24"/>
                <w:szCs w:val="24"/>
              </w:rPr>
              <w:t>-</w:t>
            </w:r>
            <w:r w:rsidRPr="00EF253C">
              <w:rPr>
                <w:sz w:val="24"/>
                <w:szCs w:val="24"/>
              </w:rPr>
              <w:t xml:space="preserve"> </w:t>
            </w:r>
            <w:r w:rsidR="00710242" w:rsidRPr="00EF253C">
              <w:rPr>
                <w:sz w:val="24"/>
                <w:szCs w:val="24"/>
              </w:rPr>
              <w:t>42 670,0</w:t>
            </w:r>
            <w:r w:rsidR="00315DC2" w:rsidRPr="00EF253C">
              <w:rPr>
                <w:sz w:val="24"/>
                <w:szCs w:val="24"/>
              </w:rPr>
              <w:t xml:space="preserve"> тыс. рублей;</w:t>
            </w:r>
          </w:p>
          <w:p w:rsidR="00DF510B" w:rsidRPr="00EF253C" w:rsidRDefault="00DF510B" w:rsidP="009A47BB">
            <w:pPr>
              <w:tabs>
                <w:tab w:val="left" w:pos="456"/>
              </w:tabs>
              <w:autoSpaceDN w:val="0"/>
              <w:adjustRightInd w:val="0"/>
              <w:jc w:val="both"/>
              <w:rPr>
                <w:sz w:val="24"/>
                <w:szCs w:val="24"/>
              </w:rPr>
            </w:pPr>
            <w:r w:rsidRPr="00EF253C">
              <w:rPr>
                <w:sz w:val="24"/>
                <w:szCs w:val="24"/>
              </w:rPr>
              <w:t xml:space="preserve">Бюджеты муниципальных образований </w:t>
            </w:r>
            <w:r w:rsidR="00062ED1" w:rsidRPr="00EF253C">
              <w:rPr>
                <w:sz w:val="24"/>
                <w:szCs w:val="24"/>
              </w:rPr>
              <w:t>-</w:t>
            </w:r>
            <w:r w:rsidR="00315DC2" w:rsidRPr="00EF253C">
              <w:rPr>
                <w:sz w:val="24"/>
                <w:szCs w:val="24"/>
              </w:rPr>
              <w:t xml:space="preserve"> 1 150,0 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Объемы финансирования муниципальной программы</w:t>
            </w:r>
            <w:r w:rsidRPr="00EF253C">
              <w:rPr>
                <w:color w:val="FF0000"/>
                <w:sz w:val="24"/>
                <w:szCs w:val="24"/>
              </w:rPr>
              <w:t xml:space="preserve"> </w:t>
            </w:r>
            <w:r w:rsidRPr="00EF253C">
              <w:rPr>
                <w:sz w:val="24"/>
                <w:szCs w:val="24"/>
              </w:rPr>
              <w:t>по подпрограммам:</w:t>
            </w:r>
          </w:p>
          <w:p w:rsidR="009A47BB" w:rsidRPr="00EF253C" w:rsidRDefault="009A47BB" w:rsidP="009A47BB">
            <w:pPr>
              <w:tabs>
                <w:tab w:val="left" w:pos="456"/>
              </w:tabs>
              <w:autoSpaceDN w:val="0"/>
              <w:adjustRightInd w:val="0"/>
              <w:jc w:val="both"/>
              <w:rPr>
                <w:sz w:val="24"/>
                <w:szCs w:val="24"/>
              </w:rPr>
            </w:pPr>
            <w:r w:rsidRPr="00EF253C">
              <w:rPr>
                <w:sz w:val="24"/>
                <w:szCs w:val="24"/>
              </w:rPr>
              <w:t>- подпрограмма 1 «Устойчивое развитие сельских территорий Ахтубинского района».</w:t>
            </w:r>
          </w:p>
          <w:p w:rsidR="00FB11E8" w:rsidRPr="00EF253C" w:rsidRDefault="00FB11E8" w:rsidP="009A47BB">
            <w:pPr>
              <w:tabs>
                <w:tab w:val="left" w:pos="456"/>
              </w:tabs>
              <w:autoSpaceDN w:val="0"/>
              <w:adjustRightInd w:val="0"/>
              <w:jc w:val="both"/>
              <w:rPr>
                <w:sz w:val="24"/>
                <w:szCs w:val="24"/>
              </w:rPr>
            </w:pP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062ED1" w:rsidRPr="00EF253C">
              <w:rPr>
                <w:sz w:val="24"/>
                <w:szCs w:val="24"/>
              </w:rPr>
              <w:t xml:space="preserve">156 </w:t>
            </w:r>
            <w:r w:rsidR="00EB4FF2" w:rsidRPr="00EF253C">
              <w:rPr>
                <w:sz w:val="24"/>
                <w:szCs w:val="24"/>
              </w:rPr>
              <w:t>595,7</w:t>
            </w:r>
            <w:r w:rsidRPr="00EF253C">
              <w:rPr>
                <w:sz w:val="24"/>
                <w:szCs w:val="24"/>
              </w:rPr>
              <w:t xml:space="preserve"> тыс. рублей, в том числе: </w:t>
            </w:r>
          </w:p>
          <w:p w:rsidR="009A47BB" w:rsidRPr="00EF253C" w:rsidRDefault="009A47BB" w:rsidP="009A47BB">
            <w:pPr>
              <w:jc w:val="both"/>
              <w:rPr>
                <w:sz w:val="24"/>
                <w:szCs w:val="24"/>
              </w:rPr>
            </w:pPr>
            <w:r w:rsidRPr="00EF253C">
              <w:rPr>
                <w:sz w:val="24"/>
                <w:szCs w:val="24"/>
              </w:rPr>
              <w:t xml:space="preserve">за счет средств </w:t>
            </w:r>
            <w:r w:rsidR="00062ED1" w:rsidRPr="00EF253C">
              <w:rPr>
                <w:sz w:val="24"/>
                <w:szCs w:val="24"/>
              </w:rPr>
              <w:t>федерального бюджета -</w:t>
            </w:r>
            <w:r w:rsidRPr="00EF253C">
              <w:rPr>
                <w:sz w:val="24"/>
                <w:szCs w:val="24"/>
              </w:rPr>
              <w:t xml:space="preserve"> 70</w:t>
            </w:r>
            <w:r w:rsidR="00EB4FF2" w:rsidRPr="00EF253C">
              <w:rPr>
                <w:sz w:val="24"/>
                <w:szCs w:val="24"/>
              </w:rPr>
              <w:t> 418,5</w:t>
            </w:r>
            <w:r w:rsidRPr="00EF253C">
              <w:rPr>
                <w:sz w:val="24"/>
                <w:szCs w:val="24"/>
              </w:rPr>
              <w:t xml:space="preserve">  тыс. рублей; </w:t>
            </w:r>
          </w:p>
          <w:p w:rsidR="009A47BB" w:rsidRPr="00EF253C" w:rsidRDefault="00062ED1" w:rsidP="009A47BB">
            <w:pPr>
              <w:jc w:val="both"/>
              <w:rPr>
                <w:sz w:val="24"/>
                <w:szCs w:val="24"/>
              </w:rPr>
            </w:pPr>
            <w:r w:rsidRPr="00EF253C">
              <w:rPr>
                <w:sz w:val="24"/>
                <w:szCs w:val="24"/>
              </w:rPr>
              <w:t>бюджета Астраханской области -</w:t>
            </w:r>
            <w:r w:rsidR="009A47BB" w:rsidRPr="00EF253C">
              <w:rPr>
                <w:sz w:val="24"/>
                <w:szCs w:val="24"/>
              </w:rPr>
              <w:t xml:space="preserve"> </w:t>
            </w:r>
            <w:r w:rsidR="00EB4FF2" w:rsidRPr="00EF253C">
              <w:rPr>
                <w:sz w:val="24"/>
                <w:szCs w:val="24"/>
              </w:rPr>
              <w:t>56 178,8</w:t>
            </w:r>
            <w:r w:rsidR="009A47BB" w:rsidRPr="00EF253C">
              <w:rPr>
                <w:sz w:val="24"/>
                <w:szCs w:val="24"/>
              </w:rPr>
              <w:t xml:space="preserve"> тыс. рублей; </w:t>
            </w:r>
          </w:p>
          <w:p w:rsidR="009A47BB" w:rsidRPr="00EF253C" w:rsidRDefault="009A47BB" w:rsidP="009A47BB">
            <w:pPr>
              <w:jc w:val="both"/>
              <w:rPr>
                <w:sz w:val="24"/>
                <w:szCs w:val="24"/>
              </w:rPr>
            </w:pPr>
            <w:r w:rsidRPr="00EF253C">
              <w:rPr>
                <w:sz w:val="24"/>
                <w:szCs w:val="24"/>
              </w:rPr>
              <w:t>бюджет муниципального о</w:t>
            </w:r>
            <w:r w:rsidR="00062ED1" w:rsidRPr="00EF253C">
              <w:rPr>
                <w:sz w:val="24"/>
                <w:szCs w:val="24"/>
              </w:rPr>
              <w:t>бразования «Ахтубинский район» -</w:t>
            </w:r>
            <w:r w:rsidRPr="00EF253C">
              <w:rPr>
                <w:sz w:val="24"/>
                <w:szCs w:val="24"/>
              </w:rPr>
              <w:t xml:space="preserve"> </w:t>
            </w:r>
            <w:r w:rsidR="00EB4FF2" w:rsidRPr="00EF253C">
              <w:rPr>
                <w:sz w:val="24"/>
                <w:szCs w:val="24"/>
              </w:rPr>
              <w:t>3 753,2</w:t>
            </w:r>
            <w:r w:rsidRPr="00EF253C">
              <w:rPr>
                <w:sz w:val="24"/>
                <w:szCs w:val="24"/>
              </w:rPr>
              <w:t xml:space="preserve"> тыс. рублей;</w:t>
            </w:r>
          </w:p>
          <w:p w:rsidR="009A47BB" w:rsidRDefault="00062ED1" w:rsidP="009A47BB">
            <w:pPr>
              <w:jc w:val="both"/>
              <w:rPr>
                <w:sz w:val="24"/>
                <w:szCs w:val="24"/>
              </w:rPr>
            </w:pPr>
            <w:r w:rsidRPr="00EF253C">
              <w:rPr>
                <w:sz w:val="24"/>
                <w:szCs w:val="24"/>
              </w:rPr>
              <w:t>внебюджетные средства -</w:t>
            </w:r>
            <w:r w:rsidR="009A47BB" w:rsidRPr="00EF253C">
              <w:rPr>
                <w:sz w:val="24"/>
                <w:szCs w:val="24"/>
              </w:rPr>
              <w:t xml:space="preserve"> </w:t>
            </w:r>
            <w:r w:rsidR="00EB4FF2" w:rsidRPr="00EF253C">
              <w:rPr>
                <w:sz w:val="24"/>
                <w:szCs w:val="24"/>
              </w:rPr>
              <w:t>26 245,2</w:t>
            </w:r>
            <w:r w:rsidR="009A47BB" w:rsidRPr="00EF253C">
              <w:rPr>
                <w:sz w:val="24"/>
                <w:szCs w:val="24"/>
              </w:rPr>
              <w:t xml:space="preserve"> тыс. рублей.</w:t>
            </w:r>
          </w:p>
          <w:p w:rsidR="007B77DF" w:rsidRDefault="007B77DF" w:rsidP="009A47BB">
            <w:pPr>
              <w:jc w:val="both"/>
              <w:rPr>
                <w:sz w:val="24"/>
                <w:szCs w:val="24"/>
              </w:rPr>
            </w:pPr>
          </w:p>
          <w:p w:rsidR="007B77DF" w:rsidRPr="00EF253C" w:rsidRDefault="007B77DF" w:rsidP="009A47BB">
            <w:pPr>
              <w:jc w:val="both"/>
              <w:rPr>
                <w:sz w:val="24"/>
                <w:szCs w:val="24"/>
              </w:rPr>
            </w:pPr>
          </w:p>
          <w:p w:rsidR="009A47BB" w:rsidRPr="00EF253C" w:rsidRDefault="00062ED1" w:rsidP="009A47BB">
            <w:pPr>
              <w:jc w:val="both"/>
              <w:rPr>
                <w:sz w:val="24"/>
                <w:szCs w:val="24"/>
              </w:rPr>
            </w:pPr>
            <w:r w:rsidRPr="00EF253C">
              <w:rPr>
                <w:sz w:val="24"/>
                <w:szCs w:val="24"/>
              </w:rPr>
              <w:lastRenderedPageBreak/>
              <w:t xml:space="preserve">- подпрограмма 2 </w:t>
            </w:r>
            <w:r w:rsidR="009A47BB" w:rsidRPr="00EF253C">
              <w:rPr>
                <w:sz w:val="24"/>
                <w:szCs w:val="24"/>
              </w:rPr>
              <w:t>«Оказание государственной поддержки по развитию сельскохозяйственного производства в Ахтубинском районе».</w:t>
            </w: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E82D1B" w:rsidRPr="00EF253C">
              <w:rPr>
                <w:sz w:val="24"/>
                <w:szCs w:val="24"/>
              </w:rPr>
              <w:t>436 315,3</w:t>
            </w:r>
            <w:r w:rsidRPr="00EF253C">
              <w:rPr>
                <w:sz w:val="24"/>
                <w:szCs w:val="24"/>
              </w:rPr>
              <w:t xml:space="preserve"> тыс. рублей, в том числе: </w:t>
            </w:r>
          </w:p>
          <w:p w:rsidR="009A47BB" w:rsidRPr="00EF253C" w:rsidRDefault="009A47BB" w:rsidP="009A47BB">
            <w:pPr>
              <w:tabs>
                <w:tab w:val="left" w:pos="456"/>
              </w:tabs>
              <w:autoSpaceDN w:val="0"/>
              <w:adjustRightInd w:val="0"/>
              <w:jc w:val="both"/>
              <w:rPr>
                <w:sz w:val="24"/>
                <w:szCs w:val="24"/>
              </w:rPr>
            </w:pPr>
            <w:r w:rsidRPr="00EF253C">
              <w:rPr>
                <w:sz w:val="24"/>
                <w:szCs w:val="24"/>
              </w:rPr>
              <w:t xml:space="preserve">за счет средств </w:t>
            </w:r>
            <w:r w:rsidR="00062ED1" w:rsidRPr="00EF253C">
              <w:rPr>
                <w:sz w:val="24"/>
                <w:szCs w:val="24"/>
              </w:rPr>
              <w:t>федерального бюджета -</w:t>
            </w:r>
            <w:r w:rsidRPr="00EF253C">
              <w:rPr>
                <w:sz w:val="24"/>
                <w:szCs w:val="24"/>
              </w:rPr>
              <w:t xml:space="preserve"> </w:t>
            </w:r>
            <w:r w:rsidR="00E82D1B" w:rsidRPr="00EF253C">
              <w:rPr>
                <w:sz w:val="24"/>
                <w:szCs w:val="24"/>
              </w:rPr>
              <w:t>307 495,5</w:t>
            </w:r>
            <w:r w:rsidR="00062ED1" w:rsidRPr="00EF253C">
              <w:rPr>
                <w:sz w:val="24"/>
                <w:szCs w:val="24"/>
              </w:rPr>
              <w:t xml:space="preserve"> тыс. рублей;</w:t>
            </w:r>
          </w:p>
          <w:p w:rsidR="009A47BB" w:rsidRPr="00EF253C" w:rsidRDefault="00062ED1" w:rsidP="009A47BB">
            <w:pPr>
              <w:tabs>
                <w:tab w:val="left" w:pos="456"/>
              </w:tabs>
              <w:autoSpaceDN w:val="0"/>
              <w:adjustRightInd w:val="0"/>
              <w:jc w:val="both"/>
              <w:rPr>
                <w:sz w:val="24"/>
                <w:szCs w:val="24"/>
              </w:rPr>
            </w:pPr>
            <w:r w:rsidRPr="00EF253C">
              <w:rPr>
                <w:sz w:val="24"/>
                <w:szCs w:val="24"/>
              </w:rPr>
              <w:t>бюджета Астраханской области -</w:t>
            </w:r>
            <w:r w:rsidR="009A47BB" w:rsidRPr="00EF253C">
              <w:rPr>
                <w:sz w:val="24"/>
                <w:szCs w:val="24"/>
              </w:rPr>
              <w:t xml:space="preserve"> </w:t>
            </w:r>
            <w:r w:rsidR="00E82D1B" w:rsidRPr="00EF253C">
              <w:rPr>
                <w:sz w:val="24"/>
                <w:szCs w:val="24"/>
              </w:rPr>
              <w:t>111 719,8</w:t>
            </w:r>
            <w:r w:rsidRPr="00EF253C">
              <w:rPr>
                <w:sz w:val="24"/>
                <w:szCs w:val="24"/>
              </w:rPr>
              <w:t xml:space="preserve"> 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вне</w:t>
            </w:r>
            <w:r w:rsidR="00062ED1" w:rsidRPr="00EF253C">
              <w:rPr>
                <w:sz w:val="24"/>
                <w:szCs w:val="24"/>
              </w:rPr>
              <w:t>бюджетные источники -</w:t>
            </w:r>
            <w:r w:rsidRPr="00EF253C">
              <w:rPr>
                <w:sz w:val="24"/>
                <w:szCs w:val="24"/>
              </w:rPr>
              <w:t xml:space="preserve"> 17100,00 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 подпрограмма 3 «Создание и развитие сети оптовых распределительных центров в Ахтубинском районе на 2015-2017 годы и на период до 2020 года»</w:t>
            </w: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E82D1B" w:rsidRPr="00EF253C">
              <w:rPr>
                <w:sz w:val="24"/>
                <w:szCs w:val="24"/>
              </w:rPr>
              <w:t>112 550</w:t>
            </w:r>
            <w:r w:rsidRPr="00EF253C">
              <w:rPr>
                <w:sz w:val="24"/>
                <w:szCs w:val="24"/>
              </w:rPr>
              <w:t xml:space="preserve"> тыс. рублей, в том числе: </w:t>
            </w:r>
          </w:p>
          <w:p w:rsidR="009A47BB" w:rsidRPr="00EF253C" w:rsidRDefault="009A47BB" w:rsidP="009A47BB">
            <w:pPr>
              <w:tabs>
                <w:tab w:val="left" w:pos="456"/>
              </w:tabs>
              <w:autoSpaceDN w:val="0"/>
              <w:adjustRightInd w:val="0"/>
              <w:jc w:val="both"/>
              <w:rPr>
                <w:sz w:val="24"/>
                <w:szCs w:val="24"/>
              </w:rPr>
            </w:pPr>
            <w:r w:rsidRPr="00EF253C">
              <w:rPr>
                <w:sz w:val="24"/>
                <w:szCs w:val="24"/>
              </w:rPr>
              <w:t>бюджета Астраханской области –</w:t>
            </w:r>
            <w:r w:rsidR="00E82D1B" w:rsidRPr="00EF253C">
              <w:rPr>
                <w:sz w:val="24"/>
                <w:szCs w:val="24"/>
              </w:rPr>
              <w:t xml:space="preserve">18 550 </w:t>
            </w:r>
            <w:r w:rsidR="00062ED1" w:rsidRPr="00EF253C">
              <w:rPr>
                <w:sz w:val="24"/>
                <w:szCs w:val="24"/>
              </w:rPr>
              <w:t>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внебюджетные источники – 94</w:t>
            </w:r>
            <w:r w:rsidR="00E82D1B" w:rsidRPr="00EF253C">
              <w:rPr>
                <w:sz w:val="24"/>
                <w:szCs w:val="24"/>
              </w:rPr>
              <w:t xml:space="preserve"> </w:t>
            </w:r>
            <w:r w:rsidRPr="00EF253C">
              <w:rPr>
                <w:sz w:val="24"/>
                <w:szCs w:val="24"/>
              </w:rPr>
              <w:t>000 тыс. рублей.</w:t>
            </w:r>
          </w:p>
          <w:p w:rsidR="009A47BB" w:rsidRPr="00EF253C" w:rsidRDefault="009A47BB" w:rsidP="009A47BB">
            <w:pPr>
              <w:autoSpaceDN w:val="0"/>
              <w:adjustRightInd w:val="0"/>
              <w:jc w:val="both"/>
              <w:rPr>
                <w:sz w:val="24"/>
                <w:szCs w:val="24"/>
              </w:rPr>
            </w:pPr>
            <w:r w:rsidRPr="00EF253C">
              <w:rPr>
                <w:sz w:val="24"/>
                <w:szCs w:val="24"/>
              </w:rPr>
              <w:t>- подпрограмма 4 «Развитие растениеводства и перерабатывающей промышленности в Ахтубинском районе на 2015-2017 годы и на период до 2020 года».</w:t>
            </w:r>
          </w:p>
          <w:p w:rsidR="00FD7229" w:rsidRPr="00EF253C" w:rsidRDefault="00FD7229" w:rsidP="009A47BB">
            <w:pPr>
              <w:autoSpaceDN w:val="0"/>
              <w:adjustRightInd w:val="0"/>
              <w:jc w:val="both"/>
              <w:rPr>
                <w:sz w:val="24"/>
                <w:szCs w:val="24"/>
              </w:rPr>
            </w:pPr>
          </w:p>
          <w:p w:rsidR="009A47BB" w:rsidRPr="00EF253C" w:rsidRDefault="009A47BB" w:rsidP="009A47BB">
            <w:pPr>
              <w:jc w:val="both"/>
              <w:rPr>
                <w:sz w:val="24"/>
                <w:szCs w:val="24"/>
              </w:rPr>
            </w:pPr>
            <w:r w:rsidRPr="00EF253C">
              <w:rPr>
                <w:sz w:val="24"/>
                <w:szCs w:val="24"/>
              </w:rPr>
              <w:t>Объемы финансирования подпрограммы за 2015–2020 годы за счет бюджета Астраханской области составляют 2</w:t>
            </w:r>
            <w:r w:rsidR="00E82D1B" w:rsidRPr="00EF253C">
              <w:rPr>
                <w:sz w:val="24"/>
                <w:szCs w:val="24"/>
              </w:rPr>
              <w:t xml:space="preserve"> </w:t>
            </w:r>
            <w:r w:rsidRPr="00EF253C">
              <w:rPr>
                <w:sz w:val="24"/>
                <w:szCs w:val="24"/>
              </w:rPr>
              <w:t>650 тыс. рублей</w:t>
            </w:r>
            <w:r w:rsidR="00062ED1" w:rsidRPr="00EF253C">
              <w:rPr>
                <w:sz w:val="24"/>
                <w:szCs w:val="24"/>
              </w:rPr>
              <w:t>.</w:t>
            </w:r>
          </w:p>
          <w:p w:rsidR="009A47BB" w:rsidRPr="00EF253C" w:rsidRDefault="00062ED1" w:rsidP="009A47BB">
            <w:pPr>
              <w:autoSpaceDN w:val="0"/>
              <w:adjustRightInd w:val="0"/>
              <w:jc w:val="both"/>
              <w:rPr>
                <w:sz w:val="24"/>
                <w:szCs w:val="24"/>
              </w:rPr>
            </w:pPr>
            <w:r w:rsidRPr="00EF253C">
              <w:rPr>
                <w:sz w:val="24"/>
                <w:szCs w:val="24"/>
              </w:rPr>
              <w:t xml:space="preserve">- </w:t>
            </w:r>
            <w:r w:rsidR="009A47BB" w:rsidRPr="00EF253C">
              <w:rPr>
                <w:sz w:val="24"/>
                <w:szCs w:val="24"/>
              </w:rPr>
              <w:t>подпрограмма 5</w:t>
            </w:r>
            <w:r w:rsidRPr="00EF253C">
              <w:rPr>
                <w:sz w:val="24"/>
                <w:szCs w:val="24"/>
              </w:rPr>
              <w:t xml:space="preserve"> «Развитие высокотехнологичного </w:t>
            </w:r>
            <w:r w:rsidR="009A47BB" w:rsidRPr="00EF253C">
              <w:rPr>
                <w:sz w:val="24"/>
                <w:szCs w:val="24"/>
              </w:rPr>
              <w:t>производства овощей в защищенном грунте в Ахтубинском районе на период 2015 - 2017 годы и на период до 2020 года»</w:t>
            </w: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E82D1B" w:rsidRPr="00EF253C">
              <w:rPr>
                <w:sz w:val="24"/>
                <w:szCs w:val="24"/>
              </w:rPr>
              <w:t>11 050</w:t>
            </w:r>
            <w:r w:rsidRPr="00EF253C">
              <w:rPr>
                <w:sz w:val="24"/>
                <w:szCs w:val="24"/>
              </w:rPr>
              <w:t xml:space="preserve"> тыс. рублей, в том числе: </w:t>
            </w:r>
          </w:p>
          <w:p w:rsidR="009A47BB" w:rsidRPr="00EF253C" w:rsidRDefault="009A47BB" w:rsidP="009A47BB">
            <w:pPr>
              <w:tabs>
                <w:tab w:val="left" w:pos="456"/>
              </w:tabs>
              <w:autoSpaceDN w:val="0"/>
              <w:adjustRightInd w:val="0"/>
              <w:jc w:val="both"/>
              <w:rPr>
                <w:sz w:val="24"/>
                <w:szCs w:val="24"/>
              </w:rPr>
            </w:pPr>
            <w:r w:rsidRPr="00EF253C">
              <w:rPr>
                <w:sz w:val="24"/>
                <w:szCs w:val="24"/>
              </w:rPr>
              <w:t>бюджета Астраханской области –150 тыс. рубл</w:t>
            </w:r>
            <w:r w:rsidR="00062ED1" w:rsidRPr="00EF253C">
              <w:rPr>
                <w:sz w:val="24"/>
                <w:szCs w:val="24"/>
              </w:rPr>
              <w:t>ей;</w:t>
            </w:r>
          </w:p>
          <w:p w:rsidR="009A47BB" w:rsidRPr="00EF253C" w:rsidRDefault="009A47BB" w:rsidP="009A47BB">
            <w:pPr>
              <w:tabs>
                <w:tab w:val="left" w:pos="456"/>
              </w:tabs>
              <w:autoSpaceDN w:val="0"/>
              <w:adjustRightInd w:val="0"/>
              <w:jc w:val="both"/>
              <w:rPr>
                <w:sz w:val="24"/>
                <w:szCs w:val="24"/>
              </w:rPr>
            </w:pPr>
            <w:r w:rsidRPr="00EF253C">
              <w:rPr>
                <w:sz w:val="24"/>
                <w:szCs w:val="24"/>
              </w:rPr>
              <w:t xml:space="preserve">внебюджетные источники – </w:t>
            </w:r>
            <w:r w:rsidR="00E82D1B" w:rsidRPr="00EF253C">
              <w:rPr>
                <w:sz w:val="24"/>
                <w:szCs w:val="24"/>
              </w:rPr>
              <w:t>10 900</w:t>
            </w:r>
            <w:r w:rsidRPr="00EF253C">
              <w:rPr>
                <w:sz w:val="24"/>
                <w:szCs w:val="24"/>
              </w:rPr>
              <w:t xml:space="preserve"> тыс. рублей;</w:t>
            </w:r>
          </w:p>
          <w:p w:rsidR="009A47BB" w:rsidRPr="00EF253C" w:rsidRDefault="009A47BB" w:rsidP="009A47BB">
            <w:pPr>
              <w:jc w:val="both"/>
              <w:rPr>
                <w:kern w:val="36"/>
                <w:sz w:val="24"/>
                <w:szCs w:val="24"/>
              </w:rPr>
            </w:pPr>
            <w:r w:rsidRPr="00EF253C">
              <w:rPr>
                <w:sz w:val="24"/>
                <w:szCs w:val="24"/>
              </w:rPr>
              <w:t xml:space="preserve">- ведомственная целевая программа </w:t>
            </w:r>
            <w:r w:rsidRPr="00EF253C">
              <w:rPr>
                <w:kern w:val="36"/>
                <w:sz w:val="24"/>
                <w:szCs w:val="24"/>
              </w:rPr>
              <w:t>«Осуществление полномочий по развитию сельскохозяйственного производства в Ахтубинском районе на 2015-2017 годы и на период до 2020 года».</w:t>
            </w:r>
          </w:p>
          <w:p w:rsidR="009A47BB" w:rsidRPr="00EF253C" w:rsidRDefault="009A47BB" w:rsidP="00E82D1B">
            <w:pPr>
              <w:tabs>
                <w:tab w:val="left" w:pos="456"/>
              </w:tabs>
              <w:autoSpaceDN w:val="0"/>
              <w:adjustRightInd w:val="0"/>
              <w:jc w:val="both"/>
              <w:rPr>
                <w:sz w:val="24"/>
                <w:szCs w:val="24"/>
              </w:rPr>
            </w:pPr>
            <w:r w:rsidRPr="00EF253C">
              <w:rPr>
                <w:sz w:val="24"/>
                <w:szCs w:val="24"/>
              </w:rPr>
              <w:t xml:space="preserve">Объемы финансирования подпрограммы за 2015–2020 годы за счет бюджета Астраханской области составляют </w:t>
            </w:r>
            <w:r w:rsidR="00E82D1B" w:rsidRPr="00EF253C">
              <w:rPr>
                <w:sz w:val="24"/>
                <w:szCs w:val="24"/>
              </w:rPr>
              <w:t>22 006,6</w:t>
            </w:r>
            <w:r w:rsidRPr="00EF253C">
              <w:rPr>
                <w:sz w:val="24"/>
                <w:szCs w:val="24"/>
              </w:rPr>
              <w:t xml:space="preserve"> тыс. рублей</w:t>
            </w:r>
          </w:p>
        </w:tc>
      </w:tr>
      <w:tr w:rsidR="00C54FF3" w:rsidRPr="00EF253C" w:rsidTr="00C54FF3">
        <w:trPr>
          <w:trHeight w:val="1704"/>
        </w:trPr>
        <w:tc>
          <w:tcPr>
            <w:tcW w:w="3969" w:type="dxa"/>
          </w:tcPr>
          <w:p w:rsidR="00C54FF3" w:rsidRPr="00EF253C" w:rsidRDefault="00A81DC8"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lastRenderedPageBreak/>
              <w:t xml:space="preserve">Ожидаемые </w:t>
            </w:r>
            <w:r w:rsidR="00C54FF3" w:rsidRPr="00EF253C">
              <w:rPr>
                <w:rFonts w:ascii="Times New Roman" w:hAnsi="Times New Roman" w:cs="Times New Roman"/>
                <w:sz w:val="24"/>
                <w:szCs w:val="24"/>
              </w:rPr>
              <w:t xml:space="preserve">конечные </w:t>
            </w: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резуль</w:t>
            </w:r>
            <w:r w:rsidR="00C54FF3" w:rsidRPr="00EF253C">
              <w:rPr>
                <w:rFonts w:ascii="Times New Roman" w:hAnsi="Times New Roman" w:cs="Times New Roman"/>
                <w:sz w:val="24"/>
                <w:szCs w:val="24"/>
              </w:rPr>
              <w:softHyphen/>
              <w:t>таты реализации 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 xml:space="preserve">В результате реализации программных мероприятий к 2020 году увеличится: </w:t>
            </w:r>
          </w:p>
          <w:p w:rsidR="00C54FF3" w:rsidRPr="00EF253C" w:rsidRDefault="00C54FF3" w:rsidP="00C54FF3">
            <w:pPr>
              <w:autoSpaceDN w:val="0"/>
              <w:adjustRightInd w:val="0"/>
              <w:jc w:val="both"/>
              <w:rPr>
                <w:sz w:val="24"/>
                <w:szCs w:val="24"/>
                <w:lang w:eastAsia="en-US"/>
              </w:rPr>
            </w:pPr>
            <w:r w:rsidRPr="00EF253C">
              <w:rPr>
                <w:sz w:val="24"/>
                <w:szCs w:val="24"/>
                <w:lang w:eastAsia="en-US"/>
              </w:rPr>
              <w:t>- сохранение существующих и создание новых высокотехнологичных рабочих мест в сельской местности до 140 чел/мест;</w:t>
            </w:r>
          </w:p>
          <w:p w:rsidR="00C54FF3" w:rsidRPr="00EF253C" w:rsidRDefault="00C54FF3" w:rsidP="00C54FF3">
            <w:pPr>
              <w:autoSpaceDN w:val="0"/>
              <w:adjustRightInd w:val="0"/>
              <w:jc w:val="both"/>
              <w:rPr>
                <w:sz w:val="24"/>
                <w:szCs w:val="24"/>
                <w:lang w:eastAsia="en-US"/>
              </w:rPr>
            </w:pPr>
            <w:r w:rsidRPr="00EF253C">
              <w:rPr>
                <w:sz w:val="24"/>
                <w:szCs w:val="24"/>
                <w:lang w:eastAsia="en-US"/>
              </w:rPr>
              <w:t>- объем производства валовой сельскохозяйственной продукции (в фактических ценах) до 4,83</w:t>
            </w:r>
            <w:r w:rsidR="004D0327" w:rsidRPr="00EF253C">
              <w:rPr>
                <w:sz w:val="24"/>
                <w:szCs w:val="24"/>
                <w:lang w:eastAsia="en-US"/>
              </w:rPr>
              <w:t xml:space="preserve"> </w:t>
            </w:r>
            <w:r w:rsidRPr="00EF253C">
              <w:rPr>
                <w:sz w:val="24"/>
                <w:szCs w:val="24"/>
                <w:lang w:eastAsia="en-US"/>
              </w:rPr>
              <w:t>млрд</w:t>
            </w:r>
            <w:r w:rsidR="004D0327" w:rsidRPr="00EF253C">
              <w:rPr>
                <w:sz w:val="24"/>
                <w:szCs w:val="24"/>
                <w:lang w:eastAsia="en-US"/>
              </w:rPr>
              <w:t>.</w:t>
            </w:r>
            <w:r w:rsidRPr="00EF253C">
              <w:rPr>
                <w:sz w:val="24"/>
                <w:szCs w:val="24"/>
                <w:lang w:eastAsia="en-US"/>
              </w:rPr>
              <w:t xml:space="preserve"> рублей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индекс производства растениеводческой продукции (в сопоставимых ценах) до 101,0 %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индекс производства животноводческой продукции (в сопоставимых ценах) до 101,0 %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w:t>
            </w:r>
            <w:r w:rsidR="00E82D1B" w:rsidRPr="00EF253C">
              <w:rPr>
                <w:sz w:val="24"/>
                <w:szCs w:val="24"/>
                <w:lang w:eastAsia="en-US"/>
              </w:rPr>
              <w:t xml:space="preserve"> </w:t>
            </w:r>
            <w:r w:rsidRPr="00EF253C">
              <w:rPr>
                <w:sz w:val="24"/>
                <w:szCs w:val="24"/>
                <w:lang w:eastAsia="en-US"/>
              </w:rPr>
              <w:t>объем инвестиций в основной капитал по виду деятельности «Сельское хозяйство»</w:t>
            </w:r>
            <w:r w:rsidR="004D0327" w:rsidRPr="00EF253C">
              <w:rPr>
                <w:sz w:val="24"/>
                <w:szCs w:val="24"/>
                <w:lang w:eastAsia="en-US"/>
              </w:rPr>
              <w:t xml:space="preserve"> </w:t>
            </w:r>
            <w:r w:rsidRPr="00EF253C">
              <w:rPr>
                <w:sz w:val="24"/>
                <w:szCs w:val="24"/>
                <w:lang w:eastAsia="en-US"/>
              </w:rPr>
              <w:t>до</w:t>
            </w:r>
            <w:r w:rsidR="004D0327" w:rsidRPr="00EF253C">
              <w:rPr>
                <w:sz w:val="24"/>
                <w:szCs w:val="24"/>
                <w:lang w:eastAsia="en-US"/>
              </w:rPr>
              <w:t xml:space="preserve"> </w:t>
            </w:r>
            <w:r w:rsidRPr="00EF253C">
              <w:rPr>
                <w:sz w:val="24"/>
                <w:szCs w:val="24"/>
                <w:lang w:eastAsia="en-US"/>
              </w:rPr>
              <w:t>265 млн.</w:t>
            </w:r>
            <w:r w:rsidR="004D0327" w:rsidRPr="00EF253C">
              <w:rPr>
                <w:sz w:val="24"/>
                <w:szCs w:val="24"/>
                <w:lang w:eastAsia="en-US"/>
              </w:rPr>
              <w:t xml:space="preserve"> </w:t>
            </w:r>
            <w:r w:rsidRPr="00EF253C">
              <w:rPr>
                <w:sz w:val="24"/>
                <w:szCs w:val="24"/>
                <w:lang w:eastAsia="en-US"/>
              </w:rPr>
              <w:t>рублей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индекс производства валовой продукции крестьянских (фермерских) хозяйств в сопоставимых ценах до 101,5 %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количество крестьянских (фермерских) хозяйств до 330 единиц;</w:t>
            </w:r>
          </w:p>
          <w:p w:rsidR="00C54FF3" w:rsidRPr="00EF253C" w:rsidRDefault="00C54FF3" w:rsidP="00C54FF3">
            <w:pPr>
              <w:autoSpaceDN w:val="0"/>
              <w:adjustRightInd w:val="0"/>
              <w:jc w:val="both"/>
              <w:rPr>
                <w:sz w:val="24"/>
                <w:szCs w:val="24"/>
                <w:lang w:eastAsia="en-US"/>
              </w:rPr>
            </w:pPr>
            <w:r w:rsidRPr="00EF253C">
              <w:rPr>
                <w:sz w:val="24"/>
                <w:szCs w:val="24"/>
                <w:lang w:eastAsia="en-US"/>
              </w:rPr>
              <w:t xml:space="preserve">- объем растениеводческой продукции заложенной на хранение до 77 тыс. тонн, в т.ч. прошедшей через предпродажную подготовку до 60,0 тыс. тонн; </w:t>
            </w:r>
          </w:p>
          <w:p w:rsidR="00C54FF3" w:rsidRPr="00EF253C" w:rsidRDefault="00C54FF3" w:rsidP="00C54FF3">
            <w:pPr>
              <w:autoSpaceDN w:val="0"/>
              <w:adjustRightInd w:val="0"/>
              <w:jc w:val="both"/>
              <w:rPr>
                <w:sz w:val="24"/>
                <w:szCs w:val="24"/>
                <w:lang w:eastAsia="en-US"/>
              </w:rPr>
            </w:pPr>
            <w:r w:rsidRPr="00EF253C">
              <w:rPr>
                <w:sz w:val="24"/>
                <w:szCs w:val="24"/>
                <w:lang w:eastAsia="en-US"/>
              </w:rPr>
              <w:t>- выручка от реализации растениеводческой продукции, заложенной на хранение до 1159 млн</w:t>
            </w:r>
            <w:r w:rsidR="004D0327" w:rsidRPr="00EF253C">
              <w:rPr>
                <w:sz w:val="24"/>
                <w:szCs w:val="24"/>
                <w:lang w:eastAsia="en-US"/>
              </w:rPr>
              <w:t>.</w:t>
            </w:r>
            <w:r w:rsidRPr="00EF253C">
              <w:rPr>
                <w:sz w:val="24"/>
                <w:szCs w:val="24"/>
                <w:lang w:eastAsia="en-US"/>
              </w:rPr>
              <w:t xml:space="preserve"> рублей  в год;</w:t>
            </w:r>
          </w:p>
          <w:p w:rsidR="00C54FF3" w:rsidRPr="00EF253C" w:rsidRDefault="00C54FF3" w:rsidP="00C54FF3">
            <w:pPr>
              <w:jc w:val="both"/>
              <w:rPr>
                <w:sz w:val="24"/>
                <w:szCs w:val="24"/>
                <w:lang w:eastAsia="en-US"/>
              </w:rPr>
            </w:pPr>
            <w:r w:rsidRPr="00EF253C">
              <w:rPr>
                <w:sz w:val="24"/>
                <w:szCs w:val="24"/>
                <w:lang w:eastAsia="en-US"/>
              </w:rPr>
              <w:t>- количество созданных дополнительных новых рабочих мест в ходе модернизации овощехранилищ и создания оптовых распределительных центров (далее – ОРЦ) (нарастающим итогом) до 100 единиц;</w:t>
            </w:r>
          </w:p>
          <w:p w:rsidR="00C54FF3" w:rsidRPr="00EF253C" w:rsidRDefault="00C54FF3" w:rsidP="00C54FF3">
            <w:pPr>
              <w:autoSpaceDN w:val="0"/>
              <w:adjustRightInd w:val="0"/>
              <w:jc w:val="both"/>
              <w:rPr>
                <w:sz w:val="24"/>
                <w:szCs w:val="24"/>
                <w:lang w:eastAsia="en-US"/>
              </w:rPr>
            </w:pPr>
            <w:r w:rsidRPr="00EF253C">
              <w:rPr>
                <w:sz w:val="24"/>
                <w:szCs w:val="24"/>
                <w:lang w:eastAsia="en-US"/>
              </w:rPr>
              <w:t>- посевная площадь зерновых культур до 0,3 тыс. га;</w:t>
            </w:r>
          </w:p>
          <w:p w:rsidR="00C54FF3" w:rsidRPr="00EF253C" w:rsidRDefault="00C54FF3" w:rsidP="00C54FF3">
            <w:pPr>
              <w:autoSpaceDN w:val="0"/>
              <w:adjustRightInd w:val="0"/>
              <w:jc w:val="both"/>
              <w:rPr>
                <w:sz w:val="24"/>
                <w:szCs w:val="24"/>
                <w:lang w:eastAsia="en-US"/>
              </w:rPr>
            </w:pPr>
            <w:r w:rsidRPr="00EF253C">
              <w:rPr>
                <w:sz w:val="24"/>
                <w:szCs w:val="24"/>
                <w:lang w:eastAsia="en-US"/>
              </w:rPr>
              <w:t>- посевная площадь овоще</w:t>
            </w:r>
            <w:r w:rsidR="004D0327" w:rsidRPr="00EF253C">
              <w:rPr>
                <w:sz w:val="24"/>
                <w:szCs w:val="24"/>
                <w:lang w:eastAsia="en-US"/>
              </w:rPr>
              <w:t xml:space="preserve"> </w:t>
            </w:r>
            <w:r w:rsidRPr="00EF253C">
              <w:rPr>
                <w:sz w:val="24"/>
                <w:szCs w:val="24"/>
                <w:lang w:eastAsia="en-US"/>
              </w:rPr>
              <w:t>-</w:t>
            </w:r>
            <w:r w:rsidR="004D0327" w:rsidRPr="00EF253C">
              <w:rPr>
                <w:sz w:val="24"/>
                <w:szCs w:val="24"/>
                <w:lang w:eastAsia="en-US"/>
              </w:rPr>
              <w:t xml:space="preserve"> </w:t>
            </w:r>
            <w:r w:rsidRPr="00EF253C">
              <w:rPr>
                <w:sz w:val="24"/>
                <w:szCs w:val="24"/>
                <w:lang w:eastAsia="en-US"/>
              </w:rPr>
              <w:t>бахчевых культур и картофеля до 6 тыс. га;</w:t>
            </w:r>
          </w:p>
          <w:p w:rsidR="00C54FF3" w:rsidRPr="00EF253C" w:rsidRDefault="00C54FF3" w:rsidP="00C54FF3">
            <w:pPr>
              <w:autoSpaceDN w:val="0"/>
              <w:adjustRightInd w:val="0"/>
              <w:jc w:val="both"/>
              <w:rPr>
                <w:sz w:val="24"/>
                <w:szCs w:val="24"/>
                <w:lang w:eastAsia="en-US"/>
              </w:rPr>
            </w:pPr>
            <w:r w:rsidRPr="00EF253C">
              <w:rPr>
                <w:sz w:val="24"/>
                <w:szCs w:val="24"/>
                <w:lang w:eastAsia="en-US"/>
              </w:rPr>
              <w:t>- объем производства овоще</w:t>
            </w:r>
            <w:r w:rsidR="004D0327" w:rsidRPr="00EF253C">
              <w:rPr>
                <w:sz w:val="24"/>
                <w:szCs w:val="24"/>
                <w:lang w:eastAsia="en-US"/>
              </w:rPr>
              <w:t xml:space="preserve"> </w:t>
            </w:r>
            <w:r w:rsidRPr="00EF253C">
              <w:rPr>
                <w:sz w:val="24"/>
                <w:szCs w:val="24"/>
                <w:lang w:eastAsia="en-US"/>
              </w:rPr>
              <w:t>-</w:t>
            </w:r>
            <w:r w:rsidR="004D0327" w:rsidRPr="00EF253C">
              <w:rPr>
                <w:sz w:val="24"/>
                <w:szCs w:val="24"/>
                <w:lang w:eastAsia="en-US"/>
              </w:rPr>
              <w:t xml:space="preserve"> </w:t>
            </w:r>
            <w:r w:rsidRPr="00EF253C">
              <w:rPr>
                <w:sz w:val="24"/>
                <w:szCs w:val="24"/>
                <w:lang w:eastAsia="en-US"/>
              </w:rPr>
              <w:t>бахчевых культур и картофеля до 225,5тыс. тонн;</w:t>
            </w:r>
          </w:p>
          <w:p w:rsidR="00C54FF3" w:rsidRPr="00EF253C" w:rsidRDefault="00C54FF3" w:rsidP="00C54FF3">
            <w:pPr>
              <w:autoSpaceDN w:val="0"/>
              <w:adjustRightInd w:val="0"/>
              <w:jc w:val="both"/>
              <w:rPr>
                <w:sz w:val="24"/>
                <w:szCs w:val="24"/>
                <w:lang w:eastAsia="en-US"/>
              </w:rPr>
            </w:pPr>
            <w:r w:rsidRPr="00EF253C">
              <w:rPr>
                <w:sz w:val="24"/>
                <w:szCs w:val="24"/>
                <w:lang w:eastAsia="en-US"/>
              </w:rPr>
              <w:t>- объем производства валовой продукции растениеводства (в фактических ценах) до 4,2 млрд</w:t>
            </w:r>
            <w:r w:rsidR="004D0327" w:rsidRPr="00EF253C">
              <w:rPr>
                <w:sz w:val="24"/>
                <w:szCs w:val="24"/>
                <w:lang w:eastAsia="en-US"/>
              </w:rPr>
              <w:t>.</w:t>
            </w:r>
            <w:r w:rsidRPr="00EF253C">
              <w:rPr>
                <w:sz w:val="24"/>
                <w:szCs w:val="24"/>
                <w:lang w:eastAsia="en-US"/>
              </w:rPr>
              <w:t xml:space="preserve"> рублей;</w:t>
            </w:r>
          </w:p>
          <w:p w:rsidR="00C54FF3" w:rsidRPr="00EF253C" w:rsidRDefault="00C54FF3" w:rsidP="00C54FF3">
            <w:pPr>
              <w:autoSpaceDN w:val="0"/>
              <w:adjustRightInd w:val="0"/>
              <w:jc w:val="both"/>
              <w:rPr>
                <w:sz w:val="24"/>
                <w:szCs w:val="24"/>
                <w:lang w:eastAsia="en-US"/>
              </w:rPr>
            </w:pPr>
            <w:r w:rsidRPr="00EF253C">
              <w:rPr>
                <w:sz w:val="24"/>
                <w:szCs w:val="24"/>
                <w:lang w:eastAsia="en-US"/>
              </w:rPr>
              <w:t>- объем производства валовой продукции животноводства (в фактических ценах) до 2</w:t>
            </w:r>
            <w:r w:rsidR="004D0327" w:rsidRPr="00EF253C">
              <w:rPr>
                <w:sz w:val="24"/>
                <w:szCs w:val="24"/>
                <w:lang w:eastAsia="en-US"/>
              </w:rPr>
              <w:t xml:space="preserve"> </w:t>
            </w:r>
            <w:r w:rsidRPr="00EF253C">
              <w:rPr>
                <w:sz w:val="24"/>
                <w:szCs w:val="24"/>
                <w:lang w:eastAsia="en-US"/>
              </w:rPr>
              <w:t>млрд</w:t>
            </w:r>
            <w:r w:rsidR="004D0327" w:rsidRPr="00EF253C">
              <w:rPr>
                <w:sz w:val="24"/>
                <w:szCs w:val="24"/>
                <w:lang w:eastAsia="en-US"/>
              </w:rPr>
              <w:t>.</w:t>
            </w:r>
            <w:r w:rsidRPr="00EF253C">
              <w:rPr>
                <w:sz w:val="24"/>
                <w:szCs w:val="24"/>
                <w:lang w:eastAsia="en-US"/>
              </w:rPr>
              <w:t xml:space="preserve"> рублей;</w:t>
            </w:r>
          </w:p>
          <w:p w:rsidR="00C54FF3" w:rsidRPr="00EF253C" w:rsidRDefault="00C54FF3" w:rsidP="00C54FF3">
            <w:pPr>
              <w:autoSpaceDN w:val="0"/>
              <w:adjustRightInd w:val="0"/>
              <w:jc w:val="both"/>
              <w:rPr>
                <w:sz w:val="24"/>
                <w:szCs w:val="24"/>
                <w:lang w:eastAsia="en-US"/>
              </w:rPr>
            </w:pPr>
            <w:r w:rsidRPr="00EF253C">
              <w:rPr>
                <w:sz w:val="24"/>
                <w:szCs w:val="24"/>
                <w:lang w:eastAsia="en-US"/>
              </w:rPr>
              <w:t>- уровень участия Управления сельского хозяйства а</w:t>
            </w:r>
            <w:r w:rsidR="001D4F8A" w:rsidRPr="00EF253C">
              <w:rPr>
                <w:sz w:val="24"/>
                <w:szCs w:val="24"/>
                <w:lang w:eastAsia="en-US"/>
              </w:rPr>
              <w:t xml:space="preserve">дминистрации </w:t>
            </w:r>
            <w:r w:rsidRPr="00EF253C">
              <w:rPr>
                <w:sz w:val="24"/>
                <w:szCs w:val="24"/>
                <w:lang w:eastAsia="en-US"/>
              </w:rPr>
              <w:t>МО «Ахтубинский район»</w:t>
            </w:r>
            <w:r w:rsidR="004D0327" w:rsidRPr="00EF253C">
              <w:rPr>
                <w:sz w:val="24"/>
                <w:szCs w:val="24"/>
                <w:lang w:eastAsia="en-US"/>
              </w:rPr>
              <w:t xml:space="preserve"> </w:t>
            </w:r>
            <w:r w:rsidRPr="00EF253C">
              <w:rPr>
                <w:sz w:val="24"/>
                <w:szCs w:val="24"/>
                <w:lang w:eastAsia="en-US"/>
              </w:rPr>
              <w:t>в реализации муниципальной програ</w:t>
            </w:r>
            <w:r w:rsidR="001D4F8A" w:rsidRPr="00EF253C">
              <w:rPr>
                <w:sz w:val="24"/>
                <w:szCs w:val="24"/>
                <w:lang w:eastAsia="en-US"/>
              </w:rPr>
              <w:t xml:space="preserve">ммы «Развитие агропромышленного </w:t>
            </w:r>
            <w:r w:rsidRPr="00EF253C">
              <w:rPr>
                <w:sz w:val="24"/>
                <w:szCs w:val="24"/>
                <w:lang w:eastAsia="en-US"/>
              </w:rPr>
              <w:t>комплекса Ахтубинского района» до 100%.</w:t>
            </w:r>
          </w:p>
        </w:tc>
      </w:tr>
      <w:tr w:rsidR="00C54FF3" w:rsidRPr="00EF253C" w:rsidTr="00EF253C">
        <w:trPr>
          <w:trHeight w:val="2706"/>
        </w:trPr>
        <w:tc>
          <w:tcPr>
            <w:tcW w:w="3969" w:type="dxa"/>
          </w:tcPr>
          <w:p w:rsidR="00062ED1" w:rsidRPr="00EF253C" w:rsidRDefault="003F052E" w:rsidP="003F052E">
            <w:pPr>
              <w:pStyle w:val="ConsPlusNormal"/>
              <w:rPr>
                <w:rFonts w:ascii="Times New Roman" w:hAnsi="Times New Roman" w:cs="Times New Roman"/>
                <w:sz w:val="24"/>
                <w:szCs w:val="24"/>
              </w:rPr>
            </w:pPr>
            <w:r w:rsidRPr="00EF253C">
              <w:rPr>
                <w:rFonts w:ascii="Times New Roman" w:hAnsi="Times New Roman" w:cs="Times New Roman"/>
                <w:sz w:val="24"/>
                <w:szCs w:val="24"/>
              </w:rPr>
              <w:lastRenderedPageBreak/>
              <w:t>Система организации</w:t>
            </w:r>
          </w:p>
          <w:p w:rsidR="00C54FF3" w:rsidRPr="00EF253C" w:rsidRDefault="003F052E" w:rsidP="003F052E">
            <w:pPr>
              <w:pStyle w:val="ConsPlusNormal"/>
              <w:rPr>
                <w:rFonts w:ascii="Times New Roman" w:hAnsi="Times New Roman" w:cs="Times New Roman"/>
                <w:sz w:val="24"/>
                <w:szCs w:val="24"/>
              </w:rPr>
            </w:pPr>
            <w:r w:rsidRPr="00EF253C">
              <w:rPr>
                <w:rFonts w:ascii="Times New Roman" w:hAnsi="Times New Roman" w:cs="Times New Roman"/>
                <w:sz w:val="24"/>
                <w:szCs w:val="24"/>
              </w:rPr>
              <w:t xml:space="preserve">контроля за исполнением </w:t>
            </w:r>
            <w:r w:rsidR="00C54FF3" w:rsidRPr="00EF253C">
              <w:rPr>
                <w:rFonts w:ascii="Times New Roman" w:hAnsi="Times New Roman" w:cs="Times New Roman"/>
                <w:sz w:val="24"/>
                <w:szCs w:val="24"/>
              </w:rPr>
              <w:t>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lang w:eastAsia="en-US"/>
              </w:rPr>
              <w:t>Управление сельского хозяйства администрации М</w:t>
            </w:r>
            <w:r w:rsidR="001D4F8A" w:rsidRPr="00EF253C">
              <w:rPr>
                <w:sz w:val="24"/>
                <w:szCs w:val="24"/>
                <w:lang w:eastAsia="en-US"/>
              </w:rPr>
              <w:t xml:space="preserve">О </w:t>
            </w:r>
            <w:r w:rsidRPr="00EF253C">
              <w:rPr>
                <w:sz w:val="24"/>
                <w:szCs w:val="24"/>
                <w:lang w:eastAsia="en-US"/>
              </w:rPr>
              <w:t xml:space="preserve">«Ахтубинский район», </w:t>
            </w:r>
            <w:r w:rsidRPr="00EF253C">
              <w:rPr>
                <w:bCs/>
                <w:spacing w:val="-4"/>
                <w:sz w:val="24"/>
                <w:szCs w:val="24"/>
              </w:rPr>
              <w:t>ежеквартально, до 5-го числа месяца, следующего за отчетным кварталом отчетного года, представляют отчеты о ходе реализации муниципальной программы и эффективности использования бюджетных ассигнований по установленной форме, а также ежегодный отчет в министерство сельского хозяйства Астраханской области.</w:t>
            </w:r>
          </w:p>
        </w:tc>
      </w:tr>
    </w:tbl>
    <w:p w:rsidR="00C54FF3" w:rsidRPr="00EF253C" w:rsidRDefault="00C54FF3" w:rsidP="002D620B">
      <w:pPr>
        <w:autoSpaceDN w:val="0"/>
        <w:adjustRightInd w:val="0"/>
        <w:jc w:val="center"/>
        <w:rPr>
          <w:sz w:val="24"/>
          <w:szCs w:val="24"/>
        </w:rPr>
      </w:pPr>
      <w:r w:rsidRPr="00EF253C">
        <w:rPr>
          <w:sz w:val="24"/>
          <w:szCs w:val="24"/>
        </w:rPr>
        <w:t>1.</w:t>
      </w:r>
      <w:r w:rsidR="004D0327" w:rsidRPr="00EF253C">
        <w:rPr>
          <w:sz w:val="24"/>
          <w:szCs w:val="24"/>
        </w:rPr>
        <w:t xml:space="preserve"> </w:t>
      </w:r>
      <w:r w:rsidRPr="00EF253C">
        <w:rPr>
          <w:rFonts w:eastAsia="Calibri"/>
          <w:sz w:val="24"/>
          <w:szCs w:val="24"/>
          <w:lang w:eastAsia="en-US"/>
        </w:rPr>
        <w:t>Общие положения, основание для разработки муниципальной программы</w:t>
      </w:r>
    </w:p>
    <w:p w:rsidR="00A964DD" w:rsidRPr="00EF253C" w:rsidRDefault="00A964DD" w:rsidP="002846C8">
      <w:pPr>
        <w:pStyle w:val="ConsPlusNonformat"/>
        <w:widowControl/>
        <w:jc w:val="both"/>
        <w:rPr>
          <w:rFonts w:ascii="Times New Roman" w:hAnsi="Times New Roman" w:cs="Times New Roman"/>
          <w:sz w:val="24"/>
          <w:szCs w:val="24"/>
        </w:rPr>
      </w:pPr>
    </w:p>
    <w:p w:rsidR="00C54FF3" w:rsidRPr="00EF253C" w:rsidRDefault="00FD2F33" w:rsidP="00065816">
      <w:pPr>
        <w:pStyle w:val="ConsPlusNonformat"/>
        <w:widowControl/>
        <w:tabs>
          <w:tab w:val="left" w:pos="709"/>
        </w:tabs>
        <w:ind w:firstLine="567"/>
        <w:jc w:val="both"/>
        <w:rPr>
          <w:rFonts w:ascii="Times New Roman" w:hAnsi="Times New Roman" w:cs="Times New Roman"/>
          <w:spacing w:val="-2"/>
          <w:sz w:val="24"/>
          <w:szCs w:val="24"/>
        </w:rPr>
      </w:pP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 xml:space="preserve">Бюджетный кодекс Российской Федерации, постановление Правительства </w:t>
      </w:r>
      <w:r w:rsidR="002D620B" w:rsidRPr="00EF253C">
        <w:rPr>
          <w:rFonts w:ascii="Times New Roman" w:hAnsi="Times New Roman" w:cs="Times New Roman"/>
          <w:sz w:val="24"/>
          <w:szCs w:val="24"/>
        </w:rPr>
        <w:t>Астраханской области 10.09.2014</w:t>
      </w:r>
      <w:r w:rsidR="00C54FF3" w:rsidRPr="00EF253C">
        <w:rPr>
          <w:rFonts w:ascii="Times New Roman" w:hAnsi="Times New Roman" w:cs="Times New Roman"/>
          <w:sz w:val="24"/>
          <w:szCs w:val="24"/>
        </w:rPr>
        <w:t xml:space="preserve"> №</w:t>
      </w:r>
      <w:r w:rsidR="002D620B"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36</w:t>
      </w:r>
      <w:r w:rsidR="002D620B" w:rsidRPr="00EF253C">
        <w:rPr>
          <w:rFonts w:ascii="Times New Roman" w:hAnsi="Times New Roman" w:cs="Times New Roman"/>
          <w:sz w:val="24"/>
          <w:szCs w:val="24"/>
        </w:rPr>
        <w:t xml:space="preserve">8-П </w:t>
      </w:r>
      <w:r w:rsidR="00C54FF3" w:rsidRPr="00EF253C">
        <w:rPr>
          <w:rFonts w:ascii="Times New Roman" w:hAnsi="Times New Roman" w:cs="Times New Roman"/>
          <w:sz w:val="24"/>
          <w:szCs w:val="24"/>
        </w:rPr>
        <w:t xml:space="preserve">«О Государственной программе «Развитие агропромышленного комплекса Астраханской области», </w:t>
      </w:r>
      <w:r w:rsidR="00C54FF3" w:rsidRPr="00EF253C">
        <w:rPr>
          <w:rFonts w:ascii="Times New Roman" w:hAnsi="Times New Roman" w:cs="Times New Roman"/>
          <w:spacing w:val="-2"/>
          <w:sz w:val="24"/>
          <w:szCs w:val="24"/>
        </w:rPr>
        <w:t>постановление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пр</w:t>
      </w:r>
      <w:r w:rsidR="006C529E" w:rsidRPr="00EF253C">
        <w:rPr>
          <w:rFonts w:ascii="Times New Roman" w:hAnsi="Times New Roman" w:cs="Times New Roman"/>
          <w:spacing w:val="-2"/>
          <w:sz w:val="24"/>
          <w:szCs w:val="24"/>
        </w:rPr>
        <w:t>о</w:t>
      </w:r>
      <w:r w:rsidR="00065816" w:rsidRPr="00EF253C">
        <w:rPr>
          <w:rFonts w:ascii="Times New Roman" w:hAnsi="Times New Roman" w:cs="Times New Roman"/>
          <w:spacing w:val="-2"/>
          <w:sz w:val="24"/>
          <w:szCs w:val="24"/>
        </w:rPr>
        <w:t xml:space="preserve">довольствия на 2013-2020 годы», </w:t>
      </w:r>
      <w:r w:rsidR="00C54FF3" w:rsidRPr="00EF253C">
        <w:rPr>
          <w:rFonts w:ascii="Times New Roman" w:hAnsi="Times New Roman" w:cs="Times New Roman"/>
          <w:color w:val="000000"/>
          <w:spacing w:val="-2"/>
          <w:sz w:val="24"/>
          <w:szCs w:val="24"/>
        </w:rPr>
        <w:t>постановление Правительства Российской Федерации от 15.07.2013 № 598 «О федеральной целевой программе «Устойчивое развитие сельских территорий на 2014 - 2017</w:t>
      </w:r>
      <w:r w:rsidR="006C529E" w:rsidRPr="00EF253C">
        <w:rPr>
          <w:rFonts w:ascii="Times New Roman" w:hAnsi="Times New Roman" w:cs="Times New Roman"/>
          <w:color w:val="000000"/>
          <w:spacing w:val="-2"/>
          <w:sz w:val="24"/>
          <w:szCs w:val="24"/>
        </w:rPr>
        <w:t xml:space="preserve"> годы и на период до 2020 года»,</w:t>
      </w:r>
      <w:r w:rsidR="00C54FF3" w:rsidRPr="00EF253C">
        <w:rPr>
          <w:rFonts w:ascii="Times New Roman" w:hAnsi="Times New Roman" w:cs="Times New Roman"/>
          <w:color w:val="000000"/>
          <w:spacing w:val="-2"/>
          <w:sz w:val="24"/>
          <w:szCs w:val="24"/>
        </w:rPr>
        <w:t xml:space="preserve"> </w:t>
      </w:r>
      <w:r w:rsidR="00C54FF3" w:rsidRPr="00EF253C">
        <w:rPr>
          <w:rFonts w:ascii="Times New Roman" w:hAnsi="Times New Roman" w:cs="Times New Roman"/>
          <w:spacing w:val="-2"/>
          <w:sz w:val="24"/>
          <w:szCs w:val="24"/>
        </w:rPr>
        <w:t>распоряжение Правительства Рос</w:t>
      </w:r>
      <w:r w:rsidR="00065816" w:rsidRPr="00EF253C">
        <w:rPr>
          <w:rFonts w:ascii="Times New Roman" w:hAnsi="Times New Roman" w:cs="Times New Roman"/>
          <w:spacing w:val="-2"/>
          <w:sz w:val="24"/>
          <w:szCs w:val="24"/>
        </w:rPr>
        <w:t xml:space="preserve">сийской Федерации от 05.09.2011 № 1538-р «Об утверждении Стратегии </w:t>
      </w:r>
      <w:r w:rsidR="00C54FF3" w:rsidRPr="00EF253C">
        <w:rPr>
          <w:rFonts w:ascii="Times New Roman" w:hAnsi="Times New Roman" w:cs="Times New Roman"/>
          <w:spacing w:val="-2"/>
          <w:sz w:val="24"/>
          <w:szCs w:val="24"/>
        </w:rPr>
        <w:t>социально-экономического развития Южного фе</w:t>
      </w:r>
      <w:r w:rsidR="006C529E" w:rsidRPr="00EF253C">
        <w:rPr>
          <w:rFonts w:ascii="Times New Roman" w:hAnsi="Times New Roman" w:cs="Times New Roman"/>
          <w:spacing w:val="-2"/>
          <w:sz w:val="24"/>
          <w:szCs w:val="24"/>
        </w:rPr>
        <w:t>дерального округа до 2020 года»,</w:t>
      </w:r>
      <w:r w:rsidR="00C54FF3" w:rsidRPr="00EF253C">
        <w:rPr>
          <w:rFonts w:ascii="Times New Roman" w:hAnsi="Times New Roman" w:cs="Times New Roman"/>
          <w:spacing w:val="-2"/>
          <w:sz w:val="24"/>
          <w:szCs w:val="24"/>
        </w:rPr>
        <w:t xml:space="preserve"> Закон Астраханской области от 03.07.2009 № 53/2009-ОЗ «О стратегическом планировании социально-экономического развития Астраханской области».</w:t>
      </w:r>
    </w:p>
    <w:p w:rsidR="00C54FF3" w:rsidRPr="00EF253C" w:rsidRDefault="00FD2F33" w:rsidP="00FD2F33">
      <w:pPr>
        <w:tabs>
          <w:tab w:val="left" w:pos="709"/>
        </w:tabs>
        <w:ind w:firstLine="567"/>
        <w:jc w:val="both"/>
        <w:rPr>
          <w:sz w:val="24"/>
          <w:szCs w:val="24"/>
        </w:rPr>
      </w:pPr>
      <w:r w:rsidRPr="00EF253C">
        <w:rPr>
          <w:rFonts w:eastAsia="MS Mincho"/>
          <w:sz w:val="24"/>
          <w:szCs w:val="24"/>
          <w:lang w:eastAsia="ja-JP"/>
        </w:rPr>
        <w:t xml:space="preserve">  </w:t>
      </w:r>
      <w:r w:rsidR="00C54FF3" w:rsidRPr="00EF253C">
        <w:rPr>
          <w:rFonts w:eastAsia="MS Mincho"/>
          <w:sz w:val="24"/>
          <w:szCs w:val="24"/>
          <w:lang w:eastAsia="ja-JP"/>
        </w:rPr>
        <w:t xml:space="preserve">Муниципальная программа </w:t>
      </w:r>
      <w:r w:rsidR="00C54FF3" w:rsidRPr="00EF253C">
        <w:rPr>
          <w:sz w:val="24"/>
          <w:szCs w:val="24"/>
        </w:rPr>
        <w:t>определяет цели, задачи и направления развития сельского хозяйства Ахтубинского района, финансовое обеспечение и механизмы реализации предусмотренных мероприятий, а также показатели их результативности.</w:t>
      </w:r>
    </w:p>
    <w:p w:rsidR="00C54FF3" w:rsidRPr="00EF253C" w:rsidRDefault="00FD2F33" w:rsidP="00FD2F33">
      <w:pPr>
        <w:tabs>
          <w:tab w:val="left" w:pos="851"/>
        </w:tabs>
        <w:ind w:firstLine="567"/>
        <w:jc w:val="both"/>
        <w:rPr>
          <w:sz w:val="24"/>
          <w:szCs w:val="24"/>
        </w:rPr>
      </w:pPr>
      <w:r w:rsidRPr="00EF253C">
        <w:rPr>
          <w:sz w:val="24"/>
          <w:szCs w:val="24"/>
        </w:rPr>
        <w:t xml:space="preserve">  </w:t>
      </w:r>
      <w:r w:rsidR="00C54FF3" w:rsidRPr="00EF253C">
        <w:rPr>
          <w:sz w:val="24"/>
          <w:szCs w:val="24"/>
        </w:rPr>
        <w:t>Основные мероприятия муниципальной программы предусматривают комплекс взаимосвязанных мер, направленных на достижение целей, а также на решение наиболее важных текущих и перспективных задач, обеспечивающих продовольственную независимость района и</w:t>
      </w:r>
      <w:r w:rsidR="00885466" w:rsidRPr="00EF253C">
        <w:rPr>
          <w:sz w:val="24"/>
          <w:szCs w:val="24"/>
        </w:rPr>
        <w:t xml:space="preserve"> </w:t>
      </w:r>
      <w:r w:rsidR="00C54FF3" w:rsidRPr="00EF253C">
        <w:rPr>
          <w:sz w:val="24"/>
          <w:szCs w:val="24"/>
        </w:rPr>
        <w:t>региона, поступательное социально-экономическое развитие агропромышленного комплекса (далее – АПК) на основе его модернизации, перехода к инновационной модели функционирования и устойчивое развитие сельских территорий региона.</w:t>
      </w:r>
    </w:p>
    <w:p w:rsidR="00C54FF3" w:rsidRPr="00EF253C" w:rsidRDefault="00C54FF3" w:rsidP="002846C8">
      <w:pPr>
        <w:autoSpaceDN w:val="0"/>
        <w:adjustRightInd w:val="0"/>
        <w:ind w:firstLine="708"/>
        <w:jc w:val="both"/>
        <w:rPr>
          <w:sz w:val="24"/>
          <w:szCs w:val="24"/>
        </w:rPr>
      </w:pPr>
      <w:r w:rsidRPr="00EF253C">
        <w:rPr>
          <w:rFonts w:eastAsia="MS Mincho"/>
          <w:sz w:val="24"/>
          <w:szCs w:val="24"/>
          <w:lang w:eastAsia="ja-JP"/>
        </w:rPr>
        <w:t>Муниципальная</w:t>
      </w:r>
      <w:r w:rsidRPr="00EF253C">
        <w:rPr>
          <w:sz w:val="24"/>
          <w:szCs w:val="24"/>
        </w:rPr>
        <w:t xml:space="preserve"> программа структурирует принимаемые меры в рамках подпрограмм и ведомственных целевых программ, детализируя расходы по принципу программно-проектного финансирования. </w:t>
      </w:r>
    </w:p>
    <w:p w:rsidR="00C54FF3" w:rsidRPr="00EF253C" w:rsidRDefault="00885466" w:rsidP="00FD2F33">
      <w:pPr>
        <w:tabs>
          <w:tab w:val="left" w:pos="709"/>
          <w:tab w:val="left" w:pos="851"/>
        </w:tabs>
        <w:autoSpaceDN w:val="0"/>
        <w:adjustRightInd w:val="0"/>
        <w:jc w:val="both"/>
        <w:rPr>
          <w:sz w:val="24"/>
          <w:szCs w:val="24"/>
        </w:rPr>
      </w:pPr>
      <w:r w:rsidRPr="00EF253C">
        <w:rPr>
          <w:rFonts w:eastAsia="MS Mincho"/>
          <w:sz w:val="24"/>
          <w:szCs w:val="24"/>
          <w:lang w:eastAsia="ja-JP"/>
        </w:rPr>
        <w:t xml:space="preserve">          </w:t>
      </w:r>
      <w:r w:rsidR="007B77DF">
        <w:rPr>
          <w:rFonts w:eastAsia="MS Mincho"/>
          <w:sz w:val="24"/>
          <w:szCs w:val="24"/>
          <w:lang w:eastAsia="ja-JP"/>
        </w:rPr>
        <w:t xml:space="preserve"> </w:t>
      </w:r>
      <w:r w:rsidR="00C54FF3" w:rsidRPr="00EF253C">
        <w:rPr>
          <w:rFonts w:eastAsia="MS Mincho"/>
          <w:sz w:val="24"/>
          <w:szCs w:val="24"/>
          <w:lang w:eastAsia="ja-JP"/>
        </w:rPr>
        <w:t>Муниципальная</w:t>
      </w:r>
      <w:r w:rsidR="00C54FF3" w:rsidRPr="00EF253C">
        <w:rPr>
          <w:sz w:val="24"/>
          <w:szCs w:val="24"/>
        </w:rPr>
        <w:t xml:space="preserve"> программа включает в себя подпрограмму</w:t>
      </w:r>
      <w:r w:rsidR="004B093A" w:rsidRPr="00EF253C">
        <w:rPr>
          <w:sz w:val="24"/>
          <w:szCs w:val="24"/>
        </w:rPr>
        <w:t xml:space="preserve"> </w:t>
      </w:r>
      <w:r w:rsidR="00C54FF3" w:rsidRPr="00EF253C">
        <w:rPr>
          <w:sz w:val="24"/>
          <w:szCs w:val="24"/>
        </w:rPr>
        <w:t xml:space="preserve">«Устойчивое развитие сельских </w:t>
      </w:r>
      <w:r w:rsidR="006C529E" w:rsidRPr="00EF253C">
        <w:rPr>
          <w:sz w:val="24"/>
          <w:szCs w:val="24"/>
        </w:rPr>
        <w:t>территорий Ахтубинского района»,</w:t>
      </w:r>
      <w:r w:rsidR="00C54FF3" w:rsidRPr="00EF253C">
        <w:rPr>
          <w:sz w:val="24"/>
          <w:szCs w:val="24"/>
        </w:rPr>
        <w:t xml:space="preserve"> подпрограмму «Оказание государственной поддержки по развитию сельскохозяйственного про</w:t>
      </w:r>
      <w:r w:rsidR="006C529E" w:rsidRPr="00EF253C">
        <w:rPr>
          <w:sz w:val="24"/>
          <w:szCs w:val="24"/>
        </w:rPr>
        <w:t>изводства в Ахтубинском районе»,</w:t>
      </w:r>
      <w:r w:rsidR="004B093A" w:rsidRPr="00EF253C">
        <w:rPr>
          <w:sz w:val="24"/>
          <w:szCs w:val="24"/>
        </w:rPr>
        <w:t xml:space="preserve"> </w:t>
      </w:r>
      <w:r w:rsidR="00C54FF3" w:rsidRPr="00EF253C">
        <w:rPr>
          <w:sz w:val="24"/>
          <w:szCs w:val="24"/>
        </w:rPr>
        <w:t>подпрограмму «Создание и развитие сети оптовых распределительных центров в Ахтубинском районе на 2015-2017</w:t>
      </w:r>
      <w:r w:rsidR="006C529E" w:rsidRPr="00EF253C">
        <w:rPr>
          <w:sz w:val="24"/>
          <w:szCs w:val="24"/>
        </w:rPr>
        <w:t xml:space="preserve"> годы и на период до 2020 года»,</w:t>
      </w:r>
      <w:r w:rsidR="004B093A" w:rsidRPr="00EF253C">
        <w:rPr>
          <w:sz w:val="24"/>
          <w:szCs w:val="24"/>
        </w:rPr>
        <w:t xml:space="preserve"> </w:t>
      </w:r>
      <w:r w:rsidR="00C54FF3" w:rsidRPr="00EF253C">
        <w:rPr>
          <w:sz w:val="24"/>
          <w:szCs w:val="24"/>
        </w:rPr>
        <w:t>подпрограмму «Развитие растениеводства</w:t>
      </w:r>
      <w:r w:rsidR="004B093A" w:rsidRPr="00EF253C">
        <w:rPr>
          <w:sz w:val="24"/>
          <w:szCs w:val="24"/>
        </w:rPr>
        <w:t xml:space="preserve"> </w:t>
      </w:r>
      <w:r w:rsidR="00C54FF3" w:rsidRPr="00EF253C">
        <w:rPr>
          <w:sz w:val="24"/>
          <w:szCs w:val="24"/>
        </w:rPr>
        <w:t>и перерабатывающей промышленности в Ахтубинском районе на 2015-2017</w:t>
      </w:r>
      <w:r w:rsidR="006C529E" w:rsidRPr="00EF253C">
        <w:rPr>
          <w:sz w:val="24"/>
          <w:szCs w:val="24"/>
        </w:rPr>
        <w:t xml:space="preserve"> годы и на период до 2020 года»,</w:t>
      </w:r>
      <w:r w:rsidR="00C54FF3" w:rsidRPr="00EF253C">
        <w:rPr>
          <w:sz w:val="24"/>
          <w:szCs w:val="24"/>
        </w:rPr>
        <w:t xml:space="preserve"> подпрограмму «Развитие высокотехнологичного производства овощей в защищенном грунте в Ахтубинском районе на период 2015 - 2017</w:t>
      </w:r>
      <w:r w:rsidR="004B093A" w:rsidRPr="00EF253C">
        <w:rPr>
          <w:sz w:val="24"/>
          <w:szCs w:val="24"/>
        </w:rPr>
        <w:t xml:space="preserve"> годы и на период до 2020 года»</w:t>
      </w:r>
      <w:r w:rsidR="00036045" w:rsidRPr="00EF253C">
        <w:rPr>
          <w:sz w:val="24"/>
          <w:szCs w:val="24"/>
        </w:rPr>
        <w:t xml:space="preserve">, ведомственную целевую программу </w:t>
      </w:r>
      <w:r w:rsidR="00036045" w:rsidRPr="00EF253C">
        <w:rPr>
          <w:kern w:val="36"/>
          <w:sz w:val="24"/>
          <w:szCs w:val="24"/>
        </w:rPr>
        <w:t>«Осуществление полномочий по развитию сельскохозяйственного производства в Ахтубинском районе на 2015-2017 годы и на период до 2020 года».</w:t>
      </w:r>
    </w:p>
    <w:p w:rsidR="00C54FF3" w:rsidRPr="00EF253C" w:rsidRDefault="00FD2F33" w:rsidP="002846C8">
      <w:pPr>
        <w:ind w:firstLine="567"/>
        <w:jc w:val="both"/>
        <w:rPr>
          <w:sz w:val="24"/>
          <w:szCs w:val="24"/>
        </w:rPr>
      </w:pPr>
      <w:r w:rsidRPr="00EF253C">
        <w:rPr>
          <w:sz w:val="24"/>
          <w:szCs w:val="24"/>
        </w:rPr>
        <w:t xml:space="preserve">  </w:t>
      </w:r>
      <w:r w:rsidR="00C54FF3" w:rsidRPr="00EF253C">
        <w:rPr>
          <w:sz w:val="24"/>
          <w:szCs w:val="24"/>
        </w:rPr>
        <w:t>Данные программы направлены на реализацию ряда инвестиционных проектов, которые позволят существенно повысить конкурентоспособность сельскохозяйственной продукции Ахтубинского района</w:t>
      </w:r>
      <w:r w:rsidR="00036045" w:rsidRPr="00EF253C">
        <w:rPr>
          <w:sz w:val="24"/>
          <w:szCs w:val="24"/>
        </w:rPr>
        <w:t xml:space="preserve"> </w:t>
      </w:r>
      <w:r w:rsidR="00C54FF3" w:rsidRPr="00EF253C">
        <w:rPr>
          <w:sz w:val="24"/>
          <w:szCs w:val="24"/>
        </w:rPr>
        <w:t>на внутреннем и внешнем рынках, осуществить импортозамещение, а также повысить рентабельность производства и инвестиционную привлекательность района.</w:t>
      </w:r>
    </w:p>
    <w:p w:rsidR="00C54FF3" w:rsidRPr="00EF253C" w:rsidRDefault="00FD2F33" w:rsidP="002846C8">
      <w:pPr>
        <w:ind w:firstLine="567"/>
        <w:jc w:val="both"/>
        <w:rPr>
          <w:sz w:val="24"/>
          <w:szCs w:val="24"/>
        </w:rPr>
      </w:pPr>
      <w:r w:rsidRPr="00EF253C">
        <w:rPr>
          <w:rFonts w:eastAsia="Calibri"/>
          <w:color w:val="000000"/>
          <w:sz w:val="24"/>
          <w:szCs w:val="24"/>
          <w:lang w:eastAsia="en-US"/>
        </w:rPr>
        <w:t xml:space="preserve">  </w:t>
      </w:r>
      <w:r w:rsidR="00C54FF3" w:rsidRPr="00EF253C">
        <w:rPr>
          <w:rFonts w:eastAsia="Calibri"/>
          <w:color w:val="000000"/>
          <w:sz w:val="24"/>
          <w:szCs w:val="24"/>
          <w:lang w:eastAsia="en-US"/>
        </w:rPr>
        <w:t xml:space="preserve">Отрасль растениеводства </w:t>
      </w:r>
      <w:r w:rsidR="00C54FF3" w:rsidRPr="00EF253C">
        <w:rPr>
          <w:sz w:val="24"/>
          <w:szCs w:val="24"/>
        </w:rPr>
        <w:t>является приоритетной в развитии АПК района</w:t>
      </w:r>
      <w:r w:rsidR="00C54FF3" w:rsidRPr="00EF253C">
        <w:rPr>
          <w:rFonts w:eastAsia="Calibri"/>
          <w:sz w:val="24"/>
          <w:szCs w:val="24"/>
          <w:lang w:eastAsia="en-US"/>
        </w:rPr>
        <w:t>.</w:t>
      </w:r>
      <w:r w:rsidR="00C54FF3" w:rsidRPr="00EF253C">
        <w:rPr>
          <w:rFonts w:eastAsia="Calibri"/>
          <w:color w:val="000000"/>
          <w:sz w:val="24"/>
          <w:szCs w:val="24"/>
          <w:lang w:eastAsia="en-US"/>
        </w:rPr>
        <w:t xml:space="preserve"> В целях эффективного развития данной отрасли муниципальная программа предусматривает реализацию ряда экономически значимых муниципальных программ, в рамках которых з</w:t>
      </w:r>
      <w:r w:rsidR="00C54FF3" w:rsidRPr="00EF253C">
        <w:rPr>
          <w:sz w:val="24"/>
          <w:szCs w:val="24"/>
        </w:rPr>
        <w:t xml:space="preserve">а </w:t>
      </w:r>
      <w:r w:rsidR="00C54FF3" w:rsidRPr="00EF253C">
        <w:rPr>
          <w:sz w:val="24"/>
          <w:szCs w:val="24"/>
        </w:rPr>
        <w:lastRenderedPageBreak/>
        <w:t xml:space="preserve">счет более эффективного использования орошаемых земель, внедрения новых высокоурожайных технологий, современной высокотехнологичной почвообрабатывающей и уборочной техники планируется дальнейшая модернизация (перевооружение) производственных мощностей и организация рынков сбыта. </w:t>
      </w:r>
    </w:p>
    <w:p w:rsidR="00C54FF3" w:rsidRPr="00EF253C" w:rsidRDefault="00C54FF3" w:rsidP="002846C8">
      <w:pPr>
        <w:pStyle w:val="af4"/>
        <w:spacing w:before="0" w:after="0"/>
        <w:rPr>
          <w:rFonts w:ascii="Times New Roman" w:hAnsi="Times New Roman"/>
          <w:sz w:val="24"/>
          <w:szCs w:val="24"/>
        </w:rPr>
      </w:pPr>
      <w:r w:rsidRPr="00EF253C">
        <w:rPr>
          <w:rFonts w:ascii="Times New Roman" w:hAnsi="Times New Roman"/>
          <w:sz w:val="24"/>
          <w:szCs w:val="24"/>
        </w:rPr>
        <w:tab/>
      </w:r>
    </w:p>
    <w:p w:rsidR="00A964DD" w:rsidRPr="00EF253C" w:rsidRDefault="00C54FF3" w:rsidP="006C529E">
      <w:pPr>
        <w:autoSpaceDN w:val="0"/>
        <w:adjustRightInd w:val="0"/>
        <w:ind w:firstLine="540"/>
        <w:jc w:val="center"/>
        <w:rPr>
          <w:rFonts w:eastAsia="Calibri"/>
          <w:bCs/>
          <w:sz w:val="24"/>
          <w:szCs w:val="24"/>
          <w:lang w:eastAsia="en-US"/>
        </w:rPr>
      </w:pPr>
      <w:r w:rsidRPr="00EF253C">
        <w:rPr>
          <w:sz w:val="24"/>
          <w:szCs w:val="24"/>
        </w:rPr>
        <w:t xml:space="preserve">2. </w:t>
      </w:r>
      <w:r w:rsidRPr="00EF253C">
        <w:rPr>
          <w:rFonts w:eastAsia="Calibri"/>
          <w:bCs/>
          <w:sz w:val="24"/>
          <w:szCs w:val="24"/>
          <w:lang w:eastAsia="en-US"/>
        </w:rPr>
        <w:t>Общая характеристика сферы реализации муниципальной</w:t>
      </w:r>
      <w:r w:rsidR="00A964DD" w:rsidRPr="00EF253C">
        <w:rPr>
          <w:rFonts w:eastAsia="Calibri"/>
          <w:bCs/>
          <w:sz w:val="24"/>
          <w:szCs w:val="24"/>
          <w:lang w:eastAsia="en-US"/>
        </w:rPr>
        <w:t xml:space="preserve"> программы</w:t>
      </w:r>
    </w:p>
    <w:p w:rsidR="00C54FF3" w:rsidRPr="00EF253C" w:rsidRDefault="00C54FF3" w:rsidP="002846C8">
      <w:pPr>
        <w:pStyle w:val="af"/>
        <w:spacing w:after="0" w:line="228" w:lineRule="auto"/>
        <w:ind w:left="0" w:firstLine="709"/>
        <w:jc w:val="both"/>
        <w:rPr>
          <w:rFonts w:ascii="Times New Roman" w:hAnsi="Times New Roman"/>
          <w:sz w:val="24"/>
          <w:szCs w:val="24"/>
        </w:rPr>
      </w:pPr>
    </w:p>
    <w:p w:rsidR="00C54FF3" w:rsidRPr="00EF253C" w:rsidRDefault="00C54FF3" w:rsidP="002846C8">
      <w:pPr>
        <w:pStyle w:val="af"/>
        <w:spacing w:after="0" w:line="228" w:lineRule="auto"/>
        <w:ind w:left="0" w:firstLine="709"/>
        <w:jc w:val="both"/>
        <w:rPr>
          <w:rFonts w:ascii="Times New Roman" w:hAnsi="Times New Roman"/>
          <w:sz w:val="24"/>
          <w:szCs w:val="24"/>
        </w:rPr>
      </w:pPr>
      <w:r w:rsidRPr="00EF253C">
        <w:rPr>
          <w:rFonts w:ascii="Times New Roman" w:hAnsi="Times New Roman"/>
          <w:sz w:val="24"/>
          <w:szCs w:val="24"/>
        </w:rPr>
        <w:t>В</w:t>
      </w:r>
      <w:r w:rsidR="00036045" w:rsidRPr="00EF253C">
        <w:rPr>
          <w:rFonts w:ascii="Times New Roman" w:hAnsi="Times New Roman"/>
          <w:sz w:val="24"/>
          <w:szCs w:val="24"/>
        </w:rPr>
        <w:t xml:space="preserve"> </w:t>
      </w:r>
      <w:r w:rsidRPr="00EF253C">
        <w:rPr>
          <w:rFonts w:ascii="Times New Roman" w:hAnsi="Times New Roman"/>
          <w:sz w:val="24"/>
          <w:szCs w:val="24"/>
        </w:rPr>
        <w:t>Ахтубинском районе</w:t>
      </w:r>
      <w:r w:rsidR="00036045" w:rsidRPr="00EF253C">
        <w:rPr>
          <w:rFonts w:ascii="Times New Roman" w:hAnsi="Times New Roman"/>
          <w:sz w:val="24"/>
          <w:szCs w:val="24"/>
        </w:rPr>
        <w:t xml:space="preserve"> </w:t>
      </w:r>
      <w:r w:rsidRPr="00EF253C">
        <w:rPr>
          <w:rFonts w:ascii="Times New Roman" w:hAnsi="Times New Roman"/>
          <w:sz w:val="24"/>
          <w:szCs w:val="24"/>
        </w:rPr>
        <w:t>АПК рассматривается</w:t>
      </w:r>
      <w:r w:rsidR="00036045" w:rsidRPr="00EF253C">
        <w:rPr>
          <w:rFonts w:ascii="Times New Roman" w:hAnsi="Times New Roman"/>
          <w:sz w:val="24"/>
          <w:szCs w:val="24"/>
        </w:rPr>
        <w:t>,</w:t>
      </w:r>
      <w:r w:rsidRPr="00EF253C">
        <w:rPr>
          <w:rFonts w:ascii="Times New Roman" w:hAnsi="Times New Roman"/>
          <w:sz w:val="24"/>
          <w:szCs w:val="24"/>
        </w:rPr>
        <w:t xml:space="preserve"> как одно из важнейших направлений развития территории. В последние годы, являясь ключевым элементом социально-экономического развития района, отрасль динамично развивается.</w:t>
      </w:r>
      <w:r w:rsidR="00086C3D" w:rsidRPr="00EF253C">
        <w:rPr>
          <w:rFonts w:ascii="Times New Roman" w:hAnsi="Times New Roman"/>
          <w:sz w:val="24"/>
          <w:szCs w:val="24"/>
        </w:rPr>
        <w:t xml:space="preserve"> </w:t>
      </w:r>
      <w:r w:rsidRPr="00EF253C">
        <w:rPr>
          <w:rFonts w:ascii="Times New Roman" w:hAnsi="Times New Roman"/>
          <w:sz w:val="24"/>
          <w:szCs w:val="24"/>
        </w:rPr>
        <w:t>Современное агропромышленное производство района представляет собой многоукладную сельскую экономику, включающую в себя как крупные хозяйствующие субъекты, так и малые формы хозяйствования.</w:t>
      </w:r>
      <w:r w:rsidR="00086C3D" w:rsidRPr="00EF253C">
        <w:rPr>
          <w:rFonts w:ascii="Times New Roman" w:hAnsi="Times New Roman"/>
          <w:sz w:val="24"/>
          <w:szCs w:val="24"/>
        </w:rPr>
        <w:t xml:space="preserve"> </w:t>
      </w:r>
      <w:r w:rsidRPr="00EF253C">
        <w:rPr>
          <w:rFonts w:ascii="Times New Roman" w:hAnsi="Times New Roman"/>
          <w:sz w:val="24"/>
          <w:szCs w:val="24"/>
        </w:rPr>
        <w:t>Сельскохозяйственный кластер объединяет в себя</w:t>
      </w:r>
      <w:r w:rsidR="00086C3D" w:rsidRPr="00EF253C">
        <w:rPr>
          <w:rFonts w:ascii="Times New Roman" w:hAnsi="Times New Roman"/>
          <w:sz w:val="24"/>
          <w:szCs w:val="24"/>
        </w:rPr>
        <w:t xml:space="preserve"> </w:t>
      </w:r>
      <w:r w:rsidRPr="00EF253C">
        <w:rPr>
          <w:rFonts w:ascii="Times New Roman" w:hAnsi="Times New Roman"/>
          <w:sz w:val="24"/>
          <w:szCs w:val="24"/>
        </w:rPr>
        <w:t xml:space="preserve">10 сельскохозяйственных предприятий (далее - СХП), 305 крестьянских (фермерских) хозяйств (далее </w:t>
      </w:r>
      <w:r w:rsidR="00A81DC8" w:rsidRPr="00EF253C">
        <w:rPr>
          <w:rFonts w:ascii="Times New Roman" w:hAnsi="Times New Roman"/>
          <w:sz w:val="24"/>
          <w:szCs w:val="24"/>
        </w:rPr>
        <w:t>–</w:t>
      </w:r>
      <w:r w:rsidRPr="00EF253C">
        <w:rPr>
          <w:rFonts w:ascii="Times New Roman" w:hAnsi="Times New Roman"/>
          <w:sz w:val="24"/>
          <w:szCs w:val="24"/>
        </w:rPr>
        <w:t xml:space="preserve"> К(Ф)Х), 12,6 тысяч личных подсобных хозяйств (далее - ЛПХ), 2 сельскохозяйственных потребительских кооперативов.</w:t>
      </w:r>
    </w:p>
    <w:p w:rsidR="00C54FF3" w:rsidRPr="00EF253C" w:rsidRDefault="00C54FF3" w:rsidP="002846C8">
      <w:pPr>
        <w:pStyle w:val="af4"/>
        <w:spacing w:before="0" w:after="0"/>
        <w:ind w:firstLine="708"/>
        <w:rPr>
          <w:rFonts w:ascii="Times New Roman" w:hAnsi="Times New Roman"/>
          <w:sz w:val="24"/>
          <w:szCs w:val="24"/>
        </w:rPr>
      </w:pPr>
    </w:p>
    <w:p w:rsidR="00C54FF3" w:rsidRPr="00EF253C" w:rsidRDefault="00C54FF3" w:rsidP="002846C8">
      <w:pPr>
        <w:pStyle w:val="af4"/>
        <w:spacing w:before="0" w:after="0"/>
        <w:ind w:firstLine="708"/>
        <w:jc w:val="center"/>
        <w:rPr>
          <w:rFonts w:ascii="Times New Roman" w:hAnsi="Times New Roman"/>
          <w:sz w:val="24"/>
          <w:szCs w:val="24"/>
        </w:rPr>
      </w:pPr>
      <w:r w:rsidRPr="00EF253C">
        <w:rPr>
          <w:rFonts w:ascii="Times New Roman" w:hAnsi="Times New Roman"/>
          <w:sz w:val="24"/>
          <w:szCs w:val="24"/>
        </w:rPr>
        <w:t>Достижение финансовой устойчивости</w:t>
      </w:r>
    </w:p>
    <w:p w:rsidR="00C54FF3" w:rsidRPr="00EF253C" w:rsidRDefault="00C54FF3" w:rsidP="002846C8">
      <w:pPr>
        <w:pStyle w:val="af4"/>
        <w:spacing w:before="0" w:after="0"/>
        <w:ind w:firstLine="708"/>
        <w:jc w:val="center"/>
        <w:rPr>
          <w:rFonts w:ascii="Times New Roman" w:hAnsi="Times New Roman"/>
          <w:sz w:val="24"/>
          <w:szCs w:val="24"/>
        </w:rPr>
      </w:pPr>
      <w:r w:rsidRPr="00EF253C">
        <w:rPr>
          <w:rFonts w:ascii="Times New Roman" w:hAnsi="Times New Roman"/>
          <w:sz w:val="24"/>
          <w:szCs w:val="24"/>
        </w:rPr>
        <w:t>сельского хозяйства за счет совершенствования системы налогообложения и механизма финансового оздоровления</w:t>
      </w:r>
    </w:p>
    <w:p w:rsidR="00C54FF3" w:rsidRPr="00EF253C" w:rsidRDefault="00C54FF3" w:rsidP="002846C8">
      <w:pPr>
        <w:pStyle w:val="af4"/>
        <w:spacing w:before="0" w:after="0"/>
        <w:ind w:firstLine="708"/>
        <w:rPr>
          <w:rFonts w:ascii="Times New Roman" w:hAnsi="Times New Roman"/>
          <w:sz w:val="24"/>
          <w:szCs w:val="24"/>
        </w:rPr>
      </w:pP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Несмотря на динамичное развитие отрасли, и полученные её субъектами положительные результаты, в после</w:t>
      </w:r>
      <w:r w:rsidR="00A81DC8" w:rsidRPr="00EF253C">
        <w:rPr>
          <w:rFonts w:ascii="Times New Roman" w:hAnsi="Times New Roman"/>
          <w:sz w:val="24"/>
          <w:szCs w:val="24"/>
        </w:rPr>
        <w:t xml:space="preserve">дние годы наблюдается ухудшение </w:t>
      </w:r>
      <w:r w:rsidRPr="00EF253C">
        <w:rPr>
          <w:rFonts w:ascii="Times New Roman" w:hAnsi="Times New Roman"/>
          <w:sz w:val="24"/>
          <w:szCs w:val="24"/>
        </w:rPr>
        <w:t>финансового состояния сельскохозяйственных товаропроизводителей.</w:t>
      </w:r>
    </w:p>
    <w:p w:rsidR="00C54FF3" w:rsidRPr="00EF253C" w:rsidRDefault="00C54FF3" w:rsidP="002846C8">
      <w:pPr>
        <w:autoSpaceDN w:val="0"/>
        <w:adjustRightInd w:val="0"/>
        <w:ind w:firstLine="708"/>
        <w:jc w:val="both"/>
        <w:rPr>
          <w:sz w:val="24"/>
          <w:szCs w:val="24"/>
        </w:rPr>
      </w:pPr>
      <w:r w:rsidRPr="00EF253C">
        <w:rPr>
          <w:sz w:val="24"/>
          <w:szCs w:val="24"/>
        </w:rPr>
        <w:t xml:space="preserve">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2008-2013 гг. ликвидировано более 5 сельскохозяйственных предприятий, уменьшилось количество фермеров с 475 до 305, что негативно отражается на социально-экономическом развитии сельских территорий Ахтубинского района. </w:t>
      </w: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За период 2012-2014 годы сельскохозяйственными организ</w:t>
      </w:r>
      <w:r w:rsidR="00A81DC8" w:rsidRPr="00EF253C">
        <w:rPr>
          <w:rFonts w:ascii="Times New Roman" w:hAnsi="Times New Roman"/>
          <w:sz w:val="24"/>
          <w:szCs w:val="24"/>
        </w:rPr>
        <w:t xml:space="preserve">ациями инвестировано в отрасль </w:t>
      </w:r>
      <w:r w:rsidRPr="00EF253C">
        <w:rPr>
          <w:rFonts w:ascii="Times New Roman" w:hAnsi="Times New Roman"/>
          <w:sz w:val="24"/>
          <w:szCs w:val="24"/>
        </w:rPr>
        <w:t>собственных и привлеченных средств на приобретение основных средств более 450</w:t>
      </w:r>
      <w:r w:rsidR="00086C3D" w:rsidRPr="00EF253C">
        <w:rPr>
          <w:rFonts w:ascii="Times New Roman" w:hAnsi="Times New Roman"/>
          <w:sz w:val="24"/>
          <w:szCs w:val="24"/>
        </w:rPr>
        <w:t xml:space="preserve"> </w:t>
      </w:r>
      <w:r w:rsidRPr="00EF253C">
        <w:rPr>
          <w:rFonts w:ascii="Times New Roman" w:hAnsi="Times New Roman"/>
          <w:sz w:val="24"/>
          <w:szCs w:val="24"/>
        </w:rPr>
        <w:t>млн</w:t>
      </w:r>
      <w:r w:rsidR="00086C3D" w:rsidRPr="00EF253C">
        <w:rPr>
          <w:rFonts w:ascii="Times New Roman" w:hAnsi="Times New Roman"/>
          <w:sz w:val="24"/>
          <w:szCs w:val="24"/>
        </w:rPr>
        <w:t>.</w:t>
      </w:r>
      <w:r w:rsidRPr="00EF253C">
        <w:rPr>
          <w:rFonts w:ascii="Times New Roman" w:hAnsi="Times New Roman"/>
          <w:sz w:val="24"/>
          <w:szCs w:val="24"/>
        </w:rPr>
        <w:t xml:space="preserve"> рублей.</w:t>
      </w:r>
    </w:p>
    <w:p w:rsidR="00C54FF3" w:rsidRPr="00EF253C" w:rsidRDefault="00C54FF3" w:rsidP="002846C8">
      <w:pPr>
        <w:ind w:firstLine="709"/>
        <w:jc w:val="both"/>
        <w:rPr>
          <w:sz w:val="24"/>
          <w:szCs w:val="24"/>
        </w:rPr>
      </w:pPr>
      <w:r w:rsidRPr="00EF253C">
        <w:rPr>
          <w:sz w:val="24"/>
          <w:szCs w:val="24"/>
        </w:rPr>
        <w:t>В ходе реализации муниципальной пр</w:t>
      </w:r>
      <w:r w:rsidR="00A81DC8" w:rsidRPr="00EF253C">
        <w:rPr>
          <w:sz w:val="24"/>
          <w:szCs w:val="24"/>
        </w:rPr>
        <w:t>ограммы в рамках заключенного  соглашения между м</w:t>
      </w:r>
      <w:r w:rsidRPr="00EF253C">
        <w:rPr>
          <w:sz w:val="24"/>
          <w:szCs w:val="24"/>
        </w:rPr>
        <w:t xml:space="preserve">инистерством сельского хозяйства Астраханской области и администрацией МО «Ахтубинский район» о реализации мероприятий </w:t>
      </w:r>
      <w:r w:rsidRPr="00EF253C">
        <w:rPr>
          <w:spacing w:val="-2"/>
          <w:sz w:val="24"/>
          <w:szCs w:val="24"/>
        </w:rPr>
        <w:t>Г</w:t>
      </w:r>
      <w:r w:rsidRPr="00EF253C">
        <w:rPr>
          <w:rFonts w:eastAsia="Calibri"/>
          <w:sz w:val="24"/>
          <w:szCs w:val="24"/>
          <w:lang w:eastAsia="en-US"/>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 от 12.12.2012 № 2510/17 (далее – Соглашение)</w:t>
      </w:r>
      <w:r w:rsidRPr="00EF253C">
        <w:rPr>
          <w:sz w:val="24"/>
          <w:szCs w:val="24"/>
        </w:rPr>
        <w:t xml:space="preserve"> планируется обеспечить достижение показателя рентабельности сельскохозяйственных организаций с учетом субсидий, который к 2020 году</w:t>
      </w:r>
      <w:r w:rsidR="00086C3D" w:rsidRPr="00EF253C">
        <w:rPr>
          <w:sz w:val="24"/>
          <w:szCs w:val="24"/>
        </w:rPr>
        <w:t xml:space="preserve"> </w:t>
      </w:r>
      <w:r w:rsidRPr="00EF253C">
        <w:rPr>
          <w:sz w:val="24"/>
          <w:szCs w:val="24"/>
        </w:rPr>
        <w:t>составит 0,3 %, индекс физического объема инвестиций в основной капитал сельского хозяйства –</w:t>
      </w:r>
      <w:r w:rsidR="00A81DC8" w:rsidRPr="00EF253C">
        <w:rPr>
          <w:sz w:val="24"/>
          <w:szCs w:val="24"/>
        </w:rPr>
        <w:t xml:space="preserve"> </w:t>
      </w:r>
      <w:r w:rsidRPr="00EF253C">
        <w:rPr>
          <w:sz w:val="24"/>
          <w:szCs w:val="24"/>
        </w:rPr>
        <w:t>104,5 %.</w:t>
      </w:r>
    </w:p>
    <w:p w:rsidR="00086C3D" w:rsidRPr="00EF253C" w:rsidRDefault="00086C3D" w:rsidP="002846C8">
      <w:pPr>
        <w:ind w:firstLine="709"/>
        <w:jc w:val="both"/>
        <w:rPr>
          <w:sz w:val="24"/>
          <w:szCs w:val="24"/>
        </w:rPr>
      </w:pPr>
    </w:p>
    <w:p w:rsidR="00C54FF3" w:rsidRPr="00EF253C" w:rsidRDefault="00C54FF3" w:rsidP="002846C8">
      <w:pPr>
        <w:ind w:firstLine="709"/>
        <w:jc w:val="center"/>
        <w:rPr>
          <w:sz w:val="24"/>
          <w:szCs w:val="24"/>
        </w:rPr>
      </w:pPr>
      <w:r w:rsidRPr="00EF253C">
        <w:rPr>
          <w:sz w:val="24"/>
          <w:szCs w:val="24"/>
        </w:rPr>
        <w:t>Повышение доступности кредитов и управление рисками</w:t>
      </w:r>
    </w:p>
    <w:p w:rsidR="00C54FF3" w:rsidRPr="00EF253C" w:rsidRDefault="00C54FF3" w:rsidP="002846C8">
      <w:pPr>
        <w:ind w:firstLine="708"/>
        <w:jc w:val="center"/>
        <w:rPr>
          <w:b/>
          <w:sz w:val="24"/>
          <w:szCs w:val="24"/>
        </w:rPr>
      </w:pPr>
    </w:p>
    <w:p w:rsidR="00C54FF3" w:rsidRPr="00EF253C" w:rsidRDefault="00C54FF3" w:rsidP="002846C8">
      <w:pPr>
        <w:ind w:firstLine="709"/>
        <w:jc w:val="both"/>
        <w:rPr>
          <w:sz w:val="24"/>
          <w:szCs w:val="24"/>
        </w:rPr>
      </w:pPr>
      <w:r w:rsidRPr="00EF253C">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Практика последних лет показывает, что рост процентных ставок по кредитам, ужесточение требований к залоговому обеспечению ведет к снижению объема кредитов, выданных основными операторами кредитования отрасли </w:t>
      </w:r>
      <w:r w:rsidR="00086C3D" w:rsidRPr="00EF253C">
        <w:rPr>
          <w:sz w:val="24"/>
          <w:szCs w:val="24"/>
        </w:rPr>
        <w:t>–</w:t>
      </w:r>
      <w:r w:rsidRPr="00EF253C">
        <w:rPr>
          <w:sz w:val="24"/>
          <w:szCs w:val="24"/>
        </w:rPr>
        <w:t xml:space="preserve"> </w:t>
      </w:r>
      <w:r w:rsidR="00086C3D" w:rsidRPr="00EF253C">
        <w:rPr>
          <w:sz w:val="24"/>
          <w:szCs w:val="24"/>
        </w:rPr>
        <w:t xml:space="preserve">волгоградский РФ </w:t>
      </w:r>
      <w:r w:rsidRPr="00EF253C">
        <w:rPr>
          <w:sz w:val="24"/>
          <w:szCs w:val="24"/>
        </w:rPr>
        <w:t xml:space="preserve">АО «Россельхозбанк» и ОАО «Сбербанк России». Так, объем кредитов, выданных в 2013 году, ниже уровня 2012 года на 53% (факт 2013 г. – 0,15 млрд. рублей, факт 2012 г. – 0,28 </w:t>
      </w:r>
      <w:r w:rsidRPr="00EF253C">
        <w:rPr>
          <w:sz w:val="24"/>
          <w:szCs w:val="24"/>
        </w:rPr>
        <w:lastRenderedPageBreak/>
        <w:t>млрд. рублей).</w:t>
      </w:r>
    </w:p>
    <w:p w:rsidR="00C54FF3" w:rsidRPr="00EF253C" w:rsidRDefault="00C54FF3" w:rsidP="002846C8">
      <w:pPr>
        <w:ind w:firstLine="709"/>
        <w:jc w:val="both"/>
        <w:rPr>
          <w:sz w:val="24"/>
          <w:szCs w:val="24"/>
        </w:rPr>
      </w:pPr>
      <w:r w:rsidRPr="00EF253C">
        <w:rPr>
          <w:sz w:val="24"/>
          <w:szCs w:val="24"/>
        </w:rPr>
        <w:t>Учитывая, что дальнейшее развитие сельскохозяйственного производства района невозможно без активизации инвестиционной политики, необходимо обеспечение доступа к краткосрочным заемным средствам и инвестиционным кредитным ресурсам. В связи с этим программой предусмотрены мероприятия по реализации существующих механизмов повышения доступности кредитных средств на территории Ахтубинского района.</w:t>
      </w:r>
    </w:p>
    <w:p w:rsidR="00C54FF3" w:rsidRPr="00EF253C" w:rsidRDefault="00C54FF3" w:rsidP="002846C8">
      <w:pPr>
        <w:ind w:firstLine="709"/>
        <w:jc w:val="both"/>
        <w:rPr>
          <w:sz w:val="24"/>
          <w:szCs w:val="24"/>
        </w:rPr>
      </w:pPr>
      <w:r w:rsidRPr="00EF253C">
        <w:rPr>
          <w:sz w:val="24"/>
          <w:szCs w:val="24"/>
        </w:rPr>
        <w:t>Существенное значение для повышения финансовой устойчивости сельского хозяйства имеет сельскохозяйственное страхование.</w:t>
      </w:r>
    </w:p>
    <w:p w:rsidR="00C54FF3" w:rsidRPr="00EF253C" w:rsidRDefault="00C54FF3" w:rsidP="002846C8">
      <w:pPr>
        <w:ind w:firstLine="709"/>
        <w:jc w:val="both"/>
        <w:rPr>
          <w:sz w:val="24"/>
          <w:szCs w:val="24"/>
        </w:rPr>
      </w:pPr>
      <w:r w:rsidRPr="00EF253C">
        <w:rPr>
          <w:sz w:val="24"/>
          <w:szCs w:val="24"/>
        </w:rPr>
        <w:t>Муниципальной программой предусмотрена государственная поддержка посредством возмещения 50%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C54FF3" w:rsidRPr="00EF253C" w:rsidRDefault="00C54FF3" w:rsidP="002846C8">
      <w:pPr>
        <w:ind w:firstLine="709"/>
        <w:jc w:val="both"/>
        <w:rPr>
          <w:sz w:val="24"/>
          <w:szCs w:val="24"/>
        </w:rPr>
      </w:pPr>
      <w:r w:rsidRPr="00EF253C">
        <w:rPr>
          <w:sz w:val="24"/>
          <w:szCs w:val="24"/>
        </w:rPr>
        <w:t>Однако в</w:t>
      </w:r>
      <w:r w:rsidR="00086C3D" w:rsidRPr="00EF253C">
        <w:rPr>
          <w:sz w:val="24"/>
          <w:szCs w:val="24"/>
        </w:rPr>
        <w:t xml:space="preserve"> </w:t>
      </w:r>
      <w:r w:rsidRPr="00EF253C">
        <w:rPr>
          <w:sz w:val="24"/>
          <w:szCs w:val="24"/>
        </w:rPr>
        <w:t>Ахтубинском районе этот вид государственной поддержки аграриями не востребован. Развитию системы агрострахования препятствует специфика района, а именно, мелкотоварное производство, которое обеспечивают малые предприятия -  К(Ф)Х и ЛПХ.</w:t>
      </w:r>
    </w:p>
    <w:p w:rsidR="00C54FF3" w:rsidRPr="00EF253C" w:rsidRDefault="00C54FF3" w:rsidP="002846C8">
      <w:pPr>
        <w:autoSpaceDN w:val="0"/>
        <w:adjustRightInd w:val="0"/>
        <w:ind w:firstLine="709"/>
        <w:jc w:val="both"/>
        <w:rPr>
          <w:sz w:val="24"/>
          <w:szCs w:val="24"/>
        </w:rPr>
      </w:pPr>
      <w:r w:rsidRPr="00EF253C">
        <w:rPr>
          <w:sz w:val="24"/>
          <w:szCs w:val="24"/>
        </w:rPr>
        <w:t>Основные риски при производстве сельскохозяйственной продукции в растениеводстве обу</w:t>
      </w:r>
      <w:r w:rsidR="00A81DC8" w:rsidRPr="00EF253C">
        <w:rPr>
          <w:sz w:val="24"/>
          <w:szCs w:val="24"/>
        </w:rPr>
        <w:t xml:space="preserve">словлены недополучением урожая. </w:t>
      </w:r>
      <w:r w:rsidRPr="00EF253C">
        <w:rPr>
          <w:sz w:val="24"/>
          <w:szCs w:val="24"/>
        </w:rPr>
        <w:t>Учитывая, что сельскохозяйственное производство в</w:t>
      </w:r>
      <w:r w:rsidR="00086C3D" w:rsidRPr="00EF253C">
        <w:rPr>
          <w:sz w:val="24"/>
          <w:szCs w:val="24"/>
        </w:rPr>
        <w:t xml:space="preserve"> </w:t>
      </w:r>
      <w:r w:rsidRPr="00EF253C">
        <w:rPr>
          <w:sz w:val="24"/>
          <w:szCs w:val="24"/>
        </w:rPr>
        <w:t>Ахтубинском районе ведется с использованием орошения, позволяющего регулировать водопотребление растений в различные фазы их развития, осуществлять различные виды минеральных подкормок, риски потери (гибели) урожая сводятся к минимуму.</w:t>
      </w:r>
    </w:p>
    <w:p w:rsidR="00E82D1B" w:rsidRPr="00EF253C" w:rsidRDefault="00C54FF3" w:rsidP="00A81DC8">
      <w:pPr>
        <w:autoSpaceDN w:val="0"/>
        <w:adjustRightInd w:val="0"/>
        <w:ind w:firstLine="709"/>
        <w:jc w:val="both"/>
        <w:rPr>
          <w:sz w:val="24"/>
          <w:szCs w:val="24"/>
        </w:rPr>
      </w:pPr>
      <w:r w:rsidRPr="00EF253C">
        <w:rPr>
          <w:sz w:val="24"/>
          <w:szCs w:val="24"/>
        </w:rPr>
        <w:t>Мероприятия по управлению рисками, предусмотренные в рамках муниципальной программы, направлены на снижение возможности потери доходов при производстве сельскохозяйственной продукции. Их реализация позволит обеспечить выполнение принятых обязательств по увеличению доли застрахованных посевных площадей в общей посевной площади.</w:t>
      </w:r>
    </w:p>
    <w:p w:rsidR="00E82D1B" w:rsidRPr="00EF253C" w:rsidRDefault="00E82D1B" w:rsidP="002846C8">
      <w:pPr>
        <w:pStyle w:val="western"/>
        <w:spacing w:before="0" w:beforeAutospacing="0" w:after="0" w:afterAutospacing="0"/>
        <w:ind w:firstLine="708"/>
        <w:jc w:val="center"/>
      </w:pPr>
    </w:p>
    <w:p w:rsidR="00C54FF3" w:rsidRPr="00EF253C" w:rsidRDefault="00C54FF3" w:rsidP="002846C8">
      <w:pPr>
        <w:pStyle w:val="western"/>
        <w:spacing w:before="0" w:beforeAutospacing="0" w:after="0" w:afterAutospacing="0"/>
        <w:ind w:firstLine="708"/>
        <w:jc w:val="center"/>
      </w:pPr>
      <w:r w:rsidRPr="00EF253C">
        <w:t>Развитие</w:t>
      </w:r>
      <w:r w:rsidR="00086C3D" w:rsidRPr="00EF253C">
        <w:t xml:space="preserve"> </w:t>
      </w:r>
      <w:r w:rsidRPr="00EF253C">
        <w:t>растениеводства и</w:t>
      </w:r>
    </w:p>
    <w:p w:rsidR="00C54FF3" w:rsidRPr="00EF253C" w:rsidRDefault="00C54FF3" w:rsidP="00A81DC8">
      <w:pPr>
        <w:pStyle w:val="western"/>
        <w:spacing w:before="0" w:beforeAutospacing="0" w:after="0" w:afterAutospacing="0"/>
        <w:ind w:firstLine="708"/>
        <w:jc w:val="center"/>
        <w:rPr>
          <w:b/>
        </w:rPr>
      </w:pPr>
      <w:r w:rsidRPr="00EF253C">
        <w:t>перерабатывающей промышленности продукции растениеводства</w:t>
      </w:r>
    </w:p>
    <w:p w:rsidR="00C54FF3" w:rsidRPr="00EF253C" w:rsidRDefault="00C54FF3" w:rsidP="002846C8">
      <w:pPr>
        <w:pStyle w:val="western"/>
        <w:spacing w:before="0" w:beforeAutospacing="0" w:after="0" w:afterAutospacing="0"/>
        <w:ind w:firstLine="708"/>
        <w:jc w:val="center"/>
        <w:rPr>
          <w:b/>
        </w:rPr>
      </w:pPr>
    </w:p>
    <w:p w:rsidR="00C54FF3" w:rsidRPr="00EF253C" w:rsidRDefault="00A81DC8" w:rsidP="002846C8">
      <w:pPr>
        <w:pStyle w:val="western"/>
        <w:spacing w:before="0" w:beforeAutospacing="0" w:after="0" w:afterAutospacing="0"/>
        <w:ind w:firstLine="708"/>
        <w:jc w:val="both"/>
      </w:pPr>
      <w:r w:rsidRPr="00EF253C">
        <w:t xml:space="preserve">Ахтубинский </w:t>
      </w:r>
      <w:r w:rsidR="00C54FF3" w:rsidRPr="00EF253C">
        <w:t>район</w:t>
      </w:r>
      <w:r w:rsidRPr="00EF253C">
        <w:t xml:space="preserve">, </w:t>
      </w:r>
      <w:r w:rsidR="00C54FF3" w:rsidRPr="00EF253C">
        <w:t xml:space="preserve">являясь крупным поставщиком сельскохозяйственной продукции в Астраханской области, имеет серьезные перспективы по дальнейшему наращиванию объемов производства растениеводческой продукции. </w:t>
      </w: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В структуре посевных площадей, учитывая специфику района,</w:t>
      </w:r>
      <w:r w:rsidR="00086C3D" w:rsidRPr="00EF253C">
        <w:rPr>
          <w:rFonts w:ascii="Times New Roman" w:hAnsi="Times New Roman"/>
          <w:sz w:val="24"/>
          <w:szCs w:val="24"/>
        </w:rPr>
        <w:t xml:space="preserve"> </w:t>
      </w:r>
      <w:r w:rsidRPr="00EF253C">
        <w:rPr>
          <w:rFonts w:ascii="Times New Roman" w:hAnsi="Times New Roman"/>
          <w:sz w:val="24"/>
          <w:szCs w:val="24"/>
        </w:rPr>
        <w:t xml:space="preserve">более 60% занимают овоще-бахчевые культуры и картофель, на кормовые и зерновые приходится по 20% (таблица 2.1). </w:t>
      </w: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Для решения проблемы реализации сельскохозяйственной продукции было принято распоряжение министерства сельского хозяйства Астраханской области от 05.07.2011 № 47 «Об утверждении аналитической ведомственной целевой программы «Развитие овощеводства, бахчеводства, картофелеводства и овощеперерабатывающей промышленности в Астраханской области на 2011-2013 годы», в рамках</w:t>
      </w:r>
      <w:r w:rsidR="00086C3D" w:rsidRPr="00EF253C">
        <w:rPr>
          <w:rFonts w:ascii="Times New Roman" w:hAnsi="Times New Roman"/>
          <w:sz w:val="24"/>
          <w:szCs w:val="24"/>
        </w:rPr>
        <w:t xml:space="preserve"> </w:t>
      </w:r>
      <w:r w:rsidR="00A81DC8" w:rsidRPr="00EF253C">
        <w:rPr>
          <w:rFonts w:ascii="Times New Roman" w:hAnsi="Times New Roman"/>
          <w:sz w:val="24"/>
          <w:szCs w:val="24"/>
        </w:rPr>
        <w:t>исполнения,</w:t>
      </w:r>
      <w:r w:rsidRPr="00EF253C">
        <w:rPr>
          <w:rFonts w:ascii="Times New Roman" w:hAnsi="Times New Roman"/>
          <w:sz w:val="24"/>
          <w:szCs w:val="24"/>
        </w:rPr>
        <w:t xml:space="preserve"> которого осуществлялось строительство овощехранилищ и оптово-распределительных центров, позволивших реализовывать продукцию с более высокой добавленной стоимостью.  </w:t>
      </w:r>
    </w:p>
    <w:p w:rsidR="00C54FF3" w:rsidRPr="00EF253C" w:rsidRDefault="00C54FF3" w:rsidP="00FD2F33">
      <w:pPr>
        <w:pStyle w:val="afffff5"/>
        <w:tabs>
          <w:tab w:val="left" w:pos="709"/>
        </w:tabs>
        <w:ind w:firstLine="720"/>
        <w:jc w:val="both"/>
        <w:rPr>
          <w:rFonts w:ascii="Times New Roman" w:eastAsia="Times New Roman" w:hAnsi="Times New Roman" w:cs="Times New Roman"/>
          <w:sz w:val="24"/>
          <w:szCs w:val="24"/>
          <w:lang w:eastAsia="ru-RU" w:bidi="ar-SA"/>
        </w:rPr>
      </w:pPr>
      <w:r w:rsidRPr="00EF253C">
        <w:rPr>
          <w:rFonts w:ascii="Times New Roman" w:eastAsia="Times New Roman" w:hAnsi="Times New Roman" w:cs="Times New Roman"/>
          <w:sz w:val="24"/>
          <w:szCs w:val="24"/>
          <w:lang w:eastAsia="ru-RU" w:bidi="ar-SA"/>
        </w:rPr>
        <w:t>В целях оказания финансовой помощи сельхозтоваропроизводителям ранее предусматривалась субсидия на приобретение минеральных удобрений и косвенная поддержка в виде льготного топлива, которые с вступлением России в ВТО были отменены и трансформированы в такой вид государственной поддержки как «несвязанная поддержка».</w:t>
      </w:r>
    </w:p>
    <w:p w:rsidR="00C54FF3" w:rsidRPr="00EF253C" w:rsidRDefault="00C54FF3" w:rsidP="002846C8">
      <w:pPr>
        <w:pStyle w:val="afffff5"/>
        <w:ind w:firstLine="720"/>
        <w:jc w:val="both"/>
        <w:rPr>
          <w:rFonts w:ascii="Times New Roman" w:eastAsia="Times New Roman" w:hAnsi="Times New Roman" w:cs="Times New Roman"/>
          <w:color w:val="FF0000"/>
          <w:sz w:val="24"/>
          <w:szCs w:val="24"/>
          <w:lang w:eastAsia="ru-RU" w:bidi="ar-SA"/>
        </w:rPr>
      </w:pPr>
      <w:r w:rsidRPr="00EF253C">
        <w:rPr>
          <w:rFonts w:ascii="Times New Roman" w:eastAsia="Times New Roman" w:hAnsi="Times New Roman" w:cs="Times New Roman"/>
          <w:sz w:val="24"/>
          <w:szCs w:val="24"/>
          <w:lang w:eastAsia="ru-RU" w:bidi="ar-SA"/>
        </w:rPr>
        <w:t>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w:t>
      </w:r>
      <w:r w:rsidR="00086C3D" w:rsidRPr="00EF253C">
        <w:rPr>
          <w:rFonts w:ascii="Times New Roman" w:eastAsia="Times New Roman" w:hAnsi="Times New Roman" w:cs="Times New Roman"/>
          <w:sz w:val="24"/>
          <w:szCs w:val="24"/>
          <w:lang w:eastAsia="ru-RU" w:bidi="ar-SA"/>
        </w:rPr>
        <w:t xml:space="preserve"> </w:t>
      </w:r>
      <w:r w:rsidRPr="00EF253C">
        <w:rPr>
          <w:rFonts w:ascii="Times New Roman" w:eastAsia="Times New Roman" w:hAnsi="Times New Roman" w:cs="Times New Roman"/>
          <w:sz w:val="24"/>
          <w:szCs w:val="24"/>
          <w:lang w:eastAsia="ru-RU" w:bidi="ar-SA"/>
        </w:rPr>
        <w:t xml:space="preserve">не решает поставленную задачу по снижению себестоимости продукции. Следует отметить, что размер субсидии за счет федерального бюджета составляет не более 1% от затрат на выращивание 1 гектара овощных культур или картофеля, в </w:t>
      </w:r>
      <w:r w:rsidRPr="00EF253C">
        <w:rPr>
          <w:rFonts w:ascii="Times New Roman" w:eastAsia="Times New Roman" w:hAnsi="Times New Roman" w:cs="Times New Roman"/>
          <w:sz w:val="24"/>
          <w:szCs w:val="24"/>
          <w:lang w:eastAsia="ru-RU" w:bidi="ar-SA"/>
        </w:rPr>
        <w:lastRenderedPageBreak/>
        <w:t>результате чего данная поддержка не решает вопрос по снижению затратности производства сельскохозяйственных культур и повышения плодородия почв.</w:t>
      </w:r>
    </w:p>
    <w:p w:rsidR="00C54FF3" w:rsidRPr="00EF253C" w:rsidRDefault="00C54FF3" w:rsidP="00FD2F33">
      <w:pPr>
        <w:pStyle w:val="afffff5"/>
        <w:tabs>
          <w:tab w:val="left" w:pos="709"/>
        </w:tabs>
        <w:ind w:firstLine="720"/>
        <w:jc w:val="both"/>
        <w:rPr>
          <w:rFonts w:ascii="Times New Roman" w:eastAsia="Times New Roman" w:hAnsi="Times New Roman" w:cs="Times New Roman"/>
          <w:sz w:val="24"/>
          <w:szCs w:val="24"/>
          <w:lang w:eastAsia="ru-RU" w:bidi="ar-SA"/>
        </w:rPr>
      </w:pPr>
      <w:r w:rsidRPr="00EF253C">
        <w:rPr>
          <w:rFonts w:ascii="Times New Roman" w:eastAsia="Times New Roman" w:hAnsi="Times New Roman" w:cs="Times New Roman"/>
          <w:sz w:val="24"/>
          <w:szCs w:val="24"/>
          <w:lang w:eastAsia="ru-RU" w:bidi="ar-SA"/>
        </w:rPr>
        <w:t>Поиск более выгодных сельскохозяйственных культур, приносящих большую прибыль, привел к изменению структуры посевных площадей в сторону увеличения площади под луком, картофелем, перцем и баклажаном. Такая тенденция привела к снижению площадей сева и посадки томатов. Вместе с сокращением площадей изменилось и сортовое разнообразие томатов. Покупатели стали требовать томаты, отличающиеся лежкостью, транспортабельностью, товарностью и другими качественными характеристиками торговли. Однако вкусовые качества этих гибридов желают быть лучшими. В настоящее время большинство сельскохозяйственных товаропроизводителей используют в работе семена зарубежной селекции, отвечающие вышеуказанным требованиям. Вместе с тем, возрастает потребность в салатных сортах томатов отечественной селекции с высокими вкусовыми качествами. Такая продукция пользуется спросом, реализуется по более высокой цене и, самое главное, считается брендовой для региона.</w:t>
      </w:r>
      <w:r w:rsidR="00FD2F33" w:rsidRPr="00EF253C">
        <w:rPr>
          <w:rFonts w:ascii="Times New Roman" w:eastAsia="Times New Roman" w:hAnsi="Times New Roman" w:cs="Times New Roman"/>
          <w:sz w:val="24"/>
          <w:szCs w:val="24"/>
          <w:lang w:eastAsia="ru-RU" w:bidi="ar-SA"/>
        </w:rPr>
        <w:t xml:space="preserve"> </w:t>
      </w:r>
      <w:r w:rsidRPr="00EF253C">
        <w:rPr>
          <w:rFonts w:ascii="Times New Roman" w:eastAsia="Times New Roman" w:hAnsi="Times New Roman" w:cs="Times New Roman"/>
          <w:sz w:val="24"/>
          <w:szCs w:val="24"/>
          <w:lang w:eastAsia="ru-RU" w:bidi="ar-SA"/>
        </w:rPr>
        <w:t>Муниципальной программой предусматриваются мероприятия, направленные на увеличение объемов производства данного вида продукции.</w:t>
      </w:r>
    </w:p>
    <w:p w:rsidR="00C54FF3" w:rsidRPr="00EF253C" w:rsidRDefault="00FD2F33" w:rsidP="00FD2F33">
      <w:pPr>
        <w:tabs>
          <w:tab w:val="left" w:pos="709"/>
        </w:tabs>
        <w:ind w:firstLine="567"/>
        <w:jc w:val="both"/>
        <w:rPr>
          <w:sz w:val="24"/>
          <w:szCs w:val="24"/>
        </w:rPr>
      </w:pPr>
      <w:r w:rsidRPr="00EF253C">
        <w:rPr>
          <w:sz w:val="24"/>
          <w:szCs w:val="24"/>
        </w:rPr>
        <w:t xml:space="preserve">  </w:t>
      </w:r>
      <w:r w:rsidR="00C54FF3" w:rsidRPr="00EF253C">
        <w:rPr>
          <w:sz w:val="24"/>
          <w:szCs w:val="24"/>
        </w:rPr>
        <w:t>Одним из важнейших составляющих получения высоких урожаев сельскохозяйственных культур является качество высеваемых семян.</w:t>
      </w:r>
    </w:p>
    <w:p w:rsidR="00C54FF3" w:rsidRPr="00EF253C" w:rsidRDefault="00FD2F33" w:rsidP="002846C8">
      <w:pPr>
        <w:ind w:firstLine="567"/>
        <w:jc w:val="both"/>
        <w:rPr>
          <w:sz w:val="24"/>
          <w:szCs w:val="24"/>
        </w:rPr>
      </w:pPr>
      <w:r w:rsidRPr="00EF253C">
        <w:rPr>
          <w:sz w:val="24"/>
          <w:szCs w:val="24"/>
        </w:rPr>
        <w:t xml:space="preserve">  </w:t>
      </w:r>
      <w:r w:rsidR="00C54FF3" w:rsidRPr="00EF253C">
        <w:rPr>
          <w:sz w:val="24"/>
          <w:szCs w:val="24"/>
        </w:rPr>
        <w:t>Для решении вопроса государственной поддержки предусматривающей компенсацию части затрат на приобретение семян высших категорий (элита)</w:t>
      </w:r>
      <w:r w:rsidR="00554BFA" w:rsidRPr="00EF253C">
        <w:rPr>
          <w:sz w:val="24"/>
          <w:szCs w:val="24"/>
        </w:rPr>
        <w:t xml:space="preserve"> </w:t>
      </w:r>
      <w:r w:rsidR="00C54FF3" w:rsidRPr="00EF253C">
        <w:rPr>
          <w:sz w:val="24"/>
          <w:szCs w:val="24"/>
        </w:rPr>
        <w:t>в</w:t>
      </w:r>
      <w:r w:rsidR="00554BFA" w:rsidRPr="00EF253C">
        <w:rPr>
          <w:sz w:val="24"/>
          <w:szCs w:val="24"/>
        </w:rPr>
        <w:t xml:space="preserve"> </w:t>
      </w:r>
      <w:r w:rsidR="00C54FF3" w:rsidRPr="00EF253C">
        <w:rPr>
          <w:sz w:val="24"/>
          <w:szCs w:val="24"/>
        </w:rPr>
        <w:t>муниципальную программу включены мероприятия направленные на повышение качества высеваемых семян.</w:t>
      </w:r>
    </w:p>
    <w:p w:rsidR="00C54FF3" w:rsidRPr="00EF253C" w:rsidRDefault="00FD2F33" w:rsidP="00FD2F33">
      <w:pPr>
        <w:tabs>
          <w:tab w:val="left" w:pos="709"/>
        </w:tabs>
        <w:ind w:firstLine="567"/>
        <w:jc w:val="both"/>
        <w:rPr>
          <w:sz w:val="24"/>
          <w:szCs w:val="24"/>
        </w:rPr>
      </w:pPr>
      <w:r w:rsidRPr="00EF253C">
        <w:rPr>
          <w:sz w:val="24"/>
          <w:szCs w:val="24"/>
        </w:rPr>
        <w:t xml:space="preserve">  </w:t>
      </w:r>
      <w:r w:rsidR="00C54FF3" w:rsidRPr="00EF253C">
        <w:rPr>
          <w:sz w:val="24"/>
          <w:szCs w:val="24"/>
        </w:rPr>
        <w:t>Необходимость решения вышеперечисленных проблем, сдерживающих дальнейшее развитие отрасли растениеводства, являются предпосылками для включения в состав муниципальной программы ведомственной целевой программы, такой как  «Экономически значимая муниципальная программа развития растениеводства и перерабатывающей промышленности в Ахтубинском районе</w:t>
      </w:r>
      <w:r w:rsidR="00554BFA" w:rsidRPr="00EF253C">
        <w:rPr>
          <w:sz w:val="24"/>
          <w:szCs w:val="24"/>
        </w:rPr>
        <w:t xml:space="preserve"> </w:t>
      </w:r>
      <w:r w:rsidR="00C54FF3" w:rsidRPr="00EF253C">
        <w:rPr>
          <w:sz w:val="24"/>
          <w:szCs w:val="24"/>
        </w:rPr>
        <w:t xml:space="preserve">на 2015-2017 годы и на период до 2020 года», которая позволит посредством оказания господдержки сельхозтоваропроизводителям снизить себестоимость производства продукции, повысить качество и количество урожая, тем самым обеспечить конкурентоспособность продукции на внешнем и внутреннем рынке. </w:t>
      </w:r>
    </w:p>
    <w:p w:rsidR="00C54FF3" w:rsidRPr="00EF253C" w:rsidRDefault="00FD2F33" w:rsidP="00FD2F33">
      <w:pPr>
        <w:tabs>
          <w:tab w:val="left" w:pos="709"/>
        </w:tabs>
        <w:ind w:firstLine="567"/>
        <w:jc w:val="both"/>
        <w:rPr>
          <w:sz w:val="24"/>
          <w:szCs w:val="24"/>
        </w:rPr>
      </w:pPr>
      <w:r w:rsidRPr="00EF253C">
        <w:rPr>
          <w:sz w:val="24"/>
          <w:szCs w:val="24"/>
        </w:rPr>
        <w:t xml:space="preserve">  </w:t>
      </w:r>
      <w:r w:rsidR="00C54FF3" w:rsidRPr="00EF253C">
        <w:rPr>
          <w:sz w:val="24"/>
          <w:szCs w:val="24"/>
        </w:rPr>
        <w:t>В ходе реализации муниципальной программы в рамках заключенного Соглашения планируется обеспечить достижение установленных значений, в результате чего к 2020 году планируется довести объем производства овощебахчевых культур и картофеля до 225,5</w:t>
      </w:r>
      <w:r w:rsidR="00554BFA" w:rsidRPr="00EF253C">
        <w:rPr>
          <w:sz w:val="24"/>
          <w:szCs w:val="24"/>
        </w:rPr>
        <w:t xml:space="preserve"> </w:t>
      </w:r>
      <w:r w:rsidR="00C54FF3" w:rsidRPr="00EF253C">
        <w:rPr>
          <w:sz w:val="24"/>
          <w:szCs w:val="24"/>
        </w:rPr>
        <w:t>тыс. т</w:t>
      </w:r>
      <w:r w:rsidR="00554BFA" w:rsidRPr="00EF253C">
        <w:rPr>
          <w:sz w:val="24"/>
          <w:szCs w:val="24"/>
        </w:rPr>
        <w:t xml:space="preserve">онн </w:t>
      </w:r>
      <w:r w:rsidR="00C54FF3" w:rsidRPr="00EF253C">
        <w:rPr>
          <w:sz w:val="24"/>
          <w:szCs w:val="24"/>
        </w:rPr>
        <w:t>с ростом</w:t>
      </w:r>
      <w:r w:rsidR="00554BFA" w:rsidRPr="00EF253C">
        <w:rPr>
          <w:sz w:val="24"/>
          <w:szCs w:val="24"/>
        </w:rPr>
        <w:t xml:space="preserve"> </w:t>
      </w:r>
      <w:r w:rsidR="00C54FF3" w:rsidRPr="00EF253C">
        <w:rPr>
          <w:sz w:val="24"/>
          <w:szCs w:val="24"/>
        </w:rPr>
        <w:t>к уровню 2013 года 110% (таблица 2.2).</w:t>
      </w:r>
    </w:p>
    <w:p w:rsidR="00A964DD" w:rsidRPr="00EF253C" w:rsidRDefault="00A964DD" w:rsidP="00E82D1B">
      <w:pPr>
        <w:pStyle w:val="western"/>
        <w:spacing w:before="0" w:beforeAutospacing="0" w:after="0" w:afterAutospacing="0"/>
      </w:pPr>
    </w:p>
    <w:p w:rsidR="00C54FF3" w:rsidRPr="00EF253C" w:rsidRDefault="00C54FF3" w:rsidP="00C54FF3">
      <w:pPr>
        <w:pStyle w:val="western"/>
        <w:spacing w:before="0" w:beforeAutospacing="0" w:after="0" w:afterAutospacing="0"/>
        <w:ind w:firstLine="708"/>
        <w:jc w:val="right"/>
      </w:pPr>
      <w:r w:rsidRPr="00EF253C">
        <w:t>Таблица 2.1</w:t>
      </w:r>
    </w:p>
    <w:p w:rsidR="00C54FF3" w:rsidRPr="00EF253C" w:rsidRDefault="00C54FF3" w:rsidP="00C54FF3">
      <w:pPr>
        <w:pStyle w:val="western"/>
        <w:spacing w:before="0" w:beforeAutospacing="0" w:after="0" w:afterAutospacing="0"/>
        <w:ind w:firstLine="708"/>
        <w:jc w:val="right"/>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растениеводства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Pr="00EF253C" w:rsidRDefault="00C54FF3" w:rsidP="00C54FF3">
      <w:pPr>
        <w:pStyle w:val="western"/>
        <w:spacing w:before="0" w:beforeAutospacing="0" w:after="0" w:afterAutospacing="0"/>
        <w:ind w:firstLine="708"/>
        <w:jc w:val="center"/>
      </w:pPr>
    </w:p>
    <w:tbl>
      <w:tblPr>
        <w:tblW w:w="9781" w:type="dxa"/>
        <w:tblInd w:w="-601" w:type="dxa"/>
        <w:tblLayout w:type="fixed"/>
        <w:tblLook w:val="04A0" w:firstRow="1" w:lastRow="0" w:firstColumn="1" w:lastColumn="0" w:noHBand="0" w:noVBand="1"/>
      </w:tblPr>
      <w:tblGrid>
        <w:gridCol w:w="2977"/>
        <w:gridCol w:w="1276"/>
        <w:gridCol w:w="1134"/>
        <w:gridCol w:w="1134"/>
        <w:gridCol w:w="1134"/>
        <w:gridCol w:w="992"/>
        <w:gridCol w:w="1134"/>
      </w:tblGrid>
      <w:tr w:rsidR="00C54FF3" w:rsidRPr="007D5FAA" w:rsidTr="001E52D6">
        <w:trPr>
          <w:trHeight w:val="61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Ед. изм.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2009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2013</w:t>
            </w:r>
          </w:p>
        </w:tc>
      </w:tr>
      <w:tr w:rsidR="00C54FF3" w:rsidRPr="007D5FAA" w:rsidTr="001E52D6">
        <w:trPr>
          <w:trHeight w:val="315"/>
        </w:trPr>
        <w:tc>
          <w:tcPr>
            <w:tcW w:w="9781"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Посевные площади сельскохозяйственных культур</w:t>
            </w:r>
          </w:p>
        </w:tc>
      </w:tr>
      <w:tr w:rsidR="00C54FF3" w:rsidRPr="007D5FAA" w:rsidTr="001E52D6">
        <w:trPr>
          <w:trHeight w:val="539"/>
        </w:trPr>
        <w:tc>
          <w:tcPr>
            <w:tcW w:w="2977" w:type="dxa"/>
            <w:tcBorders>
              <w:top w:val="nil"/>
              <w:left w:val="single" w:sz="8" w:space="0" w:color="auto"/>
              <w:bottom w:val="single" w:sz="4"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 xml:space="preserve">Посевная площадь, всего </w:t>
            </w:r>
          </w:p>
        </w:tc>
        <w:tc>
          <w:tcPr>
            <w:tcW w:w="1276"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10,4</w:t>
            </w:r>
          </w:p>
        </w:tc>
        <w:tc>
          <w:tcPr>
            <w:tcW w:w="1134"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10,0</w:t>
            </w:r>
          </w:p>
        </w:tc>
        <w:tc>
          <w:tcPr>
            <w:tcW w:w="1134"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10,6</w:t>
            </w:r>
          </w:p>
        </w:tc>
        <w:tc>
          <w:tcPr>
            <w:tcW w:w="992"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7,9</w:t>
            </w:r>
          </w:p>
        </w:tc>
      </w:tr>
      <w:tr w:rsidR="00C54FF3" w:rsidRPr="007D5FAA" w:rsidTr="001E52D6">
        <w:trPr>
          <w:trHeight w:val="587"/>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в т.ч. под зерновые культуры</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3,0</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2,1</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1,5</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1,4</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0,72</w:t>
            </w:r>
          </w:p>
        </w:tc>
      </w:tr>
      <w:tr w:rsidR="00C54FF3" w:rsidRPr="007D5FAA" w:rsidTr="001E52D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3,1</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4,1</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3,4</w:t>
            </w:r>
          </w:p>
        </w:tc>
      </w:tr>
      <w:tr w:rsidR="00C54FF3" w:rsidRPr="007D5FAA" w:rsidTr="001E52D6">
        <w:trPr>
          <w:trHeight w:val="491"/>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1,8</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2,9</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3,2</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2,3</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w:t>
            </w:r>
          </w:p>
        </w:tc>
      </w:tr>
      <w:tr w:rsidR="00C54FF3" w:rsidRPr="007D5FAA" w:rsidTr="001E52D6">
        <w:trPr>
          <w:trHeight w:val="413"/>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0,6</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1,1</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1,2</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1,3</w:t>
            </w:r>
          </w:p>
        </w:tc>
      </w:tr>
      <w:tr w:rsidR="00C54FF3" w:rsidRPr="007D5FAA" w:rsidTr="001E52D6">
        <w:trPr>
          <w:trHeight w:val="300"/>
        </w:trPr>
        <w:tc>
          <w:tcPr>
            <w:tcW w:w="9781"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Валовые сборы сельскохозяйственных культур</w:t>
            </w:r>
          </w:p>
        </w:tc>
      </w:tr>
      <w:tr w:rsidR="00C54FF3" w:rsidRPr="007D5FAA" w:rsidTr="001E52D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 xml:space="preserve">Зерно </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0,8</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0,9</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0,8</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0,6</w:t>
            </w:r>
          </w:p>
        </w:tc>
      </w:tr>
      <w:tr w:rsidR="00C54FF3" w:rsidRPr="007D5FAA" w:rsidTr="001E52D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lastRenderedPageBreak/>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107,2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121,0</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192,8</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200,5</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175,1</w:t>
            </w:r>
          </w:p>
        </w:tc>
      </w:tr>
      <w:tr w:rsidR="00C54FF3" w:rsidRPr="007D5FAA" w:rsidTr="001E52D6">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40,0</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40,2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32,3</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44,6</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41,9</w:t>
            </w:r>
          </w:p>
        </w:tc>
      </w:tr>
      <w:tr w:rsidR="00C54FF3" w:rsidRPr="007D5FAA" w:rsidTr="001E52D6">
        <w:trPr>
          <w:trHeight w:val="37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24,5</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14,8</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19,8</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25,7</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26,5</w:t>
            </w:r>
          </w:p>
        </w:tc>
      </w:tr>
    </w:tbl>
    <w:p w:rsidR="00C954C4" w:rsidRDefault="00C954C4" w:rsidP="00E82D1B">
      <w:pPr>
        <w:pStyle w:val="western"/>
        <w:spacing w:before="0" w:beforeAutospacing="0" w:after="0" w:afterAutospacing="0"/>
        <w:rPr>
          <w:sz w:val="28"/>
          <w:szCs w:val="27"/>
        </w:rPr>
      </w:pPr>
    </w:p>
    <w:p w:rsidR="00C54FF3" w:rsidRPr="00EF253C" w:rsidRDefault="00C54FF3" w:rsidP="00C54FF3">
      <w:pPr>
        <w:pStyle w:val="western"/>
        <w:spacing w:before="0" w:beforeAutospacing="0" w:after="0" w:afterAutospacing="0"/>
        <w:ind w:firstLine="708"/>
        <w:jc w:val="right"/>
      </w:pPr>
      <w:r w:rsidRPr="00EF253C">
        <w:t>Таблица 2.2.</w:t>
      </w:r>
    </w:p>
    <w:p w:rsidR="00C54FF3" w:rsidRPr="00EF253C" w:rsidRDefault="00C54FF3"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растениеводства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Pr="00F20ACA" w:rsidRDefault="00C54FF3" w:rsidP="00C54FF3">
      <w:pPr>
        <w:pStyle w:val="western"/>
        <w:spacing w:before="0" w:beforeAutospacing="0" w:after="0" w:afterAutospacing="0"/>
        <w:ind w:firstLine="708"/>
        <w:jc w:val="center"/>
        <w:rPr>
          <w:sz w:val="28"/>
          <w:szCs w:val="27"/>
        </w:rPr>
      </w:pPr>
    </w:p>
    <w:tbl>
      <w:tblPr>
        <w:tblW w:w="9781" w:type="dxa"/>
        <w:tblInd w:w="-601" w:type="dxa"/>
        <w:tblLayout w:type="fixed"/>
        <w:tblLook w:val="04A0" w:firstRow="1" w:lastRow="0" w:firstColumn="1" w:lastColumn="0" w:noHBand="0" w:noVBand="1"/>
      </w:tblPr>
      <w:tblGrid>
        <w:gridCol w:w="2977"/>
        <w:gridCol w:w="840"/>
        <w:gridCol w:w="841"/>
        <w:gridCol w:w="857"/>
        <w:gridCol w:w="841"/>
        <w:gridCol w:w="857"/>
        <w:gridCol w:w="857"/>
        <w:gridCol w:w="857"/>
        <w:gridCol w:w="854"/>
      </w:tblGrid>
      <w:tr w:rsidR="00C54FF3" w:rsidRPr="00F20ACA" w:rsidTr="001E52D6">
        <w:trPr>
          <w:trHeight w:val="61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Показатели</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Ед. изм.</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2014</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2015</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2016</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2017</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2018</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2019</w:t>
            </w:r>
          </w:p>
        </w:tc>
        <w:tc>
          <w:tcPr>
            <w:tcW w:w="85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2020</w:t>
            </w:r>
          </w:p>
        </w:tc>
      </w:tr>
      <w:tr w:rsidR="00C54FF3" w:rsidRPr="00BC4E30" w:rsidTr="001E52D6">
        <w:trPr>
          <w:trHeight w:val="315"/>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FD2F33" w:rsidRDefault="00C54FF3" w:rsidP="001E52D6">
            <w:pPr>
              <w:ind w:right="-108"/>
              <w:jc w:val="center"/>
              <w:rPr>
                <w:color w:val="000000"/>
                <w:sz w:val="24"/>
                <w:szCs w:val="24"/>
              </w:rPr>
            </w:pPr>
            <w:r w:rsidRPr="00FD2F33">
              <w:rPr>
                <w:color w:val="000000"/>
                <w:sz w:val="24"/>
                <w:szCs w:val="24"/>
              </w:rPr>
              <w:t>Посевные площади сельскохозяйственных культур</w:t>
            </w:r>
          </w:p>
        </w:tc>
      </w:tr>
      <w:tr w:rsidR="00C54FF3" w:rsidRPr="00BC4E30" w:rsidTr="001E52D6">
        <w:trPr>
          <w:trHeight w:val="511"/>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Посевная площадь, всего</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га</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7,6</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7,6</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7,7</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7,7</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7,9</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7,9</w:t>
            </w:r>
          </w:p>
        </w:tc>
      </w:tr>
      <w:tr w:rsidR="00C54FF3" w:rsidRPr="00BC4E30" w:rsidTr="001E52D6">
        <w:trPr>
          <w:trHeight w:val="547"/>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в.т.ч. под зерновые культуры</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га</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0,79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r>
      <w:tr w:rsidR="00C54FF3" w:rsidRPr="00BC4E30" w:rsidTr="001E52D6">
        <w:trPr>
          <w:trHeight w:val="315"/>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Валовые сборы сельскохозяйственных культур:</w:t>
            </w:r>
          </w:p>
        </w:tc>
      </w:tr>
      <w:tr w:rsidR="00C54FF3" w:rsidRPr="00BC4E30" w:rsidTr="001E52D6">
        <w:trPr>
          <w:trHeight w:val="49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 xml:space="preserve">Зерно </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0,221</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r>
      <w:tr w:rsidR="00C54FF3" w:rsidRPr="00BC4E30" w:rsidTr="001E52D6">
        <w:trPr>
          <w:trHeight w:val="398"/>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Овощи</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156,3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158,4</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159,2</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160,5</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161,5</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162,0</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162,5</w:t>
            </w:r>
          </w:p>
        </w:tc>
      </w:tr>
      <w:tr w:rsidR="00C54FF3" w:rsidRPr="00BC4E30" w:rsidTr="001E52D6">
        <w:trPr>
          <w:trHeight w:val="291"/>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Бахчевые</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28,3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31,1</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31,6</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32,0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32,5</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33,0</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33,5</w:t>
            </w:r>
          </w:p>
        </w:tc>
      </w:tr>
      <w:tr w:rsidR="00C54FF3" w:rsidRPr="00F20ACA" w:rsidTr="001E52D6">
        <w:trPr>
          <w:trHeight w:val="6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Картофель</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27,9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28,8</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28,8</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29,2</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29,3</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29,5</w:t>
            </w:r>
          </w:p>
        </w:tc>
      </w:tr>
    </w:tbl>
    <w:p w:rsidR="00FD2F33" w:rsidRPr="00EF253C" w:rsidRDefault="00FD2F33" w:rsidP="001E52D6">
      <w:pPr>
        <w:pStyle w:val="western"/>
        <w:spacing w:before="0" w:beforeAutospacing="0" w:after="0" w:afterAutospacing="0"/>
      </w:pPr>
    </w:p>
    <w:p w:rsidR="00C54FF3" w:rsidRPr="00EF253C" w:rsidRDefault="00C54FF3" w:rsidP="00C54FF3">
      <w:pPr>
        <w:pStyle w:val="western"/>
        <w:spacing w:before="0" w:beforeAutospacing="0" w:after="0" w:afterAutospacing="0"/>
        <w:ind w:firstLine="708"/>
        <w:jc w:val="center"/>
      </w:pPr>
      <w:r w:rsidRPr="00EF253C">
        <w:t>Развитие животноводства и</w:t>
      </w:r>
    </w:p>
    <w:p w:rsidR="00C54FF3" w:rsidRPr="00EF253C" w:rsidRDefault="00C54FF3" w:rsidP="00C54FF3">
      <w:pPr>
        <w:pStyle w:val="western"/>
        <w:spacing w:before="0" w:beforeAutospacing="0" w:after="0" w:afterAutospacing="0"/>
        <w:ind w:firstLine="708"/>
        <w:jc w:val="center"/>
      </w:pPr>
      <w:r w:rsidRPr="00EF253C">
        <w:t>перерабатывающей промышленности продукции животноводства</w:t>
      </w:r>
    </w:p>
    <w:p w:rsidR="00C54FF3" w:rsidRPr="00EF253C" w:rsidRDefault="00C54FF3"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both"/>
      </w:pPr>
      <w:r w:rsidRPr="00EF253C">
        <w:t>Ахтубинский район является районом, который ежегодно не только сохраняет, но и увеличивает поголовье скота. Так в 2013 году поголовье крупного рогатого скота (далее – КРС) составило 24,37 тыс. голов с ростом в 1,04 раза к уровню 2009 года, в том числе 12,97 тыс. голов коров с ростом в 1,06 раза к уровню 2009 года, поголовье овец и коз – 75,29 тыс. голов с ростом в 1,06 раза к уровню 2009 года (таблица 2.3).</w:t>
      </w:r>
    </w:p>
    <w:p w:rsidR="00C54FF3" w:rsidRPr="00EF253C" w:rsidRDefault="00C54FF3" w:rsidP="00C54FF3">
      <w:pPr>
        <w:ind w:firstLine="567"/>
        <w:jc w:val="both"/>
        <w:rPr>
          <w:sz w:val="24"/>
          <w:szCs w:val="24"/>
        </w:rPr>
      </w:pPr>
      <w:r w:rsidRPr="00EF253C">
        <w:rPr>
          <w:sz w:val="24"/>
          <w:szCs w:val="24"/>
        </w:rPr>
        <w:t>В районе развивается мясное скотоводство, включающее в себя отрасли по производству мяса его первичной и глубокой переработке.</w:t>
      </w:r>
    </w:p>
    <w:p w:rsidR="00C54FF3" w:rsidRPr="00EF253C" w:rsidRDefault="00C54FF3" w:rsidP="00C54FF3">
      <w:pPr>
        <w:ind w:firstLine="709"/>
        <w:jc w:val="both"/>
        <w:rPr>
          <w:sz w:val="24"/>
          <w:szCs w:val="24"/>
        </w:rPr>
      </w:pPr>
      <w:r w:rsidRPr="00EF253C">
        <w:rPr>
          <w:sz w:val="24"/>
          <w:szCs w:val="24"/>
        </w:rPr>
        <w:t>Существенное значение в обеспечении роста производства мяса имела государственная поддержка из бюджетов всех уровней.</w:t>
      </w:r>
    </w:p>
    <w:p w:rsidR="00C54FF3" w:rsidRPr="00EF253C" w:rsidRDefault="00C54FF3" w:rsidP="00C54FF3">
      <w:pPr>
        <w:autoSpaceDN w:val="0"/>
        <w:adjustRightInd w:val="0"/>
        <w:ind w:firstLine="709"/>
        <w:jc w:val="both"/>
        <w:rPr>
          <w:sz w:val="24"/>
          <w:szCs w:val="24"/>
        </w:rPr>
      </w:pPr>
      <w:r w:rsidRPr="00EF253C">
        <w:rPr>
          <w:sz w:val="24"/>
          <w:szCs w:val="24"/>
        </w:rPr>
        <w:t>В рамках муниципальной программы, благодаря реализации ряда мероприятий, направленных на развитие отрасли, к 2020 году увеличится поголовье КРС к уровню 2013 года на 4,6 % и составит 25,5 тыс. голов, производство скота и птицы на убой в хозяйствах всех категорий (в живом весе) на 3,6% и составит 5,7 тыс. т в год (таблица 2.4).</w:t>
      </w:r>
    </w:p>
    <w:p w:rsidR="00C54FF3" w:rsidRPr="00EF253C" w:rsidRDefault="00C54FF3" w:rsidP="00C54FF3">
      <w:pPr>
        <w:autoSpaceDN w:val="0"/>
        <w:adjustRightInd w:val="0"/>
        <w:ind w:firstLine="708"/>
        <w:jc w:val="both"/>
        <w:rPr>
          <w:sz w:val="24"/>
          <w:szCs w:val="24"/>
        </w:rPr>
      </w:pPr>
      <w:r w:rsidRPr="00EF253C">
        <w:rPr>
          <w:sz w:val="24"/>
          <w:szCs w:val="24"/>
        </w:rPr>
        <w:t>Для достижения поставленных целей по обеспечению населения района мясом и мясопродуктами муниципальной программой предусмотрены мероприятия, которые направлены на выполнение показателей принятых Соглашением. А именно, к 2020 году маточное поголовье овец и коз увеличится на 8,9 %  и составит82 тыс. голов (таблица 2.4).</w:t>
      </w:r>
    </w:p>
    <w:p w:rsidR="00C54FF3" w:rsidRDefault="00C54FF3" w:rsidP="00EF253C">
      <w:pPr>
        <w:ind w:firstLine="567"/>
        <w:jc w:val="both"/>
        <w:rPr>
          <w:sz w:val="24"/>
          <w:szCs w:val="24"/>
        </w:rPr>
      </w:pPr>
      <w:r w:rsidRPr="00EF253C">
        <w:rPr>
          <w:sz w:val="24"/>
          <w:szCs w:val="24"/>
        </w:rPr>
        <w:t>Отрасль птицеводства в районе развивается за счет птицефабрики, а так же  ЛПХ. Объем производства яиц в 2013 году увеличился</w:t>
      </w:r>
      <w:r w:rsidR="00C954C4" w:rsidRPr="00EF253C">
        <w:rPr>
          <w:sz w:val="24"/>
          <w:szCs w:val="24"/>
        </w:rPr>
        <w:t xml:space="preserve"> </w:t>
      </w:r>
      <w:r w:rsidRPr="00EF253C">
        <w:rPr>
          <w:sz w:val="24"/>
          <w:szCs w:val="24"/>
        </w:rPr>
        <w:t>на 256% к уровню 2009 года и составил 81,48</w:t>
      </w:r>
      <w:r w:rsidR="00C954C4" w:rsidRPr="00EF253C">
        <w:rPr>
          <w:sz w:val="24"/>
          <w:szCs w:val="24"/>
        </w:rPr>
        <w:t xml:space="preserve"> </w:t>
      </w:r>
      <w:r w:rsidRPr="00EF253C">
        <w:rPr>
          <w:sz w:val="24"/>
          <w:szCs w:val="24"/>
        </w:rPr>
        <w:t>млн</w:t>
      </w:r>
      <w:r w:rsidR="00C954C4" w:rsidRPr="00EF253C">
        <w:rPr>
          <w:sz w:val="24"/>
          <w:szCs w:val="24"/>
        </w:rPr>
        <w:t>.</w:t>
      </w:r>
      <w:r w:rsidRPr="00EF253C">
        <w:rPr>
          <w:sz w:val="24"/>
          <w:szCs w:val="24"/>
        </w:rPr>
        <w:t xml:space="preserve"> штук (2009 год – 31,81 млн</w:t>
      </w:r>
      <w:r w:rsidR="00C954C4" w:rsidRPr="00EF253C">
        <w:rPr>
          <w:sz w:val="24"/>
          <w:szCs w:val="24"/>
        </w:rPr>
        <w:t>.</w:t>
      </w:r>
      <w:r w:rsidRPr="00EF253C">
        <w:rPr>
          <w:sz w:val="24"/>
          <w:szCs w:val="24"/>
        </w:rPr>
        <w:t xml:space="preserve"> штук) (таблица 2.3).</w:t>
      </w:r>
    </w:p>
    <w:p w:rsidR="00EF253C" w:rsidRPr="00EF253C" w:rsidRDefault="00EF253C" w:rsidP="00EF253C">
      <w:pPr>
        <w:ind w:firstLine="567"/>
        <w:jc w:val="both"/>
        <w:rPr>
          <w:sz w:val="24"/>
          <w:szCs w:val="24"/>
        </w:rPr>
      </w:pPr>
    </w:p>
    <w:p w:rsidR="00EF253C" w:rsidRDefault="00EF253C" w:rsidP="00C54FF3">
      <w:pPr>
        <w:pStyle w:val="western"/>
        <w:spacing w:before="0" w:beforeAutospacing="0" w:after="0" w:afterAutospacing="0"/>
        <w:ind w:firstLine="708"/>
        <w:jc w:val="right"/>
      </w:pPr>
    </w:p>
    <w:p w:rsidR="00EF253C" w:rsidRDefault="00EF253C" w:rsidP="00C54FF3">
      <w:pPr>
        <w:pStyle w:val="western"/>
        <w:spacing w:before="0" w:beforeAutospacing="0" w:after="0" w:afterAutospacing="0"/>
        <w:ind w:firstLine="708"/>
        <w:jc w:val="right"/>
      </w:pPr>
    </w:p>
    <w:p w:rsidR="00EF253C" w:rsidRDefault="00EF253C" w:rsidP="00C54FF3">
      <w:pPr>
        <w:pStyle w:val="western"/>
        <w:spacing w:before="0" w:beforeAutospacing="0" w:after="0" w:afterAutospacing="0"/>
        <w:ind w:firstLine="708"/>
        <w:jc w:val="right"/>
      </w:pPr>
    </w:p>
    <w:p w:rsidR="00C54FF3" w:rsidRPr="00EF253C" w:rsidRDefault="00C54FF3" w:rsidP="00C54FF3">
      <w:pPr>
        <w:pStyle w:val="western"/>
        <w:spacing w:before="0" w:beforeAutospacing="0" w:after="0" w:afterAutospacing="0"/>
        <w:ind w:firstLine="708"/>
        <w:jc w:val="right"/>
      </w:pPr>
      <w:r w:rsidRPr="00EF253C">
        <w:lastRenderedPageBreak/>
        <w:t>Таблица 2.3</w:t>
      </w:r>
    </w:p>
    <w:p w:rsidR="00192390" w:rsidRPr="00EF253C" w:rsidRDefault="00192390"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животноводства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Default="00C54FF3" w:rsidP="00C54FF3">
      <w:pPr>
        <w:pStyle w:val="western"/>
        <w:spacing w:before="0" w:beforeAutospacing="0" w:after="0" w:afterAutospacing="0"/>
        <w:ind w:firstLine="708"/>
        <w:jc w:val="center"/>
        <w:rPr>
          <w:sz w:val="28"/>
          <w:szCs w:val="27"/>
        </w:rPr>
      </w:pPr>
    </w:p>
    <w:tbl>
      <w:tblPr>
        <w:tblW w:w="9214" w:type="dxa"/>
        <w:tblInd w:w="108" w:type="dxa"/>
        <w:tblLayout w:type="fixed"/>
        <w:tblLook w:val="04A0" w:firstRow="1" w:lastRow="0" w:firstColumn="1" w:lastColumn="0" w:noHBand="0" w:noVBand="1"/>
      </w:tblPr>
      <w:tblGrid>
        <w:gridCol w:w="1701"/>
        <w:gridCol w:w="1276"/>
        <w:gridCol w:w="1560"/>
        <w:gridCol w:w="1276"/>
        <w:gridCol w:w="1417"/>
        <w:gridCol w:w="1984"/>
      </w:tblGrid>
      <w:tr w:rsidR="00C54FF3" w:rsidRPr="004077C9" w:rsidTr="00A7071F">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54FF3" w:rsidRPr="00192390" w:rsidRDefault="00C54FF3" w:rsidP="00C54FF3">
            <w:pPr>
              <w:jc w:val="center"/>
              <w:rPr>
                <w:bCs/>
                <w:color w:val="000000"/>
                <w:sz w:val="24"/>
                <w:szCs w:val="24"/>
              </w:rPr>
            </w:pPr>
            <w:r w:rsidRPr="00192390">
              <w:rPr>
                <w:bCs/>
                <w:color w:val="000000"/>
                <w:sz w:val="24"/>
                <w:szCs w:val="24"/>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2009</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2012</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2013</w:t>
            </w:r>
          </w:p>
        </w:tc>
      </w:tr>
      <w:tr w:rsidR="00C54FF3" w:rsidRPr="004077C9" w:rsidTr="00A7071F">
        <w:trPr>
          <w:trHeight w:val="300"/>
        </w:trPr>
        <w:tc>
          <w:tcPr>
            <w:tcW w:w="9214" w:type="dxa"/>
            <w:gridSpan w:val="6"/>
            <w:tcBorders>
              <w:top w:val="single" w:sz="8" w:space="0" w:color="auto"/>
              <w:left w:val="single" w:sz="8" w:space="0" w:color="auto"/>
              <w:bottom w:val="nil"/>
              <w:right w:val="single" w:sz="8" w:space="0" w:color="000000"/>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Поголовье скота и птицы, тыс. голов</w:t>
            </w:r>
          </w:p>
        </w:tc>
      </w:tr>
      <w:tr w:rsidR="00C54FF3" w:rsidRPr="004077C9" w:rsidTr="00A7071F">
        <w:trPr>
          <w:trHeight w:val="617"/>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Крупный рогатый скот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22,59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24,37</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в том числе коровы</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12,29</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13,19</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12,86</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13,46</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12,97</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Овцы и козы</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82,16</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71,01</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67,36</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74,97</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75,29</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Птица</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183,5</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207,5</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196,8</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311,3</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318,7</w:t>
            </w:r>
          </w:p>
        </w:tc>
      </w:tr>
      <w:tr w:rsidR="00C54FF3" w:rsidRPr="004077C9" w:rsidTr="00A7071F">
        <w:trPr>
          <w:trHeight w:val="315"/>
        </w:trPr>
        <w:tc>
          <w:tcPr>
            <w:tcW w:w="9214" w:type="dxa"/>
            <w:gridSpan w:val="6"/>
            <w:tcBorders>
              <w:top w:val="nil"/>
              <w:left w:val="single" w:sz="8" w:space="0" w:color="auto"/>
              <w:bottom w:val="single" w:sz="8" w:space="0" w:color="auto"/>
              <w:right w:val="single" w:sz="8" w:space="0" w:color="000000"/>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Производство основных видов продукции животноводства, тыс.</w:t>
            </w:r>
            <w:r w:rsidR="00C954C4" w:rsidRPr="00192390">
              <w:rPr>
                <w:bCs/>
                <w:color w:val="000000"/>
                <w:sz w:val="24"/>
                <w:szCs w:val="24"/>
              </w:rPr>
              <w:t xml:space="preserve"> </w:t>
            </w:r>
            <w:r w:rsidRPr="00192390">
              <w:rPr>
                <w:bCs/>
                <w:color w:val="000000"/>
                <w:sz w:val="24"/>
                <w:szCs w:val="24"/>
              </w:rPr>
              <w:t>тонн/млн</w:t>
            </w:r>
            <w:r w:rsidR="00C954C4" w:rsidRPr="00192390">
              <w:rPr>
                <w:bCs/>
                <w:color w:val="000000"/>
                <w:sz w:val="24"/>
                <w:szCs w:val="24"/>
              </w:rPr>
              <w:t>.</w:t>
            </w:r>
            <w:r w:rsidRPr="00192390">
              <w:rPr>
                <w:bCs/>
                <w:color w:val="000000"/>
                <w:sz w:val="24"/>
                <w:szCs w:val="24"/>
              </w:rPr>
              <w:t xml:space="preserve"> штук</w:t>
            </w:r>
          </w:p>
        </w:tc>
      </w:tr>
      <w:tr w:rsidR="00C54FF3" w:rsidRPr="004077C9" w:rsidTr="00A7071F">
        <w:trPr>
          <w:trHeight w:val="1068"/>
        </w:trPr>
        <w:tc>
          <w:tcPr>
            <w:tcW w:w="1701" w:type="dxa"/>
            <w:tcBorders>
              <w:top w:val="nil"/>
              <w:left w:val="single" w:sz="8" w:space="0" w:color="auto"/>
              <w:bottom w:val="nil"/>
              <w:right w:val="single" w:sz="8"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Скот и птицы на убой (в живом весе)</w:t>
            </w:r>
          </w:p>
        </w:tc>
        <w:tc>
          <w:tcPr>
            <w:tcW w:w="1276"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4,65</w:t>
            </w:r>
          </w:p>
        </w:tc>
        <w:tc>
          <w:tcPr>
            <w:tcW w:w="1560"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4,48</w:t>
            </w:r>
          </w:p>
        </w:tc>
        <w:tc>
          <w:tcPr>
            <w:tcW w:w="1276"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4,79</w:t>
            </w:r>
          </w:p>
        </w:tc>
        <w:tc>
          <w:tcPr>
            <w:tcW w:w="1417"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4,02</w:t>
            </w:r>
          </w:p>
        </w:tc>
        <w:tc>
          <w:tcPr>
            <w:tcW w:w="1984"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5,5</w:t>
            </w:r>
          </w:p>
        </w:tc>
      </w:tr>
      <w:tr w:rsidR="00C54FF3" w:rsidRPr="004077C9" w:rsidTr="00A7071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Молоко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17,29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15,96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19,34</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Яйца</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31,81</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51,92</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51,03</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46,97</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68,23</w:t>
            </w:r>
          </w:p>
        </w:tc>
      </w:tr>
      <w:tr w:rsidR="00C54FF3" w:rsidRPr="0071582F" w:rsidTr="00A7071F">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Шерсть</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0,192</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0,194</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0,133</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0,151</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0,217</w:t>
            </w:r>
          </w:p>
        </w:tc>
      </w:tr>
    </w:tbl>
    <w:p w:rsidR="00885466" w:rsidRDefault="00885466" w:rsidP="00FD7229">
      <w:pPr>
        <w:rPr>
          <w:sz w:val="28"/>
          <w:szCs w:val="27"/>
        </w:rPr>
      </w:pPr>
    </w:p>
    <w:p w:rsidR="00C54FF3" w:rsidRPr="00EF253C" w:rsidRDefault="00C54FF3" w:rsidP="00C54FF3">
      <w:pPr>
        <w:jc w:val="right"/>
        <w:rPr>
          <w:sz w:val="24"/>
          <w:szCs w:val="24"/>
        </w:rPr>
      </w:pPr>
      <w:r w:rsidRPr="00EF253C">
        <w:rPr>
          <w:sz w:val="24"/>
          <w:szCs w:val="24"/>
        </w:rPr>
        <w:t>Таблица 2.4</w:t>
      </w:r>
    </w:p>
    <w:p w:rsidR="001E52D6" w:rsidRPr="00EF253C" w:rsidRDefault="001E52D6"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животноводства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Default="00C54FF3" w:rsidP="00C54FF3">
      <w:pPr>
        <w:pStyle w:val="western"/>
        <w:spacing w:before="0" w:beforeAutospacing="0" w:after="0" w:afterAutospacing="0"/>
        <w:ind w:firstLine="708"/>
        <w:jc w:val="center"/>
        <w:rPr>
          <w:sz w:val="27"/>
          <w:szCs w:val="27"/>
        </w:rPr>
      </w:pPr>
    </w:p>
    <w:tbl>
      <w:tblPr>
        <w:tblW w:w="9224" w:type="dxa"/>
        <w:tblInd w:w="98" w:type="dxa"/>
        <w:tblLook w:val="04A0" w:firstRow="1" w:lastRow="0" w:firstColumn="1" w:lastColumn="0" w:noHBand="0" w:noVBand="1"/>
      </w:tblPr>
      <w:tblGrid>
        <w:gridCol w:w="2020"/>
        <w:gridCol w:w="960"/>
        <w:gridCol w:w="960"/>
        <w:gridCol w:w="960"/>
        <w:gridCol w:w="960"/>
        <w:gridCol w:w="960"/>
        <w:gridCol w:w="960"/>
        <w:gridCol w:w="1444"/>
      </w:tblGrid>
      <w:tr w:rsidR="00C54FF3" w:rsidRPr="004077C9" w:rsidTr="00A7071F">
        <w:trPr>
          <w:trHeight w:val="330"/>
        </w:trPr>
        <w:tc>
          <w:tcPr>
            <w:tcW w:w="2020" w:type="dxa"/>
            <w:tcBorders>
              <w:top w:val="single" w:sz="8" w:space="0" w:color="auto"/>
              <w:left w:val="single" w:sz="8" w:space="0" w:color="auto"/>
              <w:bottom w:val="nil"/>
              <w:right w:val="single" w:sz="8" w:space="0" w:color="auto"/>
            </w:tcBorders>
            <w:shd w:val="clear" w:color="auto" w:fill="auto"/>
            <w:vAlign w:val="bottom"/>
            <w:hideMark/>
          </w:tcPr>
          <w:p w:rsidR="00C54FF3" w:rsidRPr="00192390" w:rsidRDefault="00C54FF3" w:rsidP="00C54FF3">
            <w:pPr>
              <w:rPr>
                <w:bCs/>
                <w:color w:val="000000"/>
                <w:sz w:val="24"/>
                <w:szCs w:val="24"/>
              </w:rPr>
            </w:pPr>
            <w:r w:rsidRPr="00192390">
              <w:rPr>
                <w:bCs/>
                <w:color w:val="000000"/>
                <w:sz w:val="24"/>
                <w:szCs w:val="24"/>
              </w:rPr>
              <w:t>Показатели</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2014</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2015</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2016</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2017</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2018</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2019</w:t>
            </w:r>
          </w:p>
        </w:tc>
        <w:tc>
          <w:tcPr>
            <w:tcW w:w="1444"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2020</w:t>
            </w:r>
          </w:p>
        </w:tc>
      </w:tr>
      <w:tr w:rsidR="00C54FF3" w:rsidRPr="004077C9" w:rsidTr="00A7071F">
        <w:trPr>
          <w:trHeight w:val="300"/>
        </w:trPr>
        <w:tc>
          <w:tcPr>
            <w:tcW w:w="9224" w:type="dxa"/>
            <w:gridSpan w:val="8"/>
            <w:tcBorders>
              <w:top w:val="single" w:sz="8" w:space="0" w:color="auto"/>
              <w:left w:val="single" w:sz="8" w:space="0" w:color="auto"/>
              <w:bottom w:val="nil"/>
              <w:right w:val="single" w:sz="8" w:space="0" w:color="000000"/>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Поголовье скота и птицы, тыс. голов</w:t>
            </w:r>
          </w:p>
        </w:tc>
      </w:tr>
      <w:tr w:rsidR="00C54FF3" w:rsidRPr="004077C9" w:rsidTr="00A7071F">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Крупный рогатый скот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23,92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23,99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24,45</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25,5</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в том числе коровы</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12,57</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12,71</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12,82</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12,88</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12,91</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12,98</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13,56</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Овцы и козы</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76,05</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77,57</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79,12</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79,70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80,32</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81,07</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82,00</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Лошади</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1,55</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1,58</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1,61</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1,64</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1,68</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1,71</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1,75</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Птица</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321,90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328,34</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334,90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341,60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348,43</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355,40</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362,51</w:t>
            </w:r>
          </w:p>
        </w:tc>
      </w:tr>
      <w:tr w:rsidR="00C54FF3" w:rsidRPr="004077C9" w:rsidTr="00A7071F">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Производство основных видов продукции животноводства, тыс. тонн/ млн</w:t>
            </w:r>
            <w:r w:rsidR="00C954C4" w:rsidRPr="00192390">
              <w:rPr>
                <w:bCs/>
                <w:color w:val="000000"/>
                <w:sz w:val="24"/>
                <w:szCs w:val="24"/>
              </w:rPr>
              <w:t>.</w:t>
            </w:r>
            <w:r w:rsidRPr="00192390">
              <w:rPr>
                <w:bCs/>
                <w:color w:val="000000"/>
                <w:sz w:val="24"/>
                <w:szCs w:val="24"/>
              </w:rPr>
              <w:t xml:space="preserve"> штук</w:t>
            </w:r>
          </w:p>
        </w:tc>
      </w:tr>
      <w:tr w:rsidR="00C54FF3" w:rsidRPr="004077C9" w:rsidTr="00A7071F">
        <w:trPr>
          <w:trHeight w:val="6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Скот и птица на убой (в живом весе)</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4,56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4,45</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4,49</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4,52</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4,59</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5,72</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5,73</w:t>
            </w:r>
          </w:p>
        </w:tc>
      </w:tr>
      <w:tr w:rsidR="00C54FF3" w:rsidRPr="004077C9" w:rsidTr="00A7071F">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Молоко</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18,4</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19,01</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19,13</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19,13</w:t>
            </w:r>
          </w:p>
        </w:tc>
      </w:tr>
      <w:tr w:rsidR="00C54FF3" w:rsidRPr="004077C9" w:rsidTr="00A7071F">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Яйца</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72,35</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73,80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75,27</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76,78</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78,31</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79,88</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81,48</w:t>
            </w:r>
          </w:p>
        </w:tc>
      </w:tr>
      <w:tr w:rsidR="00C54FF3" w:rsidRPr="0071582F" w:rsidTr="00A7071F">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Шерсть</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0,15</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0,17</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0,17</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0,18</w:t>
            </w:r>
          </w:p>
        </w:tc>
      </w:tr>
    </w:tbl>
    <w:p w:rsidR="007B77DF" w:rsidRDefault="007B77DF" w:rsidP="00FD7229">
      <w:pPr>
        <w:pStyle w:val="western"/>
        <w:spacing w:before="0" w:beforeAutospacing="0" w:after="0" w:afterAutospacing="0"/>
        <w:jc w:val="center"/>
      </w:pPr>
    </w:p>
    <w:p w:rsidR="00C54FF3" w:rsidRPr="00EF253C" w:rsidRDefault="00C54FF3" w:rsidP="00FD7229">
      <w:pPr>
        <w:pStyle w:val="western"/>
        <w:spacing w:before="0" w:beforeAutospacing="0" w:after="0" w:afterAutospacing="0"/>
        <w:jc w:val="center"/>
      </w:pPr>
      <w:r w:rsidRPr="00EF253C">
        <w:t>Развитие мелиорации</w:t>
      </w:r>
    </w:p>
    <w:p w:rsidR="00C54FF3" w:rsidRPr="00EF253C" w:rsidRDefault="00C54FF3" w:rsidP="00C54FF3">
      <w:pPr>
        <w:pStyle w:val="western"/>
        <w:spacing w:before="0" w:beforeAutospacing="0" w:after="0" w:afterAutospacing="0"/>
        <w:ind w:firstLine="708"/>
        <w:jc w:val="center"/>
      </w:pPr>
    </w:p>
    <w:p w:rsidR="00C54FF3" w:rsidRPr="00EF253C" w:rsidRDefault="00C54FF3" w:rsidP="00A7071F">
      <w:pPr>
        <w:pStyle w:val="western"/>
        <w:spacing w:before="0" w:beforeAutospacing="0" w:after="0" w:afterAutospacing="0"/>
        <w:ind w:firstLine="709"/>
        <w:jc w:val="both"/>
      </w:pPr>
      <w:r w:rsidRPr="00EF253C">
        <w:t>Практически вся растениеводческая продукция Ахтубинского района, где среднегодовое количество осадков не превышает 250 мм, выращивается на орошаемых землях. Земледелие на мелиорированных орошаемых землях является приоритетным в районе и позволяет получать гарантированные урожаи овоще-бахчевых культур, картофеля, зерна, а также кормовых культур</w:t>
      </w:r>
      <w:r w:rsidR="00C954C4" w:rsidRPr="00EF253C">
        <w:t xml:space="preserve"> </w:t>
      </w:r>
      <w:r w:rsidRPr="00EF253C">
        <w:t>для молочного и мясного сельскохозяйственного производства.</w:t>
      </w:r>
    </w:p>
    <w:p w:rsidR="00C54FF3" w:rsidRPr="00EF253C" w:rsidRDefault="00C54FF3" w:rsidP="00A7071F">
      <w:pPr>
        <w:ind w:firstLine="709"/>
        <w:jc w:val="both"/>
        <w:rPr>
          <w:sz w:val="24"/>
          <w:szCs w:val="24"/>
        </w:rPr>
      </w:pPr>
      <w:r w:rsidRPr="00EF253C">
        <w:rPr>
          <w:sz w:val="24"/>
          <w:szCs w:val="24"/>
        </w:rPr>
        <w:lastRenderedPageBreak/>
        <w:t>Для достижения цели муниципальной программы по увеличению объемов производства и повышению качества сельскохозяйственной продукции, производимой в Ахтубинском районе, обеспечения продовольственной безопасности района требуется решить проблему повышения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с применением программно-целевого подхода и вхождением данного направления в подпрограмму «Оказание государственной поддержки по развитию сельскохозяйственного производства в Ахтубинском районе»</w:t>
      </w:r>
      <w:r w:rsidR="0011404F" w:rsidRPr="00EF253C">
        <w:rPr>
          <w:sz w:val="24"/>
          <w:szCs w:val="24"/>
        </w:rPr>
        <w:t xml:space="preserve"> </w:t>
      </w:r>
      <w:r w:rsidRPr="00EF253C">
        <w:rPr>
          <w:sz w:val="24"/>
          <w:szCs w:val="24"/>
        </w:rPr>
        <w:t>муниципальной программы. Данная подпрограмма, предусматривает проведение комплекса мероприятий по строительству, реконструкции, техническому перевооружению и капитальному ремонту мелиоративных систем, включая оснащение современной мелиоративной и оросительной техники путем внедрения новых энерг</w:t>
      </w:r>
      <w:r w:rsidR="0011404F" w:rsidRPr="00EF253C">
        <w:rPr>
          <w:sz w:val="24"/>
          <w:szCs w:val="24"/>
        </w:rPr>
        <w:t>о</w:t>
      </w:r>
      <w:r w:rsidRPr="00EF253C">
        <w:rPr>
          <w:sz w:val="24"/>
          <w:szCs w:val="24"/>
        </w:rPr>
        <w:t>водо</w:t>
      </w:r>
      <w:r w:rsidR="0011404F" w:rsidRPr="00EF253C">
        <w:rPr>
          <w:sz w:val="24"/>
          <w:szCs w:val="24"/>
        </w:rPr>
        <w:t>-</w:t>
      </w:r>
      <w:r w:rsidRPr="00EF253C">
        <w:rPr>
          <w:sz w:val="24"/>
          <w:szCs w:val="24"/>
        </w:rPr>
        <w:t>сберегающих методов орошения и современных технологий управления водо</w:t>
      </w:r>
      <w:r w:rsidR="0011404F" w:rsidRPr="00EF253C">
        <w:rPr>
          <w:sz w:val="24"/>
          <w:szCs w:val="24"/>
        </w:rPr>
        <w:t>-</w:t>
      </w:r>
      <w:r w:rsidRPr="00EF253C">
        <w:rPr>
          <w:sz w:val="24"/>
          <w:szCs w:val="24"/>
        </w:rPr>
        <w:t>распределением на мелиоративных системах, а так же проведение мелиоративных, агрохимических, противо</w:t>
      </w:r>
      <w:r w:rsidR="00B60230" w:rsidRPr="00EF253C">
        <w:rPr>
          <w:sz w:val="24"/>
          <w:szCs w:val="24"/>
        </w:rPr>
        <w:t>-</w:t>
      </w:r>
      <w:r w:rsidRPr="00EF253C">
        <w:rPr>
          <w:sz w:val="24"/>
          <w:szCs w:val="24"/>
        </w:rPr>
        <w:t>паводковых, агролесо</w:t>
      </w:r>
      <w:r w:rsidR="0011404F" w:rsidRPr="00EF253C">
        <w:rPr>
          <w:sz w:val="24"/>
          <w:szCs w:val="24"/>
        </w:rPr>
        <w:t>-</w:t>
      </w:r>
      <w:r w:rsidRPr="00EF253C">
        <w:rPr>
          <w:sz w:val="24"/>
          <w:szCs w:val="24"/>
        </w:rPr>
        <w:t>мелиоративных, фитомелиоративных и культур</w:t>
      </w:r>
      <w:r w:rsidR="0011404F" w:rsidRPr="00EF253C">
        <w:rPr>
          <w:sz w:val="24"/>
          <w:szCs w:val="24"/>
        </w:rPr>
        <w:t>но-</w:t>
      </w:r>
      <w:r w:rsidRPr="00EF253C">
        <w:rPr>
          <w:sz w:val="24"/>
          <w:szCs w:val="24"/>
        </w:rPr>
        <w:t>технических работ.</w:t>
      </w:r>
    </w:p>
    <w:p w:rsidR="00C54FF3" w:rsidRPr="00EF253C" w:rsidRDefault="00C54FF3" w:rsidP="00C54FF3">
      <w:pPr>
        <w:autoSpaceDN w:val="0"/>
        <w:adjustRightInd w:val="0"/>
        <w:jc w:val="center"/>
        <w:rPr>
          <w:sz w:val="24"/>
          <w:szCs w:val="24"/>
        </w:rPr>
      </w:pPr>
    </w:p>
    <w:p w:rsidR="00C54FF3" w:rsidRPr="00EF253C" w:rsidRDefault="00C54FF3" w:rsidP="00C54FF3">
      <w:pPr>
        <w:autoSpaceDN w:val="0"/>
        <w:adjustRightInd w:val="0"/>
        <w:jc w:val="center"/>
        <w:rPr>
          <w:sz w:val="24"/>
          <w:szCs w:val="24"/>
        </w:rPr>
      </w:pPr>
      <w:r w:rsidRPr="00EF253C">
        <w:rPr>
          <w:sz w:val="24"/>
          <w:szCs w:val="24"/>
        </w:rPr>
        <w:t>Техническая и технологическ</w:t>
      </w:r>
      <w:r w:rsidR="00A7071F" w:rsidRPr="00EF253C">
        <w:rPr>
          <w:sz w:val="24"/>
          <w:szCs w:val="24"/>
        </w:rPr>
        <w:t xml:space="preserve">ая модернизация, инновационное </w:t>
      </w:r>
      <w:r w:rsidRPr="00EF253C">
        <w:rPr>
          <w:sz w:val="24"/>
          <w:szCs w:val="24"/>
        </w:rPr>
        <w:t>развитие</w:t>
      </w:r>
    </w:p>
    <w:p w:rsidR="00C54FF3" w:rsidRPr="00EF253C" w:rsidRDefault="00C54FF3" w:rsidP="00C54FF3">
      <w:pPr>
        <w:pStyle w:val="af4"/>
        <w:spacing w:before="0" w:after="0"/>
        <w:ind w:firstLine="708"/>
        <w:jc w:val="center"/>
        <w:rPr>
          <w:rFonts w:ascii="Times New Roman" w:hAnsi="Times New Roman"/>
          <w:b/>
          <w:sz w:val="24"/>
          <w:szCs w:val="24"/>
        </w:rPr>
      </w:pPr>
    </w:p>
    <w:p w:rsidR="00C54FF3" w:rsidRPr="00EF253C" w:rsidRDefault="00C54FF3" w:rsidP="00A7071F">
      <w:pPr>
        <w:tabs>
          <w:tab w:val="left" w:pos="709"/>
        </w:tabs>
        <w:jc w:val="both"/>
        <w:rPr>
          <w:rFonts w:eastAsia="Calibri"/>
          <w:sz w:val="24"/>
          <w:szCs w:val="24"/>
          <w:lang w:eastAsia="en-US"/>
        </w:rPr>
      </w:pPr>
      <w:r w:rsidRPr="00EF253C">
        <w:rPr>
          <w:rFonts w:eastAsia="Calibri"/>
          <w:sz w:val="24"/>
          <w:szCs w:val="24"/>
          <w:lang w:eastAsia="en-US"/>
        </w:rPr>
        <w:tab/>
        <w:t>Машин</w:t>
      </w:r>
      <w:r w:rsidR="00A7071F" w:rsidRPr="00EF253C">
        <w:rPr>
          <w:rFonts w:eastAsia="Calibri"/>
          <w:sz w:val="24"/>
          <w:szCs w:val="24"/>
          <w:lang w:eastAsia="en-US"/>
        </w:rPr>
        <w:t xml:space="preserve">о – </w:t>
      </w:r>
      <w:r w:rsidRPr="00EF253C">
        <w:rPr>
          <w:rFonts w:eastAsia="Calibri"/>
          <w:sz w:val="24"/>
          <w:szCs w:val="24"/>
          <w:lang w:eastAsia="en-US"/>
        </w:rPr>
        <w:t xml:space="preserve">технологический комплекс является важнейшей производственной системой и инновационной базой аграрного производства, которая обеспечивает объемы, качество и экономические характеристики конечной сельскохозяйственной продукции. </w:t>
      </w:r>
    </w:p>
    <w:p w:rsidR="00C54FF3" w:rsidRPr="00EF253C" w:rsidRDefault="00C54FF3" w:rsidP="00C54FF3">
      <w:pPr>
        <w:jc w:val="both"/>
        <w:rPr>
          <w:rFonts w:eastAsia="Calibri"/>
          <w:sz w:val="24"/>
          <w:szCs w:val="24"/>
          <w:lang w:eastAsia="en-US"/>
        </w:rPr>
      </w:pPr>
      <w:r w:rsidRPr="00EF253C">
        <w:rPr>
          <w:rFonts w:eastAsia="Calibri"/>
          <w:sz w:val="24"/>
          <w:szCs w:val="24"/>
          <w:lang w:eastAsia="en-US"/>
        </w:rPr>
        <w:tab/>
        <w:t>По состоянию на 01.01.2014 в состав машино – тракторного парка вошло 726 ед. тракторов, а также</w:t>
      </w:r>
      <w:r w:rsidR="0011404F" w:rsidRPr="00EF253C">
        <w:rPr>
          <w:rFonts w:eastAsia="Calibri"/>
          <w:sz w:val="24"/>
          <w:szCs w:val="24"/>
          <w:lang w:eastAsia="en-US"/>
        </w:rPr>
        <w:t xml:space="preserve"> </w:t>
      </w:r>
      <w:r w:rsidRPr="00EF253C">
        <w:rPr>
          <w:rFonts w:eastAsia="Calibri"/>
          <w:sz w:val="24"/>
          <w:szCs w:val="24"/>
          <w:lang w:eastAsia="en-US"/>
        </w:rPr>
        <w:t>4 зерноуборочных комбайна. Для производства картофеля и овощей в области имеется технический потенциал: 4 сортировальных пункта и комплекс предпродажной подготовки. Для выращивания</w:t>
      </w:r>
      <w:r w:rsidR="0011404F" w:rsidRPr="00EF253C">
        <w:rPr>
          <w:rFonts w:eastAsia="Calibri"/>
          <w:sz w:val="24"/>
          <w:szCs w:val="24"/>
          <w:lang w:eastAsia="en-US"/>
        </w:rPr>
        <w:t xml:space="preserve"> </w:t>
      </w:r>
      <w:r w:rsidRPr="00EF253C">
        <w:rPr>
          <w:rFonts w:eastAsia="Calibri"/>
          <w:sz w:val="24"/>
          <w:szCs w:val="24"/>
          <w:lang w:eastAsia="en-US"/>
        </w:rPr>
        <w:t>и производства кормов в области имеется техническая база в составе 60 косилок, 38 граблей, 40 пресс-подборщиков.</w:t>
      </w:r>
    </w:p>
    <w:p w:rsidR="00C54FF3" w:rsidRPr="00EF253C" w:rsidRDefault="00C54FF3" w:rsidP="00C54FF3">
      <w:pPr>
        <w:ind w:firstLine="708"/>
        <w:jc w:val="both"/>
        <w:rPr>
          <w:rFonts w:eastAsia="Calibri"/>
          <w:sz w:val="24"/>
          <w:szCs w:val="24"/>
          <w:lang w:eastAsia="en-US"/>
        </w:rPr>
      </w:pPr>
      <w:r w:rsidRPr="00EF253C">
        <w:rPr>
          <w:rFonts w:eastAsia="Calibri"/>
          <w:sz w:val="24"/>
          <w:szCs w:val="24"/>
          <w:lang w:eastAsia="en-US"/>
        </w:rPr>
        <w:t xml:space="preserve">Следует отметить, что в структуре парка сельскохозяйственной техники по некоторым позициям существует высокий процент техники со сроком эксплуатации более 10 лет. </w:t>
      </w:r>
    </w:p>
    <w:p w:rsidR="00C54FF3" w:rsidRPr="00EF253C" w:rsidRDefault="00C54FF3" w:rsidP="00C54FF3">
      <w:pPr>
        <w:ind w:firstLine="708"/>
        <w:jc w:val="both"/>
        <w:rPr>
          <w:sz w:val="24"/>
          <w:szCs w:val="24"/>
        </w:rPr>
      </w:pPr>
      <w:r w:rsidRPr="00EF253C">
        <w:rPr>
          <w:sz w:val="24"/>
          <w:szCs w:val="24"/>
        </w:rPr>
        <w:t>В 2012 году хозяйствами всех форм собственности было приобретено более 52 ед. сельскохозяйственной техники, из которых 17 ед. с государственной поддержкой из бюджетов всех уровней в рамках  экономически значимых программ</w:t>
      </w:r>
      <w:r w:rsidR="0011404F" w:rsidRPr="00EF253C">
        <w:rPr>
          <w:sz w:val="24"/>
          <w:szCs w:val="24"/>
        </w:rPr>
        <w:t xml:space="preserve"> </w:t>
      </w:r>
      <w:r w:rsidRPr="00EF253C">
        <w:rPr>
          <w:rFonts w:eastAsia="Calibri"/>
          <w:sz w:val="24"/>
          <w:szCs w:val="24"/>
          <w:lang w:eastAsia="en-US"/>
        </w:rPr>
        <w:t>(таблица 2.5)</w:t>
      </w:r>
      <w:r w:rsidRPr="00EF253C">
        <w:rPr>
          <w:sz w:val="24"/>
          <w:szCs w:val="24"/>
        </w:rPr>
        <w:t>.</w:t>
      </w:r>
    </w:p>
    <w:p w:rsidR="0011404F" w:rsidRPr="00EF253C" w:rsidRDefault="00C54FF3" w:rsidP="0090520D">
      <w:pPr>
        <w:ind w:firstLine="708"/>
        <w:jc w:val="both"/>
        <w:rPr>
          <w:sz w:val="24"/>
          <w:szCs w:val="24"/>
        </w:rPr>
      </w:pPr>
      <w:r w:rsidRPr="00EF253C">
        <w:rPr>
          <w:sz w:val="24"/>
          <w:szCs w:val="24"/>
        </w:rPr>
        <w:t>В 2013 году было приобретено  всего 55</w:t>
      </w:r>
      <w:r w:rsidR="0011404F" w:rsidRPr="00EF253C">
        <w:rPr>
          <w:sz w:val="24"/>
          <w:szCs w:val="24"/>
        </w:rPr>
        <w:t xml:space="preserve"> </w:t>
      </w:r>
      <w:r w:rsidRPr="00EF253C">
        <w:rPr>
          <w:sz w:val="24"/>
          <w:szCs w:val="24"/>
        </w:rPr>
        <w:t xml:space="preserve">ед. сельскохозяйственной техники, из которых 24 ед. техники для уборки картофеля и лука, с государственной поддержкой из бюджетов всех уровней </w:t>
      </w:r>
      <w:r w:rsidRPr="00EF253C">
        <w:rPr>
          <w:rFonts w:eastAsia="Calibri"/>
          <w:sz w:val="24"/>
          <w:szCs w:val="24"/>
          <w:lang w:eastAsia="en-US"/>
        </w:rPr>
        <w:t>(таблица 2.5)</w:t>
      </w:r>
      <w:r w:rsidRPr="00EF253C">
        <w:rPr>
          <w:sz w:val="24"/>
          <w:szCs w:val="24"/>
        </w:rPr>
        <w:t>.</w:t>
      </w:r>
    </w:p>
    <w:p w:rsidR="0090520D" w:rsidRPr="00EF253C" w:rsidRDefault="0090520D" w:rsidP="00C54FF3">
      <w:pPr>
        <w:spacing w:line="228" w:lineRule="auto"/>
        <w:ind w:firstLine="709"/>
        <w:jc w:val="right"/>
        <w:rPr>
          <w:sz w:val="24"/>
          <w:szCs w:val="24"/>
        </w:rPr>
      </w:pPr>
    </w:p>
    <w:p w:rsidR="00C54FF3" w:rsidRPr="00EF253C" w:rsidRDefault="00C54FF3" w:rsidP="00C54FF3">
      <w:pPr>
        <w:spacing w:line="228" w:lineRule="auto"/>
        <w:ind w:firstLine="709"/>
        <w:jc w:val="right"/>
        <w:rPr>
          <w:sz w:val="24"/>
          <w:szCs w:val="24"/>
        </w:rPr>
      </w:pPr>
      <w:r w:rsidRPr="00EF253C">
        <w:rPr>
          <w:sz w:val="24"/>
          <w:szCs w:val="24"/>
        </w:rPr>
        <w:t>Таблица 2.5</w:t>
      </w:r>
    </w:p>
    <w:p w:rsidR="00C54FF3" w:rsidRPr="00EF253C" w:rsidRDefault="00C54FF3" w:rsidP="00C54FF3">
      <w:pPr>
        <w:spacing w:line="228" w:lineRule="auto"/>
        <w:jc w:val="center"/>
        <w:rPr>
          <w:sz w:val="24"/>
          <w:szCs w:val="24"/>
        </w:rPr>
      </w:pPr>
      <w:r w:rsidRPr="00EF253C">
        <w:rPr>
          <w:sz w:val="24"/>
          <w:szCs w:val="24"/>
        </w:rPr>
        <w:t>Техническая модернизация</w:t>
      </w:r>
    </w:p>
    <w:p w:rsidR="00C54FF3" w:rsidRPr="007B77DF" w:rsidRDefault="00C54FF3" w:rsidP="00C54FF3">
      <w:pPr>
        <w:spacing w:line="228" w:lineRule="auto"/>
        <w:jc w:val="right"/>
        <w:rPr>
          <w:sz w:val="24"/>
          <w:szCs w:val="24"/>
        </w:rPr>
      </w:pPr>
      <w:r w:rsidRPr="007B77DF">
        <w:rPr>
          <w:sz w:val="24"/>
          <w:szCs w:val="24"/>
        </w:rPr>
        <w:t>(единиц)</w:t>
      </w:r>
    </w:p>
    <w:tbl>
      <w:tblPr>
        <w:tblW w:w="4900" w:type="pct"/>
        <w:jc w:val="center"/>
        <w:tblInd w:w="3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609"/>
        <w:gridCol w:w="884"/>
        <w:gridCol w:w="815"/>
        <w:gridCol w:w="851"/>
        <w:gridCol w:w="713"/>
        <w:gridCol w:w="753"/>
        <w:gridCol w:w="708"/>
        <w:gridCol w:w="704"/>
        <w:gridCol w:w="803"/>
        <w:gridCol w:w="673"/>
      </w:tblGrid>
      <w:tr w:rsidR="00C54FF3" w:rsidRPr="009341C0" w:rsidTr="00A7071F">
        <w:trPr>
          <w:trHeight w:val="491"/>
          <w:jc w:val="center"/>
        </w:trPr>
        <w:tc>
          <w:tcPr>
            <w:tcW w:w="1867" w:type="dxa"/>
            <w:shd w:val="clear" w:color="auto" w:fill="auto"/>
            <w:noWrap/>
            <w:vAlign w:val="center"/>
          </w:tcPr>
          <w:p w:rsidR="00C54FF3" w:rsidRPr="00A7071F" w:rsidRDefault="00C54FF3" w:rsidP="00C54FF3">
            <w:pPr>
              <w:ind w:left="-57" w:right="-57"/>
              <w:jc w:val="center"/>
              <w:rPr>
                <w:color w:val="000000"/>
                <w:sz w:val="24"/>
                <w:szCs w:val="24"/>
              </w:rPr>
            </w:pPr>
            <w:r w:rsidRPr="00A7071F">
              <w:rPr>
                <w:color w:val="000000"/>
                <w:sz w:val="24"/>
                <w:szCs w:val="24"/>
              </w:rPr>
              <w:t>Показатели</w:t>
            </w:r>
          </w:p>
        </w:tc>
        <w:tc>
          <w:tcPr>
            <w:tcW w:w="609"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2004 год</w:t>
            </w:r>
          </w:p>
        </w:tc>
        <w:tc>
          <w:tcPr>
            <w:tcW w:w="884"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2005 год</w:t>
            </w:r>
          </w:p>
        </w:tc>
        <w:tc>
          <w:tcPr>
            <w:tcW w:w="815"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2006 год</w:t>
            </w:r>
          </w:p>
        </w:tc>
        <w:tc>
          <w:tcPr>
            <w:tcW w:w="851"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2007 год</w:t>
            </w:r>
          </w:p>
        </w:tc>
        <w:tc>
          <w:tcPr>
            <w:tcW w:w="713"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2008 год</w:t>
            </w:r>
          </w:p>
        </w:tc>
        <w:tc>
          <w:tcPr>
            <w:tcW w:w="753"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2009 год</w:t>
            </w:r>
          </w:p>
        </w:tc>
        <w:tc>
          <w:tcPr>
            <w:tcW w:w="708"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2010 год</w:t>
            </w:r>
          </w:p>
        </w:tc>
        <w:tc>
          <w:tcPr>
            <w:tcW w:w="704"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2011 год</w:t>
            </w:r>
          </w:p>
        </w:tc>
        <w:tc>
          <w:tcPr>
            <w:tcW w:w="803" w:type="dxa"/>
            <w:vAlign w:val="center"/>
          </w:tcPr>
          <w:p w:rsidR="00C54FF3" w:rsidRPr="00A7071F" w:rsidRDefault="00C54FF3" w:rsidP="00A7071F">
            <w:pPr>
              <w:ind w:left="-57" w:right="-57"/>
              <w:jc w:val="center"/>
              <w:rPr>
                <w:sz w:val="24"/>
                <w:szCs w:val="24"/>
              </w:rPr>
            </w:pPr>
            <w:r w:rsidRPr="00A7071F">
              <w:rPr>
                <w:sz w:val="24"/>
                <w:szCs w:val="24"/>
              </w:rPr>
              <w:t>2012 год</w:t>
            </w:r>
          </w:p>
        </w:tc>
        <w:tc>
          <w:tcPr>
            <w:tcW w:w="673" w:type="dxa"/>
            <w:vAlign w:val="center"/>
          </w:tcPr>
          <w:p w:rsidR="00C54FF3" w:rsidRPr="00A7071F" w:rsidRDefault="00C54FF3" w:rsidP="00A7071F">
            <w:pPr>
              <w:ind w:left="-57" w:right="-57"/>
              <w:jc w:val="center"/>
              <w:rPr>
                <w:sz w:val="24"/>
                <w:szCs w:val="24"/>
              </w:rPr>
            </w:pPr>
            <w:r w:rsidRPr="00A7071F">
              <w:rPr>
                <w:sz w:val="24"/>
                <w:szCs w:val="24"/>
              </w:rPr>
              <w:t>2013 год</w:t>
            </w:r>
          </w:p>
        </w:tc>
      </w:tr>
      <w:tr w:rsidR="00C54FF3" w:rsidRPr="00D86C0B" w:rsidTr="00A7071F">
        <w:trPr>
          <w:trHeight w:val="983"/>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Приобретено сельскохозяйственной техники всего, в т ч.</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32</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32</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28</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35</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28</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52</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56</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52</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55</w:t>
            </w:r>
          </w:p>
        </w:tc>
      </w:tr>
      <w:tr w:rsidR="00C54FF3" w:rsidRPr="00D86C0B" w:rsidTr="00A7071F">
        <w:trPr>
          <w:trHeight w:val="300"/>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 тракторы</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15</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8</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11</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12</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8</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15</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26</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24</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20</w:t>
            </w:r>
          </w:p>
        </w:tc>
      </w:tr>
      <w:tr w:rsidR="00C54FF3" w:rsidRPr="00D86C0B" w:rsidTr="00A7071F">
        <w:trPr>
          <w:trHeight w:val="669"/>
          <w:jc w:val="center"/>
        </w:trPr>
        <w:tc>
          <w:tcPr>
            <w:tcW w:w="1867" w:type="dxa"/>
            <w:shd w:val="clear" w:color="auto" w:fill="auto"/>
            <w:vAlign w:val="center"/>
          </w:tcPr>
          <w:p w:rsidR="00C54FF3" w:rsidRPr="00A7071F" w:rsidRDefault="00A7071F" w:rsidP="00C54FF3">
            <w:pPr>
              <w:ind w:left="-57" w:right="-57"/>
              <w:jc w:val="both"/>
              <w:rPr>
                <w:bCs/>
                <w:color w:val="000000"/>
                <w:sz w:val="24"/>
                <w:szCs w:val="24"/>
              </w:rPr>
            </w:pPr>
            <w:r w:rsidRPr="00A7071F">
              <w:rPr>
                <w:bCs/>
                <w:color w:val="000000"/>
                <w:sz w:val="24"/>
                <w:szCs w:val="24"/>
              </w:rPr>
              <w:t xml:space="preserve">- </w:t>
            </w:r>
            <w:r w:rsidR="00C54FF3" w:rsidRPr="00A7071F">
              <w:rPr>
                <w:bCs/>
                <w:color w:val="000000"/>
                <w:sz w:val="24"/>
                <w:szCs w:val="24"/>
              </w:rPr>
              <w:t>комбайны зерноуборочные</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2</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w:t>
            </w:r>
          </w:p>
        </w:tc>
      </w:tr>
      <w:tr w:rsidR="00C54FF3" w:rsidRPr="00D86C0B" w:rsidTr="00A7071F">
        <w:trPr>
          <w:trHeight w:val="300"/>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 комбайны кормоуборочные</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4</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w:t>
            </w:r>
          </w:p>
        </w:tc>
      </w:tr>
      <w:tr w:rsidR="00C54FF3" w:rsidRPr="009341C0" w:rsidTr="00A7071F">
        <w:trPr>
          <w:trHeight w:val="300"/>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 навесная и прицепная сельхозтехника</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15</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8</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p w:rsidR="00C54FF3" w:rsidRPr="00A7071F" w:rsidRDefault="00C54FF3" w:rsidP="00A7071F">
            <w:pPr>
              <w:ind w:left="-57" w:right="-57"/>
              <w:jc w:val="center"/>
              <w:rPr>
                <w:bCs/>
                <w:color w:val="000000"/>
                <w:sz w:val="24"/>
                <w:szCs w:val="24"/>
              </w:rPr>
            </w:pP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23</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20</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37</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25</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22</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35</w:t>
            </w:r>
          </w:p>
          <w:p w:rsidR="00C54FF3" w:rsidRPr="00A7071F" w:rsidRDefault="00C54FF3" w:rsidP="00A7071F">
            <w:pPr>
              <w:ind w:left="-57" w:right="-57"/>
              <w:jc w:val="center"/>
              <w:rPr>
                <w:bCs/>
                <w:sz w:val="24"/>
                <w:szCs w:val="24"/>
              </w:rPr>
            </w:pPr>
          </w:p>
        </w:tc>
      </w:tr>
    </w:tbl>
    <w:p w:rsidR="00B9472E" w:rsidRDefault="00A7071F" w:rsidP="00A7071F">
      <w:pPr>
        <w:shd w:val="clear" w:color="auto" w:fill="FFFFFF"/>
        <w:tabs>
          <w:tab w:val="left" w:pos="709"/>
        </w:tabs>
        <w:ind w:left="10" w:right="5" w:firstLine="530"/>
        <w:jc w:val="both"/>
        <w:rPr>
          <w:sz w:val="28"/>
          <w:szCs w:val="28"/>
        </w:rPr>
      </w:pPr>
      <w:r>
        <w:rPr>
          <w:sz w:val="28"/>
          <w:szCs w:val="28"/>
        </w:rPr>
        <w:t xml:space="preserve">  </w:t>
      </w:r>
    </w:p>
    <w:p w:rsidR="00C54FF3" w:rsidRPr="00EF253C" w:rsidRDefault="00C54FF3" w:rsidP="00B9472E">
      <w:pPr>
        <w:shd w:val="clear" w:color="auto" w:fill="FFFFFF"/>
        <w:tabs>
          <w:tab w:val="left" w:pos="709"/>
        </w:tabs>
        <w:ind w:left="10" w:right="5" w:firstLine="699"/>
        <w:jc w:val="both"/>
        <w:rPr>
          <w:sz w:val="24"/>
          <w:szCs w:val="24"/>
        </w:rPr>
      </w:pPr>
      <w:r w:rsidRPr="00EF253C">
        <w:rPr>
          <w:sz w:val="24"/>
          <w:szCs w:val="24"/>
        </w:rPr>
        <w:lastRenderedPageBreak/>
        <w:t>Вместе с тем, Правительством Астраханской области принято решение о сохранении поддержки на приобретение техники, в том числе импортной, которая предусмотрена в рамках муниципальной программы и будет способствовать стимулирова</w:t>
      </w:r>
      <w:r w:rsidR="0011404F" w:rsidRPr="00EF253C">
        <w:rPr>
          <w:sz w:val="24"/>
          <w:szCs w:val="24"/>
        </w:rPr>
        <w:t xml:space="preserve">нию сельхозтоваропроизводителей </w:t>
      </w:r>
      <w:r w:rsidRPr="00EF253C">
        <w:rPr>
          <w:sz w:val="24"/>
          <w:szCs w:val="24"/>
        </w:rPr>
        <w:t>района</w:t>
      </w:r>
      <w:r w:rsidR="0011404F" w:rsidRPr="00EF253C">
        <w:rPr>
          <w:sz w:val="24"/>
          <w:szCs w:val="24"/>
        </w:rPr>
        <w:t xml:space="preserve"> </w:t>
      </w:r>
      <w:r w:rsidRPr="00EF253C">
        <w:rPr>
          <w:sz w:val="24"/>
          <w:szCs w:val="24"/>
        </w:rPr>
        <w:t>к дальнейшему</w:t>
      </w:r>
      <w:r w:rsidR="0011404F" w:rsidRPr="00EF253C">
        <w:rPr>
          <w:sz w:val="24"/>
          <w:szCs w:val="24"/>
        </w:rPr>
        <w:t xml:space="preserve"> </w:t>
      </w:r>
      <w:r w:rsidRPr="00EF253C">
        <w:rPr>
          <w:sz w:val="24"/>
          <w:szCs w:val="24"/>
        </w:rPr>
        <w:t>техническому перевооружению через закупку машин и оборудования, который ежегодно должен составлять не менее 15 единиц тракторов и 35 единиц прицепной и навесной техники.</w:t>
      </w:r>
    </w:p>
    <w:p w:rsidR="00C54FF3" w:rsidRPr="00EF253C" w:rsidRDefault="00C54FF3" w:rsidP="00C54FF3">
      <w:pPr>
        <w:pStyle w:val="af4"/>
        <w:spacing w:before="0" w:after="0"/>
        <w:ind w:firstLine="567"/>
        <w:rPr>
          <w:rFonts w:ascii="Times New Roman" w:hAnsi="Times New Roman"/>
          <w:sz w:val="24"/>
          <w:szCs w:val="24"/>
        </w:rPr>
      </w:pPr>
    </w:p>
    <w:p w:rsidR="00C54FF3" w:rsidRPr="00EF253C" w:rsidRDefault="00C54FF3" w:rsidP="00C54FF3">
      <w:pPr>
        <w:pStyle w:val="af2"/>
        <w:tabs>
          <w:tab w:val="left" w:pos="708"/>
        </w:tabs>
        <w:ind w:firstLine="567"/>
        <w:jc w:val="center"/>
        <w:rPr>
          <w:sz w:val="24"/>
          <w:szCs w:val="24"/>
        </w:rPr>
      </w:pPr>
      <w:r w:rsidRPr="00EF253C">
        <w:rPr>
          <w:sz w:val="24"/>
          <w:szCs w:val="24"/>
        </w:rPr>
        <w:t>Развитие товаропроводящей сети и создание оптово-распределительных центров</w:t>
      </w:r>
    </w:p>
    <w:p w:rsidR="00C54FF3" w:rsidRPr="00EF253C" w:rsidRDefault="00C54FF3" w:rsidP="00C54FF3">
      <w:pPr>
        <w:pStyle w:val="af2"/>
        <w:tabs>
          <w:tab w:val="left" w:pos="708"/>
        </w:tabs>
        <w:ind w:firstLine="567"/>
        <w:jc w:val="center"/>
        <w:rPr>
          <w:b/>
          <w:sz w:val="24"/>
          <w:szCs w:val="24"/>
        </w:rPr>
      </w:pPr>
    </w:p>
    <w:p w:rsidR="00C54FF3" w:rsidRPr="00EF253C" w:rsidRDefault="00C54FF3" w:rsidP="00A7071F">
      <w:pPr>
        <w:pStyle w:val="af2"/>
        <w:tabs>
          <w:tab w:val="left" w:pos="708"/>
        </w:tabs>
        <w:ind w:firstLine="709"/>
        <w:jc w:val="both"/>
        <w:rPr>
          <w:sz w:val="24"/>
          <w:szCs w:val="24"/>
        </w:rPr>
      </w:pPr>
      <w:r w:rsidRPr="00EF253C">
        <w:rPr>
          <w:sz w:val="24"/>
          <w:szCs w:val="24"/>
        </w:rPr>
        <w:t>На фоне значительного роста валового сбора картофеля и овощей в хозяйствах района одной из актуальных проблем развития АПК является вопрос сбыта сельхозпродукции. В 2010 году Правительством области было принято решение о разработке экономически значимой  программы по созданию оптово-распределительных центров (далее – ОРЦ).  В 2012 году Министерство сельского хозяйства Российской Федерации (далее – МСХ РФ) определило Астраханскую область пилотным регионом по направлению - развитие товаропроводящей сети и создание оптово-распределительных центров.</w:t>
      </w:r>
    </w:p>
    <w:p w:rsidR="00C54FF3" w:rsidRPr="00EF253C" w:rsidRDefault="00C54FF3" w:rsidP="00A7071F">
      <w:pPr>
        <w:ind w:firstLine="709"/>
        <w:jc w:val="both"/>
        <w:rPr>
          <w:sz w:val="24"/>
          <w:szCs w:val="24"/>
        </w:rPr>
      </w:pPr>
      <w:r w:rsidRPr="00EF253C">
        <w:rPr>
          <w:sz w:val="24"/>
          <w:szCs w:val="24"/>
        </w:rPr>
        <w:t>В рамках ВЦП «Развитие овощеводства, бахчеводства, картофелеводства и овощеперерабатывающей промышленн</w:t>
      </w:r>
      <w:r w:rsidR="0011404F" w:rsidRPr="00EF253C">
        <w:rPr>
          <w:sz w:val="24"/>
          <w:szCs w:val="24"/>
        </w:rPr>
        <w:t>ости в Астраханской области»</w:t>
      </w:r>
      <w:r w:rsidRPr="00EF253C">
        <w:rPr>
          <w:sz w:val="24"/>
          <w:szCs w:val="24"/>
        </w:rPr>
        <w:t xml:space="preserve"> в районе</w:t>
      </w:r>
      <w:r w:rsidR="0011404F" w:rsidRPr="00EF253C">
        <w:rPr>
          <w:sz w:val="24"/>
          <w:szCs w:val="24"/>
        </w:rPr>
        <w:t xml:space="preserve"> </w:t>
      </w:r>
      <w:r w:rsidRPr="00EF253C">
        <w:rPr>
          <w:sz w:val="24"/>
          <w:szCs w:val="24"/>
        </w:rPr>
        <w:t>за период с 2011 по 2014 годы созданы</w:t>
      </w:r>
      <w:r w:rsidR="0011404F" w:rsidRPr="00EF253C">
        <w:rPr>
          <w:sz w:val="24"/>
          <w:szCs w:val="24"/>
        </w:rPr>
        <w:t xml:space="preserve"> </w:t>
      </w:r>
      <w:r w:rsidRPr="00EF253C">
        <w:rPr>
          <w:sz w:val="24"/>
          <w:szCs w:val="24"/>
        </w:rPr>
        <w:t>24</w:t>
      </w:r>
      <w:r w:rsidR="0011404F" w:rsidRPr="00EF253C">
        <w:rPr>
          <w:sz w:val="24"/>
          <w:szCs w:val="24"/>
        </w:rPr>
        <w:t xml:space="preserve"> </w:t>
      </w:r>
      <w:r w:rsidRPr="00EF253C">
        <w:rPr>
          <w:sz w:val="24"/>
          <w:szCs w:val="24"/>
        </w:rPr>
        <w:t>овощехранилища общей емкостью около 38,5 тыс. т</w:t>
      </w:r>
      <w:r w:rsidR="0011404F" w:rsidRPr="00EF253C">
        <w:rPr>
          <w:sz w:val="24"/>
          <w:szCs w:val="24"/>
        </w:rPr>
        <w:t>онн</w:t>
      </w:r>
      <w:r w:rsidRPr="00EF253C">
        <w:rPr>
          <w:sz w:val="24"/>
          <w:szCs w:val="24"/>
        </w:rPr>
        <w:t xml:space="preserve"> единовременного хранения сельскохозяйственной продукции. Из них строительство 3</w:t>
      </w:r>
      <w:r w:rsidR="0011404F" w:rsidRPr="00EF253C">
        <w:rPr>
          <w:sz w:val="24"/>
          <w:szCs w:val="24"/>
        </w:rPr>
        <w:t>-</w:t>
      </w:r>
      <w:r w:rsidRPr="00EF253C">
        <w:rPr>
          <w:sz w:val="24"/>
          <w:szCs w:val="24"/>
        </w:rPr>
        <w:t>х осуществлялось с государственной поддержкой в рамках вышеуказанной программы при условии строительства и модернизации хранилищ емкостью не менее 3 тыс. куб. м и установкой новейшего современного оборудования (климатическое, холодильное, складское и т. д.).</w:t>
      </w:r>
    </w:p>
    <w:p w:rsidR="00C54FF3" w:rsidRPr="00EF253C" w:rsidRDefault="00C54FF3" w:rsidP="00A7071F">
      <w:pPr>
        <w:ind w:firstLine="709"/>
        <w:jc w:val="both"/>
        <w:rPr>
          <w:sz w:val="24"/>
          <w:szCs w:val="24"/>
        </w:rPr>
      </w:pPr>
      <w:r w:rsidRPr="00EF253C">
        <w:rPr>
          <w:sz w:val="24"/>
          <w:szCs w:val="24"/>
        </w:rPr>
        <w:t>Строительство хранилищ позволило увеличить сроки реализации продукции по более выгодным ценам, но не решила до конца проблему сбыта.</w:t>
      </w:r>
      <w:r w:rsidR="0011404F" w:rsidRPr="00EF253C">
        <w:rPr>
          <w:sz w:val="24"/>
          <w:szCs w:val="24"/>
        </w:rPr>
        <w:t xml:space="preserve"> </w:t>
      </w:r>
      <w:r w:rsidRPr="00EF253C">
        <w:rPr>
          <w:sz w:val="24"/>
          <w:szCs w:val="24"/>
        </w:rPr>
        <w:t>Реализация продукции с «колес» или с предпродажной подготовкой имеет разницу в цене порядка 40%, а именно, если  картофель и овощи в сезон реализуются навалом в мешках по цене 6-8 рублей/кг, в сетках на паллетах от 8 рублей/кг, то уже фасованный в более мелкую тару и  маркированный от 10 рублей и выше.</w:t>
      </w:r>
      <w:r w:rsidR="0011404F" w:rsidRPr="00EF253C">
        <w:rPr>
          <w:sz w:val="24"/>
          <w:szCs w:val="24"/>
        </w:rPr>
        <w:t xml:space="preserve"> </w:t>
      </w:r>
      <w:r w:rsidRPr="00EF253C">
        <w:rPr>
          <w:sz w:val="24"/>
          <w:szCs w:val="24"/>
        </w:rPr>
        <w:t>В связи с чем,</w:t>
      </w:r>
      <w:r w:rsidR="0011404F" w:rsidRPr="00EF253C">
        <w:rPr>
          <w:sz w:val="24"/>
          <w:szCs w:val="24"/>
        </w:rPr>
        <w:t xml:space="preserve"> </w:t>
      </w:r>
      <w:r w:rsidRPr="00EF253C">
        <w:rPr>
          <w:sz w:val="24"/>
          <w:szCs w:val="24"/>
        </w:rPr>
        <w:t>возникла необходимость в модернизации</w:t>
      </w:r>
      <w:r w:rsidR="0011404F" w:rsidRPr="00EF253C">
        <w:rPr>
          <w:sz w:val="24"/>
          <w:szCs w:val="24"/>
        </w:rPr>
        <w:t xml:space="preserve"> </w:t>
      </w:r>
      <w:r w:rsidRPr="00EF253C">
        <w:rPr>
          <w:sz w:val="24"/>
          <w:szCs w:val="24"/>
        </w:rPr>
        <w:t>созданных хранилищ путем оснащения их линиями по предпродажной подготовке, обеспечивая не только сохранность, но и качественную предпродажную подготовку растениеводческой продукции. На сегодняшний день свыше половины имеющихся хранилищ либо соответствуют утвержденным правилам, либо планируют это осуществить в ближайшее время.</w:t>
      </w:r>
    </w:p>
    <w:p w:rsidR="00C54FF3" w:rsidRPr="00EF253C" w:rsidRDefault="00C54FF3" w:rsidP="00A7071F">
      <w:pPr>
        <w:ind w:firstLine="709"/>
        <w:jc w:val="both"/>
        <w:rPr>
          <w:sz w:val="24"/>
          <w:szCs w:val="24"/>
        </w:rPr>
      </w:pPr>
      <w:r w:rsidRPr="00EF253C">
        <w:rPr>
          <w:sz w:val="24"/>
          <w:szCs w:val="24"/>
        </w:rPr>
        <w:t>Создание ОРЦ и модернизация хранилищ, оборудованных для предпродажной подготовки, зарекомендовало себя с положительной стороны и крайне необходимо для дальнейшего развития АПК. Однако, учитывая высокую</w:t>
      </w:r>
      <w:r w:rsidR="0011404F" w:rsidRPr="00EF253C">
        <w:rPr>
          <w:sz w:val="24"/>
          <w:szCs w:val="24"/>
        </w:rPr>
        <w:t xml:space="preserve"> </w:t>
      </w:r>
      <w:r w:rsidRPr="00EF253C">
        <w:rPr>
          <w:sz w:val="24"/>
          <w:szCs w:val="24"/>
        </w:rPr>
        <w:t>затратность данных направлений, без государственной поддержки их реализация невозможна. Муниципальной программой предусмотрены мероприятия на дальнейшее развитие данного направления в рамках ВЦП «Экономически значимая муниципальная программа создания и развития сети оптовых распределительных центров в</w:t>
      </w:r>
      <w:r w:rsidR="0011404F" w:rsidRPr="00EF253C">
        <w:rPr>
          <w:sz w:val="24"/>
          <w:szCs w:val="24"/>
        </w:rPr>
        <w:t xml:space="preserve"> </w:t>
      </w:r>
      <w:r w:rsidRPr="00EF253C">
        <w:rPr>
          <w:sz w:val="24"/>
          <w:szCs w:val="24"/>
        </w:rPr>
        <w:t>Ахтубинском районе</w:t>
      </w:r>
      <w:r w:rsidR="0011404F" w:rsidRPr="00EF253C">
        <w:rPr>
          <w:sz w:val="24"/>
          <w:szCs w:val="24"/>
        </w:rPr>
        <w:t xml:space="preserve"> </w:t>
      </w:r>
      <w:r w:rsidRPr="00EF253C">
        <w:rPr>
          <w:sz w:val="24"/>
          <w:szCs w:val="24"/>
        </w:rPr>
        <w:t>на 2015-2017 годы и на период до 2020 года». Реализация мероприятий, предусмотренных</w:t>
      </w:r>
      <w:r w:rsidR="0011404F" w:rsidRPr="00EF253C">
        <w:rPr>
          <w:sz w:val="24"/>
          <w:szCs w:val="24"/>
        </w:rPr>
        <w:t xml:space="preserve"> </w:t>
      </w:r>
      <w:r w:rsidRPr="00EF253C">
        <w:rPr>
          <w:sz w:val="24"/>
          <w:szCs w:val="24"/>
        </w:rPr>
        <w:t xml:space="preserve">муниципальной программой, позволит создать в районе условия для повышения конкурентоспособности продукции АПК и систему  рынка сбыта сельскохозяйственной продукции и продовольствия в т.ч. для малых форм хозяйствования, тем самым активизировать малое предпринимательство в сельской местности. </w:t>
      </w:r>
    </w:p>
    <w:p w:rsidR="00C54FF3" w:rsidRPr="00EF253C" w:rsidRDefault="00C54FF3" w:rsidP="00C54FF3">
      <w:pPr>
        <w:ind w:firstLine="567"/>
        <w:jc w:val="both"/>
        <w:rPr>
          <w:sz w:val="24"/>
          <w:szCs w:val="24"/>
        </w:rPr>
      </w:pPr>
    </w:p>
    <w:p w:rsidR="00C54FF3" w:rsidRPr="00EF253C" w:rsidRDefault="00C54FF3" w:rsidP="00C54FF3">
      <w:pPr>
        <w:pStyle w:val="af2"/>
        <w:tabs>
          <w:tab w:val="left" w:pos="708"/>
        </w:tabs>
        <w:ind w:firstLine="567"/>
        <w:jc w:val="center"/>
        <w:rPr>
          <w:sz w:val="24"/>
          <w:szCs w:val="24"/>
        </w:rPr>
      </w:pPr>
      <w:r w:rsidRPr="00EF253C">
        <w:rPr>
          <w:sz w:val="24"/>
          <w:szCs w:val="24"/>
        </w:rPr>
        <w:t>Устойчивое развитие сельских территорий</w:t>
      </w:r>
    </w:p>
    <w:p w:rsidR="0011404F" w:rsidRPr="00EF253C" w:rsidRDefault="0011404F" w:rsidP="00C54FF3">
      <w:pPr>
        <w:pStyle w:val="af4"/>
        <w:spacing w:before="0" w:after="0"/>
        <w:ind w:firstLine="709"/>
        <w:rPr>
          <w:rFonts w:ascii="Times New Roman" w:hAnsi="Times New Roman"/>
          <w:sz w:val="24"/>
          <w:szCs w:val="24"/>
        </w:rPr>
      </w:pPr>
    </w:p>
    <w:p w:rsidR="00A7071F" w:rsidRDefault="00C54FF3" w:rsidP="00A7071F">
      <w:pPr>
        <w:pStyle w:val="af4"/>
        <w:spacing w:before="0" w:after="0"/>
        <w:ind w:firstLine="851"/>
        <w:rPr>
          <w:rFonts w:ascii="Times New Roman" w:hAnsi="Times New Roman"/>
          <w:sz w:val="24"/>
          <w:szCs w:val="24"/>
        </w:rPr>
      </w:pPr>
      <w:r w:rsidRPr="00EF253C">
        <w:rPr>
          <w:rFonts w:ascii="Times New Roman" w:hAnsi="Times New Roman"/>
          <w:sz w:val="24"/>
          <w:szCs w:val="24"/>
        </w:rPr>
        <w:t xml:space="preserve">На территории района  14 населенных пунктов с общей численностью постоянного населения  19699 чел. Большинство сел района имеют низкий уровень социального обустройства. Значительная часть сельских территорий удалена от центров обслуживания. </w:t>
      </w:r>
    </w:p>
    <w:p w:rsidR="00B9472E" w:rsidRPr="00EF253C" w:rsidRDefault="00B9472E" w:rsidP="00A7071F">
      <w:pPr>
        <w:pStyle w:val="af4"/>
        <w:spacing w:before="0" w:after="0"/>
        <w:ind w:firstLine="851"/>
        <w:rPr>
          <w:rFonts w:ascii="Times New Roman" w:hAnsi="Times New Roman"/>
          <w:sz w:val="24"/>
          <w:szCs w:val="24"/>
        </w:rPr>
      </w:pPr>
    </w:p>
    <w:p w:rsidR="00C54FF3" w:rsidRPr="00EF253C" w:rsidRDefault="00C54FF3" w:rsidP="00A7071F">
      <w:pPr>
        <w:pStyle w:val="af4"/>
        <w:spacing w:before="0" w:after="0"/>
        <w:rPr>
          <w:rFonts w:ascii="Times New Roman" w:hAnsi="Times New Roman"/>
          <w:sz w:val="24"/>
          <w:szCs w:val="24"/>
        </w:rPr>
      </w:pPr>
      <w:r w:rsidRPr="00EF253C">
        <w:rPr>
          <w:rFonts w:ascii="Times New Roman" w:hAnsi="Times New Roman"/>
          <w:sz w:val="24"/>
          <w:szCs w:val="24"/>
        </w:rPr>
        <w:lastRenderedPageBreak/>
        <w:t>Сложившаяся ситуация в социальной сфере на селе является сдерживающим фактором формирования социально-экономических условий устойчивого развития сельских поселений района.</w:t>
      </w:r>
    </w:p>
    <w:p w:rsidR="00C54FF3" w:rsidRPr="00EF253C" w:rsidRDefault="00C54FF3" w:rsidP="00A7071F">
      <w:pPr>
        <w:pStyle w:val="af4"/>
        <w:spacing w:before="0" w:after="0"/>
        <w:ind w:firstLine="851"/>
        <w:rPr>
          <w:rFonts w:ascii="Times New Roman" w:hAnsi="Times New Roman"/>
          <w:sz w:val="24"/>
          <w:szCs w:val="24"/>
        </w:rPr>
      </w:pPr>
      <w:r w:rsidRPr="00EF253C">
        <w:rPr>
          <w:rFonts w:ascii="Times New Roman" w:hAnsi="Times New Roman"/>
          <w:sz w:val="24"/>
          <w:szCs w:val="24"/>
        </w:rPr>
        <w:t>По состоянию на 01.01.2014 уровень газификации домов (квартир) Ахтубинского района сетевым газом составляет 32%, обеспеченность сельского населения питьевой водой –79%.</w:t>
      </w:r>
    </w:p>
    <w:p w:rsidR="00885466" w:rsidRPr="00EF253C" w:rsidRDefault="00C54FF3" w:rsidP="00A7071F">
      <w:pPr>
        <w:pStyle w:val="af4"/>
        <w:spacing w:before="0" w:after="0"/>
        <w:ind w:firstLine="851"/>
        <w:rPr>
          <w:rFonts w:ascii="Times New Roman" w:hAnsi="Times New Roman"/>
          <w:sz w:val="24"/>
          <w:szCs w:val="24"/>
        </w:rPr>
      </w:pPr>
      <w:r w:rsidRPr="00EF253C">
        <w:rPr>
          <w:rFonts w:ascii="Times New Roman" w:hAnsi="Times New Roman"/>
          <w:sz w:val="24"/>
          <w:szCs w:val="24"/>
        </w:rPr>
        <w:t>Предлагаемый комплекс мероприятий подпрограммы «Устойчивое развитие сельских территорий Ахтубинского района» является одним из основных инструментов решения стратегической задачи по повышению уровня и качества жизни на селе, в связи с чем</w:t>
      </w:r>
      <w:r w:rsidR="0011404F" w:rsidRPr="00EF253C">
        <w:rPr>
          <w:rFonts w:ascii="Times New Roman" w:hAnsi="Times New Roman"/>
          <w:sz w:val="24"/>
          <w:szCs w:val="24"/>
        </w:rPr>
        <w:t xml:space="preserve"> </w:t>
      </w:r>
      <w:r w:rsidRPr="00EF253C">
        <w:rPr>
          <w:rFonts w:ascii="Times New Roman" w:hAnsi="Times New Roman"/>
          <w:sz w:val="24"/>
          <w:szCs w:val="24"/>
        </w:rPr>
        <w:t>данная подпрограмма включена в муниципальную программу, мероприятия которой  направлены на создание благоприятных инфраструктурных условий в сельской местности,</w:t>
      </w:r>
      <w:r w:rsidR="0011404F" w:rsidRPr="00EF253C">
        <w:rPr>
          <w:rFonts w:ascii="Times New Roman" w:hAnsi="Times New Roman"/>
          <w:sz w:val="24"/>
          <w:szCs w:val="24"/>
        </w:rPr>
        <w:t xml:space="preserve"> </w:t>
      </w:r>
      <w:r w:rsidRPr="00EF253C">
        <w:rPr>
          <w:rFonts w:ascii="Times New Roman" w:hAnsi="Times New Roman"/>
          <w:sz w:val="24"/>
          <w:szCs w:val="24"/>
        </w:rPr>
        <w:t>реализацию инвестиционных проектов и дальнейшее развития АПК.</w:t>
      </w:r>
      <w:r w:rsidR="0011404F" w:rsidRPr="00EF253C">
        <w:rPr>
          <w:rFonts w:ascii="Times New Roman" w:hAnsi="Times New Roman"/>
          <w:sz w:val="24"/>
          <w:szCs w:val="24"/>
        </w:rPr>
        <w:t xml:space="preserve"> </w:t>
      </w:r>
      <w:r w:rsidRPr="00EF253C">
        <w:rPr>
          <w:rFonts w:ascii="Times New Roman" w:hAnsi="Times New Roman"/>
          <w:sz w:val="24"/>
          <w:szCs w:val="24"/>
        </w:rPr>
        <w:t>В совокупности достижение к 2020 году  предусмотренных подпрограммой  целевых индикаторов и показателей  будет способствовать укреплению основ устойчивого и эффективного развития сельского хозяйства и обеспечения агропродовольственной безопасности района.</w:t>
      </w:r>
    </w:p>
    <w:p w:rsidR="0090520D" w:rsidRPr="00EF253C" w:rsidRDefault="0090520D" w:rsidP="00C54FF3">
      <w:pPr>
        <w:autoSpaceDN w:val="0"/>
        <w:adjustRightInd w:val="0"/>
        <w:jc w:val="center"/>
        <w:rPr>
          <w:sz w:val="24"/>
          <w:szCs w:val="24"/>
        </w:rPr>
      </w:pPr>
    </w:p>
    <w:p w:rsidR="00C54FF3" w:rsidRPr="00EF253C" w:rsidRDefault="00C54FF3" w:rsidP="00C54FF3">
      <w:pPr>
        <w:autoSpaceDN w:val="0"/>
        <w:adjustRightInd w:val="0"/>
        <w:jc w:val="center"/>
        <w:rPr>
          <w:sz w:val="24"/>
          <w:szCs w:val="24"/>
        </w:rPr>
      </w:pPr>
      <w:r w:rsidRPr="00EF253C">
        <w:rPr>
          <w:sz w:val="24"/>
          <w:szCs w:val="24"/>
        </w:rPr>
        <w:t>Развитие малых форм хозяйствования</w:t>
      </w:r>
    </w:p>
    <w:p w:rsidR="00C54FF3" w:rsidRPr="00EF253C" w:rsidRDefault="00C54FF3" w:rsidP="00C54FF3">
      <w:pPr>
        <w:autoSpaceDN w:val="0"/>
        <w:adjustRightInd w:val="0"/>
        <w:jc w:val="center"/>
        <w:rPr>
          <w:sz w:val="24"/>
          <w:szCs w:val="24"/>
        </w:rPr>
      </w:pPr>
    </w:p>
    <w:p w:rsidR="00C54FF3" w:rsidRPr="00EF253C" w:rsidRDefault="00C54FF3" w:rsidP="00A7071F">
      <w:pPr>
        <w:autoSpaceDN w:val="0"/>
        <w:adjustRightInd w:val="0"/>
        <w:ind w:firstLine="851"/>
        <w:jc w:val="both"/>
        <w:rPr>
          <w:sz w:val="24"/>
          <w:szCs w:val="24"/>
        </w:rPr>
      </w:pPr>
      <w:r w:rsidRPr="00EF253C">
        <w:rPr>
          <w:sz w:val="24"/>
          <w:szCs w:val="24"/>
        </w:rPr>
        <w:t>Малые формы хозяйствования в сельской местности, к которым относятся</w:t>
      </w:r>
      <w:r w:rsidR="0011404F" w:rsidRPr="00EF253C">
        <w:rPr>
          <w:sz w:val="24"/>
          <w:szCs w:val="24"/>
        </w:rPr>
        <w:t xml:space="preserve"> </w:t>
      </w:r>
      <w:r w:rsidRPr="00EF253C">
        <w:rPr>
          <w:sz w:val="24"/>
          <w:szCs w:val="24"/>
        </w:rPr>
        <w:t>К(Ф)Х, индивидуальные предприниматели, занимающиеся сельскохозяйственным производством, ЛПХ, сельскохозяйственные потребительские кооперативы - являются основными сельхозтоваропроизводителями АПК района. На сегодняшний день в отрасли функционируют 305</w:t>
      </w:r>
      <w:r w:rsidR="0011404F" w:rsidRPr="00EF253C">
        <w:rPr>
          <w:sz w:val="24"/>
          <w:szCs w:val="24"/>
        </w:rPr>
        <w:t xml:space="preserve"> </w:t>
      </w:r>
      <w:r w:rsidRPr="00EF253C">
        <w:rPr>
          <w:sz w:val="24"/>
          <w:szCs w:val="24"/>
        </w:rPr>
        <w:t>К(Ф)Х, 3 действующих сельскохозяйственных кооператива и около 12,6 тысяч ЛПХ.</w:t>
      </w:r>
    </w:p>
    <w:p w:rsidR="00C54FF3" w:rsidRPr="00EF253C" w:rsidRDefault="00C54FF3" w:rsidP="00A7071F">
      <w:pPr>
        <w:pStyle w:val="24"/>
        <w:spacing w:after="0" w:line="240" w:lineRule="auto"/>
        <w:ind w:left="0" w:firstLine="851"/>
        <w:jc w:val="both"/>
        <w:rPr>
          <w:rFonts w:ascii="Times New Roman" w:hAnsi="Times New Roman"/>
          <w:sz w:val="24"/>
          <w:szCs w:val="24"/>
        </w:rPr>
      </w:pPr>
      <w:r w:rsidRPr="00EF253C">
        <w:rPr>
          <w:rFonts w:ascii="Times New Roman" w:hAnsi="Times New Roman"/>
          <w:sz w:val="24"/>
          <w:szCs w:val="24"/>
        </w:rPr>
        <w:t>В рамках экономически значимых региональных программ и программных мероприятий:</w:t>
      </w:r>
    </w:p>
    <w:p w:rsidR="00C54FF3" w:rsidRPr="00EF253C" w:rsidRDefault="00C54FF3" w:rsidP="00A7071F">
      <w:pPr>
        <w:shd w:val="clear" w:color="auto" w:fill="FFFFFF"/>
        <w:ind w:firstLine="851"/>
        <w:jc w:val="both"/>
        <w:rPr>
          <w:sz w:val="24"/>
          <w:szCs w:val="24"/>
        </w:rPr>
      </w:pPr>
      <w:r w:rsidRPr="00EF253C">
        <w:rPr>
          <w:sz w:val="24"/>
          <w:szCs w:val="24"/>
        </w:rPr>
        <w:t>- из 4 построенных (модернизированных) овощехранилищ 2 приходится на долю К(Ф)Х;</w:t>
      </w:r>
    </w:p>
    <w:p w:rsidR="00C54FF3" w:rsidRPr="00EF253C" w:rsidRDefault="00C54FF3" w:rsidP="00A7071F">
      <w:pPr>
        <w:ind w:firstLine="851"/>
        <w:jc w:val="both"/>
        <w:rPr>
          <w:sz w:val="24"/>
          <w:szCs w:val="24"/>
        </w:rPr>
      </w:pPr>
      <w:r w:rsidRPr="00EF253C">
        <w:rPr>
          <w:sz w:val="24"/>
          <w:szCs w:val="24"/>
        </w:rPr>
        <w:t>- осуществлено строительство,</w:t>
      </w:r>
      <w:r w:rsidR="0011404F" w:rsidRPr="00EF253C">
        <w:rPr>
          <w:sz w:val="24"/>
          <w:szCs w:val="24"/>
        </w:rPr>
        <w:t xml:space="preserve"> </w:t>
      </w:r>
      <w:r w:rsidRPr="00EF253C">
        <w:rPr>
          <w:sz w:val="24"/>
          <w:szCs w:val="24"/>
        </w:rPr>
        <w:t>техническое перевооружение, капитальный ремонт новых и существующих мелиоративных систем, в результате чего площадь введенных мелиорируемых земель увеличилась на 0,3 тыс. га.</w:t>
      </w:r>
    </w:p>
    <w:p w:rsidR="00C54FF3" w:rsidRPr="00EF253C" w:rsidRDefault="00C54FF3" w:rsidP="00A7071F">
      <w:pPr>
        <w:autoSpaceDN w:val="0"/>
        <w:adjustRightInd w:val="0"/>
        <w:ind w:firstLine="851"/>
        <w:jc w:val="both"/>
        <w:rPr>
          <w:sz w:val="24"/>
          <w:szCs w:val="24"/>
        </w:rPr>
      </w:pPr>
      <w:r w:rsidRPr="00EF253C">
        <w:rPr>
          <w:sz w:val="24"/>
          <w:szCs w:val="24"/>
        </w:rPr>
        <w:t xml:space="preserve">В целях сохранения действующих </w:t>
      </w:r>
      <w:r w:rsidRPr="00EF253C">
        <w:rPr>
          <w:rFonts w:eastAsia="Calibri"/>
          <w:sz w:val="24"/>
          <w:szCs w:val="24"/>
          <w:lang w:eastAsia="en-US"/>
        </w:rPr>
        <w:t>К(Ф)Х</w:t>
      </w:r>
      <w:r w:rsidRPr="00EF253C">
        <w:rPr>
          <w:sz w:val="24"/>
          <w:szCs w:val="24"/>
        </w:rPr>
        <w:t>и создания условий для эффективного развития агробизнеса ЛПХ до уровня товарного производства с дальнейшим переходом их в категорию К(Ф)Х,</w:t>
      </w:r>
      <w:r w:rsidR="0011404F" w:rsidRPr="00EF253C">
        <w:rPr>
          <w:sz w:val="24"/>
          <w:szCs w:val="24"/>
        </w:rPr>
        <w:t xml:space="preserve"> </w:t>
      </w:r>
      <w:r w:rsidRPr="00EF253C">
        <w:rPr>
          <w:sz w:val="24"/>
          <w:szCs w:val="24"/>
        </w:rPr>
        <w:t xml:space="preserve">в настоящее время реализуются мероприятия по направлениям «Начинающий фермер» и «Развитие семейных животноводческих ферм». Так за период 2012-2014 годы количество начинающих фермеров достигло 10 ед. Участники программ развивают как традиционные виды агропроизводства, так и новые направления деятельности, требующие применения нового технологического оборудования и научных знаний. </w:t>
      </w:r>
    </w:p>
    <w:p w:rsidR="0072127E" w:rsidRPr="00EF253C" w:rsidRDefault="00C54FF3" w:rsidP="00A7071F">
      <w:pPr>
        <w:autoSpaceDN w:val="0"/>
        <w:adjustRightInd w:val="0"/>
        <w:ind w:firstLine="851"/>
        <w:jc w:val="both"/>
        <w:rPr>
          <w:sz w:val="24"/>
          <w:szCs w:val="24"/>
        </w:rPr>
      </w:pPr>
      <w:r w:rsidRPr="00EF253C">
        <w:rPr>
          <w:rFonts w:eastAsia="Calibri"/>
          <w:sz w:val="24"/>
          <w:szCs w:val="24"/>
          <w:lang w:eastAsia="en-US"/>
        </w:rPr>
        <w:t xml:space="preserve">Муниципальной программой предусмотрены мероприятия </w:t>
      </w:r>
      <w:r w:rsidRPr="00EF253C">
        <w:rPr>
          <w:sz w:val="24"/>
          <w:szCs w:val="24"/>
        </w:rPr>
        <w:t>по данным направлениям</w:t>
      </w:r>
      <w:r w:rsidRPr="00EF253C">
        <w:rPr>
          <w:rFonts w:eastAsia="Calibri"/>
          <w:sz w:val="24"/>
          <w:szCs w:val="24"/>
          <w:lang w:eastAsia="en-US"/>
        </w:rPr>
        <w:t>, реализация которых позволит к</w:t>
      </w:r>
      <w:r w:rsidRPr="00EF253C">
        <w:rPr>
          <w:sz w:val="24"/>
          <w:szCs w:val="24"/>
        </w:rPr>
        <w:t xml:space="preserve"> 2020 году в регионе обеспечить прирост численности К(Ф)Х по направлениям «Начинающий фермер» до 3 хозяйств в год, «Развитие семейных животноводческих ферм» до 1 хозяйства в год, тем самым создать на базе ЛПХ около 18 хозяйств, более 60 новыми рабочими местами и привлечь дополнительные доходы в бюджет Ахтубинского района.</w:t>
      </w:r>
    </w:p>
    <w:p w:rsidR="0072127E" w:rsidRPr="00EF253C" w:rsidRDefault="0072127E" w:rsidP="00C54FF3">
      <w:pPr>
        <w:autoSpaceDN w:val="0"/>
        <w:adjustRightInd w:val="0"/>
        <w:ind w:firstLine="709"/>
        <w:jc w:val="center"/>
        <w:rPr>
          <w:sz w:val="24"/>
          <w:szCs w:val="24"/>
        </w:rPr>
      </w:pPr>
    </w:p>
    <w:p w:rsidR="00C54FF3" w:rsidRPr="00EF253C" w:rsidRDefault="00C54FF3" w:rsidP="00C54FF3">
      <w:pPr>
        <w:autoSpaceDN w:val="0"/>
        <w:adjustRightInd w:val="0"/>
        <w:ind w:firstLine="709"/>
        <w:jc w:val="center"/>
        <w:rPr>
          <w:sz w:val="24"/>
          <w:szCs w:val="24"/>
        </w:rPr>
      </w:pPr>
      <w:r w:rsidRPr="00EF253C">
        <w:rPr>
          <w:sz w:val="24"/>
          <w:szCs w:val="24"/>
        </w:rPr>
        <w:t>Кадровое обеспечение</w:t>
      </w:r>
    </w:p>
    <w:p w:rsidR="00C54FF3" w:rsidRPr="00EF253C" w:rsidRDefault="00C54FF3" w:rsidP="00C54FF3">
      <w:pPr>
        <w:autoSpaceDN w:val="0"/>
        <w:adjustRightInd w:val="0"/>
        <w:ind w:firstLine="709"/>
        <w:jc w:val="center"/>
        <w:rPr>
          <w:b/>
          <w:sz w:val="24"/>
          <w:szCs w:val="24"/>
        </w:rPr>
      </w:pPr>
    </w:p>
    <w:p w:rsidR="00C54FF3" w:rsidRPr="00EF253C" w:rsidRDefault="00C54FF3" w:rsidP="00A7071F">
      <w:pPr>
        <w:shd w:val="clear" w:color="auto" w:fill="FFFFFF"/>
        <w:spacing w:line="322" w:lineRule="exact"/>
        <w:ind w:left="10" w:right="5" w:firstLine="841"/>
        <w:jc w:val="both"/>
        <w:rPr>
          <w:b/>
          <w:sz w:val="24"/>
          <w:szCs w:val="24"/>
        </w:rPr>
      </w:pPr>
      <w:r w:rsidRPr="00EF253C">
        <w:rPr>
          <w:sz w:val="24"/>
          <w:szCs w:val="24"/>
        </w:rPr>
        <w:t xml:space="preserve">Центральными факторами модернизации АПК являются технологический уровень, система управления и кадровый потенциал. Поэтому кадровое обеспечение отрасли сегодня выступает стратегической задачей государственного масштаба. </w:t>
      </w:r>
    </w:p>
    <w:p w:rsidR="00B9472E" w:rsidRDefault="00C54FF3" w:rsidP="00A7071F">
      <w:pPr>
        <w:ind w:firstLine="841"/>
        <w:jc w:val="both"/>
        <w:rPr>
          <w:sz w:val="24"/>
          <w:szCs w:val="24"/>
        </w:rPr>
      </w:pPr>
      <w:r w:rsidRPr="00EF253C">
        <w:rPr>
          <w:sz w:val="24"/>
          <w:szCs w:val="24"/>
        </w:rPr>
        <w:t xml:space="preserve">Удельный вес специалистов «пенсионного возраста» составляет 20% от общего числа занятых, в то время, как число специалистов категории «до 30 лет» составляет чуть более 10%. Нельзя забывать о материальной привлекательности отрасли. </w:t>
      </w:r>
    </w:p>
    <w:p w:rsidR="00C54FF3" w:rsidRPr="00EF253C" w:rsidRDefault="00C54FF3" w:rsidP="00B9472E">
      <w:pPr>
        <w:jc w:val="both"/>
        <w:rPr>
          <w:color w:val="000000"/>
          <w:sz w:val="24"/>
          <w:szCs w:val="24"/>
        </w:rPr>
      </w:pPr>
      <w:r w:rsidRPr="00EF253C">
        <w:rPr>
          <w:color w:val="000000"/>
          <w:sz w:val="24"/>
          <w:szCs w:val="24"/>
        </w:rPr>
        <w:lastRenderedPageBreak/>
        <w:t>За последние годы в сельском хозяйстве района наблюдается устойчивый рост заработной платы с 7,8 тыс. рублей в 2009 году до 11,5 тыс. рублей 2014 году.</w:t>
      </w:r>
    </w:p>
    <w:p w:rsidR="00C54FF3" w:rsidRPr="00EF253C" w:rsidRDefault="00C54FF3" w:rsidP="00A7071F">
      <w:pPr>
        <w:ind w:firstLine="841"/>
        <w:jc w:val="both"/>
        <w:rPr>
          <w:sz w:val="24"/>
          <w:szCs w:val="24"/>
        </w:rPr>
      </w:pPr>
      <w:r w:rsidRPr="00EF253C">
        <w:rPr>
          <w:sz w:val="24"/>
          <w:szCs w:val="24"/>
        </w:rPr>
        <w:t>По данным ежегодного мониторинга потребности  отрасли сегодня на селе не хватает более 60 аграриев с высшим образованием, более 120 специалистов среднего звена, около 230 квалифицированных рабочих, из них механизаторских кадров более 100 человек.</w:t>
      </w:r>
    </w:p>
    <w:p w:rsidR="00C54FF3" w:rsidRPr="00EF253C" w:rsidRDefault="00C54FF3" w:rsidP="00A7071F">
      <w:pPr>
        <w:ind w:firstLine="841"/>
        <w:jc w:val="both"/>
        <w:rPr>
          <w:sz w:val="24"/>
          <w:szCs w:val="24"/>
        </w:rPr>
      </w:pPr>
      <w:r w:rsidRPr="00EF253C">
        <w:rPr>
          <w:sz w:val="24"/>
          <w:szCs w:val="24"/>
        </w:rPr>
        <w:t xml:space="preserve">В таких условиях возникает потребность создания системы подготовки кадров, которая привлечет в аграрные образовательные учреждения молодых людей, заранее определившихся с выбором своего профессионального пути,  желающих стать конкурентоспособными специалистами, организовать эффективное производство сельскохозяйственной продукции, обустроить село, создать </w:t>
      </w:r>
      <w:r w:rsidR="00A7071F" w:rsidRPr="00EF253C">
        <w:rPr>
          <w:sz w:val="24"/>
          <w:szCs w:val="24"/>
        </w:rPr>
        <w:t>условия для труда и отдыха. В связи,</w:t>
      </w:r>
      <w:r w:rsidRPr="00EF253C">
        <w:rPr>
          <w:sz w:val="24"/>
          <w:szCs w:val="24"/>
        </w:rPr>
        <w:t xml:space="preserve"> с чем необходимо  выстроить определенную  профориентационную работу с сельскими школьниками. В течение 2014 года в</w:t>
      </w:r>
      <w:r w:rsidR="0065326D" w:rsidRPr="00EF253C">
        <w:rPr>
          <w:sz w:val="24"/>
          <w:szCs w:val="24"/>
        </w:rPr>
        <w:t xml:space="preserve"> </w:t>
      </w:r>
      <w:r w:rsidRPr="00EF253C">
        <w:rPr>
          <w:sz w:val="24"/>
          <w:szCs w:val="24"/>
        </w:rPr>
        <w:t>Ахтубинском районе проведены мероприятия, на которых учащимся выпускных классов школ предоставлена возможность живого общения с представителями служб и организаций, обеспечивающих работу сельскохозяйственных товар</w:t>
      </w:r>
      <w:r w:rsidR="00A7071F" w:rsidRPr="00EF253C">
        <w:rPr>
          <w:sz w:val="24"/>
          <w:szCs w:val="24"/>
        </w:rPr>
        <w:t xml:space="preserve">опроизводителей, работодателями </w:t>
      </w:r>
      <w:r w:rsidRPr="00EF253C">
        <w:rPr>
          <w:sz w:val="24"/>
          <w:szCs w:val="24"/>
        </w:rPr>
        <w:t>АПК, деятелями науки и образования в сфере сельского хозяйства.</w:t>
      </w:r>
    </w:p>
    <w:p w:rsidR="00C54FF3" w:rsidRPr="00EF253C" w:rsidRDefault="00C54FF3" w:rsidP="00C54FF3">
      <w:pPr>
        <w:pStyle w:val="western"/>
        <w:spacing w:before="0" w:beforeAutospacing="0" w:after="0" w:afterAutospacing="0"/>
        <w:ind w:firstLine="540"/>
        <w:jc w:val="both"/>
      </w:pPr>
    </w:p>
    <w:p w:rsidR="00C54FF3" w:rsidRPr="00EF253C" w:rsidRDefault="00C54FF3" w:rsidP="00C54FF3">
      <w:pPr>
        <w:shd w:val="clear" w:color="auto" w:fill="FFFFFF"/>
        <w:spacing w:line="322" w:lineRule="exact"/>
        <w:ind w:left="10" w:right="5" w:hanging="10"/>
        <w:jc w:val="center"/>
        <w:rPr>
          <w:sz w:val="24"/>
          <w:szCs w:val="24"/>
        </w:rPr>
      </w:pPr>
      <w:r w:rsidRPr="00EF253C">
        <w:rPr>
          <w:sz w:val="24"/>
          <w:szCs w:val="24"/>
        </w:rPr>
        <w:t>Формирование государственных информационных ресурсов</w:t>
      </w:r>
    </w:p>
    <w:p w:rsidR="00C54FF3" w:rsidRPr="00EF253C" w:rsidRDefault="00C54FF3" w:rsidP="00C54FF3">
      <w:pPr>
        <w:shd w:val="clear" w:color="auto" w:fill="FFFFFF"/>
        <w:spacing w:line="322" w:lineRule="exact"/>
        <w:ind w:left="10" w:right="5" w:hanging="10"/>
        <w:jc w:val="center"/>
        <w:rPr>
          <w:b/>
          <w:sz w:val="24"/>
          <w:szCs w:val="24"/>
        </w:rPr>
      </w:pPr>
    </w:p>
    <w:p w:rsidR="00C54FF3" w:rsidRPr="00EF253C" w:rsidRDefault="00A7071F" w:rsidP="00A7071F">
      <w:pPr>
        <w:tabs>
          <w:tab w:val="left" w:pos="851"/>
          <w:tab w:val="left" w:pos="993"/>
        </w:tabs>
        <w:ind w:firstLine="708"/>
        <w:jc w:val="both"/>
        <w:rPr>
          <w:rFonts w:eastAsia="Calibri"/>
          <w:sz w:val="24"/>
          <w:szCs w:val="24"/>
        </w:rPr>
      </w:pPr>
      <w:r w:rsidRPr="00EF253C">
        <w:rPr>
          <w:rFonts w:eastAsia="Calibri"/>
          <w:sz w:val="24"/>
          <w:szCs w:val="24"/>
        </w:rPr>
        <w:t xml:space="preserve">  </w:t>
      </w:r>
      <w:r w:rsidR="00C54FF3" w:rsidRPr="00EF253C">
        <w:rPr>
          <w:rFonts w:eastAsia="Calibri"/>
          <w:sz w:val="24"/>
          <w:szCs w:val="24"/>
        </w:rPr>
        <w:t>В целях исполнения Соглашения на территории Ахтубинского района осуществляется информационная и консультационная поддержка</w:t>
      </w:r>
      <w:r w:rsidR="0065326D" w:rsidRPr="00EF253C">
        <w:rPr>
          <w:rFonts w:eastAsia="Calibri"/>
          <w:sz w:val="24"/>
          <w:szCs w:val="24"/>
        </w:rPr>
        <w:t xml:space="preserve"> </w:t>
      </w:r>
      <w:r w:rsidR="00C54FF3" w:rsidRPr="00EF253C">
        <w:rPr>
          <w:rFonts w:eastAsia="Calibri"/>
          <w:sz w:val="24"/>
          <w:szCs w:val="24"/>
        </w:rPr>
        <w:t>сельскохозяйственных товаропроизводителей всех форм собственности в части оказания консультационной помощи по основным вопросам их деятельности.</w:t>
      </w:r>
    </w:p>
    <w:p w:rsidR="00C54FF3" w:rsidRPr="00EF253C" w:rsidRDefault="00C54FF3" w:rsidP="00C54FF3">
      <w:pPr>
        <w:jc w:val="both"/>
        <w:rPr>
          <w:rFonts w:eastAsia="Calibri"/>
          <w:sz w:val="24"/>
          <w:szCs w:val="24"/>
        </w:rPr>
      </w:pPr>
      <w:r w:rsidRPr="00EF253C">
        <w:rPr>
          <w:rFonts w:eastAsia="Calibri"/>
          <w:sz w:val="24"/>
          <w:szCs w:val="24"/>
        </w:rPr>
        <w:tab/>
      </w:r>
      <w:r w:rsidR="00A7071F" w:rsidRPr="00EF253C">
        <w:rPr>
          <w:rFonts w:eastAsia="Calibri"/>
          <w:sz w:val="24"/>
          <w:szCs w:val="24"/>
        </w:rPr>
        <w:t xml:space="preserve">  </w:t>
      </w:r>
      <w:r w:rsidRPr="00EF253C">
        <w:rPr>
          <w:rFonts w:eastAsia="Calibri"/>
          <w:sz w:val="24"/>
          <w:szCs w:val="24"/>
        </w:rPr>
        <w:t>Консультирование сельскохозяйственных товаропроизводителей осуществляется специалистами министерства сельского хозяйства, районного управления сельского хозяйства, с привлечением специалистов других профильных министерств и служб, а также региональных высших учебных заведений Астраханской области.</w:t>
      </w:r>
    </w:p>
    <w:p w:rsidR="00C54FF3" w:rsidRPr="00EF253C" w:rsidRDefault="00C54FF3" w:rsidP="00C54FF3">
      <w:pPr>
        <w:jc w:val="both"/>
        <w:rPr>
          <w:rFonts w:eastAsia="Calibri"/>
          <w:sz w:val="24"/>
          <w:szCs w:val="24"/>
        </w:rPr>
      </w:pPr>
      <w:r w:rsidRPr="00EF253C">
        <w:rPr>
          <w:rFonts w:eastAsia="Calibri"/>
          <w:sz w:val="24"/>
          <w:szCs w:val="24"/>
        </w:rPr>
        <w:tab/>
      </w:r>
      <w:r w:rsidR="00A7071F" w:rsidRPr="00EF253C">
        <w:rPr>
          <w:rFonts w:eastAsia="Calibri"/>
          <w:sz w:val="24"/>
          <w:szCs w:val="24"/>
        </w:rPr>
        <w:t xml:space="preserve">  </w:t>
      </w:r>
      <w:r w:rsidRPr="00EF253C">
        <w:rPr>
          <w:rFonts w:eastAsia="Calibri"/>
          <w:sz w:val="24"/>
          <w:szCs w:val="24"/>
        </w:rPr>
        <w:t xml:space="preserve">Ежегодно оказывается более 400 консультационных услуг по различным вопросам в сфере агропроизводства и агробизнеса. </w:t>
      </w:r>
    </w:p>
    <w:p w:rsidR="004B032A" w:rsidRPr="00EF253C" w:rsidRDefault="004B032A" w:rsidP="00A7071F">
      <w:pPr>
        <w:rPr>
          <w:rFonts w:eastAsia="Calibri"/>
          <w:sz w:val="24"/>
          <w:szCs w:val="24"/>
        </w:rPr>
      </w:pPr>
    </w:p>
    <w:p w:rsidR="00C54FF3" w:rsidRPr="00EF253C" w:rsidRDefault="00C54FF3" w:rsidP="00C54FF3">
      <w:pPr>
        <w:jc w:val="center"/>
        <w:rPr>
          <w:rFonts w:eastAsia="Calibri"/>
          <w:sz w:val="24"/>
          <w:szCs w:val="24"/>
        </w:rPr>
      </w:pPr>
      <w:r w:rsidRPr="00EF253C">
        <w:rPr>
          <w:rFonts w:eastAsia="Calibri"/>
          <w:sz w:val="24"/>
          <w:szCs w:val="24"/>
        </w:rPr>
        <w:t>3. Обоснование включения в состав муниципальной программы подпрограмм</w:t>
      </w:r>
    </w:p>
    <w:p w:rsidR="00C54FF3" w:rsidRPr="00EF253C" w:rsidRDefault="00C54FF3" w:rsidP="00C54FF3">
      <w:pPr>
        <w:jc w:val="center"/>
        <w:rPr>
          <w:rFonts w:eastAsia="Calibri"/>
          <w:sz w:val="24"/>
          <w:szCs w:val="24"/>
        </w:rPr>
      </w:pPr>
    </w:p>
    <w:p w:rsidR="00885466" w:rsidRPr="00EF253C" w:rsidRDefault="00C54FF3" w:rsidP="00A7071F">
      <w:pPr>
        <w:tabs>
          <w:tab w:val="left" w:pos="709"/>
        </w:tabs>
        <w:jc w:val="both"/>
        <w:rPr>
          <w:rFonts w:eastAsia="Calibri"/>
          <w:sz w:val="24"/>
          <w:szCs w:val="24"/>
        </w:rPr>
      </w:pPr>
      <w:r w:rsidRPr="00EF253C">
        <w:rPr>
          <w:rFonts w:eastAsia="Calibri"/>
          <w:sz w:val="24"/>
          <w:szCs w:val="24"/>
        </w:rPr>
        <w:tab/>
        <w:t>Муниципальная программа рассчитана на реализацию в 2015-2020 годы, без выделения отдельных этапов,  и для решения основных задач по ее реализации предусмотрены отдельные подпрограммы, предусматривающие комплекс взаимосвязанных мер, направленных на достижение целей муниципальной программы и ведомственные целевые программы, обеспечивающие  устойчивое ра</w:t>
      </w:r>
      <w:r w:rsidR="0090520D" w:rsidRPr="00EF253C">
        <w:rPr>
          <w:rFonts w:eastAsia="Calibri"/>
          <w:sz w:val="24"/>
          <w:szCs w:val="24"/>
        </w:rPr>
        <w:t>звитие АПК Ахтубинского района.</w:t>
      </w:r>
    </w:p>
    <w:p w:rsidR="00885466" w:rsidRPr="00EF253C" w:rsidRDefault="00885466" w:rsidP="00C54FF3">
      <w:pPr>
        <w:jc w:val="center"/>
        <w:rPr>
          <w:sz w:val="24"/>
          <w:szCs w:val="24"/>
        </w:rPr>
      </w:pPr>
    </w:p>
    <w:p w:rsidR="00C54FF3" w:rsidRPr="00EF253C" w:rsidRDefault="00C54FF3" w:rsidP="00A7071F">
      <w:pPr>
        <w:jc w:val="center"/>
        <w:rPr>
          <w:sz w:val="24"/>
          <w:szCs w:val="24"/>
        </w:rPr>
      </w:pPr>
      <w:r w:rsidRPr="00EF253C">
        <w:rPr>
          <w:sz w:val="24"/>
          <w:szCs w:val="24"/>
        </w:rPr>
        <w:t>4. Приоритеты муниципальной политики</w:t>
      </w:r>
      <w:r w:rsidR="00A7071F" w:rsidRPr="00EF253C">
        <w:rPr>
          <w:sz w:val="24"/>
          <w:szCs w:val="24"/>
        </w:rPr>
        <w:t xml:space="preserve"> </w:t>
      </w:r>
      <w:r w:rsidRPr="00EF253C">
        <w:rPr>
          <w:sz w:val="24"/>
          <w:szCs w:val="24"/>
        </w:rPr>
        <w:t>в сфере реализации муниципальной программы</w:t>
      </w:r>
    </w:p>
    <w:p w:rsidR="00C54FF3" w:rsidRPr="00EF253C" w:rsidRDefault="00C54FF3" w:rsidP="00C54FF3">
      <w:pPr>
        <w:autoSpaceDN w:val="0"/>
        <w:adjustRightInd w:val="0"/>
        <w:ind w:firstLine="709"/>
        <w:jc w:val="both"/>
        <w:rPr>
          <w:sz w:val="24"/>
          <w:szCs w:val="24"/>
        </w:rPr>
      </w:pPr>
    </w:p>
    <w:p w:rsidR="00C54FF3" w:rsidRPr="00EF253C" w:rsidRDefault="00C54FF3" w:rsidP="00C54FF3">
      <w:pPr>
        <w:autoSpaceDN w:val="0"/>
        <w:adjustRightInd w:val="0"/>
        <w:ind w:firstLine="709"/>
        <w:jc w:val="both"/>
        <w:rPr>
          <w:sz w:val="24"/>
          <w:szCs w:val="24"/>
        </w:rPr>
      </w:pPr>
      <w:r w:rsidRPr="00EF253C">
        <w:rPr>
          <w:sz w:val="24"/>
          <w:szCs w:val="24"/>
        </w:rPr>
        <w:t>Муниципальная программа предусматривает комплексное развитие всех отраслей и подотраслей, а также сфер деятельности АПК с учетом</w:t>
      </w:r>
      <w:r w:rsidR="0065326D" w:rsidRPr="00EF253C">
        <w:rPr>
          <w:sz w:val="24"/>
          <w:szCs w:val="24"/>
        </w:rPr>
        <w:t xml:space="preserve"> </w:t>
      </w:r>
      <w:r w:rsidRPr="00EF253C">
        <w:rPr>
          <w:sz w:val="24"/>
          <w:szCs w:val="24"/>
        </w:rPr>
        <w:t xml:space="preserve">импортозамещения. Одновременно выделяются два уровня приоритетов. </w:t>
      </w:r>
    </w:p>
    <w:p w:rsidR="00C54FF3" w:rsidRPr="00EF253C" w:rsidRDefault="00C54FF3" w:rsidP="00C54FF3">
      <w:pPr>
        <w:autoSpaceDN w:val="0"/>
        <w:adjustRightInd w:val="0"/>
        <w:ind w:firstLine="709"/>
        <w:jc w:val="both"/>
        <w:rPr>
          <w:sz w:val="24"/>
          <w:szCs w:val="24"/>
        </w:rPr>
      </w:pPr>
      <w:r w:rsidRPr="00EF253C">
        <w:rPr>
          <w:sz w:val="24"/>
          <w:szCs w:val="24"/>
        </w:rPr>
        <w:t>К первому уровню приоритетов  относятся:</w:t>
      </w:r>
    </w:p>
    <w:p w:rsidR="00C54FF3" w:rsidRPr="00EF253C" w:rsidRDefault="00C54FF3" w:rsidP="00C54FF3">
      <w:pPr>
        <w:autoSpaceDN w:val="0"/>
        <w:adjustRightInd w:val="0"/>
        <w:ind w:firstLine="709"/>
        <w:jc w:val="both"/>
        <w:rPr>
          <w:color w:val="FF0000"/>
          <w:sz w:val="24"/>
          <w:szCs w:val="24"/>
        </w:rPr>
      </w:pPr>
      <w:r w:rsidRPr="00EF253C">
        <w:rPr>
          <w:sz w:val="24"/>
          <w:szCs w:val="24"/>
        </w:rPr>
        <w:t>- в сфере производства - растениеводство (производство овощей), животноводство (производство мяса), как системообразующие подотрасли, использующие конкретные преимущества района, в первую очередь, наличие значительных площадей сельскохозяйственных угодий (пашни, пастбища, естественные сенокосы) и свободный рынок сбыта;</w:t>
      </w:r>
    </w:p>
    <w:p w:rsidR="00C54FF3" w:rsidRPr="00EF253C" w:rsidRDefault="00C54FF3" w:rsidP="00C54FF3">
      <w:pPr>
        <w:autoSpaceDN w:val="0"/>
        <w:adjustRightInd w:val="0"/>
        <w:ind w:firstLine="709"/>
        <w:jc w:val="both"/>
        <w:rPr>
          <w:sz w:val="24"/>
          <w:szCs w:val="24"/>
        </w:rPr>
      </w:pPr>
      <w:r w:rsidRPr="00EF253C">
        <w:rPr>
          <w:sz w:val="24"/>
          <w:szCs w:val="24"/>
        </w:rPr>
        <w:t>- в экономической сфере – повышение доходов сельскохозяйственных товаропроизводителей;</w:t>
      </w:r>
    </w:p>
    <w:p w:rsidR="00C54FF3" w:rsidRPr="00EF253C" w:rsidRDefault="00C54FF3" w:rsidP="00C54FF3">
      <w:pPr>
        <w:autoSpaceDN w:val="0"/>
        <w:adjustRightInd w:val="0"/>
        <w:ind w:firstLine="709"/>
        <w:jc w:val="both"/>
        <w:rPr>
          <w:sz w:val="24"/>
          <w:szCs w:val="24"/>
        </w:rPr>
      </w:pPr>
      <w:r w:rsidRPr="00EF253C">
        <w:rPr>
          <w:sz w:val="24"/>
          <w:szCs w:val="24"/>
        </w:rPr>
        <w:t>- в социальной сфере - устойчивое развитие сельских территорий в качестве основного условия сохранения трудовых ресурсов и территориальной целостности муниципальных образований района;</w:t>
      </w:r>
    </w:p>
    <w:p w:rsidR="00C54FF3" w:rsidRPr="00EF253C" w:rsidRDefault="00C54FF3" w:rsidP="00C54FF3">
      <w:pPr>
        <w:autoSpaceDN w:val="0"/>
        <w:adjustRightInd w:val="0"/>
        <w:ind w:firstLine="709"/>
        <w:jc w:val="both"/>
        <w:rPr>
          <w:sz w:val="24"/>
          <w:szCs w:val="24"/>
        </w:rPr>
      </w:pPr>
      <w:r w:rsidRPr="00EF253C">
        <w:rPr>
          <w:sz w:val="24"/>
          <w:szCs w:val="24"/>
        </w:rPr>
        <w:lastRenderedPageBreak/>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 техническое перевооружение и модернизация производственных мощностей;</w:t>
      </w:r>
    </w:p>
    <w:p w:rsidR="00C54FF3" w:rsidRPr="00EF253C" w:rsidRDefault="00C54FF3" w:rsidP="00C54FF3">
      <w:pPr>
        <w:autoSpaceDN w:val="0"/>
        <w:adjustRightInd w:val="0"/>
        <w:ind w:firstLine="709"/>
        <w:jc w:val="both"/>
        <w:rPr>
          <w:sz w:val="24"/>
          <w:szCs w:val="24"/>
        </w:rPr>
      </w:pPr>
      <w:r w:rsidRPr="00EF253C">
        <w:rPr>
          <w:sz w:val="24"/>
          <w:szCs w:val="24"/>
        </w:rPr>
        <w:t>- в научной и кадровой сферах - обеспечение формирования инновационного АПК с внедрением современных передовых технологий.</w:t>
      </w:r>
    </w:p>
    <w:p w:rsidR="00C54FF3" w:rsidRPr="00EF253C" w:rsidRDefault="00C54FF3" w:rsidP="00C54FF3">
      <w:pPr>
        <w:autoSpaceDN w:val="0"/>
        <w:adjustRightInd w:val="0"/>
        <w:ind w:firstLine="709"/>
        <w:jc w:val="both"/>
        <w:rPr>
          <w:sz w:val="24"/>
          <w:szCs w:val="24"/>
        </w:rPr>
      </w:pPr>
      <w:r w:rsidRPr="00EF253C">
        <w:rPr>
          <w:sz w:val="24"/>
          <w:szCs w:val="24"/>
        </w:rPr>
        <w:t>Ко второму уровню приоритетов относятся следующие направления:</w:t>
      </w:r>
    </w:p>
    <w:p w:rsidR="00C54FF3" w:rsidRPr="00EF253C" w:rsidRDefault="00C54FF3" w:rsidP="00C54FF3">
      <w:pPr>
        <w:autoSpaceDN w:val="0"/>
        <w:adjustRightInd w:val="0"/>
        <w:ind w:firstLine="709"/>
        <w:jc w:val="both"/>
        <w:rPr>
          <w:sz w:val="24"/>
          <w:szCs w:val="24"/>
        </w:rPr>
      </w:pPr>
      <w:r w:rsidRPr="00EF253C">
        <w:rPr>
          <w:sz w:val="24"/>
          <w:szCs w:val="24"/>
        </w:rPr>
        <w:t xml:space="preserve">- развитие импортозамещающих подотраслей сельского хозяйства, включая развитие традиционных направлений (производство томата), овощеперерабатывающей промышленности, развитие товаропроводящих путей и обеспечение конкурентоспособности сельскохозяйственной продукции района; </w:t>
      </w:r>
    </w:p>
    <w:p w:rsidR="00C54FF3" w:rsidRPr="00EF253C" w:rsidRDefault="00C54FF3" w:rsidP="00C54FF3">
      <w:pPr>
        <w:autoSpaceDN w:val="0"/>
        <w:adjustRightInd w:val="0"/>
        <w:ind w:firstLine="709"/>
        <w:jc w:val="both"/>
        <w:rPr>
          <w:sz w:val="24"/>
          <w:szCs w:val="24"/>
        </w:rPr>
      </w:pPr>
      <w:r w:rsidRPr="00EF253C">
        <w:rPr>
          <w:sz w:val="24"/>
          <w:szCs w:val="24"/>
        </w:rPr>
        <w:t>- экологическая безопасность сельскохозяйственной продукции и продовольствия;</w:t>
      </w:r>
    </w:p>
    <w:p w:rsidR="00C54FF3" w:rsidRPr="00EF253C" w:rsidRDefault="00C54FF3" w:rsidP="00C54FF3">
      <w:pPr>
        <w:autoSpaceDN w:val="0"/>
        <w:adjustRightInd w:val="0"/>
        <w:ind w:firstLine="709"/>
        <w:jc w:val="both"/>
        <w:rPr>
          <w:sz w:val="24"/>
          <w:szCs w:val="24"/>
        </w:rPr>
      </w:pPr>
      <w:r w:rsidRPr="00EF253C">
        <w:rPr>
          <w:sz w:val="24"/>
          <w:szCs w:val="24"/>
        </w:rPr>
        <w:t>- наращивание экспорта сельскохозяйственной продукции, сырья и продовольствия, а именно картофеля, лука, мяса баранины, по мере насыщения ими внутреннего рынка;</w:t>
      </w:r>
    </w:p>
    <w:p w:rsidR="00C54FF3" w:rsidRPr="00EF253C" w:rsidRDefault="00C54FF3" w:rsidP="00C54FF3">
      <w:pPr>
        <w:autoSpaceDN w:val="0"/>
        <w:adjustRightInd w:val="0"/>
        <w:ind w:firstLine="709"/>
        <w:jc w:val="both"/>
        <w:rPr>
          <w:sz w:val="24"/>
          <w:szCs w:val="24"/>
        </w:rPr>
      </w:pPr>
      <w:r w:rsidRPr="00EF253C">
        <w:rPr>
          <w:sz w:val="24"/>
          <w:szCs w:val="24"/>
        </w:rPr>
        <w:t>- 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C54FF3" w:rsidRPr="00EF253C" w:rsidRDefault="00C54FF3" w:rsidP="00C54FF3">
      <w:pPr>
        <w:autoSpaceDN w:val="0"/>
        <w:adjustRightInd w:val="0"/>
        <w:ind w:firstLine="709"/>
        <w:jc w:val="both"/>
        <w:rPr>
          <w:sz w:val="24"/>
          <w:szCs w:val="24"/>
        </w:rPr>
      </w:pPr>
      <w:r w:rsidRPr="00EF253C">
        <w:rPr>
          <w:sz w:val="24"/>
          <w:szCs w:val="24"/>
        </w:rPr>
        <w:tab/>
      </w:r>
    </w:p>
    <w:p w:rsidR="00C54FF3" w:rsidRPr="00EF253C" w:rsidRDefault="00C54FF3" w:rsidP="00C54FF3">
      <w:pPr>
        <w:ind w:firstLine="567"/>
        <w:jc w:val="center"/>
        <w:rPr>
          <w:sz w:val="24"/>
          <w:szCs w:val="24"/>
        </w:rPr>
      </w:pPr>
      <w:r w:rsidRPr="00EF253C">
        <w:rPr>
          <w:spacing w:val="-2"/>
          <w:sz w:val="24"/>
          <w:szCs w:val="24"/>
        </w:rPr>
        <w:t xml:space="preserve">5. </w:t>
      </w:r>
      <w:r w:rsidRPr="00EF253C">
        <w:rPr>
          <w:sz w:val="24"/>
          <w:szCs w:val="24"/>
        </w:rPr>
        <w:t>Цели, задачи, целевые индикаторы и показатели Муниципальной программы, перечень подпрограмм</w:t>
      </w:r>
    </w:p>
    <w:p w:rsidR="00C54FF3" w:rsidRPr="00EF253C" w:rsidRDefault="00C54FF3" w:rsidP="00C54FF3">
      <w:pPr>
        <w:pStyle w:val="af4"/>
        <w:spacing w:before="0" w:after="0"/>
        <w:rPr>
          <w:rFonts w:ascii="Times New Roman" w:hAnsi="Times New Roman"/>
          <w:sz w:val="24"/>
          <w:szCs w:val="24"/>
        </w:rPr>
      </w:pPr>
    </w:p>
    <w:p w:rsidR="00C54FF3" w:rsidRPr="00EF253C" w:rsidRDefault="00C54FF3" w:rsidP="00A7071F">
      <w:pPr>
        <w:pStyle w:val="af4"/>
        <w:tabs>
          <w:tab w:val="left" w:pos="709"/>
        </w:tabs>
        <w:spacing w:before="0" w:after="0"/>
        <w:rPr>
          <w:rFonts w:ascii="Times New Roman" w:hAnsi="Times New Roman"/>
          <w:sz w:val="24"/>
          <w:szCs w:val="24"/>
        </w:rPr>
      </w:pPr>
      <w:r w:rsidRPr="00EF253C">
        <w:rPr>
          <w:rFonts w:ascii="Times New Roman" w:hAnsi="Times New Roman"/>
          <w:sz w:val="24"/>
          <w:szCs w:val="24"/>
        </w:rPr>
        <w:tab/>
        <w:t>Мероприятия программы направлены на достижение следующих целей:</w:t>
      </w:r>
    </w:p>
    <w:p w:rsidR="00C54FF3" w:rsidRPr="00EF253C" w:rsidRDefault="00C54FF3" w:rsidP="00C54FF3">
      <w:pPr>
        <w:tabs>
          <w:tab w:val="left" w:pos="709"/>
        </w:tabs>
        <w:jc w:val="both"/>
        <w:rPr>
          <w:sz w:val="24"/>
          <w:szCs w:val="24"/>
        </w:rPr>
      </w:pPr>
      <w:r w:rsidRPr="00EF253C">
        <w:rPr>
          <w:sz w:val="24"/>
          <w:szCs w:val="24"/>
        </w:rPr>
        <w:tab/>
        <w:t>- увеличение объемов производства и повышение качества сельскохозяйственной продукции, производимой в</w:t>
      </w:r>
      <w:r w:rsidR="0065326D" w:rsidRPr="00EF253C">
        <w:rPr>
          <w:sz w:val="24"/>
          <w:szCs w:val="24"/>
        </w:rPr>
        <w:t xml:space="preserve"> </w:t>
      </w:r>
      <w:r w:rsidRPr="00EF253C">
        <w:rPr>
          <w:sz w:val="24"/>
          <w:szCs w:val="24"/>
        </w:rPr>
        <w:t>Ахтубинском</w:t>
      </w:r>
      <w:r w:rsidR="0065326D" w:rsidRPr="00EF253C">
        <w:rPr>
          <w:sz w:val="24"/>
          <w:szCs w:val="24"/>
        </w:rPr>
        <w:t xml:space="preserve"> </w:t>
      </w:r>
      <w:r w:rsidRPr="00EF253C">
        <w:rPr>
          <w:sz w:val="24"/>
          <w:szCs w:val="24"/>
        </w:rPr>
        <w:t>районе, для обеспечения продовольственной безопасности Ахтубинского</w:t>
      </w:r>
      <w:r w:rsidR="0065326D" w:rsidRPr="00EF253C">
        <w:rPr>
          <w:sz w:val="24"/>
          <w:szCs w:val="24"/>
        </w:rPr>
        <w:t xml:space="preserve"> </w:t>
      </w:r>
      <w:r w:rsidRPr="00EF253C">
        <w:rPr>
          <w:sz w:val="24"/>
          <w:szCs w:val="24"/>
        </w:rPr>
        <w:t>района.</w:t>
      </w:r>
    </w:p>
    <w:p w:rsidR="00C54FF3" w:rsidRPr="00EF253C" w:rsidRDefault="00C54FF3" w:rsidP="00C54FF3">
      <w:pPr>
        <w:tabs>
          <w:tab w:val="left" w:pos="709"/>
        </w:tabs>
        <w:jc w:val="both"/>
        <w:rPr>
          <w:sz w:val="24"/>
          <w:szCs w:val="24"/>
        </w:rPr>
      </w:pPr>
      <w:r w:rsidRPr="00EF253C">
        <w:rPr>
          <w:sz w:val="24"/>
          <w:szCs w:val="24"/>
        </w:rPr>
        <w:tab/>
        <w:t>Для достижения поставленных целей предусматривается решение следующих задач:</w:t>
      </w:r>
    </w:p>
    <w:p w:rsidR="00C54FF3" w:rsidRPr="00EF253C" w:rsidRDefault="00C54FF3" w:rsidP="00C54FF3">
      <w:pPr>
        <w:autoSpaceDN w:val="0"/>
        <w:adjustRightInd w:val="0"/>
        <w:ind w:firstLine="708"/>
        <w:jc w:val="both"/>
        <w:rPr>
          <w:sz w:val="24"/>
          <w:szCs w:val="24"/>
        </w:rPr>
      </w:pPr>
      <w:r w:rsidRPr="00EF253C">
        <w:rPr>
          <w:sz w:val="24"/>
          <w:szCs w:val="24"/>
        </w:rPr>
        <w:t>- улучшение условий жизнедеятельности в</w:t>
      </w:r>
      <w:r w:rsidR="0065326D" w:rsidRPr="00EF253C">
        <w:rPr>
          <w:sz w:val="24"/>
          <w:szCs w:val="24"/>
        </w:rPr>
        <w:t xml:space="preserve"> </w:t>
      </w:r>
      <w:r w:rsidRPr="00EF253C">
        <w:rPr>
          <w:sz w:val="24"/>
          <w:szCs w:val="24"/>
        </w:rPr>
        <w:t>Ахтубинском</w:t>
      </w:r>
      <w:r w:rsidR="0065326D" w:rsidRPr="00EF253C">
        <w:rPr>
          <w:sz w:val="24"/>
          <w:szCs w:val="24"/>
        </w:rPr>
        <w:t xml:space="preserve"> </w:t>
      </w:r>
      <w:r w:rsidRPr="00EF253C">
        <w:rPr>
          <w:sz w:val="24"/>
          <w:szCs w:val="24"/>
        </w:rPr>
        <w:t>районе;</w:t>
      </w:r>
    </w:p>
    <w:p w:rsidR="00C54FF3" w:rsidRPr="00EF253C" w:rsidRDefault="00C54FF3" w:rsidP="00C54FF3">
      <w:pPr>
        <w:autoSpaceDN w:val="0"/>
        <w:adjustRightInd w:val="0"/>
        <w:ind w:firstLine="709"/>
        <w:jc w:val="both"/>
        <w:rPr>
          <w:sz w:val="24"/>
          <w:szCs w:val="24"/>
        </w:rPr>
      </w:pPr>
      <w:r w:rsidRPr="00EF253C">
        <w:rPr>
          <w:sz w:val="24"/>
          <w:szCs w:val="24"/>
        </w:rPr>
        <w:t>- стимулирование роста производства растениеводческой продукции на мелиорируемых землях сельскохозяйственного назначения</w:t>
      </w:r>
      <w:r w:rsidR="0065326D" w:rsidRPr="00EF253C">
        <w:rPr>
          <w:sz w:val="24"/>
          <w:szCs w:val="24"/>
        </w:rPr>
        <w:t xml:space="preserve"> </w:t>
      </w:r>
      <w:r w:rsidRPr="00EF253C">
        <w:rPr>
          <w:sz w:val="24"/>
          <w:szCs w:val="24"/>
        </w:rPr>
        <w:t>Ахтубинского района;</w:t>
      </w:r>
    </w:p>
    <w:p w:rsidR="00C54FF3" w:rsidRPr="00EF253C" w:rsidRDefault="00C54FF3" w:rsidP="00C54FF3">
      <w:pPr>
        <w:autoSpaceDN w:val="0"/>
        <w:adjustRightInd w:val="0"/>
        <w:ind w:firstLine="709"/>
        <w:rPr>
          <w:sz w:val="24"/>
          <w:szCs w:val="24"/>
        </w:rPr>
      </w:pPr>
      <w:r w:rsidRPr="00EF253C">
        <w:rPr>
          <w:sz w:val="24"/>
          <w:szCs w:val="24"/>
        </w:rPr>
        <w:t>-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65326D" w:rsidRPr="00EF253C">
        <w:rPr>
          <w:sz w:val="24"/>
          <w:szCs w:val="24"/>
        </w:rPr>
        <w:t xml:space="preserve"> </w:t>
      </w:r>
      <w:r w:rsidRPr="00EF253C">
        <w:rPr>
          <w:sz w:val="24"/>
          <w:szCs w:val="24"/>
        </w:rPr>
        <w:t>Ахтубинского</w:t>
      </w:r>
      <w:r w:rsidR="0065326D" w:rsidRPr="00EF253C">
        <w:rPr>
          <w:sz w:val="24"/>
          <w:szCs w:val="24"/>
        </w:rPr>
        <w:t xml:space="preserve"> </w:t>
      </w:r>
      <w:r w:rsidRPr="00EF253C">
        <w:rPr>
          <w:sz w:val="24"/>
          <w:szCs w:val="24"/>
        </w:rPr>
        <w:t>района.</w:t>
      </w:r>
    </w:p>
    <w:p w:rsidR="00C54FF3" w:rsidRPr="00EF253C" w:rsidRDefault="00C54FF3" w:rsidP="00C54FF3">
      <w:pPr>
        <w:autoSpaceDN w:val="0"/>
        <w:adjustRightInd w:val="0"/>
        <w:ind w:firstLine="709"/>
        <w:rPr>
          <w:sz w:val="24"/>
          <w:szCs w:val="24"/>
        </w:rPr>
      </w:pPr>
      <w:r w:rsidRPr="00EF253C">
        <w:rPr>
          <w:sz w:val="24"/>
          <w:szCs w:val="24"/>
        </w:rPr>
        <w:t>Для решения основных задач планируется выполнение</w:t>
      </w:r>
      <w:r w:rsidR="0065326D" w:rsidRPr="00EF253C">
        <w:rPr>
          <w:sz w:val="24"/>
          <w:szCs w:val="24"/>
        </w:rPr>
        <w:t xml:space="preserve"> </w:t>
      </w:r>
      <w:r w:rsidRPr="00EF253C">
        <w:rPr>
          <w:sz w:val="24"/>
          <w:szCs w:val="24"/>
        </w:rPr>
        <w:t>следующих основных целевых показателей (индикаторов) Муниципальной программы:</w:t>
      </w:r>
    </w:p>
    <w:p w:rsidR="00C54FF3" w:rsidRPr="00EF253C" w:rsidRDefault="00C54FF3" w:rsidP="00C54FF3">
      <w:pPr>
        <w:autoSpaceDN w:val="0"/>
        <w:adjustRightInd w:val="0"/>
        <w:ind w:firstLine="709"/>
        <w:jc w:val="both"/>
        <w:rPr>
          <w:sz w:val="24"/>
          <w:szCs w:val="24"/>
        </w:rPr>
      </w:pPr>
      <w:r w:rsidRPr="00EF253C">
        <w:rPr>
          <w:sz w:val="24"/>
          <w:szCs w:val="24"/>
        </w:rPr>
        <w:t>- индекс производства продукции сельского хозяйства в хозяйствах всех категорий (в сопоставимых ценах) увеличится с 97% в 2014 году до 102,2% в 2020 году;</w:t>
      </w:r>
    </w:p>
    <w:p w:rsidR="00C54FF3" w:rsidRPr="00EF253C" w:rsidRDefault="00C54FF3" w:rsidP="00C54FF3">
      <w:pPr>
        <w:autoSpaceDN w:val="0"/>
        <w:adjustRightInd w:val="0"/>
        <w:ind w:firstLine="709"/>
        <w:jc w:val="both"/>
        <w:rPr>
          <w:sz w:val="24"/>
          <w:szCs w:val="24"/>
        </w:rPr>
      </w:pPr>
      <w:r w:rsidRPr="00EF253C">
        <w:rPr>
          <w:sz w:val="24"/>
          <w:szCs w:val="24"/>
        </w:rPr>
        <w:t>- индекс физического объема инвестиций в основной капитал сельского хозяйства увеличится с 175 % в 2014 году до 185% в 2020 году;</w:t>
      </w:r>
    </w:p>
    <w:p w:rsidR="00C54FF3" w:rsidRPr="00EF253C" w:rsidRDefault="00C54FF3" w:rsidP="00C54FF3">
      <w:pPr>
        <w:autoSpaceDN w:val="0"/>
        <w:adjustRightInd w:val="0"/>
        <w:ind w:firstLine="709"/>
        <w:jc w:val="both"/>
        <w:rPr>
          <w:sz w:val="24"/>
          <w:szCs w:val="24"/>
        </w:rPr>
      </w:pPr>
      <w:r w:rsidRPr="00EF253C">
        <w:rPr>
          <w:sz w:val="24"/>
          <w:szCs w:val="24"/>
        </w:rPr>
        <w:t>В рамках Муниципальной программы будут реализовываться следующие подпрограммы и ведомственные целевые программы, а именно:</w:t>
      </w:r>
    </w:p>
    <w:p w:rsidR="00C54FF3" w:rsidRPr="00EF253C" w:rsidRDefault="00C54FF3" w:rsidP="00C54FF3">
      <w:pPr>
        <w:autoSpaceDN w:val="0"/>
        <w:adjustRightInd w:val="0"/>
        <w:ind w:firstLine="708"/>
        <w:rPr>
          <w:sz w:val="24"/>
          <w:szCs w:val="24"/>
        </w:rPr>
      </w:pPr>
      <w:r w:rsidRPr="00EF253C">
        <w:rPr>
          <w:sz w:val="24"/>
          <w:szCs w:val="24"/>
        </w:rPr>
        <w:t>- подпрограмма 1 «Устойчивое развитие сельских территорий Ахтубинского</w:t>
      </w:r>
      <w:r w:rsidR="0065326D" w:rsidRPr="00EF253C">
        <w:rPr>
          <w:sz w:val="24"/>
          <w:szCs w:val="24"/>
        </w:rPr>
        <w:t xml:space="preserve"> </w:t>
      </w:r>
      <w:r w:rsidRPr="00EF253C">
        <w:rPr>
          <w:sz w:val="24"/>
          <w:szCs w:val="24"/>
        </w:rPr>
        <w:t>района»;</w:t>
      </w:r>
    </w:p>
    <w:p w:rsidR="00C54FF3" w:rsidRPr="00EF253C" w:rsidRDefault="00C54FF3" w:rsidP="00C54FF3">
      <w:pPr>
        <w:autoSpaceDN w:val="0"/>
        <w:adjustRightInd w:val="0"/>
        <w:ind w:firstLine="708"/>
        <w:jc w:val="both"/>
        <w:rPr>
          <w:sz w:val="24"/>
          <w:szCs w:val="24"/>
        </w:rPr>
      </w:pPr>
      <w:r w:rsidRPr="00EF253C">
        <w:rPr>
          <w:sz w:val="24"/>
          <w:szCs w:val="24"/>
        </w:rPr>
        <w:t>- подпрограмма 2 «Оказание государственной поддержки по развитию сельскохозяйственного производства в</w:t>
      </w:r>
      <w:r w:rsidR="0065326D" w:rsidRPr="00EF253C">
        <w:rPr>
          <w:sz w:val="24"/>
          <w:szCs w:val="24"/>
        </w:rPr>
        <w:t xml:space="preserve"> </w:t>
      </w:r>
      <w:r w:rsidRPr="00EF253C">
        <w:rPr>
          <w:sz w:val="24"/>
          <w:szCs w:val="24"/>
        </w:rPr>
        <w:t>Ахтубинском</w:t>
      </w:r>
      <w:r w:rsidR="0065326D" w:rsidRPr="00EF253C">
        <w:rPr>
          <w:sz w:val="24"/>
          <w:szCs w:val="24"/>
        </w:rPr>
        <w:t xml:space="preserve"> </w:t>
      </w:r>
      <w:r w:rsidRPr="00EF253C">
        <w:rPr>
          <w:sz w:val="24"/>
          <w:szCs w:val="24"/>
        </w:rPr>
        <w:t>районе»;</w:t>
      </w:r>
    </w:p>
    <w:p w:rsidR="00C54FF3" w:rsidRPr="00EF253C" w:rsidRDefault="00C54FF3" w:rsidP="00C54FF3">
      <w:pPr>
        <w:autoSpaceDN w:val="0"/>
        <w:adjustRightInd w:val="0"/>
        <w:ind w:firstLine="708"/>
        <w:jc w:val="both"/>
        <w:rPr>
          <w:sz w:val="24"/>
          <w:szCs w:val="24"/>
        </w:rPr>
      </w:pPr>
      <w:r w:rsidRPr="00EF253C">
        <w:rPr>
          <w:sz w:val="24"/>
          <w:szCs w:val="24"/>
        </w:rPr>
        <w:t>- подпрограмма 3 «Создание и развитие сети оптовых распределительных центров в</w:t>
      </w:r>
      <w:r w:rsidR="0065326D" w:rsidRPr="00EF253C">
        <w:rPr>
          <w:sz w:val="24"/>
          <w:szCs w:val="24"/>
        </w:rPr>
        <w:t xml:space="preserve"> </w:t>
      </w:r>
      <w:r w:rsidRPr="00EF253C">
        <w:rPr>
          <w:sz w:val="24"/>
          <w:szCs w:val="24"/>
        </w:rPr>
        <w:t>Ахтубинском районе на 2015-2017 годы и на период до 2020 года»;</w:t>
      </w:r>
    </w:p>
    <w:p w:rsidR="00C54FF3" w:rsidRPr="00EF253C" w:rsidRDefault="00C54FF3" w:rsidP="00C54FF3">
      <w:pPr>
        <w:autoSpaceDN w:val="0"/>
        <w:adjustRightInd w:val="0"/>
        <w:ind w:firstLine="708"/>
        <w:jc w:val="both"/>
        <w:rPr>
          <w:sz w:val="24"/>
          <w:szCs w:val="24"/>
        </w:rPr>
      </w:pPr>
      <w:r w:rsidRPr="00EF253C">
        <w:rPr>
          <w:sz w:val="24"/>
          <w:szCs w:val="24"/>
        </w:rPr>
        <w:t>- подпрограмма 4 «Развитие растениеводства</w:t>
      </w:r>
      <w:r w:rsidR="0065326D" w:rsidRPr="00EF253C">
        <w:rPr>
          <w:sz w:val="24"/>
          <w:szCs w:val="24"/>
        </w:rPr>
        <w:t xml:space="preserve"> </w:t>
      </w:r>
      <w:r w:rsidRPr="00EF253C">
        <w:rPr>
          <w:sz w:val="24"/>
          <w:szCs w:val="24"/>
        </w:rPr>
        <w:t>и перерабатывающей промышленности в</w:t>
      </w:r>
      <w:r w:rsidR="0065326D" w:rsidRPr="00EF253C">
        <w:rPr>
          <w:sz w:val="24"/>
          <w:szCs w:val="24"/>
        </w:rPr>
        <w:t xml:space="preserve"> </w:t>
      </w:r>
      <w:r w:rsidRPr="00EF253C">
        <w:rPr>
          <w:sz w:val="24"/>
          <w:szCs w:val="24"/>
        </w:rPr>
        <w:t>Ахтубинском районе на 2015-2017 годы и на период до 2020 года»;</w:t>
      </w:r>
    </w:p>
    <w:p w:rsidR="00C54FF3" w:rsidRDefault="00C54FF3" w:rsidP="00C54FF3">
      <w:pPr>
        <w:autoSpaceDN w:val="0"/>
        <w:adjustRightInd w:val="0"/>
        <w:ind w:firstLine="708"/>
        <w:jc w:val="both"/>
        <w:rPr>
          <w:color w:val="000000"/>
          <w:sz w:val="24"/>
          <w:szCs w:val="24"/>
        </w:rPr>
      </w:pPr>
      <w:r w:rsidRPr="00EF253C">
        <w:rPr>
          <w:sz w:val="24"/>
          <w:szCs w:val="24"/>
        </w:rPr>
        <w:t xml:space="preserve">- подпрограмма 5 </w:t>
      </w:r>
      <w:r w:rsidRPr="00EF253C">
        <w:rPr>
          <w:color w:val="000000"/>
          <w:sz w:val="24"/>
          <w:szCs w:val="24"/>
        </w:rPr>
        <w:t>«Развитие высокотехнологичного производства овощей в защищенном грунте в</w:t>
      </w:r>
      <w:r w:rsidR="0065326D" w:rsidRPr="00EF253C">
        <w:rPr>
          <w:color w:val="000000"/>
          <w:sz w:val="24"/>
          <w:szCs w:val="24"/>
        </w:rPr>
        <w:t xml:space="preserve"> </w:t>
      </w:r>
      <w:r w:rsidRPr="00EF253C">
        <w:rPr>
          <w:color w:val="000000"/>
          <w:sz w:val="24"/>
          <w:szCs w:val="24"/>
        </w:rPr>
        <w:t>Ахтубинском районе на период 2015 - 2017 годы и на период до 2020 года»</w:t>
      </w:r>
      <w:r w:rsidR="0065326D" w:rsidRPr="00EF253C">
        <w:rPr>
          <w:color w:val="000000"/>
          <w:sz w:val="24"/>
          <w:szCs w:val="24"/>
        </w:rPr>
        <w:t>.</w:t>
      </w:r>
    </w:p>
    <w:p w:rsidR="00B9472E" w:rsidRDefault="00B9472E" w:rsidP="00C54FF3">
      <w:pPr>
        <w:autoSpaceDN w:val="0"/>
        <w:adjustRightInd w:val="0"/>
        <w:ind w:firstLine="708"/>
        <w:jc w:val="both"/>
        <w:rPr>
          <w:color w:val="000000"/>
          <w:sz w:val="24"/>
          <w:szCs w:val="24"/>
        </w:rPr>
      </w:pPr>
    </w:p>
    <w:p w:rsidR="00B9472E" w:rsidRPr="00EF253C" w:rsidRDefault="00B9472E" w:rsidP="00C54FF3">
      <w:pPr>
        <w:autoSpaceDN w:val="0"/>
        <w:adjustRightInd w:val="0"/>
        <w:ind w:firstLine="708"/>
        <w:jc w:val="both"/>
        <w:rPr>
          <w:sz w:val="24"/>
          <w:szCs w:val="24"/>
        </w:rPr>
      </w:pPr>
    </w:p>
    <w:p w:rsidR="00C54FF3" w:rsidRPr="00EF253C" w:rsidRDefault="00C54FF3" w:rsidP="00C54FF3">
      <w:pPr>
        <w:autoSpaceDN w:val="0"/>
        <w:adjustRightInd w:val="0"/>
        <w:ind w:firstLine="708"/>
        <w:jc w:val="both"/>
        <w:rPr>
          <w:sz w:val="24"/>
          <w:szCs w:val="24"/>
        </w:rPr>
      </w:pPr>
      <w:r w:rsidRPr="00EF253C">
        <w:rPr>
          <w:sz w:val="24"/>
          <w:szCs w:val="24"/>
        </w:rPr>
        <w:lastRenderedPageBreak/>
        <w:t xml:space="preserve">- ведомственная целевая программа </w:t>
      </w:r>
      <w:r w:rsidRPr="00EF253C">
        <w:rPr>
          <w:color w:val="2E3432"/>
          <w:kern w:val="36"/>
          <w:sz w:val="24"/>
          <w:szCs w:val="24"/>
        </w:rPr>
        <w:t>«Осуществление полномочий по развитию сельскохозяйственного производства в</w:t>
      </w:r>
      <w:r w:rsidR="0065326D" w:rsidRPr="00EF253C">
        <w:rPr>
          <w:color w:val="2E3432"/>
          <w:kern w:val="36"/>
          <w:sz w:val="24"/>
          <w:szCs w:val="24"/>
        </w:rPr>
        <w:t xml:space="preserve"> </w:t>
      </w:r>
      <w:r w:rsidRPr="00EF253C">
        <w:rPr>
          <w:color w:val="2E3432"/>
          <w:kern w:val="36"/>
          <w:sz w:val="24"/>
          <w:szCs w:val="24"/>
        </w:rPr>
        <w:t xml:space="preserve">Ахтубинском районе на </w:t>
      </w:r>
      <w:r w:rsidR="0065326D" w:rsidRPr="00EF253C">
        <w:rPr>
          <w:color w:val="2E3432"/>
          <w:kern w:val="36"/>
          <w:sz w:val="24"/>
          <w:szCs w:val="24"/>
        </w:rPr>
        <w:t>2015-2017 годы и на период до 2020 года</w:t>
      </w:r>
      <w:r w:rsidRPr="00EF253C">
        <w:rPr>
          <w:color w:val="2E3432"/>
          <w:kern w:val="36"/>
          <w:sz w:val="24"/>
          <w:szCs w:val="24"/>
        </w:rPr>
        <w:t>».</w:t>
      </w:r>
    </w:p>
    <w:p w:rsidR="00C54FF3" w:rsidRPr="00EF253C" w:rsidRDefault="00C54FF3" w:rsidP="00C54FF3">
      <w:pPr>
        <w:pStyle w:val="ConsPlusNormal"/>
        <w:ind w:firstLine="708"/>
        <w:jc w:val="both"/>
        <w:rPr>
          <w:rFonts w:ascii="Times New Roman" w:hAnsi="Times New Roman"/>
          <w:sz w:val="24"/>
          <w:szCs w:val="24"/>
        </w:rPr>
      </w:pPr>
      <w:r w:rsidRPr="00EF253C">
        <w:rPr>
          <w:rFonts w:ascii="Times New Roman" w:eastAsia="Calibri" w:hAnsi="Times New Roman" w:cs="Times New Roman"/>
          <w:sz w:val="24"/>
          <w:szCs w:val="24"/>
          <w:lang w:eastAsia="en-US"/>
        </w:rPr>
        <w:t xml:space="preserve">Сведения о показателях (индикаторах) муниципальной программы, подпрограмм муниципальной программы и их значениях </w:t>
      </w:r>
      <w:r w:rsidRPr="00EF253C">
        <w:rPr>
          <w:rFonts w:ascii="Times New Roman" w:hAnsi="Times New Roman"/>
          <w:sz w:val="24"/>
          <w:szCs w:val="24"/>
        </w:rPr>
        <w:t>указаны в Приложении</w:t>
      </w:r>
      <w:r w:rsidR="0065326D" w:rsidRPr="00EF253C">
        <w:rPr>
          <w:rFonts w:ascii="Times New Roman" w:hAnsi="Times New Roman"/>
          <w:sz w:val="24"/>
          <w:szCs w:val="24"/>
        </w:rPr>
        <w:t xml:space="preserve"> </w:t>
      </w:r>
      <w:r w:rsidRPr="00EF253C">
        <w:rPr>
          <w:rFonts w:ascii="Times New Roman" w:hAnsi="Times New Roman"/>
          <w:sz w:val="24"/>
          <w:szCs w:val="24"/>
        </w:rPr>
        <w:t xml:space="preserve">№ 1 к </w:t>
      </w:r>
      <w:r w:rsidRPr="00EF253C">
        <w:rPr>
          <w:rFonts w:ascii="Times New Roman" w:eastAsia="Calibri" w:hAnsi="Times New Roman" w:cs="Times New Roman"/>
          <w:sz w:val="24"/>
          <w:szCs w:val="24"/>
          <w:lang w:eastAsia="en-US"/>
        </w:rPr>
        <w:t>муниципальной</w:t>
      </w:r>
      <w:r w:rsidRPr="00EF253C">
        <w:rPr>
          <w:rFonts w:ascii="Times New Roman" w:hAnsi="Times New Roman"/>
          <w:sz w:val="24"/>
          <w:szCs w:val="24"/>
        </w:rPr>
        <w:t xml:space="preserve"> программе.</w:t>
      </w:r>
    </w:p>
    <w:p w:rsidR="00C54FF3" w:rsidRPr="00EF253C" w:rsidRDefault="00C54FF3" w:rsidP="00C54FF3">
      <w:pPr>
        <w:pStyle w:val="ConsPlusNormal"/>
        <w:ind w:firstLine="708"/>
        <w:jc w:val="both"/>
        <w:rPr>
          <w:rFonts w:ascii="Times New Roman" w:hAnsi="Times New Roman"/>
          <w:sz w:val="24"/>
          <w:szCs w:val="24"/>
        </w:rPr>
      </w:pPr>
    </w:p>
    <w:p w:rsidR="00C54FF3" w:rsidRPr="00EF253C" w:rsidRDefault="00C54FF3" w:rsidP="00C54FF3">
      <w:pPr>
        <w:autoSpaceDN w:val="0"/>
        <w:adjustRightInd w:val="0"/>
        <w:jc w:val="center"/>
        <w:rPr>
          <w:sz w:val="24"/>
          <w:szCs w:val="24"/>
        </w:rPr>
      </w:pPr>
      <w:r w:rsidRPr="00EF253C">
        <w:rPr>
          <w:sz w:val="24"/>
          <w:szCs w:val="24"/>
        </w:rPr>
        <w:t xml:space="preserve">6. Сроки (этапы) реализации </w:t>
      </w:r>
      <w:r w:rsidRPr="00EF253C">
        <w:rPr>
          <w:rFonts w:eastAsia="Calibri"/>
          <w:sz w:val="24"/>
          <w:szCs w:val="24"/>
          <w:lang w:eastAsia="en-US"/>
        </w:rPr>
        <w:t>муниципальной</w:t>
      </w:r>
      <w:r w:rsidRPr="00EF253C">
        <w:rPr>
          <w:sz w:val="24"/>
          <w:szCs w:val="24"/>
        </w:rPr>
        <w:t xml:space="preserve"> программы</w:t>
      </w:r>
    </w:p>
    <w:p w:rsidR="00C54FF3" w:rsidRPr="00EF253C" w:rsidRDefault="00C54FF3" w:rsidP="00C54FF3">
      <w:pPr>
        <w:autoSpaceDN w:val="0"/>
        <w:adjustRightInd w:val="0"/>
        <w:jc w:val="center"/>
        <w:rPr>
          <w:b/>
          <w:sz w:val="24"/>
          <w:szCs w:val="24"/>
        </w:rPr>
      </w:pPr>
    </w:p>
    <w:p w:rsidR="00C54FF3" w:rsidRPr="00EF253C" w:rsidRDefault="00C54FF3" w:rsidP="00C54FF3">
      <w:pPr>
        <w:pStyle w:val="af4"/>
        <w:spacing w:before="0" w:after="0"/>
        <w:rPr>
          <w:rFonts w:ascii="Times New Roman" w:hAnsi="Times New Roman"/>
          <w:sz w:val="24"/>
          <w:szCs w:val="24"/>
        </w:rPr>
      </w:pPr>
      <w:r w:rsidRPr="00EF253C">
        <w:rPr>
          <w:rFonts w:ascii="Times New Roman" w:hAnsi="Times New Roman"/>
          <w:sz w:val="24"/>
          <w:szCs w:val="24"/>
        </w:rPr>
        <w:tab/>
        <w:t>М</w:t>
      </w:r>
      <w:r w:rsidRPr="00EF253C">
        <w:rPr>
          <w:rFonts w:ascii="Times New Roman" w:eastAsia="Calibri" w:hAnsi="Times New Roman"/>
          <w:sz w:val="24"/>
          <w:szCs w:val="24"/>
          <w:lang w:eastAsia="en-US"/>
        </w:rPr>
        <w:t>униципальную</w:t>
      </w:r>
      <w:r w:rsidRPr="00EF253C">
        <w:rPr>
          <w:rFonts w:ascii="Times New Roman" w:hAnsi="Times New Roman"/>
          <w:sz w:val="24"/>
          <w:szCs w:val="24"/>
        </w:rPr>
        <w:t xml:space="preserve"> программу предлагается реализовать в 2015-2020 годах, без выделения этапов.</w:t>
      </w:r>
    </w:p>
    <w:p w:rsidR="00C54FF3" w:rsidRPr="00EF253C" w:rsidRDefault="00C54FF3" w:rsidP="00C54FF3">
      <w:pPr>
        <w:pStyle w:val="af4"/>
        <w:spacing w:before="0" w:after="0"/>
        <w:rPr>
          <w:rFonts w:ascii="Times New Roman" w:hAnsi="Times New Roman"/>
          <w:sz w:val="24"/>
          <w:szCs w:val="24"/>
        </w:rPr>
      </w:pPr>
    </w:p>
    <w:p w:rsidR="00C54FF3" w:rsidRPr="00EF253C" w:rsidRDefault="00C54FF3" w:rsidP="00C54FF3">
      <w:pPr>
        <w:autoSpaceDN w:val="0"/>
        <w:adjustRightInd w:val="0"/>
        <w:jc w:val="center"/>
        <w:rPr>
          <w:sz w:val="24"/>
          <w:szCs w:val="24"/>
        </w:rPr>
      </w:pPr>
      <w:r w:rsidRPr="00EF253C">
        <w:rPr>
          <w:sz w:val="24"/>
          <w:szCs w:val="24"/>
        </w:rPr>
        <w:t xml:space="preserve">7. Перечень мероприятий (направлений) </w:t>
      </w:r>
      <w:r w:rsidRPr="00EF253C">
        <w:rPr>
          <w:rFonts w:eastAsia="Calibri"/>
          <w:sz w:val="24"/>
          <w:szCs w:val="24"/>
          <w:lang w:eastAsia="en-US"/>
        </w:rPr>
        <w:t>муниципальной</w:t>
      </w:r>
      <w:r w:rsidRPr="00EF253C">
        <w:rPr>
          <w:sz w:val="24"/>
          <w:szCs w:val="24"/>
        </w:rPr>
        <w:t xml:space="preserve"> программы и </w:t>
      </w:r>
    </w:p>
    <w:p w:rsidR="00C54FF3" w:rsidRPr="00EF253C" w:rsidRDefault="00C54FF3" w:rsidP="00C54FF3">
      <w:pPr>
        <w:autoSpaceDN w:val="0"/>
        <w:adjustRightInd w:val="0"/>
        <w:jc w:val="center"/>
        <w:rPr>
          <w:sz w:val="24"/>
          <w:szCs w:val="24"/>
        </w:rPr>
      </w:pPr>
      <w:r w:rsidRPr="00EF253C">
        <w:rPr>
          <w:sz w:val="24"/>
          <w:szCs w:val="24"/>
        </w:rPr>
        <w:t>мер государственного регулирования.</w:t>
      </w:r>
    </w:p>
    <w:p w:rsidR="00C54FF3" w:rsidRPr="00EF253C" w:rsidRDefault="00C54FF3" w:rsidP="00C54FF3">
      <w:pPr>
        <w:autoSpaceDN w:val="0"/>
        <w:adjustRightInd w:val="0"/>
        <w:jc w:val="center"/>
        <w:rPr>
          <w:b/>
          <w:sz w:val="24"/>
          <w:szCs w:val="24"/>
        </w:rPr>
      </w:pPr>
    </w:p>
    <w:p w:rsidR="00C54FF3" w:rsidRPr="00EF253C" w:rsidRDefault="00C54FF3" w:rsidP="00A7071F">
      <w:pPr>
        <w:tabs>
          <w:tab w:val="left" w:pos="709"/>
        </w:tabs>
        <w:autoSpaceDN w:val="0"/>
        <w:adjustRightInd w:val="0"/>
        <w:jc w:val="both"/>
        <w:rPr>
          <w:sz w:val="24"/>
          <w:szCs w:val="24"/>
        </w:rPr>
      </w:pPr>
      <w:r w:rsidRPr="00EF253C">
        <w:rPr>
          <w:sz w:val="24"/>
          <w:szCs w:val="24"/>
        </w:rPr>
        <w:tab/>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независимость региона, социально-экономическое развитие АПК на основе его модернизации и перехода к инновационной модели функционирования, устойчивое развитие сельских территорий, по основным мероприятиям подпрограмм и  ведомственных целевых программ, обеспечивающих устойчивое развитие АПК региона.</w:t>
      </w:r>
    </w:p>
    <w:p w:rsidR="00C54FF3" w:rsidRPr="00EF253C" w:rsidRDefault="00C54FF3" w:rsidP="00C54FF3">
      <w:pPr>
        <w:autoSpaceDN w:val="0"/>
        <w:adjustRightInd w:val="0"/>
        <w:ind w:firstLine="709"/>
        <w:jc w:val="both"/>
        <w:rPr>
          <w:sz w:val="24"/>
          <w:szCs w:val="24"/>
        </w:rPr>
      </w:pPr>
      <w:r w:rsidRPr="00EF253C">
        <w:rPr>
          <w:sz w:val="24"/>
          <w:szCs w:val="24"/>
        </w:rPr>
        <w:t>В рамках подпрограммы «Оказание государственной поддержки по развитию сельскохозяйственного производства в</w:t>
      </w:r>
      <w:r w:rsidR="0009291B" w:rsidRPr="00EF253C">
        <w:rPr>
          <w:sz w:val="24"/>
          <w:szCs w:val="24"/>
        </w:rPr>
        <w:t xml:space="preserve"> </w:t>
      </w:r>
      <w:r w:rsidRPr="00EF253C">
        <w:rPr>
          <w:sz w:val="24"/>
          <w:szCs w:val="24"/>
        </w:rPr>
        <w:t>Ахтубинском</w:t>
      </w:r>
      <w:r w:rsidR="0009291B" w:rsidRPr="00EF253C">
        <w:rPr>
          <w:sz w:val="24"/>
          <w:szCs w:val="24"/>
        </w:rPr>
        <w:t xml:space="preserve"> </w:t>
      </w:r>
      <w:r w:rsidRPr="00EF253C">
        <w:rPr>
          <w:sz w:val="24"/>
          <w:szCs w:val="24"/>
        </w:rPr>
        <w:t>районе» предусмотрена реализация основных мероприятий по следующим направлениям:</w:t>
      </w:r>
    </w:p>
    <w:p w:rsidR="00C54FF3" w:rsidRPr="00EF253C" w:rsidRDefault="00C54FF3" w:rsidP="00A7071F">
      <w:pPr>
        <w:autoSpaceDN w:val="0"/>
        <w:adjustRightInd w:val="0"/>
        <w:ind w:firstLine="709"/>
        <w:jc w:val="both"/>
        <w:rPr>
          <w:sz w:val="24"/>
          <w:szCs w:val="24"/>
        </w:rPr>
      </w:pPr>
      <w:r w:rsidRPr="00EF253C">
        <w:rPr>
          <w:sz w:val="24"/>
          <w:szCs w:val="24"/>
        </w:rPr>
        <w:t>В отрасли растениеводства:</w:t>
      </w:r>
      <w:r w:rsidR="0009291B" w:rsidRPr="00EF253C">
        <w:rPr>
          <w:sz w:val="24"/>
          <w:szCs w:val="24"/>
        </w:rPr>
        <w:t xml:space="preserve"> </w:t>
      </w:r>
      <w:r w:rsidRPr="00EF253C">
        <w:rPr>
          <w:sz w:val="24"/>
          <w:szCs w:val="24"/>
        </w:rPr>
        <w:t>восстановление мелиоративного фонда (мелиорируемых земель и мелиоративных систем) и повышение водообеспеченности земель сельскохозяйственного назначения;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r w:rsidR="00A7071F" w:rsidRPr="00EF253C">
        <w:rPr>
          <w:sz w:val="24"/>
          <w:szCs w:val="24"/>
        </w:rPr>
        <w:t xml:space="preserve"> </w:t>
      </w:r>
      <w:r w:rsidRPr="00EF253C">
        <w:rPr>
          <w:sz w:val="24"/>
          <w:szCs w:val="24"/>
        </w:rPr>
        <w:t>развитие элитного семеноводства, садоводства, поддержка закладки и уход за многолетними насаждениями, государственная поддержка кредитования, управление рисками в отрасли растениеводства, поддержка д</w:t>
      </w:r>
      <w:r w:rsidR="00A7071F" w:rsidRPr="00EF253C">
        <w:rPr>
          <w:sz w:val="24"/>
          <w:szCs w:val="24"/>
        </w:rPr>
        <w:t xml:space="preserve">оходов сельскохозяйственных </w:t>
      </w:r>
      <w:r w:rsidRPr="00EF253C">
        <w:rPr>
          <w:sz w:val="24"/>
          <w:szCs w:val="24"/>
        </w:rPr>
        <w:t>товаропроизводителей в области растениеводства.</w:t>
      </w:r>
    </w:p>
    <w:p w:rsidR="00C54FF3" w:rsidRPr="00EF253C" w:rsidRDefault="00C54FF3" w:rsidP="00C54FF3">
      <w:pPr>
        <w:autoSpaceDN w:val="0"/>
        <w:adjustRightInd w:val="0"/>
        <w:ind w:firstLine="709"/>
        <w:jc w:val="both"/>
        <w:rPr>
          <w:sz w:val="24"/>
          <w:szCs w:val="24"/>
        </w:rPr>
      </w:pPr>
      <w:r w:rsidRPr="00EF253C">
        <w:rPr>
          <w:sz w:val="24"/>
          <w:szCs w:val="24"/>
        </w:rPr>
        <w:t>В качестве целевых индикаторов развития отрасли растениеводства используются: ввод в эксплуатацию мелиорируемых земель; защита земель от водной эрозии, затопления и подтопления; предотвращение выбытия из сельскохозяйственного оборота сельскохозяйственных угодий за счет проведения культур</w:t>
      </w:r>
      <w:r w:rsidR="0009291B" w:rsidRPr="00EF253C">
        <w:rPr>
          <w:sz w:val="24"/>
          <w:szCs w:val="24"/>
        </w:rPr>
        <w:t>но-</w:t>
      </w:r>
      <w:r w:rsidRPr="00EF253C">
        <w:rPr>
          <w:sz w:val="24"/>
          <w:szCs w:val="24"/>
        </w:rPr>
        <w:t>технических работ, агролесомелиорации и фито</w:t>
      </w:r>
      <w:r w:rsidR="0009291B" w:rsidRPr="00EF253C">
        <w:rPr>
          <w:sz w:val="24"/>
          <w:szCs w:val="24"/>
        </w:rPr>
        <w:t>-</w:t>
      </w:r>
      <w:r w:rsidRPr="00EF253C">
        <w:rPr>
          <w:sz w:val="24"/>
          <w:szCs w:val="24"/>
        </w:rPr>
        <w:t>мелиорации</w:t>
      </w:r>
      <w:r w:rsidR="0009291B" w:rsidRPr="00EF253C">
        <w:rPr>
          <w:sz w:val="24"/>
          <w:szCs w:val="24"/>
        </w:rPr>
        <w:t xml:space="preserve"> </w:t>
      </w:r>
      <w:r w:rsidRPr="00EF253C">
        <w:rPr>
          <w:sz w:val="24"/>
          <w:szCs w:val="24"/>
        </w:rPr>
        <w:t>опустыненных земель; площадь</w:t>
      </w:r>
      <w:r w:rsidR="0009291B" w:rsidRPr="00EF253C">
        <w:rPr>
          <w:sz w:val="24"/>
          <w:szCs w:val="24"/>
        </w:rPr>
        <w:t xml:space="preserve">, </w:t>
      </w:r>
      <w:r w:rsidRPr="00EF253C">
        <w:rPr>
          <w:sz w:val="24"/>
          <w:szCs w:val="24"/>
        </w:rPr>
        <w:t>засеиваемая элитными семенами, в общей площади посевов, уровень интенсивности использования посевных площадей, объемы производства основных видов продукции растениеводства, площади закладки многолетних насаждений, размер привлеченных кредитных ресурсов на развитие отрасли растениеводства.</w:t>
      </w:r>
    </w:p>
    <w:p w:rsidR="00C54FF3" w:rsidRPr="00EF253C" w:rsidRDefault="00C54FF3" w:rsidP="00C54FF3">
      <w:pPr>
        <w:autoSpaceDN w:val="0"/>
        <w:adjustRightInd w:val="0"/>
        <w:ind w:firstLine="708"/>
        <w:jc w:val="both"/>
        <w:rPr>
          <w:sz w:val="24"/>
          <w:szCs w:val="24"/>
        </w:rPr>
      </w:pPr>
      <w:r w:rsidRPr="00EF253C">
        <w:rPr>
          <w:sz w:val="24"/>
          <w:szCs w:val="24"/>
        </w:rPr>
        <w:t>В отрасли животноводства: развитие племенного животноводства, молочного скотоводства, овцеводства и козоводства, табунного коневодства, птицеводство государственная поддержка кредитования отрасли животноводства, управление рисками в отрасли животноводства.</w:t>
      </w:r>
    </w:p>
    <w:p w:rsidR="00C54FF3" w:rsidRPr="00EF253C" w:rsidRDefault="00C54FF3" w:rsidP="00C54FF3">
      <w:pPr>
        <w:autoSpaceDN w:val="0"/>
        <w:adjustRightInd w:val="0"/>
        <w:ind w:firstLine="709"/>
        <w:jc w:val="both"/>
        <w:rPr>
          <w:sz w:val="24"/>
          <w:szCs w:val="24"/>
        </w:rPr>
      </w:pPr>
      <w:r w:rsidRPr="00EF253C">
        <w:rPr>
          <w:sz w:val="24"/>
          <w:szCs w:val="24"/>
        </w:rPr>
        <w:t xml:space="preserve">Индикаторами реализации отрасли животноводства являются поголовья сельскохозяйственных животных, рост маточного поголовья в общем количестве сельскохозяйственных животных, производство мяса, размер привлеченных кредитных ресурсов на развитие отрасли животноводства. </w:t>
      </w:r>
    </w:p>
    <w:p w:rsidR="00C54FF3" w:rsidRDefault="00C54FF3" w:rsidP="00C54FF3">
      <w:pPr>
        <w:autoSpaceDN w:val="0"/>
        <w:adjustRightInd w:val="0"/>
        <w:ind w:firstLine="709"/>
        <w:jc w:val="both"/>
        <w:rPr>
          <w:sz w:val="24"/>
          <w:szCs w:val="24"/>
        </w:rPr>
      </w:pPr>
      <w:r w:rsidRPr="00EF253C">
        <w:rPr>
          <w:sz w:val="24"/>
          <w:szCs w:val="24"/>
        </w:rPr>
        <w:t>В развитии малых форм хозяйствования: государственная поддержка начинающих фермеров, семейных животноводческих ферм в части предоставления грантов, направленных на создание К(Ф)Х и увеличение числа семейных животноводческих ферм на базе К(Ф)Х, кредитование малых форм хозяйствования, оформление земельных участков в собственность К(Ф)Х.</w:t>
      </w:r>
    </w:p>
    <w:p w:rsidR="00B9472E" w:rsidRPr="00EF253C" w:rsidRDefault="00B9472E" w:rsidP="00C54FF3">
      <w:pPr>
        <w:autoSpaceDN w:val="0"/>
        <w:adjustRightInd w:val="0"/>
        <w:ind w:firstLine="709"/>
        <w:jc w:val="both"/>
        <w:rPr>
          <w:sz w:val="24"/>
          <w:szCs w:val="24"/>
        </w:rPr>
      </w:pPr>
    </w:p>
    <w:p w:rsidR="00C54FF3" w:rsidRPr="00EF253C" w:rsidRDefault="00C54FF3" w:rsidP="00C54FF3">
      <w:pPr>
        <w:autoSpaceDN w:val="0"/>
        <w:adjustRightInd w:val="0"/>
        <w:ind w:firstLine="709"/>
        <w:jc w:val="both"/>
        <w:rPr>
          <w:sz w:val="24"/>
          <w:szCs w:val="24"/>
        </w:rPr>
      </w:pPr>
      <w:r w:rsidRPr="00EF253C">
        <w:rPr>
          <w:sz w:val="24"/>
          <w:szCs w:val="24"/>
        </w:rPr>
        <w:lastRenderedPageBreak/>
        <w:t>Индикаторами указанного направления являются количество К(Ф)Х,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а также площадь земельных участков, оформленных в собственность К(Ф)Х.</w:t>
      </w:r>
    </w:p>
    <w:p w:rsidR="00C54FF3" w:rsidRPr="00EF253C" w:rsidRDefault="00C54FF3" w:rsidP="00C54FF3">
      <w:pPr>
        <w:autoSpaceDN w:val="0"/>
        <w:adjustRightInd w:val="0"/>
        <w:ind w:firstLine="708"/>
        <w:jc w:val="both"/>
        <w:rPr>
          <w:sz w:val="24"/>
          <w:szCs w:val="24"/>
        </w:rPr>
      </w:pPr>
      <w:r w:rsidRPr="00EF253C">
        <w:rPr>
          <w:sz w:val="24"/>
          <w:szCs w:val="24"/>
        </w:rPr>
        <w:t>В рамках подпрограммы «Создание и развитие сети оптовых распределительных центров в</w:t>
      </w:r>
      <w:r w:rsidR="0009291B" w:rsidRPr="00EF253C">
        <w:rPr>
          <w:sz w:val="24"/>
          <w:szCs w:val="24"/>
        </w:rPr>
        <w:t xml:space="preserve"> </w:t>
      </w:r>
      <w:r w:rsidRPr="00EF253C">
        <w:rPr>
          <w:sz w:val="24"/>
          <w:szCs w:val="24"/>
        </w:rPr>
        <w:t>Ахтубинском</w:t>
      </w:r>
      <w:r w:rsidR="0009291B" w:rsidRPr="00EF253C">
        <w:rPr>
          <w:sz w:val="24"/>
          <w:szCs w:val="24"/>
        </w:rPr>
        <w:t xml:space="preserve"> </w:t>
      </w:r>
      <w:r w:rsidRPr="00EF253C">
        <w:rPr>
          <w:sz w:val="24"/>
          <w:szCs w:val="24"/>
        </w:rPr>
        <w:t>районе</w:t>
      </w:r>
      <w:r w:rsidR="0009291B" w:rsidRPr="00EF253C">
        <w:rPr>
          <w:sz w:val="24"/>
          <w:szCs w:val="24"/>
        </w:rPr>
        <w:t xml:space="preserve"> </w:t>
      </w:r>
      <w:r w:rsidRPr="00EF253C">
        <w:rPr>
          <w:sz w:val="24"/>
          <w:szCs w:val="24"/>
        </w:rPr>
        <w:t xml:space="preserve">на 2015-2017 годы и на период до 2020 года» предусмотрена реализация основных мероприятий, направленных на увеличение емкости единовременного хранения растениеводческой продукции и создание ОРЦ. </w:t>
      </w:r>
    </w:p>
    <w:p w:rsidR="00C54FF3" w:rsidRPr="00EF253C" w:rsidRDefault="00C54FF3" w:rsidP="00C54FF3">
      <w:pPr>
        <w:autoSpaceDN w:val="0"/>
        <w:adjustRightInd w:val="0"/>
        <w:ind w:firstLine="708"/>
        <w:jc w:val="both"/>
        <w:rPr>
          <w:sz w:val="24"/>
          <w:szCs w:val="24"/>
        </w:rPr>
      </w:pPr>
      <w:r w:rsidRPr="00EF253C">
        <w:rPr>
          <w:sz w:val="24"/>
          <w:szCs w:val="24"/>
        </w:rPr>
        <w:t>Индикаторами указанной подпрограммы являются объем растениеводческой продукции прошедшей через предпродажную подготовку и количество созданных ОРЦ.</w:t>
      </w:r>
    </w:p>
    <w:p w:rsidR="00C54FF3" w:rsidRPr="00EF253C" w:rsidRDefault="00C54FF3" w:rsidP="00C54FF3">
      <w:pPr>
        <w:autoSpaceDN w:val="0"/>
        <w:adjustRightInd w:val="0"/>
        <w:ind w:firstLine="708"/>
        <w:jc w:val="both"/>
        <w:rPr>
          <w:color w:val="FF0000"/>
          <w:sz w:val="24"/>
          <w:szCs w:val="24"/>
        </w:rPr>
      </w:pPr>
      <w:r w:rsidRPr="00EF253C">
        <w:rPr>
          <w:sz w:val="24"/>
          <w:szCs w:val="24"/>
        </w:rPr>
        <w:t>В рамках подпрограммы «Развитие растениеводства и перерабатывающей промышленности в</w:t>
      </w:r>
      <w:r w:rsidR="0009291B" w:rsidRPr="00EF253C">
        <w:rPr>
          <w:sz w:val="24"/>
          <w:szCs w:val="24"/>
        </w:rPr>
        <w:t xml:space="preserve"> </w:t>
      </w:r>
      <w:r w:rsidRPr="00EF253C">
        <w:rPr>
          <w:sz w:val="24"/>
          <w:szCs w:val="24"/>
        </w:rPr>
        <w:t>Ахтубинском</w:t>
      </w:r>
      <w:r w:rsidR="0009291B" w:rsidRPr="00EF253C">
        <w:rPr>
          <w:sz w:val="24"/>
          <w:szCs w:val="24"/>
        </w:rPr>
        <w:t xml:space="preserve"> </w:t>
      </w:r>
      <w:r w:rsidRPr="00EF253C">
        <w:rPr>
          <w:sz w:val="24"/>
          <w:szCs w:val="24"/>
        </w:rPr>
        <w:t>районе</w:t>
      </w:r>
      <w:r w:rsidR="0009291B" w:rsidRPr="00EF253C">
        <w:rPr>
          <w:sz w:val="24"/>
          <w:szCs w:val="24"/>
        </w:rPr>
        <w:t xml:space="preserve"> </w:t>
      </w:r>
      <w:r w:rsidRPr="00EF253C">
        <w:rPr>
          <w:sz w:val="24"/>
          <w:szCs w:val="24"/>
        </w:rPr>
        <w:t>на 2015-2017 годы и на период до 2020 года» предусмотрена реализация основных мероприятий, направленных на развитие традиционных подотраслей растениеводства и перерабатывающей промышленности</w:t>
      </w:r>
      <w:r w:rsidRPr="00EF253C">
        <w:rPr>
          <w:color w:val="FF0000"/>
          <w:sz w:val="24"/>
          <w:szCs w:val="24"/>
        </w:rPr>
        <w:t>.</w:t>
      </w:r>
    </w:p>
    <w:p w:rsidR="00C54FF3" w:rsidRPr="00EF253C" w:rsidRDefault="00C54FF3" w:rsidP="00C54FF3">
      <w:pPr>
        <w:autoSpaceDN w:val="0"/>
        <w:adjustRightInd w:val="0"/>
        <w:ind w:firstLine="708"/>
        <w:jc w:val="both"/>
        <w:rPr>
          <w:sz w:val="24"/>
          <w:szCs w:val="24"/>
        </w:rPr>
      </w:pPr>
      <w:r w:rsidRPr="00EF253C">
        <w:rPr>
          <w:sz w:val="24"/>
          <w:szCs w:val="24"/>
        </w:rPr>
        <w:t>Индикаторами указанной подпрограммы</w:t>
      </w:r>
      <w:r w:rsidR="0009291B" w:rsidRPr="00EF253C">
        <w:rPr>
          <w:sz w:val="24"/>
          <w:szCs w:val="24"/>
        </w:rPr>
        <w:t xml:space="preserve"> </w:t>
      </w:r>
      <w:r w:rsidRPr="00EF253C">
        <w:rPr>
          <w:sz w:val="24"/>
          <w:szCs w:val="24"/>
        </w:rPr>
        <w:t>являются посевная площадь кормовых, бахчевых, овощных культур и картофеля.</w:t>
      </w:r>
    </w:p>
    <w:p w:rsidR="00C54FF3" w:rsidRPr="00EF253C" w:rsidRDefault="00C54FF3" w:rsidP="00C54FF3">
      <w:pPr>
        <w:ind w:firstLine="709"/>
        <w:jc w:val="both"/>
        <w:rPr>
          <w:sz w:val="24"/>
          <w:szCs w:val="24"/>
        </w:rPr>
      </w:pPr>
      <w:r w:rsidRPr="00EF253C">
        <w:rPr>
          <w:sz w:val="24"/>
          <w:szCs w:val="24"/>
        </w:rPr>
        <w:t>В рамках подпрограммы «Повышение эффективности муниципального управления в сфере сельского хозяйства Ахтубинского</w:t>
      </w:r>
      <w:r w:rsidR="0009291B" w:rsidRPr="00EF253C">
        <w:rPr>
          <w:sz w:val="24"/>
          <w:szCs w:val="24"/>
        </w:rPr>
        <w:t xml:space="preserve"> </w:t>
      </w:r>
      <w:r w:rsidRPr="00EF253C">
        <w:rPr>
          <w:sz w:val="24"/>
          <w:szCs w:val="24"/>
        </w:rPr>
        <w:t>района</w:t>
      </w:r>
      <w:r w:rsidR="0009291B" w:rsidRPr="00EF253C">
        <w:rPr>
          <w:sz w:val="24"/>
          <w:szCs w:val="24"/>
        </w:rPr>
        <w:t xml:space="preserve"> </w:t>
      </w:r>
      <w:r w:rsidRPr="00EF253C">
        <w:rPr>
          <w:sz w:val="24"/>
          <w:szCs w:val="24"/>
        </w:rPr>
        <w:t>на 2015-2017 годы»</w:t>
      </w:r>
      <w:r w:rsidR="0009291B" w:rsidRPr="00EF253C">
        <w:rPr>
          <w:sz w:val="24"/>
          <w:szCs w:val="24"/>
        </w:rPr>
        <w:t xml:space="preserve"> </w:t>
      </w:r>
      <w:r w:rsidRPr="00EF253C">
        <w:rPr>
          <w:sz w:val="24"/>
          <w:szCs w:val="24"/>
        </w:rPr>
        <w:t>предусмотрена реализация основных мероприятий, направленных на обеспечение деятельности и выполнение функций Уп</w:t>
      </w:r>
      <w:r w:rsidR="00A7071F" w:rsidRPr="00EF253C">
        <w:rPr>
          <w:sz w:val="24"/>
          <w:szCs w:val="24"/>
        </w:rPr>
        <w:t xml:space="preserve">равления сельского хозяйства МО </w:t>
      </w:r>
      <w:r w:rsidRPr="00EF253C">
        <w:rPr>
          <w:sz w:val="24"/>
          <w:szCs w:val="24"/>
        </w:rPr>
        <w:t>«Ахтубинский</w:t>
      </w:r>
      <w:r w:rsidR="0009291B" w:rsidRPr="00EF253C">
        <w:rPr>
          <w:sz w:val="24"/>
          <w:szCs w:val="24"/>
        </w:rPr>
        <w:t xml:space="preserve"> </w:t>
      </w:r>
      <w:r w:rsidRPr="00EF253C">
        <w:rPr>
          <w:sz w:val="24"/>
          <w:szCs w:val="24"/>
        </w:rPr>
        <w:t xml:space="preserve">район» по выработке государственной политики и нормативно-правовому регулированию в сфере АПК, оказание государственных услуг, управление государственным имуществом. </w:t>
      </w:r>
    </w:p>
    <w:p w:rsidR="00C54FF3" w:rsidRPr="00EF253C" w:rsidRDefault="00C54FF3" w:rsidP="00C54FF3">
      <w:pPr>
        <w:ind w:firstLine="709"/>
        <w:jc w:val="both"/>
        <w:rPr>
          <w:sz w:val="24"/>
          <w:szCs w:val="24"/>
        </w:rPr>
      </w:pPr>
      <w:r w:rsidRPr="00EF253C">
        <w:rPr>
          <w:sz w:val="24"/>
          <w:szCs w:val="24"/>
        </w:rPr>
        <w:t xml:space="preserve">Индикаторами указанной подпрограммы являются объем производства основных видов продукции растениеводства и животноводства, объем государственной поддержки, оказываемой сельхозтоваропроизводителям области, объем привлеченных инвестиций в основной капитал, доля прибыльных сельскохозяйственных предприятий, в </w:t>
      </w:r>
      <w:r w:rsidR="00A7071F" w:rsidRPr="00EF253C">
        <w:rPr>
          <w:sz w:val="24"/>
          <w:szCs w:val="24"/>
        </w:rPr>
        <w:t>общем,</w:t>
      </w:r>
      <w:r w:rsidRPr="00EF253C">
        <w:rPr>
          <w:sz w:val="24"/>
          <w:szCs w:val="24"/>
        </w:rPr>
        <w:t xml:space="preserve"> их количестве.</w:t>
      </w:r>
    </w:p>
    <w:p w:rsidR="00C54FF3" w:rsidRPr="00EF253C" w:rsidRDefault="00C54FF3" w:rsidP="00C54FF3">
      <w:pPr>
        <w:autoSpaceDN w:val="0"/>
        <w:adjustRightInd w:val="0"/>
        <w:ind w:firstLine="709"/>
        <w:jc w:val="both"/>
        <w:rPr>
          <w:sz w:val="24"/>
          <w:szCs w:val="24"/>
        </w:rPr>
      </w:pPr>
      <w:r w:rsidRPr="00EF253C">
        <w:rPr>
          <w:sz w:val="24"/>
          <w:szCs w:val="24"/>
        </w:rPr>
        <w:t>Меры государственного регулирования реализации муниципальной программы включают следующие экономические инструменты:</w:t>
      </w:r>
      <w:r w:rsidR="0009291B" w:rsidRPr="00EF253C">
        <w:rPr>
          <w:sz w:val="24"/>
          <w:szCs w:val="24"/>
        </w:rPr>
        <w:t xml:space="preserve"> </w:t>
      </w:r>
      <w:r w:rsidRPr="00EF253C">
        <w:rPr>
          <w:sz w:val="24"/>
          <w:szCs w:val="24"/>
        </w:rPr>
        <w:t xml:space="preserve">оказание государственной поддержки сельскохозяйственным товаропроизводителям, молодым специалистам АПК, садоводческим, огородническим и дачным некоммерческим объединениям граждан, иным лицам в соответствии с действующим законодательством; совершенствование системы налогообложения в сельском хозяйстве; реализация государственной политики по финансовому оздоровлению сельскохозяйственных товаропроизводителей в рамках Федерального закона </w:t>
      </w:r>
      <w:r w:rsidRPr="00EF253C">
        <w:rPr>
          <w:rFonts w:eastAsia="Calibri"/>
          <w:sz w:val="24"/>
          <w:szCs w:val="24"/>
          <w:lang w:eastAsia="en-US"/>
        </w:rPr>
        <w:t xml:space="preserve">от 09.07.2002 № 83-ФЗ </w:t>
      </w:r>
      <w:r w:rsidR="00A7071F" w:rsidRPr="00EF253C">
        <w:rPr>
          <w:sz w:val="24"/>
          <w:szCs w:val="24"/>
        </w:rPr>
        <w:t xml:space="preserve">«О финансовом оздоровлении </w:t>
      </w:r>
      <w:r w:rsidRPr="00EF253C">
        <w:rPr>
          <w:sz w:val="24"/>
          <w:szCs w:val="24"/>
        </w:rPr>
        <w:t>сельскохозяйственных товаропроизводителей», стимулирование инвестиционной и инновационной деятельности сельскохозяйственных товаропроизводителей.</w:t>
      </w:r>
    </w:p>
    <w:p w:rsidR="00C54FF3" w:rsidRPr="00EF253C" w:rsidRDefault="00C54FF3" w:rsidP="00C54FF3">
      <w:pPr>
        <w:autoSpaceDN w:val="0"/>
        <w:adjustRightInd w:val="0"/>
        <w:ind w:firstLine="708"/>
        <w:jc w:val="both"/>
        <w:rPr>
          <w:sz w:val="24"/>
          <w:szCs w:val="24"/>
        </w:rPr>
      </w:pPr>
      <w:r w:rsidRPr="00EF253C">
        <w:rPr>
          <w:sz w:val="24"/>
          <w:szCs w:val="24"/>
        </w:rPr>
        <w:t xml:space="preserve">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w:t>
      </w:r>
      <w:r w:rsidR="006B0C44" w:rsidRPr="00EF253C">
        <w:rPr>
          <w:sz w:val="24"/>
          <w:szCs w:val="24"/>
        </w:rPr>
        <w:t>2</w:t>
      </w:r>
      <w:r w:rsidRPr="00EF253C">
        <w:rPr>
          <w:sz w:val="24"/>
          <w:szCs w:val="24"/>
        </w:rPr>
        <w:t xml:space="preserve"> к муниципальной программе.</w:t>
      </w:r>
    </w:p>
    <w:p w:rsidR="00C54FF3" w:rsidRPr="00EF253C" w:rsidRDefault="00C54FF3" w:rsidP="00C54FF3">
      <w:pPr>
        <w:pStyle w:val="ConsPlusCell"/>
        <w:jc w:val="center"/>
        <w:rPr>
          <w:rFonts w:ascii="Times New Roman" w:hAnsi="Times New Roman" w:cs="Times New Roman"/>
          <w:b/>
          <w:sz w:val="24"/>
          <w:szCs w:val="24"/>
        </w:rPr>
      </w:pPr>
    </w:p>
    <w:p w:rsidR="00C54FF3" w:rsidRPr="00EF253C" w:rsidRDefault="00C54FF3" w:rsidP="00C54FF3">
      <w:pPr>
        <w:pStyle w:val="ConsPlusCell"/>
        <w:jc w:val="center"/>
        <w:rPr>
          <w:rFonts w:ascii="Times New Roman" w:hAnsi="Times New Roman" w:cs="Times New Roman"/>
          <w:sz w:val="24"/>
          <w:szCs w:val="24"/>
        </w:rPr>
      </w:pPr>
      <w:r w:rsidRPr="00EF253C">
        <w:rPr>
          <w:rFonts w:ascii="Times New Roman" w:hAnsi="Times New Roman" w:cs="Times New Roman"/>
          <w:sz w:val="24"/>
          <w:szCs w:val="24"/>
        </w:rPr>
        <w:t>8. Ресурсное обеспечение муниципальной программы</w:t>
      </w:r>
    </w:p>
    <w:p w:rsidR="00C54FF3" w:rsidRPr="00EF253C" w:rsidRDefault="00C54FF3" w:rsidP="00C54FF3">
      <w:pPr>
        <w:pStyle w:val="ConsPlusCell"/>
        <w:jc w:val="center"/>
        <w:rPr>
          <w:rFonts w:ascii="Times New Roman" w:hAnsi="Times New Roman" w:cs="Times New Roman"/>
          <w:b/>
          <w:sz w:val="24"/>
          <w:szCs w:val="24"/>
        </w:rPr>
      </w:pPr>
    </w:p>
    <w:p w:rsidR="00C54FF3" w:rsidRPr="00EF253C" w:rsidRDefault="00C54FF3" w:rsidP="00C54FF3">
      <w:pPr>
        <w:pStyle w:val="ConsPlusCell"/>
        <w:jc w:val="both"/>
        <w:rPr>
          <w:rFonts w:ascii="Times New Roman" w:hAnsi="Times New Roman" w:cs="Times New Roman"/>
          <w:sz w:val="24"/>
          <w:szCs w:val="24"/>
        </w:rPr>
      </w:pPr>
      <w:r w:rsidRPr="00EF253C">
        <w:rPr>
          <w:rFonts w:ascii="Times New Roman" w:hAnsi="Times New Roman" w:cs="Times New Roman"/>
          <w:sz w:val="24"/>
          <w:szCs w:val="24"/>
        </w:rPr>
        <w:tab/>
        <w:t>Реализацию мероприятий муниципальной программы планируется осуществлять за счет средств субсидий, субвенций предоставляемых из федерального бюджета, бюджета Астраханской области и внебюджетных источников (Приложение № 3 к муниципальной программе).</w:t>
      </w:r>
    </w:p>
    <w:p w:rsidR="00C54FF3" w:rsidRPr="00EF253C" w:rsidRDefault="00C54FF3" w:rsidP="00C54FF3">
      <w:pPr>
        <w:autoSpaceDN w:val="0"/>
        <w:adjustRightInd w:val="0"/>
        <w:ind w:firstLine="708"/>
        <w:jc w:val="both"/>
        <w:rPr>
          <w:sz w:val="24"/>
          <w:szCs w:val="24"/>
        </w:rPr>
      </w:pPr>
      <w:r w:rsidRPr="00EF253C">
        <w:rPr>
          <w:sz w:val="24"/>
          <w:szCs w:val="24"/>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реализации и оценки эффективности.</w:t>
      </w:r>
    </w:p>
    <w:p w:rsidR="00C54FF3" w:rsidRPr="00EF253C" w:rsidRDefault="00C54FF3" w:rsidP="00C54FF3">
      <w:pPr>
        <w:autoSpaceDN w:val="0"/>
        <w:adjustRightInd w:val="0"/>
        <w:ind w:firstLine="708"/>
        <w:jc w:val="both"/>
        <w:rPr>
          <w:sz w:val="24"/>
          <w:szCs w:val="24"/>
        </w:rPr>
      </w:pPr>
    </w:p>
    <w:p w:rsidR="00B9472E" w:rsidRDefault="00B9472E" w:rsidP="00C54FF3">
      <w:pPr>
        <w:pStyle w:val="ConsPlusCell"/>
        <w:jc w:val="center"/>
        <w:rPr>
          <w:rFonts w:ascii="Times New Roman" w:hAnsi="Times New Roman" w:cs="Times New Roman"/>
          <w:sz w:val="24"/>
          <w:szCs w:val="24"/>
        </w:rPr>
      </w:pPr>
    </w:p>
    <w:p w:rsidR="00B9472E" w:rsidRDefault="00B9472E" w:rsidP="00C54FF3">
      <w:pPr>
        <w:pStyle w:val="ConsPlusCell"/>
        <w:jc w:val="center"/>
        <w:rPr>
          <w:rFonts w:ascii="Times New Roman" w:hAnsi="Times New Roman" w:cs="Times New Roman"/>
          <w:sz w:val="24"/>
          <w:szCs w:val="24"/>
        </w:rPr>
      </w:pPr>
    </w:p>
    <w:p w:rsidR="00B9472E" w:rsidRDefault="00B9472E" w:rsidP="00C54FF3">
      <w:pPr>
        <w:pStyle w:val="ConsPlusCell"/>
        <w:jc w:val="center"/>
        <w:rPr>
          <w:rFonts w:ascii="Times New Roman" w:hAnsi="Times New Roman" w:cs="Times New Roman"/>
          <w:sz w:val="24"/>
          <w:szCs w:val="24"/>
        </w:rPr>
      </w:pPr>
    </w:p>
    <w:p w:rsidR="00C54FF3" w:rsidRPr="00EF253C" w:rsidRDefault="00C54FF3" w:rsidP="00C54FF3">
      <w:pPr>
        <w:pStyle w:val="ConsPlusCell"/>
        <w:jc w:val="center"/>
        <w:rPr>
          <w:sz w:val="24"/>
          <w:szCs w:val="24"/>
        </w:rPr>
      </w:pPr>
      <w:r w:rsidRPr="00EF253C">
        <w:rPr>
          <w:rFonts w:ascii="Times New Roman" w:hAnsi="Times New Roman" w:cs="Times New Roman"/>
          <w:sz w:val="24"/>
          <w:szCs w:val="24"/>
        </w:rPr>
        <w:lastRenderedPageBreak/>
        <w:t>9. Механизм реализации муниципальной программы</w:t>
      </w:r>
    </w:p>
    <w:p w:rsidR="00C54FF3" w:rsidRPr="00EF253C" w:rsidRDefault="00C54FF3" w:rsidP="00C54FF3">
      <w:pPr>
        <w:pStyle w:val="ConsPlusCell"/>
        <w:jc w:val="center"/>
        <w:rPr>
          <w:sz w:val="24"/>
          <w:szCs w:val="24"/>
        </w:rPr>
      </w:pPr>
    </w:p>
    <w:p w:rsidR="00C54FF3" w:rsidRPr="00EF253C" w:rsidRDefault="00C54FF3" w:rsidP="00C54FF3">
      <w:pPr>
        <w:shd w:val="clear" w:color="auto" w:fill="FFFFFF"/>
        <w:tabs>
          <w:tab w:val="left" w:pos="709"/>
        </w:tabs>
        <w:autoSpaceDN w:val="0"/>
        <w:adjustRightInd w:val="0"/>
        <w:spacing w:before="5"/>
        <w:ind w:right="5"/>
        <w:jc w:val="both"/>
        <w:rPr>
          <w:spacing w:val="3"/>
          <w:sz w:val="24"/>
          <w:szCs w:val="24"/>
        </w:rPr>
      </w:pPr>
      <w:r w:rsidRPr="00EF253C">
        <w:rPr>
          <w:spacing w:val="3"/>
          <w:sz w:val="24"/>
          <w:szCs w:val="24"/>
        </w:rPr>
        <w:tab/>
        <w:t xml:space="preserve">Механизм реализации </w:t>
      </w:r>
      <w:r w:rsidRPr="00EF253C">
        <w:rPr>
          <w:sz w:val="24"/>
          <w:szCs w:val="24"/>
        </w:rPr>
        <w:t>муниципальной</w:t>
      </w:r>
      <w:r w:rsidRPr="00EF253C">
        <w:rPr>
          <w:spacing w:val="3"/>
          <w:sz w:val="24"/>
          <w:szCs w:val="24"/>
        </w:rPr>
        <w:t xml:space="preserve"> программы определяется заказчиком и разработчиком </w:t>
      </w:r>
      <w:r w:rsidRPr="00EF253C">
        <w:rPr>
          <w:sz w:val="24"/>
          <w:szCs w:val="24"/>
        </w:rPr>
        <w:t>муниципальной</w:t>
      </w:r>
      <w:r w:rsidRPr="00EF253C">
        <w:rPr>
          <w:spacing w:val="3"/>
          <w:sz w:val="24"/>
          <w:szCs w:val="24"/>
        </w:rPr>
        <w:t xml:space="preserve"> программы – </w:t>
      </w:r>
      <w:r w:rsidR="00A7071F" w:rsidRPr="00EF253C">
        <w:rPr>
          <w:spacing w:val="3"/>
          <w:sz w:val="24"/>
          <w:szCs w:val="24"/>
        </w:rPr>
        <w:t>м</w:t>
      </w:r>
      <w:r w:rsidRPr="00EF253C">
        <w:rPr>
          <w:spacing w:val="3"/>
          <w:sz w:val="24"/>
          <w:szCs w:val="24"/>
        </w:rPr>
        <w:t>инистерством сельского хозяйства и рыбной промышленности Астраханской области и Управлением сельского хозяйства Администрации муниципального образования «Ахтубинский</w:t>
      </w:r>
      <w:r w:rsidR="0009291B" w:rsidRPr="00EF253C">
        <w:rPr>
          <w:spacing w:val="3"/>
          <w:sz w:val="24"/>
          <w:szCs w:val="24"/>
        </w:rPr>
        <w:t xml:space="preserve"> </w:t>
      </w:r>
      <w:r w:rsidRPr="00EF253C">
        <w:rPr>
          <w:spacing w:val="3"/>
          <w:sz w:val="24"/>
          <w:szCs w:val="24"/>
        </w:rPr>
        <w:t xml:space="preserve">район» соответственно. Заказчик проводит организационные мероприятия, обеспечивающие ее выполнение. </w:t>
      </w:r>
    </w:p>
    <w:p w:rsidR="00C54FF3" w:rsidRPr="00EF253C" w:rsidRDefault="00C54FF3" w:rsidP="00C54FF3">
      <w:pPr>
        <w:shd w:val="clear" w:color="auto" w:fill="FFFFFF"/>
        <w:autoSpaceDN w:val="0"/>
        <w:adjustRightInd w:val="0"/>
        <w:spacing w:before="5"/>
        <w:ind w:right="5"/>
        <w:jc w:val="both"/>
        <w:rPr>
          <w:spacing w:val="3"/>
          <w:sz w:val="24"/>
          <w:szCs w:val="24"/>
        </w:rPr>
      </w:pPr>
      <w:r w:rsidRPr="00EF253C">
        <w:rPr>
          <w:spacing w:val="3"/>
          <w:sz w:val="24"/>
          <w:szCs w:val="24"/>
        </w:rPr>
        <w:tab/>
        <w:t xml:space="preserve">Заказчик </w:t>
      </w:r>
      <w:r w:rsidRPr="00EF253C">
        <w:rPr>
          <w:sz w:val="24"/>
          <w:szCs w:val="24"/>
        </w:rPr>
        <w:t>муниципальной</w:t>
      </w:r>
      <w:r w:rsidRPr="00EF253C">
        <w:rPr>
          <w:spacing w:val="3"/>
          <w:sz w:val="24"/>
          <w:szCs w:val="24"/>
        </w:rPr>
        <w:t xml:space="preserve"> программы:</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определяет механизм реализации мероприятий </w:t>
      </w:r>
      <w:r w:rsidRPr="00EF253C">
        <w:rPr>
          <w:sz w:val="24"/>
          <w:szCs w:val="24"/>
        </w:rPr>
        <w:t>муниципальной</w:t>
      </w:r>
      <w:r w:rsidRPr="00EF253C">
        <w:rPr>
          <w:spacing w:val="3"/>
          <w:sz w:val="24"/>
          <w:szCs w:val="24"/>
        </w:rPr>
        <w:t xml:space="preserve"> программы на основании действующего законодательства и с учетом предложений органов местного самоуправления муниципальных образований Ахтубинского района;</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разрабатывает и согласовывает в установленном порядке проекты правовых актов Ахтубинского район, необходимых для выполнения </w:t>
      </w:r>
      <w:r w:rsidRPr="00EF253C">
        <w:rPr>
          <w:sz w:val="24"/>
          <w:szCs w:val="24"/>
        </w:rPr>
        <w:t>муниципальной</w:t>
      </w:r>
      <w:r w:rsidR="0009291B" w:rsidRPr="00EF253C">
        <w:rPr>
          <w:sz w:val="24"/>
          <w:szCs w:val="24"/>
        </w:rPr>
        <w:t xml:space="preserve"> </w:t>
      </w:r>
      <w:r w:rsidRPr="00EF253C">
        <w:rPr>
          <w:spacing w:val="3"/>
          <w:sz w:val="24"/>
          <w:szCs w:val="24"/>
        </w:rPr>
        <w:t>программы;</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согласовывает с исполнителями </w:t>
      </w:r>
      <w:r w:rsidRPr="00EF253C">
        <w:rPr>
          <w:sz w:val="24"/>
          <w:szCs w:val="24"/>
        </w:rPr>
        <w:t>муниципальной</w:t>
      </w:r>
      <w:r w:rsidRPr="00EF253C">
        <w:rPr>
          <w:spacing w:val="3"/>
          <w:sz w:val="24"/>
          <w:szCs w:val="24"/>
        </w:rPr>
        <w:t xml:space="preserve"> программы возможные сроки выполнения мероприятий, объемы и источники финансирования </w:t>
      </w:r>
      <w:r w:rsidRPr="00EF253C">
        <w:rPr>
          <w:sz w:val="24"/>
          <w:szCs w:val="24"/>
        </w:rPr>
        <w:t>муниципальной</w:t>
      </w:r>
      <w:r w:rsidRPr="00EF253C">
        <w:rPr>
          <w:spacing w:val="3"/>
          <w:sz w:val="24"/>
          <w:szCs w:val="24"/>
        </w:rPr>
        <w:t xml:space="preserve"> программы;</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осуществляет подготовку и представление в установленном порядке бюджетной заявки на финансирование мероприятий </w:t>
      </w:r>
      <w:r w:rsidRPr="00EF253C">
        <w:rPr>
          <w:sz w:val="24"/>
          <w:szCs w:val="24"/>
        </w:rPr>
        <w:t>муниципальной</w:t>
      </w:r>
      <w:r w:rsidRPr="00EF253C">
        <w:rPr>
          <w:spacing w:val="3"/>
          <w:sz w:val="24"/>
          <w:szCs w:val="24"/>
        </w:rPr>
        <w:t xml:space="preserve"> программы на очередной финансовый год;</w:t>
      </w:r>
    </w:p>
    <w:p w:rsidR="00C54FF3" w:rsidRPr="00EF253C" w:rsidRDefault="00C54FF3" w:rsidP="00C54FF3">
      <w:pPr>
        <w:shd w:val="clear" w:color="auto" w:fill="FFFFFF"/>
        <w:autoSpaceDN w:val="0"/>
        <w:adjustRightInd w:val="0"/>
        <w:spacing w:before="5" w:line="322" w:lineRule="exact"/>
        <w:ind w:right="5"/>
        <w:jc w:val="both"/>
        <w:rPr>
          <w:spacing w:val="-1"/>
          <w:sz w:val="24"/>
          <w:szCs w:val="24"/>
        </w:rPr>
      </w:pPr>
      <w:r w:rsidRPr="00EF253C">
        <w:rPr>
          <w:spacing w:val="3"/>
          <w:sz w:val="24"/>
          <w:szCs w:val="24"/>
        </w:rPr>
        <w:tab/>
      </w:r>
      <w:r w:rsidRPr="00EF253C">
        <w:rPr>
          <w:spacing w:val="2"/>
          <w:sz w:val="24"/>
          <w:szCs w:val="24"/>
        </w:rPr>
        <w:t xml:space="preserve">- обеспечивает организацию информационной и разъяснительной работы, </w:t>
      </w:r>
      <w:r w:rsidRPr="00EF253C">
        <w:rPr>
          <w:spacing w:val="-1"/>
          <w:sz w:val="24"/>
          <w:szCs w:val="24"/>
        </w:rPr>
        <w:t xml:space="preserve">направленной на освещение цели и задач </w:t>
      </w:r>
      <w:r w:rsidRPr="00EF253C">
        <w:rPr>
          <w:sz w:val="24"/>
          <w:szCs w:val="24"/>
        </w:rPr>
        <w:t>муниципальной</w:t>
      </w:r>
      <w:r w:rsidR="0009291B" w:rsidRPr="00EF253C">
        <w:rPr>
          <w:sz w:val="24"/>
          <w:szCs w:val="24"/>
        </w:rPr>
        <w:t xml:space="preserve"> </w:t>
      </w:r>
      <w:r w:rsidRPr="00EF253C">
        <w:rPr>
          <w:spacing w:val="-1"/>
          <w:sz w:val="24"/>
          <w:szCs w:val="24"/>
        </w:rPr>
        <w:t>программы.</w:t>
      </w:r>
    </w:p>
    <w:p w:rsidR="00C47057" w:rsidRPr="00EF253C" w:rsidRDefault="00C54FF3" w:rsidP="00C47057">
      <w:pPr>
        <w:autoSpaceDN w:val="0"/>
        <w:adjustRightInd w:val="0"/>
        <w:ind w:firstLine="708"/>
        <w:jc w:val="both"/>
        <w:rPr>
          <w:sz w:val="24"/>
          <w:szCs w:val="24"/>
        </w:rPr>
      </w:pPr>
      <w:r w:rsidRPr="00EF253C">
        <w:rPr>
          <w:sz w:val="24"/>
          <w:szCs w:val="24"/>
        </w:rPr>
        <w:t xml:space="preserve">Реализация мероприятий </w:t>
      </w:r>
      <w:r w:rsidR="00F04C65" w:rsidRPr="00EF253C">
        <w:rPr>
          <w:sz w:val="24"/>
          <w:szCs w:val="24"/>
        </w:rPr>
        <w:t>муниципальной программы «Развитие агропромышленного комплекса Ахтубинского района на 2015-2017 годы и на период до 2020 года»</w:t>
      </w:r>
      <w:r w:rsidRPr="00EF253C">
        <w:rPr>
          <w:sz w:val="24"/>
          <w:szCs w:val="24"/>
        </w:rPr>
        <w:t xml:space="preserve"> будет осуществляться путем предоставления </w:t>
      </w:r>
      <w:r w:rsidR="00F04C65" w:rsidRPr="00EF253C">
        <w:rPr>
          <w:sz w:val="24"/>
          <w:szCs w:val="24"/>
        </w:rPr>
        <w:t>субвенций</w:t>
      </w:r>
      <w:r w:rsidRPr="00EF253C">
        <w:rPr>
          <w:sz w:val="24"/>
          <w:szCs w:val="24"/>
        </w:rPr>
        <w:t xml:space="preserve"> бюджету</w:t>
      </w:r>
      <w:r w:rsidR="0009291B" w:rsidRPr="00EF253C">
        <w:rPr>
          <w:sz w:val="24"/>
          <w:szCs w:val="24"/>
        </w:rPr>
        <w:t xml:space="preserve"> </w:t>
      </w:r>
      <w:r w:rsidRPr="00EF253C">
        <w:rPr>
          <w:sz w:val="24"/>
          <w:szCs w:val="24"/>
        </w:rPr>
        <w:t xml:space="preserve">МО </w:t>
      </w:r>
      <w:r w:rsidR="0009291B" w:rsidRPr="00EF253C">
        <w:rPr>
          <w:sz w:val="24"/>
          <w:szCs w:val="24"/>
        </w:rPr>
        <w:t>«</w:t>
      </w:r>
      <w:r w:rsidRPr="00EF253C">
        <w:rPr>
          <w:sz w:val="24"/>
          <w:szCs w:val="24"/>
        </w:rPr>
        <w:t>Ахтубинский район</w:t>
      </w:r>
      <w:r w:rsidR="0009291B" w:rsidRPr="00EF253C">
        <w:rPr>
          <w:sz w:val="24"/>
          <w:szCs w:val="24"/>
        </w:rPr>
        <w:t>»</w:t>
      </w:r>
      <w:r w:rsidRPr="00EF253C">
        <w:rPr>
          <w:sz w:val="24"/>
          <w:szCs w:val="24"/>
        </w:rPr>
        <w:t>, на основании заключенного</w:t>
      </w:r>
      <w:r w:rsidR="0009291B" w:rsidRPr="00EF253C">
        <w:rPr>
          <w:sz w:val="24"/>
          <w:szCs w:val="24"/>
        </w:rPr>
        <w:t xml:space="preserve"> </w:t>
      </w:r>
      <w:r w:rsidRPr="00EF253C">
        <w:rPr>
          <w:sz w:val="24"/>
          <w:szCs w:val="24"/>
        </w:rPr>
        <w:t xml:space="preserve">Соглашения о порядке и условиях предоставления </w:t>
      </w:r>
      <w:r w:rsidR="00F04C65" w:rsidRPr="00EF253C">
        <w:rPr>
          <w:sz w:val="24"/>
          <w:szCs w:val="24"/>
        </w:rPr>
        <w:t>субвенций</w:t>
      </w:r>
      <w:r w:rsidRPr="00EF253C">
        <w:rPr>
          <w:sz w:val="24"/>
          <w:szCs w:val="24"/>
        </w:rPr>
        <w:t xml:space="preserve"> из федерального бюджета бюджету </w:t>
      </w:r>
      <w:r w:rsidRPr="00EF253C">
        <w:rPr>
          <w:spacing w:val="3"/>
          <w:sz w:val="24"/>
          <w:szCs w:val="24"/>
        </w:rPr>
        <w:t xml:space="preserve">Ахтубинского </w:t>
      </w:r>
      <w:r w:rsidRPr="00EF253C">
        <w:rPr>
          <w:sz w:val="24"/>
          <w:szCs w:val="24"/>
        </w:rPr>
        <w:t>района</w:t>
      </w:r>
      <w:r w:rsidR="0009291B" w:rsidRPr="00EF253C">
        <w:rPr>
          <w:sz w:val="24"/>
          <w:szCs w:val="24"/>
        </w:rPr>
        <w:t xml:space="preserve"> </w:t>
      </w:r>
      <w:r w:rsidR="00445330" w:rsidRPr="00EF253C">
        <w:rPr>
          <w:sz w:val="24"/>
          <w:szCs w:val="24"/>
        </w:rPr>
        <w:t>между м</w:t>
      </w:r>
      <w:r w:rsidRPr="00EF253C">
        <w:rPr>
          <w:sz w:val="24"/>
          <w:szCs w:val="24"/>
        </w:rPr>
        <w:t xml:space="preserve">инистерством сельского хозяйства Российской Федерации и министерством сельского хозяйства Астраханской области и Порядка </w:t>
      </w:r>
      <w:r w:rsidRPr="00EF253C">
        <w:rPr>
          <w:bCs/>
          <w:sz w:val="24"/>
          <w:szCs w:val="24"/>
        </w:rPr>
        <w:t xml:space="preserve">предоставления </w:t>
      </w:r>
      <w:r w:rsidR="00F04C65" w:rsidRPr="00EF253C">
        <w:rPr>
          <w:bCs/>
          <w:sz w:val="24"/>
          <w:szCs w:val="24"/>
        </w:rPr>
        <w:t>субвенций</w:t>
      </w:r>
      <w:r w:rsidRPr="00EF253C">
        <w:rPr>
          <w:bCs/>
          <w:sz w:val="24"/>
          <w:szCs w:val="24"/>
        </w:rPr>
        <w:t xml:space="preserve"> из бюджета Астраханской области бюджетам муниципальных образований Астраханской области на реализацию мероприя</w:t>
      </w:r>
      <w:r w:rsidR="00C47057" w:rsidRPr="00EF253C">
        <w:rPr>
          <w:bCs/>
          <w:sz w:val="24"/>
          <w:szCs w:val="24"/>
        </w:rPr>
        <w:t>тий подпрограмм</w:t>
      </w:r>
      <w:r w:rsidR="00F04C65" w:rsidRPr="00EF253C">
        <w:rPr>
          <w:bCs/>
          <w:sz w:val="24"/>
          <w:szCs w:val="24"/>
        </w:rPr>
        <w:t xml:space="preserve">: </w:t>
      </w:r>
      <w:r w:rsidRPr="00EF253C">
        <w:rPr>
          <w:bCs/>
          <w:sz w:val="24"/>
          <w:szCs w:val="24"/>
        </w:rPr>
        <w:t>«</w:t>
      </w:r>
      <w:r w:rsidRPr="00EF253C">
        <w:rPr>
          <w:sz w:val="24"/>
          <w:szCs w:val="24"/>
        </w:rPr>
        <w:t>Оказание государственной поддержки по развитию сельскохозяйственного производства в</w:t>
      </w:r>
      <w:r w:rsidR="0009291B" w:rsidRPr="00EF253C">
        <w:rPr>
          <w:sz w:val="24"/>
          <w:szCs w:val="24"/>
        </w:rPr>
        <w:t xml:space="preserve"> </w:t>
      </w:r>
      <w:r w:rsidRPr="00EF253C">
        <w:rPr>
          <w:sz w:val="24"/>
          <w:szCs w:val="24"/>
        </w:rPr>
        <w:t>Ахтубинском районе</w:t>
      </w:r>
      <w:r w:rsidRPr="00EF253C">
        <w:rPr>
          <w:bCs/>
          <w:sz w:val="24"/>
          <w:szCs w:val="24"/>
        </w:rPr>
        <w:t>»,</w:t>
      </w:r>
      <w:r w:rsidR="00F04C65" w:rsidRPr="00EF253C">
        <w:rPr>
          <w:bCs/>
          <w:sz w:val="24"/>
          <w:szCs w:val="24"/>
        </w:rPr>
        <w:t xml:space="preserve"> «Создание и развитие сети оптовых распределительных центров в Ахтубинском районе на 2015-2017 годы и на период до 2020 года», «Развитие растениеводства и перерабатывающей промышленности в Ахтубинском районе на 2015-2017 годы и на период до 2020 года», «Развитие высокотехнологичного производства овощей в защищенном грунт</w:t>
      </w:r>
      <w:r w:rsidR="009F17D1" w:rsidRPr="00EF253C">
        <w:rPr>
          <w:bCs/>
          <w:sz w:val="24"/>
          <w:szCs w:val="24"/>
        </w:rPr>
        <w:t>е в Ахтубинском районе на</w:t>
      </w:r>
      <w:r w:rsidR="00F04C65" w:rsidRPr="00EF253C">
        <w:rPr>
          <w:bCs/>
          <w:sz w:val="24"/>
          <w:szCs w:val="24"/>
        </w:rPr>
        <w:t xml:space="preserve"> 2015-2017 годы</w:t>
      </w:r>
      <w:r w:rsidR="009F17D1" w:rsidRPr="00EF253C">
        <w:rPr>
          <w:bCs/>
          <w:sz w:val="24"/>
          <w:szCs w:val="24"/>
        </w:rPr>
        <w:t xml:space="preserve"> и на период до 2020 года»,</w:t>
      </w:r>
      <w:r w:rsidR="00F04C65" w:rsidRPr="00EF253C">
        <w:rPr>
          <w:bCs/>
          <w:sz w:val="24"/>
          <w:szCs w:val="24"/>
        </w:rPr>
        <w:t xml:space="preserve"> </w:t>
      </w:r>
      <w:r w:rsidRPr="00EF253C">
        <w:rPr>
          <w:bCs/>
          <w:sz w:val="24"/>
          <w:szCs w:val="24"/>
        </w:rPr>
        <w:t xml:space="preserve"> в рамках заключенных соглашений между министерством сельского хозяйства Астраханской области и муниципальным</w:t>
      </w:r>
      <w:r w:rsidR="00C47057" w:rsidRPr="00EF253C">
        <w:rPr>
          <w:bCs/>
          <w:sz w:val="24"/>
          <w:szCs w:val="24"/>
        </w:rPr>
        <w:t>и районами Астраханской области,</w:t>
      </w:r>
      <w:r w:rsidR="00C47057" w:rsidRPr="00EF253C">
        <w:rPr>
          <w:sz w:val="24"/>
          <w:szCs w:val="24"/>
        </w:rPr>
        <w:t xml:space="preserve"> в форме субсидий, предоставляемых органами местного самоуправления муниципальных районов Астраханской области в рамках осуществления отдельных государственных полномочий Астраханской области по поддержке сельскохозяйственного производства, финансовое обеспечение которых осуществляется в форме субвенций местным бюджетам, в соответствии с Законом Астраханской области от 03.07.2009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 правовыми актами Правительства Астраханской области и в рамках заключенных соглашений о предоставлении субсидий из федерального бюджета бюджету Астраханской области между Министерством сельского хозяйства Российской Федерации и Правительством Астраханской области.</w:t>
      </w:r>
    </w:p>
    <w:p w:rsidR="00C47057" w:rsidRDefault="00C47057" w:rsidP="00445330">
      <w:pPr>
        <w:tabs>
          <w:tab w:val="left" w:pos="709"/>
        </w:tabs>
        <w:autoSpaceDN w:val="0"/>
        <w:adjustRightInd w:val="0"/>
        <w:jc w:val="both"/>
        <w:rPr>
          <w:sz w:val="24"/>
          <w:szCs w:val="24"/>
        </w:rPr>
      </w:pPr>
      <w:r w:rsidRPr="00EF253C">
        <w:rPr>
          <w:sz w:val="24"/>
          <w:szCs w:val="24"/>
        </w:rPr>
        <w:t xml:space="preserve">          </w:t>
      </w:r>
      <w:r w:rsidR="00C54FF3" w:rsidRPr="00EF253C">
        <w:rPr>
          <w:sz w:val="24"/>
          <w:szCs w:val="24"/>
        </w:rPr>
        <w:t>Реализация ведомственн</w:t>
      </w:r>
      <w:r w:rsidR="009F17D1" w:rsidRPr="00EF253C">
        <w:rPr>
          <w:sz w:val="24"/>
          <w:szCs w:val="24"/>
        </w:rPr>
        <w:t>ой</w:t>
      </w:r>
      <w:r w:rsidR="00C54FF3" w:rsidRPr="00EF253C">
        <w:rPr>
          <w:sz w:val="24"/>
          <w:szCs w:val="24"/>
        </w:rPr>
        <w:t xml:space="preserve"> целев</w:t>
      </w:r>
      <w:r w:rsidR="009F17D1" w:rsidRPr="00EF253C">
        <w:rPr>
          <w:sz w:val="24"/>
          <w:szCs w:val="24"/>
        </w:rPr>
        <w:t>ой</w:t>
      </w:r>
      <w:r w:rsidR="00C54FF3" w:rsidRPr="00EF253C">
        <w:rPr>
          <w:sz w:val="24"/>
          <w:szCs w:val="24"/>
        </w:rPr>
        <w:t xml:space="preserve"> программ</w:t>
      </w:r>
      <w:r w:rsidR="009F17D1" w:rsidRPr="00EF253C">
        <w:rPr>
          <w:sz w:val="24"/>
          <w:szCs w:val="24"/>
        </w:rPr>
        <w:t>ы «Осуществление полномочий по развитию сельскохозяйственного производства в Ахтубинском районе на 2015-2017 годы и на период до 2020 года»</w:t>
      </w:r>
      <w:r w:rsidRPr="00EF253C">
        <w:rPr>
          <w:sz w:val="24"/>
          <w:szCs w:val="24"/>
        </w:rPr>
        <w:t xml:space="preserve"> будет осуществляться </w:t>
      </w:r>
      <w:r w:rsidR="00C54FF3" w:rsidRPr="00EF253C">
        <w:rPr>
          <w:sz w:val="24"/>
          <w:szCs w:val="24"/>
        </w:rPr>
        <w:t xml:space="preserve">из бюджета Астраханской области в пределах </w:t>
      </w:r>
      <w:r w:rsidRPr="00EF253C">
        <w:rPr>
          <w:sz w:val="24"/>
          <w:szCs w:val="24"/>
        </w:rPr>
        <w:t>лимитов</w:t>
      </w:r>
      <w:r w:rsidR="00C54FF3" w:rsidRPr="00EF253C">
        <w:rPr>
          <w:sz w:val="24"/>
          <w:szCs w:val="24"/>
        </w:rPr>
        <w:t>,</w:t>
      </w:r>
      <w:r w:rsidR="0009291B" w:rsidRPr="00EF253C">
        <w:rPr>
          <w:sz w:val="24"/>
          <w:szCs w:val="24"/>
        </w:rPr>
        <w:t xml:space="preserve"> </w:t>
      </w:r>
      <w:r w:rsidR="00C54FF3" w:rsidRPr="00EF253C">
        <w:rPr>
          <w:sz w:val="24"/>
          <w:szCs w:val="24"/>
        </w:rPr>
        <w:t>предусмотренных мун</w:t>
      </w:r>
      <w:r w:rsidR="009F17D1" w:rsidRPr="00EF253C">
        <w:rPr>
          <w:sz w:val="24"/>
          <w:szCs w:val="24"/>
        </w:rPr>
        <w:t>иципальной программой.</w:t>
      </w:r>
    </w:p>
    <w:p w:rsidR="00B9472E" w:rsidRPr="00EF253C" w:rsidRDefault="00B9472E" w:rsidP="00445330">
      <w:pPr>
        <w:tabs>
          <w:tab w:val="left" w:pos="709"/>
        </w:tabs>
        <w:autoSpaceDN w:val="0"/>
        <w:adjustRightInd w:val="0"/>
        <w:jc w:val="both"/>
        <w:rPr>
          <w:sz w:val="24"/>
          <w:szCs w:val="24"/>
        </w:rPr>
      </w:pPr>
    </w:p>
    <w:p w:rsidR="00C54FF3" w:rsidRPr="00EF253C" w:rsidRDefault="00C54FF3" w:rsidP="00C54FF3">
      <w:pPr>
        <w:shd w:val="clear" w:color="auto" w:fill="FFFFFF"/>
        <w:autoSpaceDN w:val="0"/>
        <w:adjustRightInd w:val="0"/>
        <w:ind w:right="5"/>
        <w:jc w:val="center"/>
        <w:rPr>
          <w:sz w:val="24"/>
          <w:szCs w:val="24"/>
        </w:rPr>
      </w:pPr>
      <w:r w:rsidRPr="00EF253C">
        <w:rPr>
          <w:spacing w:val="-1"/>
          <w:sz w:val="24"/>
          <w:szCs w:val="24"/>
        </w:rPr>
        <w:lastRenderedPageBreak/>
        <w:t xml:space="preserve">10. </w:t>
      </w:r>
      <w:r w:rsidRPr="00EF253C">
        <w:rPr>
          <w:sz w:val="24"/>
          <w:szCs w:val="24"/>
        </w:rPr>
        <w:t>Организация управления муниципальной программой,</w:t>
      </w:r>
    </w:p>
    <w:p w:rsidR="00C54FF3" w:rsidRPr="00EF253C" w:rsidRDefault="00C54FF3" w:rsidP="00C54FF3">
      <w:pPr>
        <w:shd w:val="clear" w:color="auto" w:fill="FFFFFF"/>
        <w:autoSpaceDN w:val="0"/>
        <w:adjustRightInd w:val="0"/>
        <w:ind w:right="5"/>
        <w:jc w:val="center"/>
        <w:rPr>
          <w:sz w:val="24"/>
          <w:szCs w:val="24"/>
        </w:rPr>
      </w:pPr>
      <w:r w:rsidRPr="00EF253C">
        <w:rPr>
          <w:sz w:val="24"/>
          <w:szCs w:val="24"/>
        </w:rPr>
        <w:t>мониторинг ее реализации, механизм взаимодействия муниципальных заказчиков и</w:t>
      </w:r>
      <w:r w:rsidR="0009291B" w:rsidRPr="00EF253C">
        <w:rPr>
          <w:sz w:val="24"/>
          <w:szCs w:val="24"/>
        </w:rPr>
        <w:t xml:space="preserve"> </w:t>
      </w:r>
      <w:r w:rsidR="00445330" w:rsidRPr="00EF253C">
        <w:rPr>
          <w:sz w:val="24"/>
          <w:szCs w:val="24"/>
        </w:rPr>
        <w:t>контроль за ходом ее реализации</w:t>
      </w:r>
    </w:p>
    <w:p w:rsidR="00C47057" w:rsidRPr="00EF253C" w:rsidRDefault="00C54FF3" w:rsidP="00C54FF3">
      <w:pPr>
        <w:shd w:val="clear" w:color="auto" w:fill="FFFFFF"/>
        <w:autoSpaceDN w:val="0"/>
        <w:adjustRightInd w:val="0"/>
        <w:jc w:val="both"/>
        <w:rPr>
          <w:bCs/>
          <w:spacing w:val="-4"/>
          <w:sz w:val="24"/>
          <w:szCs w:val="24"/>
        </w:rPr>
      </w:pPr>
      <w:r w:rsidRPr="00EF253C">
        <w:rPr>
          <w:bCs/>
          <w:spacing w:val="-4"/>
          <w:sz w:val="24"/>
          <w:szCs w:val="24"/>
        </w:rPr>
        <w:tab/>
      </w:r>
    </w:p>
    <w:p w:rsidR="00C54FF3" w:rsidRPr="00EF253C" w:rsidRDefault="00C47057" w:rsidP="00C54FF3">
      <w:pPr>
        <w:shd w:val="clear" w:color="auto" w:fill="FFFFFF"/>
        <w:autoSpaceDN w:val="0"/>
        <w:adjustRightInd w:val="0"/>
        <w:jc w:val="both"/>
        <w:rPr>
          <w:bCs/>
          <w:spacing w:val="-4"/>
          <w:sz w:val="24"/>
          <w:szCs w:val="24"/>
        </w:rPr>
      </w:pPr>
      <w:r w:rsidRPr="00EF253C">
        <w:rPr>
          <w:bCs/>
          <w:spacing w:val="-4"/>
          <w:sz w:val="24"/>
          <w:szCs w:val="24"/>
        </w:rPr>
        <w:t xml:space="preserve">          </w:t>
      </w:r>
      <w:r w:rsidR="00C54FF3" w:rsidRPr="00EF253C">
        <w:rPr>
          <w:spacing w:val="3"/>
          <w:sz w:val="24"/>
          <w:szCs w:val="24"/>
        </w:rPr>
        <w:t>Администрация муниципального образования «Ахтубинский</w:t>
      </w:r>
      <w:r w:rsidR="0009291B" w:rsidRPr="00EF253C">
        <w:rPr>
          <w:spacing w:val="3"/>
          <w:sz w:val="24"/>
          <w:szCs w:val="24"/>
        </w:rPr>
        <w:t xml:space="preserve"> </w:t>
      </w:r>
      <w:r w:rsidR="00C54FF3" w:rsidRPr="00EF253C">
        <w:rPr>
          <w:spacing w:val="3"/>
          <w:sz w:val="24"/>
          <w:szCs w:val="24"/>
        </w:rPr>
        <w:t>район»</w:t>
      </w:r>
      <w:r w:rsidR="00C54FF3" w:rsidRPr="00EF253C">
        <w:rPr>
          <w:bCs/>
          <w:spacing w:val="-4"/>
          <w:sz w:val="24"/>
          <w:szCs w:val="24"/>
        </w:rPr>
        <w:t>, отвечающая за текущее управление реализацией муниципальной программы:</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определяет основное содержание направлений муниципальной программы, их соответствие программным целям и задачам;</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создает условия для реализации программных мероприятий;</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осуществляет в установленном порядке меры по полному и качественному выполнению программных мероприятий;</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с учетом выделяемых на реализацию муниципальной программы финансовых средств ежегодно уточняет ее целевые индикаторы и показатели, затраты на программные мероприятия, механизм ее реализации и состав исполнителей;</w:t>
      </w:r>
    </w:p>
    <w:p w:rsidR="00C54FF3" w:rsidRPr="00EF253C" w:rsidRDefault="00C54FF3" w:rsidP="00C54FF3">
      <w:pPr>
        <w:autoSpaceDN w:val="0"/>
        <w:adjustRightInd w:val="0"/>
        <w:ind w:firstLine="540"/>
        <w:jc w:val="both"/>
        <w:rPr>
          <w:sz w:val="24"/>
          <w:szCs w:val="24"/>
        </w:rPr>
      </w:pPr>
      <w:r w:rsidRPr="00EF253C">
        <w:rPr>
          <w:sz w:val="24"/>
          <w:szCs w:val="24"/>
        </w:rPr>
        <w:t xml:space="preserve">- осуществляет оперативный мониторинг реализации </w:t>
      </w:r>
      <w:r w:rsidRPr="00EF253C">
        <w:rPr>
          <w:bCs/>
          <w:spacing w:val="-4"/>
          <w:sz w:val="24"/>
          <w:szCs w:val="24"/>
        </w:rPr>
        <w:t>муниципальной</w:t>
      </w:r>
      <w:r w:rsidRPr="00EF253C">
        <w:rPr>
          <w:sz w:val="24"/>
          <w:szCs w:val="24"/>
        </w:rPr>
        <w:t xml:space="preserve"> программы;</w:t>
      </w:r>
    </w:p>
    <w:p w:rsidR="00C54FF3" w:rsidRPr="00EF253C" w:rsidRDefault="00C54FF3" w:rsidP="00C54FF3">
      <w:pPr>
        <w:autoSpaceDN w:val="0"/>
        <w:adjustRightInd w:val="0"/>
        <w:ind w:firstLine="540"/>
        <w:jc w:val="both"/>
        <w:rPr>
          <w:sz w:val="24"/>
          <w:szCs w:val="24"/>
        </w:rPr>
      </w:pPr>
      <w:r w:rsidRPr="00EF253C">
        <w:rPr>
          <w:sz w:val="24"/>
          <w:szCs w:val="24"/>
        </w:rPr>
        <w:t>- проводит ежегодный анализ результатов реализации программных мероприятий;</w:t>
      </w:r>
    </w:p>
    <w:p w:rsidR="00C54FF3" w:rsidRPr="00EF253C" w:rsidRDefault="00C54FF3" w:rsidP="00C54FF3">
      <w:pPr>
        <w:autoSpaceDN w:val="0"/>
        <w:adjustRightInd w:val="0"/>
        <w:ind w:firstLine="540"/>
        <w:jc w:val="both"/>
        <w:rPr>
          <w:sz w:val="24"/>
          <w:szCs w:val="24"/>
        </w:rPr>
      </w:pPr>
      <w:r w:rsidRPr="00EF253C">
        <w:rPr>
          <w:sz w:val="24"/>
          <w:szCs w:val="24"/>
        </w:rPr>
        <w:t xml:space="preserve">- организует размещение на своем официальном сайте в сети «Интернет» информации о ходе и результатах реализации </w:t>
      </w:r>
      <w:r w:rsidRPr="00EF253C">
        <w:rPr>
          <w:bCs/>
          <w:spacing w:val="-4"/>
          <w:sz w:val="24"/>
          <w:szCs w:val="24"/>
        </w:rPr>
        <w:t>муниципальной</w:t>
      </w:r>
      <w:r w:rsidRPr="00EF253C">
        <w:rPr>
          <w:sz w:val="24"/>
          <w:szCs w:val="24"/>
        </w:rPr>
        <w:t xml:space="preserve"> программы.</w:t>
      </w:r>
    </w:p>
    <w:p w:rsidR="00C54FF3" w:rsidRPr="00EF253C" w:rsidRDefault="00C54FF3" w:rsidP="00C54FF3">
      <w:pPr>
        <w:autoSpaceDN w:val="0"/>
        <w:adjustRightInd w:val="0"/>
        <w:ind w:firstLine="540"/>
        <w:jc w:val="both"/>
        <w:rPr>
          <w:rFonts w:eastAsia="Calibri"/>
          <w:sz w:val="24"/>
          <w:szCs w:val="24"/>
          <w:lang w:eastAsia="en-US"/>
        </w:rPr>
      </w:pPr>
      <w:r w:rsidRPr="00EF253C">
        <w:rPr>
          <w:bCs/>
          <w:spacing w:val="-4"/>
          <w:sz w:val="24"/>
          <w:szCs w:val="24"/>
        </w:rPr>
        <w:t xml:space="preserve">- </w:t>
      </w:r>
      <w:r w:rsidRPr="00EF253C">
        <w:rPr>
          <w:rFonts w:eastAsia="Calibri"/>
          <w:sz w:val="24"/>
          <w:szCs w:val="24"/>
          <w:lang w:eastAsia="en-US"/>
        </w:rPr>
        <w:t xml:space="preserve">осуществляет контроль за исполнением мероприятий </w:t>
      </w:r>
      <w:r w:rsidRPr="00EF253C">
        <w:rPr>
          <w:bCs/>
          <w:spacing w:val="-4"/>
          <w:sz w:val="24"/>
          <w:szCs w:val="24"/>
        </w:rPr>
        <w:t>муниципальной</w:t>
      </w:r>
      <w:r w:rsidRPr="00EF253C">
        <w:rPr>
          <w:rFonts w:eastAsia="Calibri"/>
          <w:sz w:val="24"/>
          <w:szCs w:val="24"/>
          <w:lang w:eastAsia="en-US"/>
        </w:rPr>
        <w:t xml:space="preserve"> программы, ее непосредственными и конечными результатами, целевым и эффективным использованием финансовых средств.</w:t>
      </w:r>
    </w:p>
    <w:p w:rsidR="00C54FF3" w:rsidRPr="00EF253C" w:rsidRDefault="00C54FF3" w:rsidP="00C54FF3">
      <w:pPr>
        <w:autoSpaceDN w:val="0"/>
        <w:adjustRightInd w:val="0"/>
        <w:ind w:firstLine="540"/>
        <w:jc w:val="both"/>
        <w:rPr>
          <w:rFonts w:eastAsia="Calibri"/>
          <w:sz w:val="24"/>
          <w:szCs w:val="24"/>
          <w:lang w:eastAsia="en-US"/>
        </w:rPr>
      </w:pPr>
      <w:r w:rsidRPr="00EF253C">
        <w:rPr>
          <w:rFonts w:eastAsia="Calibri"/>
          <w:sz w:val="24"/>
          <w:szCs w:val="24"/>
          <w:lang w:eastAsia="en-US"/>
        </w:rPr>
        <w:t xml:space="preserve">- ежеквартально, до 5-го числа месяца, следующего за отчетным кварталом отчетного года, представляет в министерство сельского хозяйства Астраханской области </w:t>
      </w:r>
      <w:hyperlink r:id="rId10" w:history="1">
        <w:r w:rsidRPr="00EF253C">
          <w:rPr>
            <w:rFonts w:eastAsia="Calibri"/>
            <w:sz w:val="24"/>
            <w:szCs w:val="24"/>
            <w:lang w:eastAsia="en-US"/>
          </w:rPr>
          <w:t>отчеты</w:t>
        </w:r>
      </w:hyperlink>
      <w:r w:rsidRPr="00EF253C">
        <w:rPr>
          <w:rFonts w:eastAsia="Calibri"/>
          <w:sz w:val="24"/>
          <w:szCs w:val="24"/>
          <w:lang w:eastAsia="en-US"/>
        </w:rPr>
        <w:t>, по утвержденной форме о ходе реализации муниципальной программы. Ежегодный отчет представляется до 1 февраля года, следующего за отчетным периодом.</w:t>
      </w:r>
    </w:p>
    <w:p w:rsidR="00C54FF3" w:rsidRPr="00EF253C" w:rsidRDefault="00C54FF3" w:rsidP="00C54FF3">
      <w:pPr>
        <w:shd w:val="clear" w:color="auto" w:fill="FFFFFF"/>
        <w:autoSpaceDN w:val="0"/>
        <w:adjustRightInd w:val="0"/>
        <w:ind w:firstLine="708"/>
        <w:jc w:val="both"/>
        <w:rPr>
          <w:bCs/>
          <w:spacing w:val="-4"/>
          <w:sz w:val="24"/>
          <w:szCs w:val="24"/>
        </w:rPr>
      </w:pPr>
    </w:p>
    <w:p w:rsidR="00C54FF3" w:rsidRPr="00EF253C" w:rsidRDefault="00C54FF3" w:rsidP="00C54FF3">
      <w:pPr>
        <w:autoSpaceDN w:val="0"/>
        <w:adjustRightInd w:val="0"/>
        <w:ind w:firstLine="540"/>
        <w:jc w:val="center"/>
        <w:rPr>
          <w:rFonts w:eastAsia="Calibri"/>
          <w:sz w:val="24"/>
          <w:szCs w:val="24"/>
          <w:lang w:eastAsia="en-US"/>
        </w:rPr>
      </w:pPr>
      <w:r w:rsidRPr="00EF253C">
        <w:rPr>
          <w:spacing w:val="-1"/>
          <w:sz w:val="24"/>
          <w:szCs w:val="24"/>
        </w:rPr>
        <w:t xml:space="preserve">11. </w:t>
      </w:r>
      <w:r w:rsidRPr="00EF253C">
        <w:rPr>
          <w:rFonts w:eastAsia="Calibri"/>
          <w:sz w:val="24"/>
          <w:szCs w:val="24"/>
          <w:lang w:eastAsia="en-US"/>
        </w:rPr>
        <w:t xml:space="preserve">Оценка эффективности (экономическая, социальная и экологическая) реализации </w:t>
      </w:r>
      <w:r w:rsidRPr="00EF253C">
        <w:rPr>
          <w:bCs/>
          <w:spacing w:val="-4"/>
          <w:sz w:val="24"/>
          <w:szCs w:val="24"/>
        </w:rPr>
        <w:t>муниципальной</w:t>
      </w:r>
      <w:r w:rsidR="00445330" w:rsidRPr="00EF253C">
        <w:rPr>
          <w:rFonts w:eastAsia="Calibri"/>
          <w:sz w:val="24"/>
          <w:szCs w:val="24"/>
          <w:lang w:eastAsia="en-US"/>
        </w:rPr>
        <w:t xml:space="preserve"> программы</w:t>
      </w:r>
    </w:p>
    <w:p w:rsidR="00C54FF3" w:rsidRPr="00EF253C" w:rsidRDefault="00C54FF3" w:rsidP="00C54FF3">
      <w:pPr>
        <w:autoSpaceDN w:val="0"/>
        <w:adjustRightInd w:val="0"/>
        <w:ind w:firstLine="709"/>
        <w:jc w:val="center"/>
        <w:rPr>
          <w:sz w:val="24"/>
          <w:szCs w:val="24"/>
        </w:rPr>
      </w:pPr>
    </w:p>
    <w:p w:rsidR="00C54FF3" w:rsidRPr="00EF253C" w:rsidRDefault="00C54FF3" w:rsidP="00C54FF3">
      <w:pPr>
        <w:autoSpaceDN w:val="0"/>
        <w:adjustRightInd w:val="0"/>
        <w:ind w:firstLine="708"/>
        <w:jc w:val="both"/>
        <w:rPr>
          <w:sz w:val="24"/>
          <w:szCs w:val="24"/>
        </w:rPr>
      </w:pPr>
      <w:r w:rsidRPr="00EF253C">
        <w:rPr>
          <w:sz w:val="24"/>
          <w:szCs w:val="24"/>
        </w:rPr>
        <w:t xml:space="preserve">Эффективность </w:t>
      </w:r>
      <w:r w:rsidRPr="00EF253C">
        <w:rPr>
          <w:bCs/>
          <w:spacing w:val="-4"/>
          <w:sz w:val="24"/>
          <w:szCs w:val="24"/>
        </w:rPr>
        <w:t>муниципальной</w:t>
      </w:r>
      <w:r w:rsidRPr="00EF253C">
        <w:rPr>
          <w:sz w:val="24"/>
          <w:szCs w:val="24"/>
        </w:rPr>
        <w:t xml:space="preserve"> программы характеризуется социально-экономическими и экологическими результатами ее реализации с учетом эффективности расходования средств федерального бюджета и бюджета Астраханской области. Исходя из целей </w:t>
      </w:r>
      <w:r w:rsidRPr="00EF253C">
        <w:rPr>
          <w:bCs/>
          <w:spacing w:val="-4"/>
          <w:sz w:val="24"/>
          <w:szCs w:val="24"/>
        </w:rPr>
        <w:t>муниципальной</w:t>
      </w:r>
      <w:r w:rsidRPr="00EF253C">
        <w:rPr>
          <w:sz w:val="24"/>
          <w:szCs w:val="24"/>
        </w:rPr>
        <w:t xml:space="preserve"> программы, определяется степень достижения результатов при решении поставленных задач.</w:t>
      </w:r>
    </w:p>
    <w:p w:rsidR="00C54FF3" w:rsidRPr="00EF253C" w:rsidRDefault="00C54FF3" w:rsidP="00C54FF3">
      <w:pPr>
        <w:autoSpaceDN w:val="0"/>
        <w:adjustRightInd w:val="0"/>
        <w:ind w:firstLine="708"/>
        <w:jc w:val="both"/>
        <w:rPr>
          <w:sz w:val="24"/>
          <w:szCs w:val="24"/>
        </w:rPr>
      </w:pPr>
      <w:r w:rsidRPr="00EF253C">
        <w:rPr>
          <w:sz w:val="24"/>
          <w:szCs w:val="24"/>
        </w:rPr>
        <w:t xml:space="preserve">Эффективность реализации </w:t>
      </w:r>
      <w:r w:rsidRPr="00EF253C">
        <w:rPr>
          <w:bCs/>
          <w:spacing w:val="-4"/>
          <w:sz w:val="24"/>
          <w:szCs w:val="24"/>
        </w:rPr>
        <w:t>муниципальной</w:t>
      </w:r>
      <w:r w:rsidRPr="00EF253C">
        <w:rPr>
          <w:sz w:val="24"/>
          <w:szCs w:val="24"/>
        </w:rPr>
        <w:t xml:space="preserve"> программы будет обеспечена за счет реализации мероприятий, направленных на увеличение объемов производства сельскохозяйственной продукции, повышение продуктивности и устойчивости сельскохозяйственного производства и плодородия почв, а также комплексное обустройство населенных пунктов, расположенных в сельской местности.</w:t>
      </w:r>
    </w:p>
    <w:p w:rsidR="00C54FF3" w:rsidRPr="00EF253C" w:rsidRDefault="00445330" w:rsidP="00445330">
      <w:pPr>
        <w:tabs>
          <w:tab w:val="left" w:pos="709"/>
        </w:tabs>
        <w:ind w:firstLine="540"/>
        <w:jc w:val="both"/>
        <w:rPr>
          <w:sz w:val="24"/>
          <w:szCs w:val="24"/>
        </w:rPr>
      </w:pPr>
      <w:r w:rsidRPr="00EF253C">
        <w:rPr>
          <w:color w:val="000000"/>
          <w:sz w:val="24"/>
          <w:szCs w:val="24"/>
        </w:rPr>
        <w:t xml:space="preserve">  </w:t>
      </w:r>
      <w:r w:rsidR="00C54FF3" w:rsidRPr="00EF253C">
        <w:rPr>
          <w:color w:val="000000"/>
          <w:sz w:val="24"/>
          <w:szCs w:val="24"/>
        </w:rPr>
        <w:t>В результате выполнения мероприятий муниципальной программы будет обеспечен рост основных показателей, характеризующих развитие АПК</w:t>
      </w:r>
      <w:r w:rsidR="00C54FF3" w:rsidRPr="00EF253C">
        <w:rPr>
          <w:sz w:val="24"/>
          <w:szCs w:val="24"/>
        </w:rPr>
        <w:t xml:space="preserve">, а именно увеличится:  </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объем производства валовой сельскохозяйственной продукции (в фактических ценах) до 4,83</w:t>
      </w:r>
      <w:r w:rsidR="0009291B" w:rsidRPr="00EF253C">
        <w:rPr>
          <w:sz w:val="24"/>
          <w:szCs w:val="24"/>
          <w:lang w:eastAsia="en-US"/>
        </w:rPr>
        <w:t xml:space="preserve"> </w:t>
      </w:r>
      <w:r w:rsidR="00C54FF3" w:rsidRPr="00EF253C">
        <w:rPr>
          <w:sz w:val="24"/>
          <w:szCs w:val="24"/>
          <w:lang w:eastAsia="en-US"/>
        </w:rPr>
        <w:t>млрд</w:t>
      </w:r>
      <w:r w:rsidR="0009291B" w:rsidRPr="00EF253C">
        <w:rPr>
          <w:sz w:val="24"/>
          <w:szCs w:val="24"/>
          <w:lang w:eastAsia="en-US"/>
        </w:rPr>
        <w:t>.</w:t>
      </w:r>
      <w:r w:rsidR="00C54FF3" w:rsidRPr="00EF253C">
        <w:rPr>
          <w:sz w:val="24"/>
          <w:szCs w:val="24"/>
          <w:lang w:eastAsia="en-US"/>
        </w:rPr>
        <w:t xml:space="preserve"> рублей;</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индекс производства растениеводческой продукции (в сопоставимых ценах) до 101 % в год;</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индекс производства животноводческой продукции (в сопоставимых ценах) до 101 % в год;</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w:t>
      </w:r>
      <w:r w:rsidRPr="00EF253C">
        <w:rPr>
          <w:sz w:val="24"/>
          <w:szCs w:val="24"/>
          <w:lang w:eastAsia="en-US"/>
        </w:rPr>
        <w:t xml:space="preserve"> </w:t>
      </w:r>
      <w:r w:rsidR="00C54FF3" w:rsidRPr="00EF253C">
        <w:rPr>
          <w:sz w:val="24"/>
          <w:szCs w:val="24"/>
          <w:lang w:eastAsia="en-US"/>
        </w:rPr>
        <w:t>объем инвестиций в основной капитал по виду деятельности «Сельское хозяйство» до 265</w:t>
      </w:r>
      <w:r w:rsidR="0009291B" w:rsidRPr="00EF253C">
        <w:rPr>
          <w:sz w:val="24"/>
          <w:szCs w:val="24"/>
          <w:lang w:eastAsia="en-US"/>
        </w:rPr>
        <w:t xml:space="preserve"> </w:t>
      </w:r>
      <w:r w:rsidR="00C54FF3" w:rsidRPr="00EF253C">
        <w:rPr>
          <w:sz w:val="24"/>
          <w:szCs w:val="24"/>
          <w:lang w:eastAsia="en-US"/>
        </w:rPr>
        <w:t>млн.</w:t>
      </w:r>
      <w:r w:rsidR="0009291B" w:rsidRPr="00EF253C">
        <w:rPr>
          <w:sz w:val="24"/>
          <w:szCs w:val="24"/>
          <w:lang w:eastAsia="en-US"/>
        </w:rPr>
        <w:t xml:space="preserve"> </w:t>
      </w:r>
      <w:r w:rsidR="00C54FF3" w:rsidRPr="00EF253C">
        <w:rPr>
          <w:sz w:val="24"/>
          <w:szCs w:val="24"/>
          <w:lang w:eastAsia="en-US"/>
        </w:rPr>
        <w:t>руб.;</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количество крестьянских (фермерских) хозяйств до 330 единиц;</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xml:space="preserve">- объем растениеводческой продукции заложенной на хранение до 77 тыс. тонн, в т.ч. прошедшей через предпродажную подготовку до 60 тыс. тонн; </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выручка от реализации растениеводческой продукции, заложенной на хранение до 1159 млн</w:t>
      </w:r>
      <w:r w:rsidR="0009291B" w:rsidRPr="00EF253C">
        <w:rPr>
          <w:sz w:val="24"/>
          <w:szCs w:val="24"/>
          <w:lang w:eastAsia="en-US"/>
        </w:rPr>
        <w:t>.</w:t>
      </w:r>
      <w:r w:rsidRPr="00EF253C">
        <w:rPr>
          <w:sz w:val="24"/>
          <w:szCs w:val="24"/>
          <w:lang w:eastAsia="en-US"/>
        </w:rPr>
        <w:t xml:space="preserve"> рублей  в год; </w:t>
      </w:r>
    </w:p>
    <w:p w:rsidR="00C54FF3" w:rsidRPr="00EF253C" w:rsidRDefault="00C54FF3" w:rsidP="00C54FF3">
      <w:pPr>
        <w:ind w:firstLine="540"/>
        <w:jc w:val="both"/>
        <w:rPr>
          <w:sz w:val="24"/>
          <w:szCs w:val="24"/>
          <w:lang w:eastAsia="en-US"/>
        </w:rPr>
      </w:pPr>
      <w:r w:rsidRPr="00EF253C">
        <w:rPr>
          <w:sz w:val="24"/>
          <w:szCs w:val="24"/>
          <w:lang w:eastAsia="en-US"/>
        </w:rPr>
        <w:t>- количество созданных дополнительных новых рабочих мест в ходе модернизации овощехранилищ и создания ОРЦ (нарастающим итогом) до 100 единиц;</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lastRenderedPageBreak/>
        <w:t>- посевная площадь кормовых культур до 0,3 тыс. га;</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посевная площадь овоще-бахчевых культур и картофеля до 6 тыс. га;</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объем производства кормовых культур до 0,820 тыс. тонн;</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объем производства овоще-бахчевых культур и картофеля до 225,5тыс. тонн;</w:t>
      </w:r>
    </w:p>
    <w:p w:rsidR="00C54FF3" w:rsidRPr="00EF253C" w:rsidRDefault="00C54FF3" w:rsidP="003A4FB2">
      <w:pPr>
        <w:pStyle w:val="1"/>
        <w:spacing w:before="0"/>
        <w:ind w:firstLine="708"/>
        <w:jc w:val="both"/>
        <w:rPr>
          <w:rFonts w:ascii="Times New Roman" w:hAnsi="Times New Roman"/>
          <w:b w:val="0"/>
          <w:bCs w:val="0"/>
          <w:color w:val="auto"/>
          <w:sz w:val="24"/>
          <w:szCs w:val="24"/>
          <w:lang w:eastAsia="en-US"/>
        </w:rPr>
      </w:pPr>
      <w:r w:rsidRPr="00EF253C">
        <w:rPr>
          <w:rFonts w:ascii="Times New Roman" w:hAnsi="Times New Roman"/>
          <w:b w:val="0"/>
          <w:bCs w:val="0"/>
          <w:color w:val="auto"/>
          <w:sz w:val="24"/>
          <w:szCs w:val="24"/>
          <w:lang w:eastAsia="en-US"/>
        </w:rPr>
        <w:t xml:space="preserve">- уровень участия </w:t>
      </w:r>
      <w:r w:rsidR="003A4FB2" w:rsidRPr="00EF253C">
        <w:rPr>
          <w:rFonts w:ascii="Times New Roman" w:hAnsi="Times New Roman"/>
          <w:b w:val="0"/>
          <w:bCs w:val="0"/>
          <w:color w:val="auto"/>
          <w:sz w:val="24"/>
          <w:szCs w:val="24"/>
          <w:lang w:eastAsia="en-US"/>
        </w:rPr>
        <w:t>у</w:t>
      </w:r>
      <w:r w:rsidRPr="00EF253C">
        <w:rPr>
          <w:rFonts w:ascii="Times New Roman" w:hAnsi="Times New Roman"/>
          <w:b w:val="0"/>
          <w:bCs w:val="0"/>
          <w:color w:val="auto"/>
          <w:sz w:val="24"/>
          <w:szCs w:val="24"/>
          <w:lang w:eastAsia="en-US"/>
        </w:rPr>
        <w:t xml:space="preserve">правления сельского хозяйства администрации МО </w:t>
      </w:r>
      <w:r w:rsidR="0009291B" w:rsidRPr="00EF253C">
        <w:rPr>
          <w:rFonts w:ascii="Times New Roman" w:hAnsi="Times New Roman"/>
          <w:b w:val="0"/>
          <w:bCs w:val="0"/>
          <w:color w:val="auto"/>
          <w:sz w:val="24"/>
          <w:szCs w:val="24"/>
          <w:lang w:eastAsia="en-US"/>
        </w:rPr>
        <w:t>«</w:t>
      </w:r>
      <w:r w:rsidRPr="00EF253C">
        <w:rPr>
          <w:rFonts w:ascii="Times New Roman" w:hAnsi="Times New Roman"/>
          <w:b w:val="0"/>
          <w:bCs w:val="0"/>
          <w:color w:val="auto"/>
          <w:sz w:val="24"/>
          <w:szCs w:val="24"/>
          <w:lang w:eastAsia="en-US"/>
        </w:rPr>
        <w:t>Ахтубинский район</w:t>
      </w:r>
      <w:r w:rsidR="0009291B" w:rsidRPr="00EF253C">
        <w:rPr>
          <w:rFonts w:ascii="Times New Roman" w:hAnsi="Times New Roman"/>
          <w:b w:val="0"/>
          <w:bCs w:val="0"/>
          <w:color w:val="auto"/>
          <w:sz w:val="24"/>
          <w:szCs w:val="24"/>
          <w:lang w:eastAsia="en-US"/>
        </w:rPr>
        <w:t>»</w:t>
      </w:r>
      <w:r w:rsidRPr="00EF253C">
        <w:rPr>
          <w:rFonts w:ascii="Times New Roman" w:hAnsi="Times New Roman"/>
          <w:b w:val="0"/>
          <w:bCs w:val="0"/>
          <w:color w:val="auto"/>
          <w:sz w:val="24"/>
          <w:szCs w:val="24"/>
          <w:lang w:eastAsia="en-US"/>
        </w:rPr>
        <w:t xml:space="preserve"> в реал</w:t>
      </w:r>
      <w:r w:rsidR="00445330" w:rsidRPr="00EF253C">
        <w:rPr>
          <w:rFonts w:ascii="Times New Roman" w:hAnsi="Times New Roman"/>
          <w:b w:val="0"/>
          <w:bCs w:val="0"/>
          <w:color w:val="auto"/>
          <w:sz w:val="24"/>
          <w:szCs w:val="24"/>
          <w:lang w:eastAsia="en-US"/>
        </w:rPr>
        <w:t>изации муниципальной программы «</w:t>
      </w:r>
      <w:r w:rsidRPr="00EF253C">
        <w:rPr>
          <w:rFonts w:ascii="Times New Roman" w:hAnsi="Times New Roman"/>
          <w:b w:val="0"/>
          <w:bCs w:val="0"/>
          <w:color w:val="auto"/>
          <w:sz w:val="24"/>
          <w:szCs w:val="24"/>
          <w:lang w:eastAsia="en-US"/>
        </w:rPr>
        <w:t>Развитие агропромышленного комплекса Ахтубинского</w:t>
      </w:r>
      <w:r w:rsidR="0009291B" w:rsidRPr="00EF253C">
        <w:rPr>
          <w:rFonts w:ascii="Times New Roman" w:hAnsi="Times New Roman"/>
          <w:b w:val="0"/>
          <w:bCs w:val="0"/>
          <w:color w:val="auto"/>
          <w:sz w:val="24"/>
          <w:szCs w:val="24"/>
          <w:lang w:eastAsia="en-US"/>
        </w:rPr>
        <w:t xml:space="preserve"> </w:t>
      </w:r>
      <w:r w:rsidRPr="00EF253C">
        <w:rPr>
          <w:rFonts w:ascii="Times New Roman" w:hAnsi="Times New Roman"/>
          <w:b w:val="0"/>
          <w:bCs w:val="0"/>
          <w:color w:val="auto"/>
          <w:sz w:val="24"/>
          <w:szCs w:val="24"/>
          <w:lang w:eastAsia="en-US"/>
        </w:rPr>
        <w:t>района» до 100%.</w:t>
      </w:r>
    </w:p>
    <w:p w:rsidR="003A4FB2" w:rsidRPr="00EF253C" w:rsidRDefault="003A4FB2" w:rsidP="003A4FB2">
      <w:pPr>
        <w:pStyle w:val="ConsPlusNormal"/>
        <w:ind w:firstLine="708"/>
        <w:jc w:val="both"/>
        <w:rPr>
          <w:rFonts w:ascii="Times New Roman" w:hAnsi="Times New Roman"/>
          <w:sz w:val="24"/>
          <w:szCs w:val="24"/>
        </w:rPr>
      </w:pPr>
      <w:r w:rsidRPr="00EF253C">
        <w:rPr>
          <w:rFonts w:ascii="Times New Roman" w:eastAsia="Calibri" w:hAnsi="Times New Roman" w:cs="Times New Roman"/>
          <w:sz w:val="24"/>
          <w:szCs w:val="24"/>
          <w:lang w:eastAsia="en-US"/>
        </w:rPr>
        <w:t>Сведения о показателях резу</w:t>
      </w:r>
      <w:r w:rsidR="00445330" w:rsidRPr="00EF253C">
        <w:rPr>
          <w:rFonts w:ascii="Times New Roman" w:eastAsia="Calibri" w:hAnsi="Times New Roman" w:cs="Times New Roman"/>
          <w:sz w:val="24"/>
          <w:szCs w:val="24"/>
          <w:lang w:eastAsia="en-US"/>
        </w:rPr>
        <w:t>л</w:t>
      </w:r>
      <w:r w:rsidRPr="00EF253C">
        <w:rPr>
          <w:rFonts w:ascii="Times New Roman" w:eastAsia="Calibri" w:hAnsi="Times New Roman" w:cs="Times New Roman"/>
          <w:sz w:val="24"/>
          <w:szCs w:val="24"/>
          <w:lang w:eastAsia="en-US"/>
        </w:rPr>
        <w:t xml:space="preserve">ьтативности и эффективности реализации муниципальной программы, подпрограмм муниципальной программы и их значениях </w:t>
      </w:r>
      <w:r w:rsidRPr="00EF253C">
        <w:rPr>
          <w:rFonts w:ascii="Times New Roman" w:hAnsi="Times New Roman"/>
          <w:sz w:val="24"/>
          <w:szCs w:val="24"/>
        </w:rPr>
        <w:t xml:space="preserve">указаны в Приложении № 4 к </w:t>
      </w:r>
      <w:r w:rsidRPr="00EF253C">
        <w:rPr>
          <w:rFonts w:ascii="Times New Roman" w:eastAsia="Calibri" w:hAnsi="Times New Roman" w:cs="Times New Roman"/>
          <w:sz w:val="24"/>
          <w:szCs w:val="24"/>
          <w:lang w:eastAsia="en-US"/>
        </w:rPr>
        <w:t>муниципальной</w:t>
      </w:r>
      <w:r w:rsidRPr="00EF253C">
        <w:rPr>
          <w:rFonts w:ascii="Times New Roman" w:hAnsi="Times New Roman"/>
          <w:sz w:val="24"/>
          <w:szCs w:val="24"/>
        </w:rPr>
        <w:t xml:space="preserve"> программе.</w:t>
      </w:r>
    </w:p>
    <w:p w:rsidR="0097556C" w:rsidRPr="00EF253C" w:rsidRDefault="0097556C" w:rsidP="00E35977">
      <w:pPr>
        <w:tabs>
          <w:tab w:val="left" w:pos="1985"/>
          <w:tab w:val="left" w:pos="2410"/>
          <w:tab w:val="left" w:pos="2552"/>
          <w:tab w:val="left" w:pos="2835"/>
          <w:tab w:val="left" w:pos="3119"/>
        </w:tabs>
        <w:autoSpaceDN w:val="0"/>
        <w:adjustRightInd w:val="0"/>
        <w:rPr>
          <w:rFonts w:eastAsia="Calibri"/>
          <w:sz w:val="24"/>
          <w:szCs w:val="24"/>
          <w:lang w:eastAsia="en-US"/>
        </w:rPr>
        <w:sectPr w:rsidR="0097556C" w:rsidRPr="00EF253C" w:rsidSect="007B77DF">
          <w:headerReference w:type="first" r:id="rId11"/>
          <w:pgSz w:w="11906" w:h="16838"/>
          <w:pgMar w:top="851" w:right="850" w:bottom="426" w:left="1701" w:header="709" w:footer="709" w:gutter="0"/>
          <w:cols w:space="708"/>
          <w:titlePg/>
          <w:docGrid w:linePitch="360"/>
        </w:sectPr>
      </w:pPr>
    </w:p>
    <w:p w:rsidR="005B616F" w:rsidRPr="00EF253C" w:rsidRDefault="0006691B" w:rsidP="00445330">
      <w:pPr>
        <w:tabs>
          <w:tab w:val="left" w:pos="1985"/>
          <w:tab w:val="left" w:pos="2410"/>
          <w:tab w:val="left" w:pos="2552"/>
          <w:tab w:val="left" w:pos="2835"/>
          <w:tab w:val="left" w:pos="3119"/>
        </w:tabs>
        <w:autoSpaceDN w:val="0"/>
        <w:adjustRightInd w:val="0"/>
        <w:jc w:val="right"/>
        <w:rPr>
          <w:rFonts w:eastAsia="Calibri"/>
          <w:sz w:val="24"/>
          <w:szCs w:val="24"/>
          <w:lang w:eastAsia="en-US"/>
        </w:rPr>
      </w:pPr>
      <w:r w:rsidRPr="00EF253C">
        <w:rPr>
          <w:rFonts w:eastAsia="Calibri"/>
          <w:sz w:val="24"/>
          <w:szCs w:val="24"/>
          <w:lang w:eastAsia="en-US"/>
        </w:rPr>
        <w:lastRenderedPageBreak/>
        <w:t xml:space="preserve">                    </w:t>
      </w:r>
      <w:r w:rsidR="005B616F" w:rsidRPr="00EF253C">
        <w:rPr>
          <w:rFonts w:eastAsia="Calibri"/>
          <w:sz w:val="24"/>
          <w:szCs w:val="24"/>
          <w:lang w:eastAsia="en-US"/>
        </w:rPr>
        <w:t xml:space="preserve">            </w:t>
      </w:r>
      <w:r w:rsidR="00445330" w:rsidRPr="00EF253C">
        <w:rPr>
          <w:rFonts w:eastAsia="Calibri"/>
          <w:sz w:val="24"/>
          <w:szCs w:val="24"/>
          <w:lang w:eastAsia="en-US"/>
        </w:rPr>
        <w:t xml:space="preserve">    </w:t>
      </w:r>
      <w:r w:rsidR="005B616F" w:rsidRPr="00EF253C">
        <w:rPr>
          <w:rFonts w:eastAsia="Calibri"/>
          <w:sz w:val="24"/>
          <w:szCs w:val="24"/>
          <w:lang w:eastAsia="en-US"/>
        </w:rPr>
        <w:t xml:space="preserve"> </w:t>
      </w:r>
      <w:r w:rsidR="00256552" w:rsidRPr="00EF253C">
        <w:rPr>
          <w:rFonts w:eastAsia="Calibri"/>
          <w:sz w:val="24"/>
          <w:szCs w:val="24"/>
          <w:lang w:eastAsia="en-US"/>
        </w:rPr>
        <w:t xml:space="preserve">                         </w:t>
      </w:r>
      <w:r w:rsidRPr="00EF253C">
        <w:rPr>
          <w:rFonts w:eastAsia="Calibri"/>
          <w:sz w:val="24"/>
          <w:szCs w:val="24"/>
          <w:lang w:eastAsia="en-US"/>
        </w:rPr>
        <w:t>Приложение №</w:t>
      </w:r>
      <w:r w:rsidR="005B616F" w:rsidRPr="00EF253C">
        <w:rPr>
          <w:rFonts w:eastAsia="Calibri"/>
          <w:sz w:val="24"/>
          <w:szCs w:val="24"/>
          <w:lang w:eastAsia="en-US"/>
        </w:rPr>
        <w:t xml:space="preserve"> </w:t>
      </w:r>
      <w:r w:rsidRPr="00EF253C">
        <w:rPr>
          <w:rFonts w:eastAsia="Calibri"/>
          <w:sz w:val="24"/>
          <w:szCs w:val="24"/>
          <w:lang w:eastAsia="en-US"/>
        </w:rPr>
        <w:t>1 к</w:t>
      </w:r>
      <w:r w:rsidR="005B616F" w:rsidRPr="00EF253C">
        <w:rPr>
          <w:rFonts w:eastAsia="Calibri"/>
          <w:sz w:val="24"/>
          <w:szCs w:val="24"/>
          <w:lang w:eastAsia="en-US"/>
        </w:rPr>
        <w:t xml:space="preserve"> </w:t>
      </w:r>
      <w:r w:rsidRPr="00EF253C">
        <w:rPr>
          <w:sz w:val="24"/>
          <w:szCs w:val="24"/>
        </w:rPr>
        <w:t>муниципальной программе</w:t>
      </w:r>
      <w:bookmarkStart w:id="1" w:name="Par384"/>
      <w:bookmarkEnd w:id="1"/>
      <w:r w:rsidR="005B616F" w:rsidRPr="00EF253C">
        <w:rPr>
          <w:rFonts w:eastAsia="Calibri"/>
          <w:sz w:val="24"/>
          <w:szCs w:val="24"/>
          <w:lang w:eastAsia="en-US"/>
        </w:rPr>
        <w:t xml:space="preserve">                                                        </w:t>
      </w:r>
    </w:p>
    <w:p w:rsidR="0006691B" w:rsidRPr="00EF253C" w:rsidRDefault="00445330" w:rsidP="0006691B">
      <w:pPr>
        <w:keepNext/>
        <w:jc w:val="both"/>
        <w:outlineLvl w:val="0"/>
        <w:rPr>
          <w:sz w:val="24"/>
          <w:szCs w:val="24"/>
        </w:rPr>
      </w:pPr>
      <w:r w:rsidRPr="00EF253C">
        <w:rPr>
          <w:rFonts w:eastAsia="Calibri"/>
          <w:sz w:val="24"/>
          <w:szCs w:val="24"/>
          <w:lang w:eastAsia="en-US"/>
        </w:rPr>
        <w:t xml:space="preserve">                    </w:t>
      </w:r>
      <w:r w:rsidR="005B616F" w:rsidRPr="00EF253C">
        <w:rPr>
          <w:rFonts w:eastAsia="Calibri"/>
          <w:sz w:val="24"/>
          <w:szCs w:val="24"/>
          <w:lang w:eastAsia="en-US"/>
        </w:rPr>
        <w:t xml:space="preserve">                                         </w:t>
      </w:r>
      <w:r w:rsidR="00256552" w:rsidRPr="00EF253C">
        <w:rPr>
          <w:rFonts w:eastAsia="Calibri"/>
          <w:sz w:val="24"/>
          <w:szCs w:val="24"/>
          <w:lang w:eastAsia="en-US"/>
        </w:rPr>
        <w:t xml:space="preserve">                        </w:t>
      </w:r>
      <w:r w:rsidR="005B616F" w:rsidRPr="00EF253C">
        <w:rPr>
          <w:rFonts w:eastAsia="Calibri"/>
          <w:sz w:val="24"/>
          <w:szCs w:val="24"/>
          <w:lang w:eastAsia="en-US"/>
        </w:rPr>
        <w:t xml:space="preserve"> </w:t>
      </w:r>
      <w:r w:rsidR="0006691B" w:rsidRPr="00EF253C">
        <w:rPr>
          <w:rFonts w:eastAsia="Calibri"/>
          <w:sz w:val="24"/>
          <w:szCs w:val="24"/>
          <w:lang w:eastAsia="en-US"/>
        </w:rPr>
        <w:t>Сведения</w:t>
      </w:r>
    </w:p>
    <w:p w:rsidR="0006691B" w:rsidRPr="00EF253C" w:rsidRDefault="0006691B" w:rsidP="0006691B">
      <w:pPr>
        <w:pStyle w:val="ConsPlusNormal"/>
        <w:jc w:val="center"/>
        <w:rPr>
          <w:rFonts w:ascii="Times New Roman" w:eastAsia="Calibri" w:hAnsi="Times New Roman" w:cs="Times New Roman"/>
          <w:sz w:val="24"/>
          <w:szCs w:val="24"/>
          <w:lang w:eastAsia="en-US"/>
        </w:rPr>
      </w:pPr>
      <w:r w:rsidRPr="00EF253C">
        <w:rPr>
          <w:rFonts w:ascii="Times New Roman" w:eastAsia="Calibri" w:hAnsi="Times New Roman" w:cs="Times New Roman"/>
          <w:sz w:val="24"/>
          <w:szCs w:val="24"/>
          <w:lang w:eastAsia="en-US"/>
        </w:rPr>
        <w:t xml:space="preserve">о показателях (индикаторах) муниципальной программы, </w:t>
      </w:r>
    </w:p>
    <w:p w:rsidR="0006691B" w:rsidRPr="00EF253C" w:rsidRDefault="0006691B" w:rsidP="00EF253C">
      <w:pPr>
        <w:pStyle w:val="ConsPlusNormal"/>
        <w:jc w:val="center"/>
        <w:rPr>
          <w:rFonts w:ascii="Times New Roman" w:eastAsia="Calibri" w:hAnsi="Times New Roman" w:cs="Times New Roman"/>
          <w:sz w:val="24"/>
          <w:szCs w:val="24"/>
          <w:lang w:eastAsia="en-US"/>
        </w:rPr>
      </w:pPr>
      <w:r w:rsidRPr="00EF253C">
        <w:rPr>
          <w:rFonts w:ascii="Times New Roman" w:eastAsia="Calibri" w:hAnsi="Times New Roman" w:cs="Times New Roman"/>
          <w:sz w:val="24"/>
          <w:szCs w:val="24"/>
          <w:lang w:eastAsia="en-US"/>
        </w:rPr>
        <w:t>подпрограмм муниципальной программы и их значениях</w:t>
      </w:r>
      <w:r w:rsidR="0090520D" w:rsidRPr="00EF253C">
        <w:rPr>
          <w:rFonts w:ascii="Times New Roman" w:eastAsia="Calibri" w:hAnsi="Times New Roman" w:cs="Times New Roman"/>
          <w:sz w:val="24"/>
          <w:szCs w:val="24"/>
          <w:lang w:eastAsia="en-US"/>
        </w:rPr>
        <w:t>.</w:t>
      </w:r>
    </w:p>
    <w:p w:rsidR="0090520D" w:rsidRDefault="0090520D" w:rsidP="0006691B">
      <w:pPr>
        <w:pStyle w:val="ConsPlusNormal"/>
        <w:jc w:val="center"/>
        <w:rPr>
          <w:rFonts w:ascii="Times New Roman" w:eastAsia="Calibri" w:hAnsi="Times New Roman" w:cs="Times New Roman"/>
          <w:sz w:val="28"/>
          <w:szCs w:val="28"/>
          <w:lang w:eastAsia="en-US"/>
        </w:rPr>
      </w:pPr>
    </w:p>
    <w:tbl>
      <w:tblPr>
        <w:tblW w:w="13306" w:type="dxa"/>
        <w:tblInd w:w="93" w:type="dxa"/>
        <w:tblLook w:val="04A0" w:firstRow="1" w:lastRow="0" w:firstColumn="1" w:lastColumn="0" w:noHBand="0" w:noVBand="1"/>
      </w:tblPr>
      <w:tblGrid>
        <w:gridCol w:w="582"/>
        <w:gridCol w:w="281"/>
        <w:gridCol w:w="2531"/>
        <w:gridCol w:w="1562"/>
        <w:gridCol w:w="2051"/>
        <w:gridCol w:w="1116"/>
        <w:gridCol w:w="1148"/>
        <w:gridCol w:w="1043"/>
        <w:gridCol w:w="1017"/>
        <w:gridCol w:w="996"/>
        <w:gridCol w:w="979"/>
      </w:tblGrid>
      <w:tr w:rsidR="0006691B" w:rsidRPr="00256552" w:rsidTr="00256552">
        <w:trPr>
          <w:trHeight w:val="315"/>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п/п</w:t>
            </w:r>
          </w:p>
        </w:tc>
        <w:tc>
          <w:tcPr>
            <w:tcW w:w="12443" w:type="dxa"/>
            <w:gridSpan w:val="9"/>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5B616F" w:rsidP="005B616F">
            <w:pPr>
              <w:rPr>
                <w:color w:val="000000"/>
                <w:sz w:val="24"/>
                <w:szCs w:val="24"/>
              </w:rPr>
            </w:pPr>
            <w:r w:rsidRPr="00256552">
              <w:rPr>
                <w:color w:val="000000"/>
                <w:sz w:val="24"/>
                <w:szCs w:val="24"/>
              </w:rPr>
              <w:t xml:space="preserve">                                                                                 </w:t>
            </w:r>
            <w:r w:rsidR="0006691B" w:rsidRPr="00256552">
              <w:rPr>
                <w:color w:val="000000"/>
                <w:sz w:val="24"/>
                <w:szCs w:val="24"/>
              </w:rPr>
              <w:t>Значение показателей</w:t>
            </w:r>
          </w:p>
        </w:tc>
      </w:tr>
      <w:tr w:rsidR="0006691B" w:rsidRPr="00256552" w:rsidTr="00256552">
        <w:trPr>
          <w:trHeight w:val="2835"/>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Наименование показателей непосредственного (для мероприятий) и конечного (для целей и задач) результатов</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ед. измерения</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значение показателя за предшествующий период (2014)</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256552" w:rsidP="0006691B">
            <w:pPr>
              <w:jc w:val="center"/>
              <w:rPr>
                <w:color w:val="000000"/>
                <w:sz w:val="24"/>
                <w:szCs w:val="24"/>
              </w:rPr>
            </w:pPr>
            <w:r>
              <w:rPr>
                <w:color w:val="000000"/>
                <w:sz w:val="24"/>
                <w:szCs w:val="24"/>
              </w:rPr>
              <w:t>2015г</w:t>
            </w:r>
            <w:r w:rsidR="0006691B" w:rsidRPr="00256552">
              <w:rPr>
                <w:color w:val="000000"/>
                <w:sz w:val="24"/>
                <w:szCs w:val="24"/>
              </w:rPr>
              <w:t>.</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2016г.</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2017г</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2018г</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2019г</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2020г</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Муниципальная программа «Развитие агропромышленного комплекса Ахтубинского района</w:t>
            </w:r>
            <w:r w:rsidR="00256552">
              <w:rPr>
                <w:color w:val="000000"/>
                <w:sz w:val="24"/>
                <w:szCs w:val="24"/>
              </w:rPr>
              <w:t xml:space="preserve"> на 2015-2017 годы и на период до 2020 года</w:t>
            </w:r>
            <w:r w:rsidRPr="00256552">
              <w:rPr>
                <w:b/>
                <w:bCs/>
                <w:color w:val="000000"/>
                <w:sz w:val="24"/>
                <w:szCs w:val="24"/>
              </w:rPr>
              <w:t>»</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256552">
            <w:pPr>
              <w:jc w:val="center"/>
              <w:rPr>
                <w:color w:val="000000"/>
                <w:sz w:val="24"/>
                <w:szCs w:val="24"/>
              </w:rPr>
            </w:pPr>
            <w:r w:rsidRPr="00256552">
              <w:rPr>
                <w:color w:val="000000"/>
                <w:sz w:val="24"/>
                <w:szCs w:val="24"/>
              </w:rPr>
              <w:t>Подпрограмма 1.   «Устойчивое развитие сельских территорий   Ахтубинского</w:t>
            </w:r>
            <w:r w:rsidR="0097556C" w:rsidRPr="00256552">
              <w:rPr>
                <w:color w:val="000000"/>
                <w:sz w:val="24"/>
                <w:szCs w:val="24"/>
              </w:rPr>
              <w:t xml:space="preserve"> </w:t>
            </w:r>
            <w:r w:rsidRPr="00256552">
              <w:rPr>
                <w:color w:val="000000"/>
                <w:sz w:val="24"/>
                <w:szCs w:val="24"/>
              </w:rPr>
              <w:t>района»</w:t>
            </w:r>
          </w:p>
        </w:tc>
      </w:tr>
      <w:tr w:rsidR="0006691B" w:rsidRPr="00256552" w:rsidTr="00FA112F">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2,6</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2,9</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3,8</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4,8</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8,8</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15,2</w:t>
            </w: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449"/>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256552">
            <w:pPr>
              <w:jc w:val="center"/>
              <w:rPr>
                <w:color w:val="000000"/>
                <w:sz w:val="24"/>
                <w:szCs w:val="24"/>
              </w:rPr>
            </w:pPr>
            <w:r w:rsidRPr="00256552">
              <w:rPr>
                <w:color w:val="000000"/>
                <w:sz w:val="24"/>
                <w:szCs w:val="24"/>
              </w:rPr>
              <w:t>Подпрограмма 2  «Оказание государственной поддержки по развитию сельскохозяйственного производства в</w:t>
            </w:r>
            <w:r w:rsidR="00FA112F">
              <w:rPr>
                <w:color w:val="000000"/>
                <w:sz w:val="24"/>
                <w:szCs w:val="24"/>
              </w:rPr>
              <w:t xml:space="preserve"> </w:t>
            </w:r>
            <w:r w:rsidRPr="00256552">
              <w:rPr>
                <w:color w:val="000000"/>
                <w:sz w:val="24"/>
                <w:szCs w:val="24"/>
              </w:rPr>
              <w:t>Ахтубинском районе»</w:t>
            </w:r>
          </w:p>
        </w:tc>
      </w:tr>
      <w:tr w:rsidR="0006691B" w:rsidRPr="00256552" w:rsidTr="00FA112F">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Индекс производства продукции сельского хозяйства (в сопоставимых ценах)</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97</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100,4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101,1</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102,2</w:t>
            </w: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256552">
        <w:trPr>
          <w:trHeight w:val="70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lastRenderedPageBreak/>
              <w:t>Подпрограмма 3</w:t>
            </w:r>
            <w:r w:rsidR="00FA112F">
              <w:rPr>
                <w:color w:val="000000"/>
                <w:sz w:val="24"/>
                <w:szCs w:val="24"/>
              </w:rPr>
              <w:t xml:space="preserve"> </w:t>
            </w:r>
            <w:r w:rsidRPr="00256552">
              <w:rPr>
                <w:color w:val="000000"/>
                <w:sz w:val="24"/>
                <w:szCs w:val="24"/>
              </w:rPr>
              <w:t>«Создание и развитие сети оптовых распределительных центров в</w:t>
            </w:r>
            <w:r w:rsidR="0097556C" w:rsidRPr="00256552">
              <w:rPr>
                <w:color w:val="000000"/>
                <w:sz w:val="24"/>
                <w:szCs w:val="24"/>
              </w:rPr>
              <w:t xml:space="preserve"> </w:t>
            </w:r>
            <w:r w:rsidRPr="00256552">
              <w:rPr>
                <w:color w:val="000000"/>
                <w:sz w:val="24"/>
                <w:szCs w:val="24"/>
              </w:rPr>
              <w:t>Ахтубинском районе на 2015-201</w:t>
            </w:r>
            <w:r w:rsidR="00FA112F">
              <w:rPr>
                <w:color w:val="000000"/>
                <w:sz w:val="24"/>
                <w:szCs w:val="24"/>
              </w:rPr>
              <w:t>7 годы и на период до 2020 года</w:t>
            </w:r>
            <w:r w:rsidRPr="00256552">
              <w:rPr>
                <w:color w:val="000000"/>
                <w:sz w:val="24"/>
                <w:szCs w:val="24"/>
              </w:rPr>
              <w:t>»</w:t>
            </w:r>
          </w:p>
        </w:tc>
      </w:tr>
      <w:tr w:rsidR="0006691B" w:rsidRPr="00256552" w:rsidTr="00256552">
        <w:trPr>
          <w:trHeight w:val="315"/>
        </w:trPr>
        <w:tc>
          <w:tcPr>
            <w:tcW w:w="8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3</w:t>
            </w:r>
          </w:p>
        </w:tc>
        <w:tc>
          <w:tcPr>
            <w:tcW w:w="2531" w:type="dxa"/>
            <w:vMerge w:val="restart"/>
            <w:tcBorders>
              <w:top w:val="nil"/>
              <w:left w:val="single" w:sz="4" w:space="0" w:color="auto"/>
              <w:bottom w:val="nil"/>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Объем растениеводческой продукции заложенной на хранение</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тонн</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45</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51</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61</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71</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r>
      <w:tr w:rsidR="0006691B" w:rsidRPr="00256552" w:rsidTr="00256552">
        <w:trPr>
          <w:trHeight w:val="1695"/>
        </w:trPr>
        <w:tc>
          <w:tcPr>
            <w:tcW w:w="863"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vMerge/>
            <w:tcBorders>
              <w:top w:val="nil"/>
              <w:left w:val="single" w:sz="4" w:space="0" w:color="auto"/>
              <w:bottom w:val="nil"/>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256552">
        <w:trPr>
          <w:trHeight w:val="975"/>
        </w:trPr>
        <w:tc>
          <w:tcPr>
            <w:tcW w:w="133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Подпрограмма 4 «Развитие растениеводства и перерабатывающей промышленности в</w:t>
            </w:r>
            <w:r w:rsidR="00FA112F">
              <w:rPr>
                <w:color w:val="000000"/>
                <w:sz w:val="24"/>
                <w:szCs w:val="24"/>
              </w:rPr>
              <w:t xml:space="preserve"> </w:t>
            </w:r>
            <w:r w:rsidRPr="00256552">
              <w:rPr>
                <w:color w:val="000000"/>
                <w:sz w:val="24"/>
                <w:szCs w:val="24"/>
              </w:rPr>
              <w:t>Ахтубинском районе на 2015-2017</w:t>
            </w:r>
            <w:r w:rsidR="00FA112F">
              <w:rPr>
                <w:color w:val="000000"/>
                <w:sz w:val="24"/>
                <w:szCs w:val="24"/>
              </w:rPr>
              <w:t xml:space="preserve"> годы и на период до 2020 года»</w:t>
            </w:r>
          </w:p>
        </w:tc>
      </w:tr>
      <w:tr w:rsidR="0006691B" w:rsidRPr="00256552" w:rsidTr="004D3406">
        <w:trPr>
          <w:trHeight w:val="948"/>
        </w:trPr>
        <w:tc>
          <w:tcPr>
            <w:tcW w:w="8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w:t>
            </w: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Посевная площадь зерновых культур</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0,79</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r>
      <w:tr w:rsidR="0006691B" w:rsidRPr="00256552" w:rsidTr="004D3406">
        <w:trPr>
          <w:trHeight w:val="976"/>
        </w:trPr>
        <w:tc>
          <w:tcPr>
            <w:tcW w:w="863"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Посевная площадь овоще-бахчевых культур и картофеля</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5,6</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5,8</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5,8</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w:t>
            </w:r>
          </w:p>
        </w:tc>
      </w:tr>
      <w:tr w:rsidR="0006691B" w:rsidRPr="00256552" w:rsidTr="004D3406">
        <w:trPr>
          <w:trHeight w:val="55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Подпрограмма 5 «Развитие высокотехнологичного производства овощей в защищенном грунте в</w:t>
            </w:r>
            <w:r w:rsidR="00256552">
              <w:rPr>
                <w:color w:val="000000"/>
                <w:sz w:val="24"/>
                <w:szCs w:val="24"/>
              </w:rPr>
              <w:t xml:space="preserve"> </w:t>
            </w:r>
            <w:r w:rsidRPr="00256552">
              <w:rPr>
                <w:color w:val="000000"/>
                <w:sz w:val="24"/>
                <w:szCs w:val="24"/>
              </w:rPr>
              <w:t>Ахтубинском районе на период 2015 - 2017 годы и на период до 2020 года»</w:t>
            </w:r>
          </w:p>
        </w:tc>
      </w:tr>
      <w:tr w:rsidR="0006691B" w:rsidRPr="00256552" w:rsidTr="00256552">
        <w:trPr>
          <w:trHeight w:val="315"/>
        </w:trPr>
        <w:tc>
          <w:tcPr>
            <w:tcW w:w="8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w:t>
            </w:r>
          </w:p>
        </w:tc>
        <w:tc>
          <w:tcPr>
            <w:tcW w:w="253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Площадь высокотехнологичных теплиц (нарастающим итогом) </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га</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1,3</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1,4</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1,6</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1,8</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1,9</w:t>
            </w:r>
          </w:p>
        </w:tc>
      </w:tr>
      <w:tr w:rsidR="0006691B" w:rsidRPr="00256552" w:rsidTr="00FA112F">
        <w:trPr>
          <w:trHeight w:val="758"/>
        </w:trPr>
        <w:tc>
          <w:tcPr>
            <w:tcW w:w="863"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4D3406">
        <w:trPr>
          <w:trHeight w:val="553"/>
        </w:trPr>
        <w:tc>
          <w:tcPr>
            <w:tcW w:w="13306"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06691B" w:rsidRPr="00256552" w:rsidRDefault="0006691B" w:rsidP="00256552">
            <w:pPr>
              <w:jc w:val="center"/>
              <w:rPr>
                <w:color w:val="000000"/>
                <w:sz w:val="24"/>
                <w:szCs w:val="24"/>
              </w:rPr>
            </w:pPr>
            <w:r w:rsidRPr="00256552">
              <w:rPr>
                <w:color w:val="000000"/>
                <w:sz w:val="24"/>
                <w:szCs w:val="24"/>
              </w:rPr>
              <w:t>ВЦП «Осуществление полномочий по развитию сельскохозяйственного производства в</w:t>
            </w:r>
            <w:r w:rsidR="00256552">
              <w:rPr>
                <w:color w:val="000000"/>
                <w:sz w:val="24"/>
                <w:szCs w:val="24"/>
              </w:rPr>
              <w:t xml:space="preserve"> </w:t>
            </w:r>
            <w:r w:rsidRPr="00256552">
              <w:rPr>
                <w:color w:val="000000"/>
                <w:sz w:val="24"/>
                <w:szCs w:val="24"/>
              </w:rPr>
              <w:t>Ахтубинском районе на 201</w:t>
            </w:r>
            <w:r w:rsidR="00256552">
              <w:rPr>
                <w:color w:val="000000"/>
                <w:sz w:val="24"/>
                <w:szCs w:val="24"/>
              </w:rPr>
              <w:t>5</w:t>
            </w:r>
            <w:r w:rsidRPr="00256552">
              <w:rPr>
                <w:color w:val="000000"/>
                <w:sz w:val="24"/>
                <w:szCs w:val="24"/>
              </w:rPr>
              <w:t>-201</w:t>
            </w:r>
            <w:r w:rsidR="00256552">
              <w:rPr>
                <w:color w:val="000000"/>
                <w:sz w:val="24"/>
                <w:szCs w:val="24"/>
              </w:rPr>
              <w:t>7 годы и на период до 2020 года</w:t>
            </w:r>
            <w:r w:rsidRPr="00256552">
              <w:rPr>
                <w:color w:val="000000"/>
                <w:sz w:val="24"/>
                <w:szCs w:val="24"/>
              </w:rPr>
              <w:t>»</w:t>
            </w:r>
          </w:p>
        </w:tc>
      </w:tr>
      <w:tr w:rsidR="0006691B" w:rsidRPr="00256552" w:rsidTr="00256552">
        <w:trPr>
          <w:trHeight w:val="315"/>
        </w:trPr>
        <w:tc>
          <w:tcPr>
            <w:tcW w:w="8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6691B" w:rsidRPr="00256552" w:rsidRDefault="00256552" w:rsidP="0006691B">
            <w:pPr>
              <w:jc w:val="center"/>
              <w:rPr>
                <w:color w:val="000000"/>
                <w:sz w:val="24"/>
                <w:szCs w:val="24"/>
              </w:rPr>
            </w:pPr>
            <w:r>
              <w:rPr>
                <w:color w:val="000000"/>
                <w:sz w:val="24"/>
                <w:szCs w:val="24"/>
              </w:rPr>
              <w:t>6</w:t>
            </w:r>
          </w:p>
        </w:tc>
        <w:tc>
          <w:tcPr>
            <w:tcW w:w="2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Темп роста объема валовой продукции сельского хозяйства, произведенной во всех категориях хозяйств</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 к предыдущим годам</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101,8</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103,6</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105,6</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 </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 </w:t>
            </w:r>
          </w:p>
        </w:tc>
      </w:tr>
      <w:tr w:rsidR="0006691B" w:rsidRPr="00256552" w:rsidTr="004D3406">
        <w:trPr>
          <w:trHeight w:val="1220"/>
        </w:trPr>
        <w:tc>
          <w:tcPr>
            <w:tcW w:w="863" w:type="dxa"/>
            <w:gridSpan w:val="2"/>
            <w:vMerge/>
            <w:tcBorders>
              <w:top w:val="single" w:sz="8" w:space="0" w:color="auto"/>
              <w:left w:val="single" w:sz="8" w:space="0" w:color="auto"/>
              <w:bottom w:val="single" w:sz="8" w:space="0" w:color="000000"/>
              <w:right w:val="single" w:sz="4" w:space="0" w:color="auto"/>
            </w:tcBorders>
            <w:vAlign w:val="center"/>
            <w:hideMark/>
          </w:tcPr>
          <w:p w:rsidR="0006691B" w:rsidRPr="00256552" w:rsidRDefault="0006691B" w:rsidP="0006691B">
            <w:pPr>
              <w:rPr>
                <w:color w:val="000000"/>
                <w:sz w:val="24"/>
                <w:szCs w:val="24"/>
              </w:rPr>
            </w:pPr>
          </w:p>
        </w:tc>
        <w:tc>
          <w:tcPr>
            <w:tcW w:w="2531"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r>
    </w:tbl>
    <w:p w:rsidR="0006691B" w:rsidRDefault="0006691B" w:rsidP="0006691B">
      <w:pPr>
        <w:autoSpaceDN w:val="0"/>
        <w:adjustRightInd w:val="0"/>
        <w:ind w:firstLine="12333"/>
        <w:outlineLvl w:val="2"/>
        <w:rPr>
          <w:sz w:val="27"/>
          <w:szCs w:val="27"/>
        </w:rPr>
        <w:sectPr w:rsidR="0006691B" w:rsidSect="0097556C">
          <w:pgSz w:w="16838" w:h="11906" w:orient="landscape"/>
          <w:pgMar w:top="1134" w:right="1134" w:bottom="567" w:left="1134" w:header="709" w:footer="709" w:gutter="0"/>
          <w:cols w:space="708"/>
          <w:titlePg/>
          <w:docGrid w:linePitch="360"/>
        </w:sectPr>
      </w:pPr>
    </w:p>
    <w:p w:rsidR="00EC5CAD" w:rsidRPr="00E85D5A" w:rsidRDefault="004D3406"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Pr>
          <w:rFonts w:eastAsia="Calibri"/>
          <w:sz w:val="28"/>
          <w:szCs w:val="27"/>
          <w:lang w:eastAsia="en-US"/>
        </w:rPr>
        <w:lastRenderedPageBreak/>
        <w:t xml:space="preserve">                                                                                                                               </w:t>
      </w:r>
      <w:r w:rsidR="00EC5CAD" w:rsidRPr="00E85D5A">
        <w:rPr>
          <w:rFonts w:eastAsia="Calibri"/>
          <w:sz w:val="24"/>
          <w:szCs w:val="24"/>
          <w:lang w:eastAsia="en-US"/>
        </w:rPr>
        <w:t>Приложение № 2</w:t>
      </w:r>
      <w:r w:rsidRPr="00E85D5A">
        <w:rPr>
          <w:rFonts w:eastAsia="Calibri"/>
          <w:sz w:val="24"/>
          <w:szCs w:val="24"/>
          <w:lang w:eastAsia="en-US"/>
        </w:rPr>
        <w:t xml:space="preserve"> </w:t>
      </w:r>
      <w:r w:rsidR="00EC5CAD" w:rsidRPr="00E85D5A">
        <w:rPr>
          <w:rFonts w:eastAsia="Calibri"/>
          <w:sz w:val="24"/>
          <w:szCs w:val="24"/>
          <w:lang w:eastAsia="en-US"/>
        </w:rPr>
        <w:t>к</w:t>
      </w:r>
      <w:r w:rsidRPr="00E85D5A">
        <w:rPr>
          <w:rFonts w:eastAsia="Calibri"/>
          <w:sz w:val="24"/>
          <w:szCs w:val="24"/>
          <w:lang w:eastAsia="en-US"/>
        </w:rPr>
        <w:t xml:space="preserve"> </w:t>
      </w:r>
      <w:r w:rsidR="00EC5CAD" w:rsidRPr="00E85D5A">
        <w:rPr>
          <w:sz w:val="24"/>
          <w:szCs w:val="24"/>
        </w:rPr>
        <w:t>муниципальной программе</w:t>
      </w:r>
    </w:p>
    <w:p w:rsidR="00EC5CAD" w:rsidRPr="00E85D5A" w:rsidRDefault="00EC5CAD" w:rsidP="00EC5CAD">
      <w:pPr>
        <w:keepNext/>
        <w:jc w:val="both"/>
        <w:outlineLvl w:val="0"/>
        <w:rPr>
          <w:sz w:val="24"/>
          <w:szCs w:val="24"/>
        </w:rPr>
      </w:pPr>
    </w:p>
    <w:p w:rsidR="00EC5CAD" w:rsidRPr="00E85D5A" w:rsidRDefault="00EC5CAD" w:rsidP="00EC5CAD">
      <w:pPr>
        <w:pStyle w:val="ConsPlusNormal"/>
        <w:jc w:val="center"/>
        <w:rPr>
          <w:rFonts w:ascii="Times New Roman" w:eastAsia="Calibri" w:hAnsi="Times New Roman" w:cs="Times New Roman"/>
          <w:sz w:val="24"/>
          <w:szCs w:val="24"/>
          <w:lang w:eastAsia="en-US"/>
        </w:rPr>
      </w:pPr>
      <w:r w:rsidRPr="00E85D5A">
        <w:rPr>
          <w:rFonts w:ascii="Times New Roman" w:eastAsia="Calibri" w:hAnsi="Times New Roman" w:cs="Times New Roman"/>
          <w:sz w:val="24"/>
          <w:szCs w:val="24"/>
          <w:lang w:eastAsia="en-US"/>
        </w:rPr>
        <w:t>Перечень мероприятий (направлений) муниципальной программы</w:t>
      </w:r>
      <w:r w:rsidR="00944CBF" w:rsidRPr="00E85D5A">
        <w:rPr>
          <w:rFonts w:ascii="Times New Roman" w:eastAsia="Calibri" w:hAnsi="Times New Roman" w:cs="Times New Roman"/>
          <w:sz w:val="24"/>
          <w:szCs w:val="24"/>
          <w:lang w:eastAsia="en-US"/>
        </w:rPr>
        <w:t xml:space="preserve"> «Развитие агропромышленного комплекса Ахтубинского района на 2015-2017 годы и на период до 2020 года»</w:t>
      </w:r>
    </w:p>
    <w:p w:rsidR="0030256C" w:rsidRDefault="0030256C" w:rsidP="0030256C">
      <w:pPr>
        <w:tabs>
          <w:tab w:val="left" w:pos="1985"/>
          <w:tab w:val="left" w:pos="2410"/>
          <w:tab w:val="left" w:pos="2552"/>
          <w:tab w:val="left" w:pos="2835"/>
          <w:tab w:val="left" w:pos="3119"/>
        </w:tabs>
        <w:autoSpaceDN w:val="0"/>
        <w:adjustRightInd w:val="0"/>
        <w:jc w:val="center"/>
        <w:rPr>
          <w:sz w:val="28"/>
          <w:szCs w:val="27"/>
        </w:rPr>
      </w:pPr>
    </w:p>
    <w:tbl>
      <w:tblPr>
        <w:tblW w:w="15882" w:type="dxa"/>
        <w:tblInd w:w="-743" w:type="dxa"/>
        <w:tblLayout w:type="fixed"/>
        <w:tblLook w:val="04A0" w:firstRow="1" w:lastRow="0" w:firstColumn="1" w:lastColumn="0" w:noHBand="0" w:noVBand="1"/>
      </w:tblPr>
      <w:tblGrid>
        <w:gridCol w:w="743"/>
        <w:gridCol w:w="392"/>
        <w:gridCol w:w="142"/>
        <w:gridCol w:w="562"/>
        <w:gridCol w:w="39"/>
        <w:gridCol w:w="93"/>
        <w:gridCol w:w="156"/>
        <w:gridCol w:w="587"/>
        <w:gridCol w:w="77"/>
        <w:gridCol w:w="131"/>
        <w:gridCol w:w="45"/>
        <w:gridCol w:w="152"/>
        <w:gridCol w:w="602"/>
        <w:gridCol w:w="238"/>
        <w:gridCol w:w="11"/>
        <w:gridCol w:w="131"/>
        <w:gridCol w:w="11"/>
        <w:gridCol w:w="141"/>
        <w:gridCol w:w="511"/>
        <w:gridCol w:w="187"/>
        <w:gridCol w:w="11"/>
        <w:gridCol w:w="34"/>
        <w:gridCol w:w="108"/>
        <w:gridCol w:w="653"/>
        <w:gridCol w:w="45"/>
        <w:gridCol w:w="11"/>
        <w:gridCol w:w="34"/>
        <w:gridCol w:w="663"/>
        <w:gridCol w:w="11"/>
        <w:gridCol w:w="24"/>
        <w:gridCol w:w="21"/>
        <w:gridCol w:w="664"/>
        <w:gridCol w:w="79"/>
        <w:gridCol w:w="7"/>
        <w:gridCol w:w="45"/>
        <w:gridCol w:w="709"/>
        <w:gridCol w:w="11"/>
        <w:gridCol w:w="23"/>
        <w:gridCol w:w="62"/>
        <w:gridCol w:w="45"/>
        <w:gridCol w:w="567"/>
        <w:gridCol w:w="11"/>
        <w:gridCol w:w="86"/>
        <w:gridCol w:w="45"/>
        <w:gridCol w:w="34"/>
        <w:gridCol w:w="533"/>
        <w:gridCol w:w="11"/>
        <w:gridCol w:w="165"/>
        <w:gridCol w:w="260"/>
        <w:gridCol w:w="96"/>
        <w:gridCol w:w="647"/>
        <w:gridCol w:w="391"/>
        <w:gridCol w:w="86"/>
        <w:gridCol w:w="45"/>
        <w:gridCol w:w="527"/>
        <w:gridCol w:w="40"/>
        <w:gridCol w:w="6"/>
        <w:gridCol w:w="170"/>
        <w:gridCol w:w="498"/>
        <w:gridCol w:w="35"/>
        <w:gridCol w:w="11"/>
        <w:gridCol w:w="29"/>
        <w:gridCol w:w="497"/>
        <w:gridCol w:w="30"/>
        <w:gridCol w:w="11"/>
        <w:gridCol w:w="176"/>
        <w:gridCol w:w="355"/>
        <w:gridCol w:w="25"/>
        <w:gridCol w:w="11"/>
        <w:gridCol w:w="176"/>
        <w:gridCol w:w="360"/>
        <w:gridCol w:w="20"/>
        <w:gridCol w:w="11"/>
        <w:gridCol w:w="176"/>
        <w:gridCol w:w="365"/>
        <w:gridCol w:w="15"/>
        <w:gridCol w:w="11"/>
        <w:gridCol w:w="176"/>
        <w:gridCol w:w="380"/>
        <w:gridCol w:w="11"/>
        <w:gridCol w:w="176"/>
        <w:gridCol w:w="385"/>
        <w:gridCol w:w="11"/>
        <w:gridCol w:w="171"/>
        <w:gridCol w:w="572"/>
      </w:tblGrid>
      <w:tr w:rsidR="00A328DF" w:rsidRPr="0072127E" w:rsidTr="00792616">
        <w:trPr>
          <w:gridAfter w:val="2"/>
          <w:trHeight w:val="300"/>
        </w:trPr>
        <w:tc>
          <w:tcPr>
            <w:tcW w:w="113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Цель, задачи, наименование мероприятий</w:t>
            </w:r>
          </w:p>
        </w:tc>
        <w:tc>
          <w:tcPr>
            <w:tcW w:w="70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Сроки</w:t>
            </w:r>
          </w:p>
        </w:tc>
        <w:tc>
          <w:tcPr>
            <w:tcW w:w="1128" w:type="dxa"/>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Исполнители</w:t>
            </w:r>
          </w:p>
        </w:tc>
        <w:tc>
          <w:tcPr>
            <w:tcW w:w="1145"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Источники финансирования</w:t>
            </w:r>
          </w:p>
        </w:tc>
        <w:tc>
          <w:tcPr>
            <w:tcW w:w="5386" w:type="dxa"/>
            <w:gridSpan w:val="30"/>
            <w:tcBorders>
              <w:top w:val="single" w:sz="8" w:space="0" w:color="auto"/>
              <w:left w:val="nil"/>
              <w:bottom w:val="single" w:sz="8" w:space="0" w:color="auto"/>
              <w:right w:val="single" w:sz="8" w:space="0" w:color="000000"/>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Объемы финансирования</w:t>
            </w:r>
          </w:p>
        </w:tc>
        <w:tc>
          <w:tcPr>
            <w:tcW w:w="6384" w:type="dxa"/>
            <w:gridSpan w:val="36"/>
            <w:tcBorders>
              <w:top w:val="single" w:sz="8" w:space="0" w:color="auto"/>
              <w:left w:val="nil"/>
              <w:bottom w:val="single" w:sz="8" w:space="0" w:color="auto"/>
              <w:right w:val="single" w:sz="4" w:space="0" w:color="auto"/>
            </w:tcBorders>
            <w:shd w:val="clear" w:color="auto" w:fill="auto"/>
            <w:vAlign w:val="center"/>
            <w:hideMark/>
          </w:tcPr>
          <w:p w:rsidR="00525BB7" w:rsidRPr="0072127E" w:rsidRDefault="00525BB7" w:rsidP="00792616">
            <w:pPr>
              <w:widowControl/>
              <w:suppressAutoHyphens w:val="0"/>
              <w:autoSpaceDE/>
              <w:spacing w:after="200" w:line="276" w:lineRule="auto"/>
              <w:jc w:val="center"/>
              <w:rPr>
                <w:lang w:eastAsia="ru-RU"/>
              </w:rPr>
            </w:pPr>
            <w:r w:rsidRPr="0072127E">
              <w:rPr>
                <w:color w:val="000000"/>
                <w:sz w:val="14"/>
                <w:szCs w:val="14"/>
                <w:lang w:eastAsia="ru-RU"/>
              </w:rPr>
              <w:t>Показатели результативности выполнения программы</w:t>
            </w:r>
          </w:p>
        </w:tc>
      </w:tr>
      <w:tr w:rsidR="00A328DF" w:rsidRPr="0072127E" w:rsidTr="00792616">
        <w:trPr>
          <w:gridAfter w:val="2"/>
          <w:trHeight w:val="1740"/>
        </w:trPr>
        <w:tc>
          <w:tcPr>
            <w:tcW w:w="1135" w:type="dxa"/>
            <w:gridSpan w:val="2"/>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45" w:type="dxa"/>
            <w:gridSpan w:val="6"/>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Всего</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2015г</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2016г</w:t>
            </w:r>
          </w:p>
        </w:tc>
        <w:tc>
          <w:tcPr>
            <w:tcW w:w="709" w:type="dxa"/>
            <w:gridSpan w:val="3"/>
            <w:tcBorders>
              <w:top w:val="nil"/>
              <w:left w:val="nil"/>
              <w:bottom w:val="single" w:sz="8" w:space="0" w:color="auto"/>
              <w:right w:val="nil"/>
            </w:tcBorders>
            <w:shd w:val="clear" w:color="auto" w:fill="auto"/>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2017г</w:t>
            </w:r>
          </w:p>
        </w:tc>
        <w:tc>
          <w:tcPr>
            <w:tcW w:w="85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2018г</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w:t>
            </w:r>
            <w:r w:rsidR="007F1BCC">
              <w:rPr>
                <w:color w:val="000000"/>
                <w:sz w:val="14"/>
                <w:szCs w:val="14"/>
                <w:lang w:eastAsia="ru-RU"/>
              </w:rPr>
              <w:t>г</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2020г</w:t>
            </w:r>
          </w:p>
        </w:tc>
        <w:tc>
          <w:tcPr>
            <w:tcW w:w="1559"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Наименование показателей непосредственного (для мероприятий) и конечного (для целей и задач) результатов</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 измерения</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значение показателя за предшествующий период (2014)</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2015г</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2016г</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2017г</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2018г</w:t>
            </w:r>
          </w:p>
        </w:tc>
        <w:tc>
          <w:tcPr>
            <w:tcW w:w="582" w:type="dxa"/>
            <w:gridSpan w:val="4"/>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2019г</w:t>
            </w:r>
          </w:p>
        </w:tc>
        <w:tc>
          <w:tcPr>
            <w:tcW w:w="583" w:type="dxa"/>
            <w:gridSpan w:val="4"/>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2020г</w:t>
            </w:r>
          </w:p>
        </w:tc>
      </w:tr>
      <w:tr w:rsidR="00A328DF" w:rsidRPr="0072127E" w:rsidTr="00792616">
        <w:trPr>
          <w:gridAfter w:val="2"/>
          <w:trHeight w:val="300"/>
        </w:trPr>
        <w:tc>
          <w:tcPr>
            <w:tcW w:w="11057" w:type="dxa"/>
            <w:gridSpan w:val="52"/>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00"/>
        </w:trPr>
        <w:tc>
          <w:tcPr>
            <w:tcW w:w="11057" w:type="dxa"/>
            <w:gridSpan w:val="52"/>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Подпрограмма 1.   «Устойчивое развитие сельских территорий   Ахтубинского района»</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48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70418,5</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1206,8</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41715,1</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16206,6</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11290,0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6,4</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8,8</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15,2</w:t>
            </w:r>
          </w:p>
        </w:tc>
      </w:tr>
      <w:tr w:rsidR="00943A1F" w:rsidRPr="0072127E" w:rsidTr="00792616">
        <w:trPr>
          <w:gridAfter w:val="2"/>
          <w:trHeight w:val="58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Улучшение  условий жизнедеятельности в сельской местности Ахтубинского района</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56178,8</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1565,0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32630,4</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12753,4</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9230,0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3753,2</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213,2</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624"/>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26245,2</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1375,2</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7560,0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7740,0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8070,0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04"/>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C571D3" w:rsidP="00792616">
            <w:pPr>
              <w:widowControl/>
              <w:suppressAutoHyphens w:val="0"/>
              <w:autoSpaceDE/>
              <w:jc w:val="center"/>
              <w:rPr>
                <w:bCs/>
                <w:color w:val="000000"/>
                <w:sz w:val="14"/>
                <w:szCs w:val="14"/>
                <w:lang w:eastAsia="ru-RU"/>
              </w:rPr>
            </w:pPr>
            <w:r w:rsidRPr="00445330">
              <w:rPr>
                <w:bCs/>
                <w:color w:val="000000"/>
                <w:sz w:val="14"/>
                <w:szCs w:val="14"/>
                <w:lang w:eastAsia="ru-RU"/>
              </w:rPr>
              <w:t>156595,7</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sz w:val="14"/>
                <w:szCs w:val="14"/>
                <w:lang w:eastAsia="ru-RU"/>
              </w:rPr>
            </w:pPr>
            <w:r w:rsidRPr="00445330">
              <w:rPr>
                <w:bCs/>
                <w:sz w:val="14"/>
                <w:szCs w:val="14"/>
                <w:lang w:eastAsia="ru-RU"/>
              </w:rPr>
              <w:t>4360,2</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1750,0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82925,5</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37820,0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315DC2" w:rsidP="00792616">
            <w:pPr>
              <w:widowControl/>
              <w:suppressAutoHyphens w:val="0"/>
              <w:autoSpaceDE/>
              <w:jc w:val="center"/>
              <w:rPr>
                <w:bCs/>
                <w:color w:val="000000"/>
                <w:sz w:val="14"/>
                <w:szCs w:val="14"/>
                <w:lang w:eastAsia="ru-RU"/>
              </w:rPr>
            </w:pPr>
            <w:r w:rsidRPr="00445330">
              <w:rPr>
                <w:bCs/>
                <w:color w:val="000000"/>
                <w:sz w:val="14"/>
                <w:szCs w:val="14"/>
                <w:lang w:eastAsia="ru-RU"/>
              </w:rPr>
              <w:t>29740,0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756"/>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Комитет по делам семьи, подростков и молодежи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70418,5</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1206,8</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41715,1</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16206,6</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11290,0</w:t>
            </w:r>
          </w:p>
        </w:tc>
        <w:tc>
          <w:tcPr>
            <w:tcW w:w="1570" w:type="dxa"/>
            <w:gridSpan w:val="6"/>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Доля граждан улучшивших жилищные условия от общего числа нуждающегося населения</w:t>
            </w:r>
          </w:p>
        </w:tc>
        <w:tc>
          <w:tcPr>
            <w:tcW w:w="658"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5,1</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5,9</w:t>
            </w:r>
          </w:p>
        </w:tc>
        <w:tc>
          <w:tcPr>
            <w:tcW w:w="58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6,1</w:t>
            </w:r>
          </w:p>
        </w:tc>
        <w:tc>
          <w:tcPr>
            <w:tcW w:w="583"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w:t>
            </w:r>
          </w:p>
        </w:tc>
      </w:tr>
      <w:tr w:rsidR="00943A1F" w:rsidRPr="0072127E" w:rsidTr="00792616">
        <w:trPr>
          <w:gridAfter w:val="2"/>
          <w:trHeight w:val="58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56178,4</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1565,0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32630,0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12753,4</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9230,0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3753,2</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213,2</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(приобретение) жилья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кв. метров</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0,58</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0,71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0,76</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0,79</w:t>
            </w: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26245,2</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1375,2</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7560,0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7740,0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8070,0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задачу</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C571D3" w:rsidP="00792616">
            <w:pPr>
              <w:widowControl/>
              <w:suppressAutoHyphens w:val="0"/>
              <w:autoSpaceDE/>
              <w:jc w:val="center"/>
              <w:rPr>
                <w:bCs/>
                <w:color w:val="000000"/>
                <w:sz w:val="14"/>
                <w:szCs w:val="14"/>
                <w:lang w:eastAsia="ru-RU"/>
              </w:rPr>
            </w:pPr>
            <w:r w:rsidRPr="00445330">
              <w:rPr>
                <w:bCs/>
                <w:color w:val="000000"/>
                <w:sz w:val="14"/>
                <w:szCs w:val="14"/>
                <w:lang w:eastAsia="ru-RU"/>
              </w:rPr>
              <w:t>156595,7</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4360,2</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1750,0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82925,1</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37820,0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29740,0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1.1.1. Обеспечение комфортных жилищных условий граждан, проживающих в сельской местности Ахтубинского района</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Комитет по делам семьи, подростков и молодежи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15775,9</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525,9</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4800,0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5080,0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5370,0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и приобретение жилья для  граждан, проживающих в сельской местности</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кв. м.</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0,09</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0,34</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0,47</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0,51</w:t>
            </w: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9512,0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682,0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2750,0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3080,0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1962,9</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92,9</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13817,5</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557,5</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4160,0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4160,0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4340,0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41068,3</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1858,3</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12260,0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12840,0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13410,0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1.1.2.</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Комитет по делам семьи, подростков и молодежи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13510,9</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680,9</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3990,0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4360,0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4480,0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Обеспечение доступным жильем молодых семей и молодых специалистов на селе</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кв. м</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0,28</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0,29</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0,43</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0,44</w:t>
            </w:r>
          </w:p>
        </w:tc>
      </w:tr>
      <w:tr w:rsidR="00943A1F" w:rsidRPr="0072127E" w:rsidTr="00792616">
        <w:trPr>
          <w:gridAfter w:val="2"/>
          <w:trHeight w:val="588"/>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Обеспечение жильем молодых семей и молодых специалистов</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8903,0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883,0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2510,0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2790,0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1790,3</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120,3</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470,0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530,0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12427,8</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817,8</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3400,0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3580,0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3730,0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36632,0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2502,0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72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10370,0</w:t>
            </w:r>
          </w:p>
        </w:tc>
        <w:tc>
          <w:tcPr>
            <w:tcW w:w="708"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11180,0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11530,0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4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1.2.</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41131,7</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32925,1</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6766,6</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1440,0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Средний уровень обеспеченности граждан объектами социальной и инженерной инфраструктуры от общего числа нуждающегося населения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0,19</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0,19</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0,23</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0,27</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0,26</w:t>
            </w:r>
          </w:p>
        </w:tc>
      </w:tr>
      <w:tr w:rsidR="00943A1F" w:rsidRPr="0072127E" w:rsidTr="00792616">
        <w:trPr>
          <w:gridAfter w:val="2"/>
          <w:trHeight w:val="1704"/>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Повышение уровня комплексного обустройства населенных пунктов, расположенных в сельской местности Ахтубинского района объектами социальной инфраструктуры</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37763,8</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27370,4</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7033,4</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78895,5</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60295,5</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13800,0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2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1.2.1.Строительство фельдшерско-акушерского пункта в с. Удачное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2016</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Министерство сельского хозяйства Астраханской области, министерство здравоохранение Астраханской области, администрация МО «Ахтубинский </w:t>
            </w:r>
            <w:r w:rsidRPr="0072127E">
              <w:rPr>
                <w:color w:val="000000"/>
                <w:sz w:val="14"/>
                <w:szCs w:val="14"/>
                <w:lang w:eastAsia="ru-RU"/>
              </w:rPr>
              <w:lastRenderedPageBreak/>
              <w:t>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3555,2</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3555,2</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1002,8</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1002,8</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4558,0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4558,0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2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1.2.2.Строительство ФАПов с. Ново-Николаевка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2017</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здравоохранение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4059,4</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4059,4</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1144,9</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1144,9</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5204,3</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5204,3</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924"/>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1.2.3.Строительство ФАПов с. Успенка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2016</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здравоохранение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4043,5</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4043,5</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1140,5</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1140,5</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5184,0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5184,0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2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1.2.4.Строительство ФАПав с. Сокрутовка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здравоохранение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4266,6</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4266,6</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1203,4</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1203,4</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5470,0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5470,0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130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1.2.5. Строительство спортивной площадки вс. Золотуха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отдел по физической культуре и спорту администрации муниципального образования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2940,0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2940,0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4200,0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912"/>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1.2.6. Строительство спортивной площадки вс. Пологое Займище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отдел по физической культуре и спорту администрации муниципального образования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1240,0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1240,0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2890,0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2890,0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4130,0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4130,0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912"/>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1.2.7. Строительство спортивной площадки в с. Успенка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отдел по физической культуре и спорту администрации муниципального образования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1440,0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1440,0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4800,0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1.2.8</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строительства и дорожного хозяйства Астраханской области, органы местного самоуправления</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15012,0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15012,0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эксплуатацию автомобильных дорог</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км</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972"/>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Строительство подъездной автодороги к КФХ «Цапко А.В.» от дороги «Волгоград-Астрахань-Ново-Николаевка»</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16999,2</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16999,2</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32011,2</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32011,2</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1.2.9.</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Управление сельского </w:t>
            </w:r>
            <w:r w:rsidRPr="0072127E">
              <w:rPr>
                <w:color w:val="000000"/>
                <w:sz w:val="14"/>
                <w:szCs w:val="14"/>
                <w:lang w:eastAsia="ru-RU"/>
              </w:rPr>
              <w:lastRenderedPageBreak/>
              <w:t>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6255,0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6255,0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эксплуатацию автомобильных дорог</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км</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972"/>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Строительство подъездной дороги к ООО «Ахтубинский МПК» от дороги «Волгоград-Астрахань»</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7083,0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7083,0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588"/>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288"/>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00"/>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2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40" w:type="dxa"/>
            <w:gridSpan w:val="4"/>
            <w:vMerge/>
            <w:tcBorders>
              <w:top w:val="single" w:sz="8" w:space="0" w:color="auto"/>
              <w:left w:val="single" w:sz="8" w:space="0" w:color="auto"/>
              <w:bottom w:val="single" w:sz="8" w:space="0" w:color="000000"/>
              <w:right w:val="single" w:sz="8" w:space="0" w:color="000000"/>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gridAfter w:val="2"/>
          <w:trHeight w:val="396"/>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13338,0</w:t>
            </w:r>
          </w:p>
        </w:tc>
        <w:tc>
          <w:tcPr>
            <w:tcW w:w="851"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4"/>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13338,0</w:t>
            </w:r>
          </w:p>
        </w:tc>
        <w:tc>
          <w:tcPr>
            <w:tcW w:w="70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00"/>
        </w:trPr>
        <w:tc>
          <w:tcPr>
            <w:tcW w:w="11057" w:type="dxa"/>
            <w:gridSpan w:val="52"/>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Подпрограмма </w:t>
            </w:r>
            <w:r w:rsidR="00FD5072">
              <w:rPr>
                <w:color w:val="000000"/>
                <w:sz w:val="14"/>
                <w:szCs w:val="14"/>
                <w:lang w:eastAsia="ru-RU"/>
              </w:rPr>
              <w:t xml:space="preserve"> </w:t>
            </w:r>
            <w:r w:rsidRPr="0072127E">
              <w:rPr>
                <w:color w:val="000000"/>
                <w:sz w:val="14"/>
                <w:szCs w:val="14"/>
                <w:lang w:eastAsia="ru-RU"/>
              </w:rPr>
              <w:t>2  «Оказание государственной поддержки по развитию сельскохозяйственного производства в Ахтубинском районе»</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792616">
        <w:trPr>
          <w:gridAfter w:val="2"/>
          <w:trHeight w:val="396"/>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2                                   Стимулирование роста производства основных видов сельскохозяйственной продукции  в сфере АПК Ахтубинского района</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307495,5</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54143,9</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32661,6</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107770,0</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57200,0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27630,0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28090,0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A328DF" w:rsidRPr="0072127E" w:rsidTr="00792616">
        <w:trPr>
          <w:gridAfter w:val="2"/>
          <w:trHeight w:val="1721"/>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111719,8</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45177,4</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9892,4</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12670,0</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17830,0</w:t>
            </w:r>
          </w:p>
        </w:tc>
        <w:tc>
          <w:tcPr>
            <w:tcW w:w="708" w:type="dxa"/>
            <w:gridSpan w:val="5"/>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12990,0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13160,0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валовой продукции сельского хозяйства, произведенной во всех категориях хозяйст</w:t>
            </w:r>
            <w:r w:rsidR="00FD5072">
              <w:rPr>
                <w:color w:val="000000"/>
                <w:sz w:val="14"/>
                <w:szCs w:val="14"/>
                <w:lang w:eastAsia="ru-RU"/>
              </w:rPr>
              <w:t>в</w:t>
            </w:r>
            <w:r w:rsidRPr="0072127E">
              <w:rPr>
                <w:color w:val="000000"/>
                <w:sz w:val="14"/>
                <w:szCs w:val="14"/>
                <w:lang w:eastAsia="ru-RU"/>
              </w:rPr>
              <w:t xml:space="preserve"> (в фактических ценах)</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млрд  руб.</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3,78</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3,78</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4,29</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4,47</w:t>
            </w: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4,65</w:t>
            </w: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4,83</w:t>
            </w:r>
          </w:p>
        </w:tc>
      </w:tr>
      <w:tr w:rsidR="00A328DF" w:rsidRPr="0072127E" w:rsidTr="00792616">
        <w:trPr>
          <w:gridAfter w:val="2"/>
          <w:trHeight w:val="981"/>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17100,0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4200,0</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8" w:type="dxa"/>
            <w:gridSpan w:val="5"/>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Индекс производства растениеводческой продукции (в сопоставимых ценах)</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89</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r>
      <w:tr w:rsidR="00A328DF" w:rsidRPr="0072127E" w:rsidTr="00792616">
        <w:trPr>
          <w:gridAfter w:val="2"/>
          <w:trHeight w:val="1095"/>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436315,3</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99321,3</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42554,0</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124640,0</w:t>
            </w:r>
          </w:p>
        </w:tc>
        <w:tc>
          <w:tcPr>
            <w:tcW w:w="709" w:type="dxa"/>
            <w:tcBorders>
              <w:top w:val="single" w:sz="8" w:space="0" w:color="auto"/>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79330,0</w:t>
            </w:r>
          </w:p>
        </w:tc>
        <w:tc>
          <w:tcPr>
            <w:tcW w:w="708" w:type="dxa"/>
            <w:gridSpan w:val="5"/>
            <w:tcBorders>
              <w:top w:val="nil"/>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44920,0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45550,0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Индекс производства животноводческой продукции (в сопоставимых ценах)</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r>
      <w:tr w:rsidR="00A328DF" w:rsidRPr="0072127E" w:rsidTr="00792616">
        <w:trPr>
          <w:gridAfter w:val="2"/>
          <w:trHeight w:val="1164"/>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2.1: Оказание государственной поддержки основных направлений сельскохозяйственного производства МО «Ахтубинский район»</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172203,3</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54143,9</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32661,6</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107,77</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57200,0</w:t>
            </w:r>
          </w:p>
        </w:tc>
        <w:tc>
          <w:tcPr>
            <w:tcW w:w="708" w:type="dxa"/>
            <w:gridSpan w:val="5"/>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27630,0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28090,0</w:t>
            </w:r>
          </w:p>
        </w:tc>
        <w:tc>
          <w:tcPr>
            <w:tcW w:w="1570" w:type="dxa"/>
            <w:gridSpan w:val="6"/>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инвестиций в основной капитал по виду деятельности</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рублей</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230</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260</w:t>
            </w: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260</w:t>
            </w: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265</w:t>
            </w: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86072,5</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45177,4</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9892,4</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12,67</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17830,0</w:t>
            </w:r>
          </w:p>
        </w:tc>
        <w:tc>
          <w:tcPr>
            <w:tcW w:w="708" w:type="dxa"/>
            <w:gridSpan w:val="5"/>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12990,0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13160,0</w:t>
            </w:r>
          </w:p>
        </w:tc>
        <w:tc>
          <w:tcPr>
            <w:tcW w:w="1570" w:type="dxa"/>
            <w:gridSpan w:val="6"/>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"Сельское хозяйство"</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8604,2</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8" w:type="dxa"/>
            <w:gridSpan w:val="5"/>
            <w:tcBorders>
              <w:top w:val="nil"/>
              <w:left w:val="single" w:sz="4" w:space="0" w:color="auto"/>
              <w:bottom w:val="nil"/>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1570" w:type="dxa"/>
            <w:gridSpan w:val="6"/>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266880,0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99321,3</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42554,0</w:t>
            </w:r>
          </w:p>
        </w:tc>
        <w:tc>
          <w:tcPr>
            <w:tcW w:w="851" w:type="dxa"/>
            <w:gridSpan w:val="7"/>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124,64</w:t>
            </w:r>
          </w:p>
        </w:tc>
        <w:tc>
          <w:tcPr>
            <w:tcW w:w="709" w:type="dxa"/>
            <w:tcBorders>
              <w:top w:val="single" w:sz="8" w:space="0" w:color="auto"/>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79330,0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44920,0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45550,0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172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2.1.1: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5853,86</w:t>
            </w:r>
          </w:p>
        </w:tc>
        <w:tc>
          <w:tcPr>
            <w:tcW w:w="862" w:type="dxa"/>
            <w:gridSpan w:val="6"/>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1178,76</w:t>
            </w:r>
          </w:p>
        </w:tc>
        <w:tc>
          <w:tcPr>
            <w:tcW w:w="697" w:type="dxa"/>
            <w:gridSpan w:val="2"/>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1175,1</w:t>
            </w:r>
          </w:p>
        </w:tc>
        <w:tc>
          <w:tcPr>
            <w:tcW w:w="851" w:type="dxa"/>
            <w:gridSpan w:val="7"/>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1150,0</w:t>
            </w:r>
          </w:p>
        </w:tc>
        <w:tc>
          <w:tcPr>
            <w:tcW w:w="709" w:type="dxa"/>
            <w:tcBorders>
              <w:top w:val="single" w:sz="8" w:space="0" w:color="auto"/>
              <w:left w:val="nil"/>
              <w:bottom w:val="nil"/>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1160,0</w:t>
            </w:r>
          </w:p>
        </w:tc>
        <w:tc>
          <w:tcPr>
            <w:tcW w:w="708" w:type="dxa"/>
            <w:gridSpan w:val="5"/>
            <w:tcBorders>
              <w:top w:val="nil"/>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1170,0</w:t>
            </w:r>
          </w:p>
        </w:tc>
        <w:tc>
          <w:tcPr>
            <w:tcW w:w="709" w:type="dxa"/>
            <w:gridSpan w:val="5"/>
            <w:tcBorders>
              <w:top w:val="nil"/>
              <w:left w:val="single" w:sz="8" w:space="0" w:color="auto"/>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1190,0</w:t>
            </w:r>
          </w:p>
        </w:tc>
        <w:tc>
          <w:tcPr>
            <w:tcW w:w="1570" w:type="dxa"/>
            <w:gridSpan w:val="6"/>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молока всеми категориями хозяйств</w:t>
            </w:r>
          </w:p>
        </w:tc>
        <w:tc>
          <w:tcPr>
            <w:tcW w:w="658"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19,1</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19,1</w:t>
            </w:r>
          </w:p>
        </w:tc>
        <w:tc>
          <w:tcPr>
            <w:tcW w:w="58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19,1</w:t>
            </w:r>
          </w:p>
        </w:tc>
        <w:tc>
          <w:tcPr>
            <w:tcW w:w="583"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19,2</w:t>
            </w:r>
          </w:p>
        </w:tc>
      </w:tr>
      <w:tr w:rsidR="00A328DF" w:rsidRPr="0072127E" w:rsidTr="00792616">
        <w:trPr>
          <w:gridAfter w:val="2"/>
          <w:trHeight w:val="64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2440,5</w:t>
            </w:r>
          </w:p>
        </w:tc>
        <w:tc>
          <w:tcPr>
            <w:tcW w:w="862" w:type="dxa"/>
            <w:gridSpan w:val="6"/>
            <w:tcBorders>
              <w:top w:val="single" w:sz="4" w:space="0" w:color="auto"/>
              <w:left w:val="nil"/>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872,7</w:t>
            </w:r>
          </w:p>
        </w:tc>
        <w:tc>
          <w:tcPr>
            <w:tcW w:w="697" w:type="dxa"/>
            <w:gridSpan w:val="2"/>
            <w:tcBorders>
              <w:top w:val="single" w:sz="4" w:space="0" w:color="auto"/>
              <w:left w:val="nil"/>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237,8</w:t>
            </w:r>
          </w:p>
        </w:tc>
        <w:tc>
          <w:tcPr>
            <w:tcW w:w="851" w:type="dxa"/>
            <w:gridSpan w:val="7"/>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440,0</w:t>
            </w:r>
          </w:p>
        </w:tc>
        <w:tc>
          <w:tcPr>
            <w:tcW w:w="708" w:type="dxa"/>
            <w:gridSpan w:val="5"/>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450,0</w:t>
            </w:r>
          </w:p>
        </w:tc>
        <w:tc>
          <w:tcPr>
            <w:tcW w:w="709" w:type="dxa"/>
            <w:gridSpan w:val="5"/>
            <w:tcBorders>
              <w:top w:val="single" w:sz="8" w:space="0" w:color="auto"/>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460,0</w:t>
            </w:r>
          </w:p>
        </w:tc>
        <w:tc>
          <w:tcPr>
            <w:tcW w:w="1570"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Поголовье основных видов сельскохозяйственных животных (без учета птицы), всего</w:t>
            </w:r>
          </w:p>
        </w:tc>
        <w:tc>
          <w:tcPr>
            <w:tcW w:w="658"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усл. голов</w:t>
            </w:r>
          </w:p>
        </w:tc>
        <w:tc>
          <w:tcPr>
            <w:tcW w:w="714"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7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c>
          <w:tcPr>
            <w:tcW w:w="57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c>
          <w:tcPr>
            <w:tcW w:w="58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c>
          <w:tcPr>
            <w:tcW w:w="583"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r>
      <w:tr w:rsidR="00A328DF" w:rsidRPr="0072127E" w:rsidTr="00792616">
        <w:trPr>
          <w:gridAfter w:val="2"/>
          <w:trHeight w:val="93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8294,4</w:t>
            </w:r>
          </w:p>
        </w:tc>
        <w:tc>
          <w:tcPr>
            <w:tcW w:w="862" w:type="dxa"/>
            <w:gridSpan w:val="6"/>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2051,5</w:t>
            </w:r>
          </w:p>
        </w:tc>
        <w:tc>
          <w:tcPr>
            <w:tcW w:w="697" w:type="dxa"/>
            <w:gridSpan w:val="2"/>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1412,9</w:t>
            </w:r>
          </w:p>
        </w:tc>
        <w:tc>
          <w:tcPr>
            <w:tcW w:w="851" w:type="dxa"/>
            <w:gridSpan w:val="7"/>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1600,0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1650,0</w:t>
            </w:r>
          </w:p>
        </w:tc>
        <w:tc>
          <w:tcPr>
            <w:tcW w:w="1570" w:type="dxa"/>
            <w:gridSpan w:val="6"/>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1296"/>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2.1.2: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«Ахтубинскийрайон»</w:t>
            </w:r>
          </w:p>
        </w:tc>
        <w:tc>
          <w:tcPr>
            <w:tcW w:w="1134" w:type="dxa"/>
            <w:gridSpan w:val="5"/>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16663,997</w:t>
            </w:r>
          </w:p>
        </w:tc>
        <w:tc>
          <w:tcPr>
            <w:tcW w:w="862" w:type="dxa"/>
            <w:gridSpan w:val="6"/>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7143,997</w:t>
            </w:r>
          </w:p>
        </w:tc>
        <w:tc>
          <w:tcPr>
            <w:tcW w:w="697" w:type="dxa"/>
            <w:gridSpan w:val="2"/>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5759,0</w:t>
            </w:r>
          </w:p>
        </w:tc>
        <w:tc>
          <w:tcPr>
            <w:tcW w:w="851" w:type="dxa"/>
            <w:gridSpan w:val="7"/>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3130,0</w:t>
            </w:r>
          </w:p>
        </w:tc>
        <w:tc>
          <w:tcPr>
            <w:tcW w:w="709" w:type="dxa"/>
            <w:tcBorders>
              <w:top w:val="single" w:sz="4" w:space="0" w:color="auto"/>
              <w:left w:val="nil"/>
              <w:bottom w:val="nil"/>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3160,0</w:t>
            </w:r>
          </w:p>
        </w:tc>
        <w:tc>
          <w:tcPr>
            <w:tcW w:w="708" w:type="dxa"/>
            <w:gridSpan w:val="5"/>
            <w:tcBorders>
              <w:top w:val="nil"/>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3190,0</w:t>
            </w:r>
          </w:p>
        </w:tc>
        <w:tc>
          <w:tcPr>
            <w:tcW w:w="709" w:type="dxa"/>
            <w:gridSpan w:val="5"/>
            <w:tcBorders>
              <w:top w:val="nil"/>
              <w:left w:val="single" w:sz="8" w:space="0" w:color="auto"/>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3230,0</w:t>
            </w:r>
          </w:p>
        </w:tc>
        <w:tc>
          <w:tcPr>
            <w:tcW w:w="1570" w:type="dxa"/>
            <w:gridSpan w:val="6"/>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Площадь, засеваемая элитными семенами, в общей площади посевов</w:t>
            </w:r>
          </w:p>
        </w:tc>
        <w:tc>
          <w:tcPr>
            <w:tcW w:w="658"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0,15</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8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83"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w:t>
            </w:r>
          </w:p>
        </w:tc>
      </w:tr>
      <w:tr w:rsidR="00A328DF" w:rsidRPr="0072127E" w:rsidTr="00792616">
        <w:trPr>
          <w:gridAfter w:val="2"/>
          <w:trHeight w:val="972"/>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21689,495</w:t>
            </w:r>
          </w:p>
        </w:tc>
        <w:tc>
          <w:tcPr>
            <w:tcW w:w="862" w:type="dxa"/>
            <w:gridSpan w:val="6"/>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4982,0</w:t>
            </w:r>
          </w:p>
        </w:tc>
        <w:tc>
          <w:tcPr>
            <w:tcW w:w="697"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3377,5</w:t>
            </w:r>
          </w:p>
        </w:tc>
        <w:tc>
          <w:tcPr>
            <w:tcW w:w="851" w:type="dxa"/>
            <w:gridSpan w:val="7"/>
            <w:vMerge w:val="restart"/>
            <w:tcBorders>
              <w:top w:val="single" w:sz="8" w:space="0" w:color="auto"/>
              <w:left w:val="single" w:sz="8" w:space="0" w:color="auto"/>
              <w:bottom w:val="single" w:sz="8" w:space="0" w:color="000000"/>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4380,0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4430,0</w:t>
            </w:r>
          </w:p>
        </w:tc>
        <w:tc>
          <w:tcPr>
            <w:tcW w:w="7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4470,0</w:t>
            </w:r>
          </w:p>
        </w:tc>
        <w:tc>
          <w:tcPr>
            <w:tcW w:w="709" w:type="dxa"/>
            <w:gridSpan w:val="5"/>
            <w:vMerge w:val="restart"/>
            <w:tcBorders>
              <w:top w:val="single" w:sz="8" w:space="0" w:color="auto"/>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4520,0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Уровень интенсивности использования посевных площадей</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тонн/ га</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w:t>
            </w: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w:t>
            </w: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w:t>
            </w:r>
          </w:p>
        </w:tc>
      </w:tr>
      <w:tr w:rsidR="00A328DF" w:rsidRPr="0072127E" w:rsidTr="00792616">
        <w:trPr>
          <w:gridAfter w:val="2"/>
          <w:trHeight w:val="75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6"/>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gridSpan w:val="2"/>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7"/>
            <w:vMerge/>
            <w:tcBorders>
              <w:top w:val="single" w:sz="8" w:space="0" w:color="auto"/>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5"/>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5"/>
            <w:vMerge/>
            <w:tcBorders>
              <w:top w:val="single" w:sz="8" w:space="0" w:color="auto"/>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Застрахованные площади посевов (посадок) сельскохозяйственных культур</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0,06</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0,07</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0,08</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44112,492</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12125,992</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9136,5</w:t>
            </w:r>
          </w:p>
        </w:tc>
        <w:tc>
          <w:tcPr>
            <w:tcW w:w="851" w:type="dxa"/>
            <w:gridSpan w:val="7"/>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7510,0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7590,0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7660,0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7750,0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1140"/>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2.1.3. Субсидирование части затрат на приобретение сельскохозяйственной техники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4823,8</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2023,8</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930,0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940,0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950,0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приобретенной сельскохозяйственной техники</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4823,80196</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2023,80196</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930,0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940,0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950,0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208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2.1.4: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131797,162</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26749,7</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25727,5</w:t>
            </w:r>
          </w:p>
        </w:tc>
        <w:tc>
          <w:tcPr>
            <w:tcW w:w="851" w:type="dxa"/>
            <w:gridSpan w:val="7"/>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19340,0</w:t>
            </w:r>
          </w:p>
        </w:tc>
        <w:tc>
          <w:tcPr>
            <w:tcW w:w="709" w:type="dxa"/>
            <w:tcBorders>
              <w:top w:val="single" w:sz="4" w:space="0" w:color="auto"/>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19730,0</w:t>
            </w:r>
          </w:p>
        </w:tc>
        <w:tc>
          <w:tcPr>
            <w:tcW w:w="708" w:type="dxa"/>
            <w:gridSpan w:val="5"/>
            <w:tcBorders>
              <w:top w:val="nil"/>
              <w:left w:val="single" w:sz="4" w:space="0" w:color="auto"/>
              <w:bottom w:val="nil"/>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20120,0</w:t>
            </w:r>
          </w:p>
        </w:tc>
        <w:tc>
          <w:tcPr>
            <w:tcW w:w="709" w:type="dxa"/>
            <w:gridSpan w:val="5"/>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20520,0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Размер привлеченных кредитных ресурсов на развитие сельского хозяйства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млрд. руб.</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0,07</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0,18</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0,22</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0,25</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35112,5</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13935,4</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6277,1</w:t>
            </w:r>
          </w:p>
        </w:tc>
        <w:tc>
          <w:tcPr>
            <w:tcW w:w="851" w:type="dxa"/>
            <w:gridSpan w:val="7"/>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4840,0</w:t>
            </w:r>
          </w:p>
        </w:tc>
        <w:tc>
          <w:tcPr>
            <w:tcW w:w="709" w:type="dxa"/>
            <w:tcBorders>
              <w:top w:val="single" w:sz="8" w:space="0" w:color="auto"/>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4930,0</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5030,0</w:t>
            </w:r>
          </w:p>
        </w:tc>
        <w:tc>
          <w:tcPr>
            <w:tcW w:w="70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5130,0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nil"/>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115207,0666</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40685,06200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32,0046</w:t>
            </w:r>
          </w:p>
        </w:tc>
        <w:tc>
          <w:tcPr>
            <w:tcW w:w="851" w:type="dxa"/>
            <w:gridSpan w:val="7"/>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24180,0</w:t>
            </w:r>
          </w:p>
        </w:tc>
        <w:tc>
          <w:tcPr>
            <w:tcW w:w="709" w:type="dxa"/>
            <w:tcBorders>
              <w:top w:val="single" w:sz="8" w:space="0" w:color="auto"/>
              <w:left w:val="nil"/>
              <w:bottom w:val="nil"/>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24660,0</w:t>
            </w:r>
          </w:p>
        </w:tc>
        <w:tc>
          <w:tcPr>
            <w:tcW w:w="708" w:type="dxa"/>
            <w:gridSpan w:val="5"/>
            <w:tcBorders>
              <w:top w:val="nil"/>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25150,0</w:t>
            </w:r>
          </w:p>
        </w:tc>
        <w:tc>
          <w:tcPr>
            <w:tcW w:w="709" w:type="dxa"/>
            <w:gridSpan w:val="5"/>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25650,0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552"/>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2.1.5.: Грантовая поддержка сельскохозяйственных потребительских кооперативов</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6935,0</w:t>
            </w:r>
          </w:p>
        </w:tc>
        <w:tc>
          <w:tcPr>
            <w:tcW w:w="862" w:type="dxa"/>
            <w:gridSpan w:val="6"/>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6935,00</w:t>
            </w:r>
          </w:p>
        </w:tc>
        <w:tc>
          <w:tcPr>
            <w:tcW w:w="697" w:type="dxa"/>
            <w:gridSpan w:val="2"/>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7"/>
            <w:tcBorders>
              <w:top w:val="nil"/>
              <w:left w:val="nil"/>
              <w:bottom w:val="nil"/>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5"/>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Размер привлеченных кредитных ресурсов на развитие сельского хозяйства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млрд. руб.</w:t>
            </w:r>
          </w:p>
        </w:tc>
        <w:tc>
          <w:tcPr>
            <w:tcW w:w="714"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20000,0</w:t>
            </w:r>
          </w:p>
        </w:tc>
        <w:tc>
          <w:tcPr>
            <w:tcW w:w="862" w:type="dxa"/>
            <w:gridSpan w:val="6"/>
            <w:tcBorders>
              <w:top w:val="single" w:sz="8" w:space="0" w:color="auto"/>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20000,00</w:t>
            </w:r>
          </w:p>
        </w:tc>
        <w:tc>
          <w:tcPr>
            <w:tcW w:w="697"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7"/>
            <w:tcBorders>
              <w:top w:val="single" w:sz="8" w:space="0" w:color="auto"/>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5"/>
            <w:tcBorders>
              <w:top w:val="single" w:sz="8" w:space="0" w:color="auto"/>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26935,0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26935,00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851" w:type="dxa"/>
            <w:gridSpan w:val="7"/>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1140"/>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2.2.: Стимулирование развития крестьянских (фермерских) хозяйств в МО «Ахтубинский  район»</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24736,5</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12136,5</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tcBorders>
              <w:top w:val="single" w:sz="4" w:space="0" w:color="auto"/>
              <w:left w:val="nil"/>
              <w:bottom w:val="single" w:sz="8" w:space="0" w:color="auto"/>
              <w:right w:val="single" w:sz="4" w:space="0" w:color="000000"/>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Индекс производства валовой продукции крестьянских (фермерских) хозяйств в сопоставимых ценах</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97</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16763,5</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3363,5</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tcBorders>
              <w:top w:val="single" w:sz="8" w:space="0" w:color="auto"/>
              <w:left w:val="nil"/>
              <w:bottom w:val="nil"/>
              <w:right w:val="single" w:sz="4" w:space="0" w:color="000000"/>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7100,0</w:t>
            </w:r>
          </w:p>
        </w:tc>
        <w:tc>
          <w:tcPr>
            <w:tcW w:w="708" w:type="dxa"/>
            <w:gridSpan w:val="5"/>
            <w:tcBorders>
              <w:top w:val="nil"/>
              <w:left w:val="nil"/>
              <w:bottom w:val="nil"/>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780"/>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41500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15500,0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10250,0</w:t>
            </w:r>
          </w:p>
        </w:tc>
        <w:tc>
          <w:tcPr>
            <w:tcW w:w="708" w:type="dxa"/>
            <w:gridSpan w:val="5"/>
            <w:tcBorders>
              <w:top w:val="single" w:sz="4" w:space="0" w:color="auto"/>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крестьянских (фермерских) хозяйств в год</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305</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310</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313</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316</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w:t>
            </w:r>
          </w:p>
        </w:tc>
        <w:tc>
          <w:tcPr>
            <w:tcW w:w="58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w:t>
            </w:r>
          </w:p>
        </w:tc>
        <w:tc>
          <w:tcPr>
            <w:tcW w:w="583"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330</w:t>
            </w:r>
          </w:p>
        </w:tc>
      </w:tr>
      <w:tr w:rsidR="00A328DF" w:rsidRPr="0072127E" w:rsidTr="00792616">
        <w:trPr>
          <w:gridAfter w:val="2"/>
          <w:trHeight w:val="1896"/>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2.2.1: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14949,0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2349,0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Прирост численности  крестьянских (фермерских) хозяйств в категории "начинающий фермер" в год</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9051,0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651,0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24000,0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3000,0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552"/>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2.2.2: Предоставление грантов на развитие семейных животноводческих ферм</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9787,5</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9787,50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7"/>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введенных и реконструированных семейных животноводческих ферм в год</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7712,5</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2712,50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7"/>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5000,00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17500,0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12500,00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851" w:type="dxa"/>
            <w:gridSpan w:val="7"/>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5000,00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2540"/>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2.2.3.: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Площадь оформленных земельных участков из земель с/х назначения в собственность КФХ и ИП с учетом субсидирования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га</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62"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5"/>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1236"/>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2.3.                Стимулирование роста производства растениеводческой продукции на мелиорируемых землях сельскохозяйственного назначения в Ахтубинском районе</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111000,0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81000,0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Прирост объема произ-водства продукции рас-тениеводства на мелио-рируемых землях сель-скохозяйственного назначения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нарастающим итогом</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w:t>
            </w:r>
          </w:p>
        </w:tc>
      </w:tr>
      <w:tr w:rsidR="00A328DF" w:rsidRPr="0072127E" w:rsidTr="00792616">
        <w:trPr>
          <w:gridAfter w:val="2"/>
          <w:trHeight w:val="58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93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12800,0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Сохранение существующих и создание новых высокотехнологичных рабочих мест в сельской местности</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чел./ мест</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47</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61</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63</w:t>
            </w: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123800,0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85200,0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34300,0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4300,0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1396"/>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2.3.1.      Реконструкция плавучей насосной станции 1-го подъема с береговыми сооружениями и машинным каналом Владимировской оросительной </w:t>
            </w:r>
            <w:r w:rsidRPr="0072127E">
              <w:rPr>
                <w:color w:val="000000"/>
                <w:sz w:val="14"/>
                <w:szCs w:val="14"/>
                <w:lang w:eastAsia="ru-RU"/>
              </w:rPr>
              <w:lastRenderedPageBreak/>
              <w:t>системы вАхтубинском районе</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2015-2018</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Управление сельского хозяйства администрации МО "Ахтубинский район ФГБУ «Управ-ление «Астрахан-мелиоводхоз» (по согласованию), исполнители на конкурсной </w:t>
            </w:r>
            <w:r w:rsidRPr="0072127E">
              <w:rPr>
                <w:color w:val="000000"/>
                <w:sz w:val="14"/>
                <w:szCs w:val="14"/>
                <w:lang w:eastAsia="ru-RU"/>
              </w:rPr>
              <w:lastRenderedPageBreak/>
              <w:t>основе</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111000,0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851" w:type="dxa"/>
            <w:gridSpan w:val="7"/>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81000,0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r>
      <w:tr w:rsidR="00A328DF" w:rsidRPr="0072127E" w:rsidTr="00792616">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111000,0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81000,0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30000,0</w:t>
            </w:r>
          </w:p>
        </w:tc>
        <w:tc>
          <w:tcPr>
            <w:tcW w:w="708" w:type="dxa"/>
            <w:gridSpan w:val="5"/>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288"/>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2.3.2</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Сельхозтоваропроизводители Ахтубинского района</w:t>
            </w:r>
          </w:p>
        </w:tc>
        <w:tc>
          <w:tcPr>
            <w:tcW w:w="113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9400,0</w:t>
            </w:r>
          </w:p>
        </w:tc>
        <w:tc>
          <w:tcPr>
            <w:tcW w:w="862" w:type="dxa"/>
            <w:gridSpan w:val="6"/>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vMerge w:val="restart"/>
            <w:tcBorders>
              <w:top w:val="nil"/>
              <w:left w:val="single" w:sz="8" w:space="0" w:color="auto"/>
              <w:bottom w:val="single" w:sz="8" w:space="0" w:color="000000"/>
              <w:right w:val="nil"/>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3200,0</w:t>
            </w:r>
          </w:p>
        </w:tc>
        <w:tc>
          <w:tcPr>
            <w:tcW w:w="708"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3200,0</w:t>
            </w:r>
          </w:p>
        </w:tc>
        <w:tc>
          <w:tcPr>
            <w:tcW w:w="709" w:type="dxa"/>
            <w:gridSpan w:val="5"/>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3200,0</w:t>
            </w:r>
          </w:p>
        </w:tc>
        <w:tc>
          <w:tcPr>
            <w:tcW w:w="1570"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Повышение водообеспеченности земель сельскохозяйственного назначения для предотвращения их выбытия из сельскохо-зяйственного оборота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га</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2400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588"/>
        </w:trPr>
        <w:tc>
          <w:tcPr>
            <w:tcW w:w="1135" w:type="dxa"/>
            <w:gridSpan w:val="2"/>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Приобретение  мелиоративной техники для проведения работ</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7"/>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5"/>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5"/>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78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 повышению коэффициента полезного действия мелиоративных систем</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9400,0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3200,0</w:t>
            </w:r>
          </w:p>
        </w:tc>
        <w:tc>
          <w:tcPr>
            <w:tcW w:w="708" w:type="dxa"/>
            <w:gridSpan w:val="5"/>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3200,0</w:t>
            </w:r>
          </w:p>
        </w:tc>
        <w:tc>
          <w:tcPr>
            <w:tcW w:w="1570"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556"/>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2.3.3</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 сельхозто-варопроизводители</w:t>
            </w:r>
          </w:p>
        </w:tc>
        <w:tc>
          <w:tcPr>
            <w:tcW w:w="113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3400,0</w:t>
            </w:r>
          </w:p>
        </w:tc>
        <w:tc>
          <w:tcPr>
            <w:tcW w:w="862" w:type="dxa"/>
            <w:gridSpan w:val="6"/>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7"/>
            <w:vMerge w:val="restart"/>
            <w:tcBorders>
              <w:top w:val="nil"/>
              <w:left w:val="single" w:sz="8" w:space="0" w:color="auto"/>
              <w:bottom w:val="single" w:sz="8" w:space="0" w:color="000000"/>
              <w:right w:val="nil"/>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1100,0</w:t>
            </w:r>
          </w:p>
        </w:tc>
        <w:tc>
          <w:tcPr>
            <w:tcW w:w="708"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1100,0</w:t>
            </w:r>
          </w:p>
        </w:tc>
        <w:tc>
          <w:tcPr>
            <w:tcW w:w="709" w:type="dxa"/>
            <w:gridSpan w:val="5"/>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1100,0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Показатель промежуточного</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00"/>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Фитомелиоративные и агролесомелиоративные мероприятия на землях сельскохозяйственного назначения и сельскохозяйственных угодьях Астраханской области</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7"/>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5"/>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5"/>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конечного</w:t>
            </w: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00"/>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7"/>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5"/>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5"/>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результата 3.</w:t>
            </w: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2091"/>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7"/>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3400,0</w:t>
            </w:r>
          </w:p>
        </w:tc>
        <w:tc>
          <w:tcPr>
            <w:tcW w:w="862"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7"/>
            <w:tcBorders>
              <w:top w:val="nil"/>
              <w:left w:val="nil"/>
              <w:bottom w:val="single" w:sz="8" w:space="0" w:color="auto"/>
              <w:right w:val="nil"/>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1100,0</w:t>
            </w:r>
          </w:p>
        </w:tc>
        <w:tc>
          <w:tcPr>
            <w:tcW w:w="708" w:type="dxa"/>
            <w:gridSpan w:val="5"/>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1100,0</w:t>
            </w:r>
          </w:p>
        </w:tc>
        <w:tc>
          <w:tcPr>
            <w:tcW w:w="1570"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Защита и сохранение земель сельскохозяй-ственного назначения и сельскохозяйственных угодий от затопления, ветровой эрозии и опустынивания, а также за счет проведения культуртехнических работ</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2"/>
          <w:trHeight w:val="300"/>
        </w:trPr>
        <w:tc>
          <w:tcPr>
            <w:tcW w:w="11057" w:type="dxa"/>
            <w:gridSpan w:val="52"/>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Подпрограмма 3 «Создание и развитие сети оптовых распределительных центров в Ахтубинском районе на 2015-2017 годы и на период до 2020 года.»</w:t>
            </w:r>
          </w:p>
        </w:tc>
        <w:tc>
          <w:tcPr>
            <w:tcW w:w="658"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3"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A328DF" w:rsidRPr="0072127E" w:rsidTr="00FD7229">
        <w:trPr>
          <w:gridAfter w:val="2"/>
          <w:trHeight w:val="1504"/>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8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18550,0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1050,0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5500,0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4000,0</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4000,0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4000,0</w:t>
            </w:r>
          </w:p>
        </w:tc>
        <w:tc>
          <w:tcPr>
            <w:tcW w:w="103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Выручка от реализации растениеводческой продукции,  заложенной на хранение (в год)</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491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612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915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1069</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1159</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1159</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1159</w:t>
            </w:r>
          </w:p>
        </w:tc>
      </w:tr>
      <w:tr w:rsidR="00A328DF" w:rsidRPr="0072127E" w:rsidTr="00FD7229">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94000,0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20500,0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22500,0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24500,0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26500</w:t>
            </w:r>
            <w:r w:rsidR="00DF510B" w:rsidRPr="00445330">
              <w:rPr>
                <w:color w:val="000000"/>
                <w:sz w:val="14"/>
                <w:szCs w:val="14"/>
                <w:lang w:eastAsia="ru-RU"/>
              </w:rPr>
              <w:t>,0</w:t>
            </w:r>
          </w:p>
        </w:tc>
        <w:tc>
          <w:tcPr>
            <w:tcW w:w="1038"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FD7229">
        <w:trPr>
          <w:gridAfter w:val="2"/>
          <w:trHeight w:val="300"/>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b/>
                <w:bCs/>
                <w:color w:val="000000"/>
                <w:sz w:val="14"/>
                <w:szCs w:val="14"/>
                <w:lang w:eastAsia="ru-RU"/>
              </w:rPr>
            </w:pPr>
            <w:r w:rsidRPr="0072127E">
              <w:rPr>
                <w:b/>
                <w:bCs/>
                <w:color w:val="000000"/>
                <w:sz w:val="14"/>
                <w:szCs w:val="14"/>
                <w:lang w:eastAsia="ru-RU"/>
              </w:rPr>
              <w:t>Итого по цели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112550,0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26000,0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28500,0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30500,0</w:t>
            </w:r>
          </w:p>
        </w:tc>
        <w:tc>
          <w:tcPr>
            <w:tcW w:w="1038"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gridAfter w:val="2"/>
          <w:trHeight w:val="58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Задача 1.1. Создание условий для увеличения объемов хранения, </w:t>
            </w:r>
            <w:r w:rsidRPr="0072127E">
              <w:rPr>
                <w:color w:val="000000"/>
                <w:sz w:val="14"/>
                <w:szCs w:val="14"/>
                <w:lang w:eastAsia="ru-RU"/>
              </w:rPr>
              <w:lastRenderedPageBreak/>
              <w:t>предпродажной подготовки  растениеводческой продукции в Ахтубинском районе</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2015-2020</w:t>
            </w:r>
          </w:p>
        </w:tc>
        <w:tc>
          <w:tcPr>
            <w:tcW w:w="8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Управление сельского хозяйства администрации </w:t>
            </w:r>
            <w:r w:rsidRPr="0072127E">
              <w:rPr>
                <w:color w:val="000000"/>
                <w:sz w:val="14"/>
                <w:szCs w:val="14"/>
                <w:lang w:eastAsia="ru-RU"/>
              </w:rPr>
              <w:lastRenderedPageBreak/>
              <w:t>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18550,0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1050,0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03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94000,0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20500,0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24500,0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26500,0</w:t>
            </w:r>
          </w:p>
        </w:tc>
        <w:tc>
          <w:tcPr>
            <w:tcW w:w="1038"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gridAfter w:val="2"/>
          <w:trHeight w:val="231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задаче</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112550,0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26000,0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28500,0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30500,0</w:t>
            </w:r>
          </w:p>
        </w:tc>
        <w:tc>
          <w:tcPr>
            <w:tcW w:w="1038"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созданных дополнительных новых рабочих мест в ходе модернизации овощехранилищ и создания ОРЦ (нарастающим итогом)</w:t>
            </w:r>
          </w:p>
        </w:tc>
        <w:tc>
          <w:tcPr>
            <w:tcW w:w="658"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w:t>
            </w: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w:t>
            </w:r>
          </w:p>
        </w:tc>
        <w:tc>
          <w:tcPr>
            <w:tcW w:w="58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w:t>
            </w:r>
          </w:p>
        </w:tc>
        <w:tc>
          <w:tcPr>
            <w:tcW w:w="583"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r>
      <w:tr w:rsidR="00A328DF" w:rsidRPr="0072127E" w:rsidTr="00FD7229">
        <w:trPr>
          <w:gridAfter w:val="2"/>
          <w:trHeight w:val="300"/>
        </w:trPr>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36"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50"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50" w:type="dxa"/>
            <w:gridSpan w:val="3"/>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50" w:type="dxa"/>
            <w:gridSpan w:val="5"/>
            <w:tcBorders>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1038"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gridAfter w:val="2"/>
          <w:trHeight w:val="1264"/>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1.1.1.Субсидии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8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17050,0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1050,0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85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03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модернизированных  овощехранилищ  (нарастающим итогом)</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r>
      <w:tr w:rsidR="00A328DF" w:rsidRPr="0072127E" w:rsidTr="00FD7229">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80000,0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17000,0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19000,0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23000,0</w:t>
            </w:r>
          </w:p>
        </w:tc>
        <w:tc>
          <w:tcPr>
            <w:tcW w:w="1038"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FD7229">
        <w:trPr>
          <w:gridAfter w:val="2"/>
          <w:trHeight w:val="3967"/>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97050,0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21000,0</w:t>
            </w:r>
          </w:p>
        </w:tc>
        <w:tc>
          <w:tcPr>
            <w:tcW w:w="850" w:type="dxa"/>
            <w:gridSpan w:val="5"/>
            <w:tcBorders>
              <w:top w:val="single" w:sz="4" w:space="0" w:color="auto"/>
              <w:left w:val="single" w:sz="4" w:space="0" w:color="auto"/>
              <w:bottom w:val="nil"/>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23000,0</w:t>
            </w:r>
          </w:p>
        </w:tc>
        <w:tc>
          <w:tcPr>
            <w:tcW w:w="709" w:type="dxa"/>
            <w:gridSpan w:val="4"/>
            <w:tcBorders>
              <w:top w:val="nil"/>
              <w:left w:val="nil"/>
              <w:bottom w:val="nil"/>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25000,0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27000,0</w:t>
            </w:r>
          </w:p>
        </w:tc>
        <w:tc>
          <w:tcPr>
            <w:tcW w:w="1038"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FD7229">
        <w:trPr>
          <w:gridAfter w:val="2"/>
          <w:trHeight w:val="2281"/>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1.1.2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82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38"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хранилищ, оснащенных оборудованием по предпродажной подготовке растениеводческой продукции        (нарастающим итогом)</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8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r>
      <w:tr w:rsidR="00A328DF" w:rsidRPr="0072127E" w:rsidTr="00FD7229">
        <w:trPr>
          <w:gridAfter w:val="2"/>
          <w:trHeight w:val="948"/>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14000,0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03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созданных оптовых распределительных центров (нарастающим итогом)</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c>
          <w:tcPr>
            <w:tcW w:w="583"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r>
      <w:tr w:rsidR="00A328DF" w:rsidRPr="0072127E" w:rsidTr="00FD7229">
        <w:trPr>
          <w:gridAfter w:val="2"/>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15500,0</w:t>
            </w:r>
          </w:p>
        </w:tc>
        <w:tc>
          <w:tcPr>
            <w:tcW w:w="795" w:type="dxa"/>
            <w:gridSpan w:val="3"/>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5000,0</w:t>
            </w:r>
          </w:p>
        </w:tc>
        <w:tc>
          <w:tcPr>
            <w:tcW w:w="85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038"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300"/>
        </w:trPr>
        <w:tc>
          <w:tcPr>
            <w:tcW w:w="15882" w:type="dxa"/>
            <w:gridSpan w:val="83"/>
            <w:tcBorders>
              <w:top w:val="single" w:sz="8" w:space="0" w:color="auto"/>
              <w:left w:val="single" w:sz="8" w:space="0" w:color="auto"/>
              <w:bottom w:val="single" w:sz="8" w:space="0" w:color="auto"/>
              <w:right w:val="single" w:sz="4" w:space="0" w:color="auto"/>
            </w:tcBorders>
            <w:shd w:val="clear" w:color="auto" w:fill="auto"/>
            <w:vAlign w:val="center"/>
            <w:hideMark/>
          </w:tcPr>
          <w:p w:rsidR="00C964A5" w:rsidRPr="0072127E" w:rsidRDefault="00C964A5" w:rsidP="00792616">
            <w:pPr>
              <w:widowControl/>
              <w:suppressAutoHyphens w:val="0"/>
              <w:autoSpaceDE/>
              <w:spacing w:after="200" w:line="276" w:lineRule="auto"/>
              <w:jc w:val="center"/>
            </w:pPr>
            <w:r w:rsidRPr="0072127E">
              <w:rPr>
                <w:color w:val="000000"/>
                <w:sz w:val="14"/>
                <w:szCs w:val="14"/>
                <w:lang w:eastAsia="ru-RU"/>
              </w:rPr>
              <w:t>Подпрограмма 4 «Развитие растениеводства и перерабатывающей промышленности в Ахтубинском районе на 2015-2017 годы и на период до 2020 года»</w:t>
            </w:r>
          </w:p>
        </w:tc>
      </w:tr>
      <w:tr w:rsidR="00A328DF" w:rsidRPr="0072127E" w:rsidTr="00792616">
        <w:trPr>
          <w:gridAfter w:val="3"/>
          <w:wAfter w:w="11" w:type="dxa"/>
          <w:trHeight w:val="1168"/>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 создание условий для  увеличения объемов переработки и повышения конкурентоспособности продукции растениеводства</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5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"Ахтубинскийрайон»</w:t>
            </w: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2650,0</w:t>
            </w:r>
          </w:p>
        </w:tc>
        <w:tc>
          <w:tcPr>
            <w:tcW w:w="993"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3"/>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650,0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700,0</w:t>
            </w:r>
          </w:p>
        </w:tc>
        <w:tc>
          <w:tcPr>
            <w:tcW w:w="112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картофеля</w:t>
            </w: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27,9</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28,8</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28,8</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29,2</w:t>
            </w:r>
          </w:p>
        </w:tc>
        <w:tc>
          <w:tcPr>
            <w:tcW w:w="582" w:type="dxa"/>
            <w:gridSpan w:val="4"/>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29,3</w:t>
            </w:r>
          </w:p>
        </w:tc>
        <w:tc>
          <w:tcPr>
            <w:tcW w:w="572" w:type="dxa"/>
            <w:gridSpan w:val="3"/>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29,5</w:t>
            </w:r>
          </w:p>
        </w:tc>
      </w:tr>
      <w:tr w:rsidR="00A328DF" w:rsidRPr="0072127E" w:rsidTr="00792616">
        <w:trPr>
          <w:gridAfter w:val="3"/>
          <w:wAfter w:w="11" w:type="dxa"/>
          <w:trHeight w:val="780"/>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51"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по цели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3"/>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2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бахчевых культур</w:t>
            </w: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28,3</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31,1</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31,6</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w:t>
            </w:r>
          </w:p>
        </w:tc>
        <w:tc>
          <w:tcPr>
            <w:tcW w:w="57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32,5</w:t>
            </w:r>
          </w:p>
        </w:tc>
        <w:tc>
          <w:tcPr>
            <w:tcW w:w="582"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33,5</w:t>
            </w:r>
          </w:p>
        </w:tc>
      </w:tr>
      <w:tr w:rsidR="00A328DF" w:rsidRPr="0072127E" w:rsidTr="00792616">
        <w:trPr>
          <w:gridAfter w:val="3"/>
          <w:wAfter w:w="11" w:type="dxa"/>
          <w:trHeight w:val="1332"/>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 Создание условий для увеличения объемов переработки плодоовощного сырья и картофеля</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5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2650,0</w:t>
            </w:r>
          </w:p>
        </w:tc>
        <w:tc>
          <w:tcPr>
            <w:tcW w:w="993"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3"/>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600,0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2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плодоовощных консервов    (в год)</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r>
      <w:tr w:rsidR="00A328DF" w:rsidRPr="0072127E" w:rsidTr="00792616">
        <w:trPr>
          <w:gridAfter w:val="3"/>
          <w:wAfter w:w="11" w:type="dxa"/>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51"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задачу</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3"/>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2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3"/>
          <w:wAfter w:w="11" w:type="dxa"/>
          <w:trHeight w:val="1944"/>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1.1.1  Субсидии на возмещение части затрат на поставку овощного сырья  на предприятия МО «Ахтубинский район», осуществляющие его переработку</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5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3"/>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600,0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2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плодоовощной продукции, поставляемой на переработку (в год) и субсидированный в рамках программы</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0,35</w:t>
            </w:r>
          </w:p>
        </w:tc>
        <w:tc>
          <w:tcPr>
            <w:tcW w:w="5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w:t>
            </w:r>
          </w:p>
        </w:tc>
        <w:tc>
          <w:tcPr>
            <w:tcW w:w="58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r>
      <w:tr w:rsidR="00A328DF" w:rsidRPr="0072127E" w:rsidTr="00792616">
        <w:trPr>
          <w:gridAfter w:val="3"/>
          <w:wAfter w:w="11" w:type="dxa"/>
          <w:trHeight w:val="39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51"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09"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3"/>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44" w:type="dxa"/>
            <w:gridSpan w:val="7"/>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2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FD5072" w:rsidRPr="0072127E" w:rsidTr="00792616">
        <w:trPr>
          <w:gridAfter w:val="3"/>
          <w:wAfter w:w="11" w:type="dxa"/>
          <w:trHeight w:val="335"/>
        </w:trPr>
        <w:tc>
          <w:tcPr>
            <w:tcW w:w="15871" w:type="dxa"/>
            <w:gridSpan w:val="82"/>
            <w:tcBorders>
              <w:top w:val="single" w:sz="8" w:space="0" w:color="auto"/>
              <w:left w:val="single" w:sz="8" w:space="0" w:color="auto"/>
              <w:bottom w:val="single" w:sz="8" w:space="0" w:color="auto"/>
              <w:right w:val="single" w:sz="8" w:space="0" w:color="auto"/>
            </w:tcBorders>
            <w:shd w:val="clear" w:color="auto" w:fill="auto"/>
            <w:vAlign w:val="center"/>
            <w:hideMark/>
          </w:tcPr>
          <w:p w:rsidR="00FD5072" w:rsidRPr="00FD5072" w:rsidRDefault="00FD5072" w:rsidP="00792616">
            <w:pPr>
              <w:widowControl/>
              <w:suppressAutoHyphens w:val="0"/>
              <w:autoSpaceDE/>
              <w:jc w:val="center"/>
              <w:rPr>
                <w:color w:val="000000"/>
                <w:sz w:val="14"/>
                <w:szCs w:val="14"/>
                <w:lang w:eastAsia="ru-RU"/>
              </w:rPr>
            </w:pPr>
            <w:r w:rsidRPr="0072127E">
              <w:rPr>
                <w:color w:val="000000"/>
                <w:sz w:val="14"/>
                <w:szCs w:val="14"/>
                <w:lang w:eastAsia="ru-RU"/>
              </w:rPr>
              <w:t>Подпрограмма 5 «Развитие высокотехнологичного производства овощей в защищенном грунте в Ахтубинском районе на 2015 - 2017 годы и на период до 2020 года»</w:t>
            </w:r>
          </w:p>
        </w:tc>
      </w:tr>
      <w:tr w:rsidR="00A328DF" w:rsidRPr="0072127E" w:rsidTr="00792616">
        <w:trPr>
          <w:gridAfter w:val="3"/>
          <w:wAfter w:w="11" w:type="dxa"/>
          <w:trHeight w:val="369"/>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Цель 1. Создание условий для  увеличения объема производства овощной продукции в защищенном грунте в Ахтубинском районе</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6"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w:t>
            </w: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1038"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4"/>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99"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6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0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792616">
        <w:trPr>
          <w:gridAfter w:val="3"/>
          <w:wAfter w:w="11" w:type="dxa"/>
          <w:trHeight w:val="161"/>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BD389F" w:rsidP="00792616">
            <w:pPr>
              <w:widowControl/>
              <w:suppressAutoHyphens w:val="0"/>
              <w:autoSpaceDE/>
              <w:jc w:val="center"/>
              <w:rPr>
                <w:color w:val="000000"/>
                <w:sz w:val="14"/>
                <w:szCs w:val="14"/>
                <w:lang w:eastAsia="ru-RU"/>
              </w:rPr>
            </w:pPr>
            <w:r>
              <w:rPr>
                <w:color w:val="000000"/>
                <w:sz w:val="14"/>
                <w:szCs w:val="14"/>
                <w:lang w:eastAsia="ru-RU"/>
              </w:rPr>
              <w:t>14600,0</w:t>
            </w:r>
          </w:p>
        </w:tc>
        <w:tc>
          <w:tcPr>
            <w:tcW w:w="1038" w:type="dxa"/>
            <w:gridSpan w:val="6"/>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6"/>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4"/>
            <w:vMerge w:val="restart"/>
            <w:tcBorders>
              <w:top w:val="nil"/>
              <w:left w:val="single" w:sz="8" w:space="0" w:color="auto"/>
              <w:bottom w:val="single" w:sz="8" w:space="0" w:color="000000"/>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3600,0</w:t>
            </w:r>
          </w:p>
        </w:tc>
        <w:tc>
          <w:tcPr>
            <w:tcW w:w="709"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3700,0</w:t>
            </w:r>
          </w:p>
        </w:tc>
        <w:tc>
          <w:tcPr>
            <w:tcW w:w="1099" w:type="dxa"/>
            <w:gridSpan w:val="6"/>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3800,0</w:t>
            </w:r>
          </w:p>
        </w:tc>
        <w:tc>
          <w:tcPr>
            <w:tcW w:w="116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792616">
        <w:trPr>
          <w:gridAfter w:val="3"/>
          <w:wAfter w:w="11" w:type="dxa"/>
          <w:trHeight w:val="756"/>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05"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38"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64"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95" w:type="dxa"/>
            <w:gridSpan w:val="4"/>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5"/>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99" w:type="dxa"/>
            <w:gridSpan w:val="6"/>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6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овощной продукции в защищенном грунте</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0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0,25</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0,27</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0,32</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0,37</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w:t>
            </w:r>
          </w:p>
        </w:tc>
      </w:tr>
      <w:tr w:rsidR="00A328DF" w:rsidRPr="0072127E" w:rsidTr="00792616">
        <w:trPr>
          <w:gridAfter w:val="3"/>
          <w:wAfter w:w="11" w:type="dxa"/>
          <w:trHeight w:val="644"/>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BD389F" w:rsidP="00792616">
            <w:pPr>
              <w:widowControl/>
              <w:suppressAutoHyphens w:val="0"/>
              <w:autoSpaceDE/>
              <w:jc w:val="center"/>
              <w:rPr>
                <w:bCs/>
                <w:color w:val="000000"/>
                <w:sz w:val="14"/>
                <w:szCs w:val="14"/>
                <w:lang w:eastAsia="ru-RU"/>
              </w:rPr>
            </w:pPr>
            <w:r w:rsidRPr="00445330">
              <w:rPr>
                <w:bCs/>
                <w:color w:val="000000"/>
                <w:sz w:val="14"/>
                <w:szCs w:val="14"/>
                <w:lang w:eastAsia="ru-RU"/>
              </w:rPr>
              <w:t>14750,0</w:t>
            </w:r>
          </w:p>
        </w:tc>
        <w:tc>
          <w:tcPr>
            <w:tcW w:w="1038"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3650,0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3700</w:t>
            </w:r>
            <w:r w:rsidR="00E973B4" w:rsidRPr="00445330">
              <w:rPr>
                <w:bCs/>
                <w:color w:val="000000"/>
                <w:sz w:val="14"/>
                <w:szCs w:val="14"/>
                <w:lang w:eastAsia="ru-RU"/>
              </w:rPr>
              <w:t>,0</w:t>
            </w:r>
          </w:p>
        </w:tc>
        <w:tc>
          <w:tcPr>
            <w:tcW w:w="1099"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3800,0</w:t>
            </w:r>
          </w:p>
        </w:tc>
        <w:tc>
          <w:tcPr>
            <w:tcW w:w="116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3"/>
          <w:wAfter w:w="11" w:type="dxa"/>
          <w:trHeight w:val="825"/>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 Создание условий для увеличения площадей высокотехнологичных тепличных комплексов в Ахтубинском районе</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6"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1038"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4"/>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99"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6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Выручка от реализации овощной продукции защищенного грунта</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w:t>
            </w:r>
          </w:p>
        </w:tc>
        <w:tc>
          <w:tcPr>
            <w:tcW w:w="70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12,5</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14,5</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19,5</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w:t>
            </w:r>
          </w:p>
        </w:tc>
      </w:tr>
      <w:tr w:rsidR="00A328DF" w:rsidRPr="0072127E" w:rsidTr="00792616">
        <w:trPr>
          <w:gridAfter w:val="3"/>
          <w:wAfter w:w="11" w:type="dxa"/>
          <w:trHeight w:val="161"/>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BD389F" w:rsidP="00792616">
            <w:pPr>
              <w:widowControl/>
              <w:suppressAutoHyphens w:val="0"/>
              <w:autoSpaceDE/>
              <w:jc w:val="center"/>
              <w:rPr>
                <w:color w:val="000000"/>
                <w:sz w:val="14"/>
                <w:szCs w:val="14"/>
                <w:lang w:eastAsia="ru-RU"/>
              </w:rPr>
            </w:pPr>
            <w:r>
              <w:rPr>
                <w:color w:val="000000"/>
                <w:sz w:val="14"/>
                <w:szCs w:val="14"/>
                <w:lang w:eastAsia="ru-RU"/>
              </w:rPr>
              <w:t>14600,0</w:t>
            </w:r>
          </w:p>
        </w:tc>
        <w:tc>
          <w:tcPr>
            <w:tcW w:w="1038" w:type="dxa"/>
            <w:gridSpan w:val="6"/>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6"/>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4"/>
            <w:vMerge w:val="restart"/>
            <w:tcBorders>
              <w:top w:val="nil"/>
              <w:left w:val="single" w:sz="8" w:space="0" w:color="auto"/>
              <w:bottom w:val="single" w:sz="8" w:space="0" w:color="000000"/>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3600,0</w:t>
            </w:r>
          </w:p>
        </w:tc>
        <w:tc>
          <w:tcPr>
            <w:tcW w:w="709"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3700,0</w:t>
            </w:r>
          </w:p>
        </w:tc>
        <w:tc>
          <w:tcPr>
            <w:tcW w:w="1099" w:type="dxa"/>
            <w:gridSpan w:val="6"/>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3800,0</w:t>
            </w:r>
          </w:p>
        </w:tc>
        <w:tc>
          <w:tcPr>
            <w:tcW w:w="116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3"/>
          <w:wAfter w:w="11" w:type="dxa"/>
          <w:trHeight w:val="203"/>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05"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38"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64" w:type="dxa"/>
            <w:gridSpan w:val="6"/>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95" w:type="dxa"/>
            <w:gridSpan w:val="4"/>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5"/>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99" w:type="dxa"/>
            <w:gridSpan w:val="6"/>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6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3"/>
          <w:wAfter w:w="11" w:type="dxa"/>
          <w:trHeight w:val="1842"/>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задачу</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BD389F" w:rsidP="00792616">
            <w:pPr>
              <w:widowControl/>
              <w:suppressAutoHyphens w:val="0"/>
              <w:autoSpaceDE/>
              <w:jc w:val="center"/>
              <w:rPr>
                <w:bCs/>
                <w:color w:val="000000"/>
                <w:sz w:val="14"/>
                <w:szCs w:val="14"/>
                <w:lang w:eastAsia="ru-RU"/>
              </w:rPr>
            </w:pPr>
            <w:r w:rsidRPr="00445330">
              <w:rPr>
                <w:bCs/>
                <w:color w:val="000000"/>
                <w:sz w:val="14"/>
                <w:szCs w:val="14"/>
                <w:lang w:eastAsia="ru-RU"/>
              </w:rPr>
              <w:t>14750</w:t>
            </w:r>
            <w:r w:rsidR="0072127E" w:rsidRPr="00445330">
              <w:rPr>
                <w:bCs/>
                <w:color w:val="000000"/>
                <w:sz w:val="14"/>
                <w:szCs w:val="14"/>
                <w:lang w:eastAsia="ru-RU"/>
              </w:rPr>
              <w:t>,0</w:t>
            </w:r>
          </w:p>
        </w:tc>
        <w:tc>
          <w:tcPr>
            <w:tcW w:w="1038"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3650,0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E973B4" w:rsidP="00792616">
            <w:pPr>
              <w:widowControl/>
              <w:suppressAutoHyphens w:val="0"/>
              <w:autoSpaceDE/>
              <w:jc w:val="center"/>
              <w:rPr>
                <w:bCs/>
                <w:color w:val="000000"/>
                <w:sz w:val="14"/>
                <w:szCs w:val="14"/>
                <w:lang w:eastAsia="ru-RU"/>
              </w:rPr>
            </w:pPr>
            <w:r w:rsidRPr="00445330">
              <w:rPr>
                <w:bCs/>
                <w:color w:val="000000"/>
                <w:sz w:val="14"/>
                <w:szCs w:val="14"/>
                <w:lang w:eastAsia="ru-RU"/>
              </w:rPr>
              <w:t>3700,0</w:t>
            </w:r>
          </w:p>
        </w:tc>
        <w:tc>
          <w:tcPr>
            <w:tcW w:w="1099"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3800,0</w:t>
            </w:r>
          </w:p>
        </w:tc>
        <w:tc>
          <w:tcPr>
            <w:tcW w:w="1169"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созданных дополнительных новых рабочих мест в ходе создания высокотехнологичных тепличных комплексов (нарастающим итогом)</w:t>
            </w: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09"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w:t>
            </w:r>
          </w:p>
        </w:tc>
        <w:tc>
          <w:tcPr>
            <w:tcW w:w="567"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w:t>
            </w:r>
          </w:p>
        </w:tc>
        <w:tc>
          <w:tcPr>
            <w:tcW w:w="567"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w:t>
            </w:r>
          </w:p>
        </w:tc>
      </w:tr>
      <w:tr w:rsidR="00A328DF" w:rsidRPr="0072127E" w:rsidTr="00792616">
        <w:trPr>
          <w:gridAfter w:val="3"/>
          <w:wAfter w:w="11" w:type="dxa"/>
          <w:trHeight w:val="972"/>
        </w:trPr>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1.1.1.Оказание государственной поддержки в виде субсидий на возмещение части затрат на приобретение оборудования,  материалов для </w:t>
            </w:r>
            <w:r w:rsidRPr="0072127E">
              <w:rPr>
                <w:color w:val="000000"/>
                <w:sz w:val="14"/>
                <w:szCs w:val="14"/>
                <w:lang w:eastAsia="ru-RU"/>
              </w:rPr>
              <w:lastRenderedPageBreak/>
              <w:t>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w:t>
            </w:r>
          </w:p>
        </w:tc>
        <w:tc>
          <w:tcPr>
            <w:tcW w:w="83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2015-2020</w:t>
            </w:r>
          </w:p>
        </w:tc>
        <w:tc>
          <w:tcPr>
            <w:tcW w:w="996"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w:t>
            </w: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1038"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4"/>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99"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6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введенных в эксплуатацию высокотехнологичных  тепличных комплексов (нарастающим итогом)</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0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6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r>
      <w:tr w:rsidR="00A328DF" w:rsidRPr="0072127E" w:rsidTr="00792616">
        <w:trPr>
          <w:gridAfter w:val="3"/>
          <w:wAfter w:w="11" w:type="dxa"/>
          <w:trHeight w:val="954"/>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14600,0</w:t>
            </w:r>
          </w:p>
        </w:tc>
        <w:tc>
          <w:tcPr>
            <w:tcW w:w="1038"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4"/>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3700,0</w:t>
            </w:r>
          </w:p>
        </w:tc>
        <w:tc>
          <w:tcPr>
            <w:tcW w:w="1099" w:type="dxa"/>
            <w:gridSpan w:val="6"/>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3800,0</w:t>
            </w:r>
          </w:p>
        </w:tc>
        <w:tc>
          <w:tcPr>
            <w:tcW w:w="116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3"/>
          <w:wAfter w:w="11" w:type="dxa"/>
          <w:trHeight w:val="3543"/>
        </w:trPr>
        <w:tc>
          <w:tcPr>
            <w:tcW w:w="1135"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14750,0</w:t>
            </w:r>
          </w:p>
        </w:tc>
        <w:tc>
          <w:tcPr>
            <w:tcW w:w="1038"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64"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95" w:type="dxa"/>
            <w:gridSpan w:val="4"/>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3650,0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3700,0</w:t>
            </w:r>
          </w:p>
        </w:tc>
        <w:tc>
          <w:tcPr>
            <w:tcW w:w="1099" w:type="dxa"/>
            <w:gridSpan w:val="6"/>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3800,0</w:t>
            </w:r>
          </w:p>
        </w:tc>
        <w:tc>
          <w:tcPr>
            <w:tcW w:w="116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C21A7" w:rsidRPr="0072127E" w:rsidTr="00792616">
        <w:trPr>
          <w:gridAfter w:val="2"/>
          <w:trHeight w:val="300"/>
        </w:trPr>
        <w:tc>
          <w:tcPr>
            <w:tcW w:w="15882" w:type="dxa"/>
            <w:gridSpan w:val="8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C21A7" w:rsidRPr="0072127E" w:rsidRDefault="00AC21A7" w:rsidP="00792616">
            <w:pPr>
              <w:widowControl/>
              <w:suppressAutoHyphens w:val="0"/>
              <w:autoSpaceDE/>
              <w:spacing w:after="200" w:line="276" w:lineRule="auto"/>
              <w:jc w:val="center"/>
            </w:pPr>
            <w:r w:rsidRPr="0072127E">
              <w:rPr>
                <w:color w:val="000000"/>
                <w:sz w:val="14"/>
                <w:szCs w:val="14"/>
                <w:lang w:eastAsia="ru-RU"/>
              </w:rPr>
              <w:lastRenderedPageBreak/>
              <w:t>ВЦП «Осуществление полномочий по развитию сельскохозяйственного производства в Ахтубинском районе на 2015-2017 годы и на период до 2020 года»</w:t>
            </w:r>
          </w:p>
        </w:tc>
      </w:tr>
      <w:tr w:rsidR="00C964A5" w:rsidRPr="0072127E" w:rsidTr="00792616">
        <w:trPr>
          <w:gridAfter w:val="2"/>
          <w:trHeight w:val="1548"/>
        </w:trPr>
        <w:tc>
          <w:tcPr>
            <w:tcW w:w="127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1.1.: Повышение эффективности деятельности управления сельского хозяйства администрации муниципального образования         «Ахтубинский район»</w:t>
            </w:r>
          </w:p>
        </w:tc>
        <w:tc>
          <w:tcPr>
            <w:tcW w:w="850"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6"/>
            <w:tcBorders>
              <w:top w:val="single" w:sz="4" w:space="0" w:color="auto"/>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1" w:type="dxa"/>
            <w:gridSpan w:val="5"/>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22006,6</w:t>
            </w:r>
          </w:p>
        </w:tc>
        <w:tc>
          <w:tcPr>
            <w:tcW w:w="698" w:type="dxa"/>
            <w:gridSpan w:val="2"/>
            <w:tcBorders>
              <w:top w:val="single" w:sz="4" w:space="0" w:color="auto"/>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4250,9</w:t>
            </w:r>
          </w:p>
        </w:tc>
        <w:tc>
          <w:tcPr>
            <w:tcW w:w="764" w:type="dxa"/>
            <w:gridSpan w:val="6"/>
            <w:tcBorders>
              <w:top w:val="single" w:sz="4" w:space="0" w:color="auto"/>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2331,7</w:t>
            </w:r>
          </w:p>
        </w:tc>
        <w:tc>
          <w:tcPr>
            <w:tcW w:w="795" w:type="dxa"/>
            <w:gridSpan w:val="4"/>
            <w:tcBorders>
              <w:top w:val="single" w:sz="4" w:space="0" w:color="auto"/>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1003" w:type="dxa"/>
            <w:gridSpan w:val="5"/>
            <w:tcBorders>
              <w:top w:val="single" w:sz="4" w:space="0" w:color="auto"/>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1265" w:type="dxa"/>
            <w:gridSpan w:val="5"/>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Темп роста объема валовой продукции сельского хозяйства, произведенной во всех категориях хозяйств</w:t>
            </w:r>
          </w:p>
        </w:tc>
        <w:tc>
          <w:tcPr>
            <w:tcW w:w="573"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к предыдущим годам</w:t>
            </w:r>
          </w:p>
        </w:tc>
        <w:tc>
          <w:tcPr>
            <w:tcW w:w="714"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67"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104</w:t>
            </w:r>
          </w:p>
        </w:tc>
        <w:tc>
          <w:tcPr>
            <w:tcW w:w="567"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106</w:t>
            </w:r>
          </w:p>
        </w:tc>
        <w:tc>
          <w:tcPr>
            <w:tcW w:w="567"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300"/>
        </w:trPr>
        <w:tc>
          <w:tcPr>
            <w:tcW w:w="127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6"/>
            <w:tcBorders>
              <w:top w:val="single" w:sz="8" w:space="0" w:color="auto"/>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22006,6</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4250,9</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2331,7</w:t>
            </w:r>
          </w:p>
        </w:tc>
        <w:tc>
          <w:tcPr>
            <w:tcW w:w="795" w:type="dxa"/>
            <w:gridSpan w:val="4"/>
            <w:tcBorders>
              <w:top w:val="single" w:sz="8" w:space="0" w:color="auto"/>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1003" w:type="dxa"/>
            <w:gridSpan w:val="5"/>
            <w:tcBorders>
              <w:top w:val="single" w:sz="8" w:space="0" w:color="auto"/>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1265"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2135"/>
        </w:trPr>
        <w:tc>
          <w:tcPr>
            <w:tcW w:w="127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 Реализация на территории Ахтубинского района государственной программы развития сельского хозяйства и регулирования рынков сельскохозяйственной продукции, сырья и продовольствия</w:t>
            </w:r>
          </w:p>
        </w:tc>
        <w:tc>
          <w:tcPr>
            <w:tcW w:w="85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850,2</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466,3</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C964A5" w:rsidRPr="0072127E" w:rsidTr="00792616">
        <w:trPr>
          <w:gridAfter w:val="2"/>
          <w:trHeight w:val="396"/>
        </w:trPr>
        <w:tc>
          <w:tcPr>
            <w:tcW w:w="127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850,2</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466,3</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C964A5" w:rsidRPr="0072127E" w:rsidTr="00792616">
        <w:trPr>
          <w:gridAfter w:val="2"/>
          <w:trHeight w:val="2206"/>
        </w:trPr>
        <w:tc>
          <w:tcPr>
            <w:tcW w:w="127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1.1 оказание содействия в организации своевременной сортосмены и сортообновления, создание объективных предпосылок для перехода на новые прогрессивные </w:t>
            </w:r>
            <w:r w:rsidRPr="0072127E">
              <w:rPr>
                <w:color w:val="000000"/>
                <w:sz w:val="14"/>
                <w:szCs w:val="14"/>
                <w:lang w:eastAsia="ru-RU"/>
              </w:rPr>
              <w:lastRenderedPageBreak/>
              <w:t>методы хозяйствования и повышение уровня агротехники в растениеводстве</w:t>
            </w:r>
          </w:p>
        </w:tc>
        <w:tc>
          <w:tcPr>
            <w:tcW w:w="85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850,2</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466,3</w:t>
            </w:r>
          </w:p>
        </w:tc>
        <w:tc>
          <w:tcPr>
            <w:tcW w:w="795" w:type="dxa"/>
            <w:gridSpan w:val="4"/>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Темп роста объема валовой продукции сельского хозяйства, произведенной во всех категориях хозяйств</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к предыдущим годам</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r>
      <w:tr w:rsidR="00C964A5" w:rsidRPr="0072127E" w:rsidTr="00792616">
        <w:trPr>
          <w:gridAfter w:val="2"/>
          <w:trHeight w:val="1257"/>
        </w:trPr>
        <w:tc>
          <w:tcPr>
            <w:tcW w:w="127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850,2</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466,3</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1089"/>
        </w:trPr>
        <w:tc>
          <w:tcPr>
            <w:tcW w:w="127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Задача 1.2 Осуществление финансово-экономической политики в сфере АПК</w:t>
            </w:r>
          </w:p>
        </w:tc>
        <w:tc>
          <w:tcPr>
            <w:tcW w:w="85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6 </w:t>
            </w:r>
            <w:r w:rsidR="0072127E" w:rsidRPr="00445330">
              <w:rPr>
                <w:color w:val="000000"/>
                <w:sz w:val="14"/>
                <w:szCs w:val="14"/>
                <w:lang w:eastAsia="ru-RU"/>
              </w:rPr>
              <w:t>602</w:t>
            </w:r>
            <w:r w:rsidRPr="00445330">
              <w:rPr>
                <w:color w:val="000000"/>
                <w:sz w:val="14"/>
                <w:szCs w:val="14"/>
                <w:lang w:eastAsia="ru-RU"/>
              </w:rPr>
              <w:t>,8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275</w:t>
            </w:r>
            <w:r w:rsidRPr="00445330">
              <w:rPr>
                <w:color w:val="000000"/>
                <w:sz w:val="14"/>
                <w:szCs w:val="14"/>
                <w:lang w:eastAsia="ru-RU"/>
              </w:rPr>
              <w:t>,3</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699</w:t>
            </w:r>
            <w:r w:rsidR="008B045B" w:rsidRPr="00445330">
              <w:rPr>
                <w:color w:val="000000"/>
                <w:sz w:val="14"/>
                <w:szCs w:val="14"/>
                <w:lang w:eastAsia="ru-RU"/>
              </w:rPr>
              <w:t>,5</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государственной поддержки, оказываемой сельхозтоваропроизводителям</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73</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76</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r>
      <w:tr w:rsidR="00C964A5" w:rsidRPr="0072127E" w:rsidTr="00792616">
        <w:trPr>
          <w:gridAfter w:val="2"/>
          <w:trHeight w:val="396"/>
        </w:trPr>
        <w:tc>
          <w:tcPr>
            <w:tcW w:w="127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6 </w:t>
            </w:r>
            <w:r w:rsidR="0072127E" w:rsidRPr="00445330">
              <w:rPr>
                <w:bCs/>
                <w:color w:val="000000"/>
                <w:sz w:val="14"/>
                <w:szCs w:val="14"/>
                <w:lang w:eastAsia="ru-RU"/>
              </w:rPr>
              <w:t>602</w:t>
            </w:r>
            <w:r w:rsidRPr="00445330">
              <w:rPr>
                <w:bCs/>
                <w:color w:val="000000"/>
                <w:sz w:val="14"/>
                <w:szCs w:val="14"/>
                <w:lang w:eastAsia="ru-RU"/>
              </w:rPr>
              <w:t>,8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275</w:t>
            </w:r>
            <w:r w:rsidRPr="00445330">
              <w:rPr>
                <w:bCs/>
                <w:color w:val="000000"/>
                <w:sz w:val="14"/>
                <w:szCs w:val="14"/>
                <w:lang w:eastAsia="ru-RU"/>
              </w:rPr>
              <w:t>,3</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699</w:t>
            </w:r>
            <w:r w:rsidR="008B045B" w:rsidRPr="00445330">
              <w:rPr>
                <w:bCs/>
                <w:color w:val="000000"/>
                <w:sz w:val="14"/>
                <w:szCs w:val="14"/>
                <w:lang w:eastAsia="ru-RU"/>
              </w:rPr>
              <w:t>,5</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157</w:t>
            </w:r>
            <w:r w:rsidRPr="00445330">
              <w:rPr>
                <w:bCs/>
                <w:color w:val="000000"/>
                <w:sz w:val="14"/>
                <w:szCs w:val="14"/>
                <w:lang w:eastAsia="ru-RU"/>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157</w:t>
            </w:r>
            <w:r w:rsidRPr="00445330">
              <w:rPr>
                <w:bCs/>
                <w:color w:val="000000"/>
                <w:sz w:val="14"/>
                <w:szCs w:val="14"/>
                <w:lang w:eastAsia="ru-RU"/>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1 </w:t>
            </w:r>
            <w:r w:rsidR="0072127E" w:rsidRPr="00445330">
              <w:rPr>
                <w:bCs/>
                <w:color w:val="000000"/>
                <w:sz w:val="14"/>
                <w:szCs w:val="14"/>
                <w:lang w:eastAsia="ru-RU"/>
              </w:rPr>
              <w:t>157</w:t>
            </w:r>
            <w:r w:rsidRPr="00445330">
              <w:rPr>
                <w:bCs/>
                <w:color w:val="000000"/>
                <w:sz w:val="14"/>
                <w:szCs w:val="14"/>
                <w:lang w:eastAsia="ru-RU"/>
              </w:rPr>
              <w:t>,0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157</w:t>
            </w:r>
            <w:r w:rsidRPr="00445330">
              <w:rPr>
                <w:bCs/>
                <w:color w:val="000000"/>
                <w:sz w:val="14"/>
                <w:szCs w:val="14"/>
                <w:lang w:eastAsia="ru-RU"/>
              </w:rPr>
              <w:t>,0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1129"/>
        </w:trPr>
        <w:tc>
          <w:tcPr>
            <w:tcW w:w="127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 Обеспечение финансирования государственной поддержки сельхозтоваропроизводителям</w:t>
            </w:r>
          </w:p>
        </w:tc>
        <w:tc>
          <w:tcPr>
            <w:tcW w:w="85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6602,8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1275,3</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699,5</w:t>
            </w:r>
          </w:p>
        </w:tc>
        <w:tc>
          <w:tcPr>
            <w:tcW w:w="795" w:type="dxa"/>
            <w:gridSpan w:val="4"/>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получателей государственной поддержки</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чел.</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506</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512</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520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r>
      <w:tr w:rsidR="00C964A5" w:rsidRPr="0072127E" w:rsidTr="00792616">
        <w:trPr>
          <w:gridAfter w:val="2"/>
          <w:trHeight w:val="396"/>
        </w:trPr>
        <w:tc>
          <w:tcPr>
            <w:tcW w:w="127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6602,8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1275,3</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699,5</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1747"/>
        </w:trPr>
        <w:tc>
          <w:tcPr>
            <w:tcW w:w="127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1.3 Повышение уровня профессионализма специалистов и совершенствование материально-технической базы управления</w:t>
            </w:r>
          </w:p>
        </w:tc>
        <w:tc>
          <w:tcPr>
            <w:tcW w:w="85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2125,5</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1165,8</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Процент обновления материальными ресурсами рабочих мест специалистов управления</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396"/>
        </w:trPr>
        <w:tc>
          <w:tcPr>
            <w:tcW w:w="127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2125,5</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1165,8</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841"/>
        </w:trPr>
        <w:tc>
          <w:tcPr>
            <w:tcW w:w="127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1.3 Обеспечение материально-технической базой управления</w:t>
            </w:r>
          </w:p>
        </w:tc>
        <w:tc>
          <w:tcPr>
            <w:tcW w:w="85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2125,5</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1165,8</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26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Процент обновления техническими ресурсами рабочих мест специалистов управления</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gridAfter w:val="2"/>
          <w:trHeight w:val="396"/>
        </w:trPr>
        <w:tc>
          <w:tcPr>
            <w:tcW w:w="127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6"/>
            <w:tcBorders>
              <w:top w:val="nil"/>
              <w:left w:val="nil"/>
              <w:bottom w:val="nil"/>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2125,5</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1165,8</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265" w:type="dxa"/>
            <w:gridSpan w:val="5"/>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69449F" w:rsidTr="00792616">
        <w:trPr>
          <w:gridAfter w:val="2"/>
          <w:trHeight w:val="804"/>
        </w:trPr>
        <w:tc>
          <w:tcPr>
            <w:tcW w:w="4253"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муниципальной программе:</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2B254A" w:rsidP="00792616">
            <w:pPr>
              <w:widowControl/>
              <w:suppressAutoHyphens w:val="0"/>
              <w:autoSpaceDE/>
              <w:jc w:val="center"/>
              <w:rPr>
                <w:bCs/>
                <w:color w:val="000000"/>
                <w:sz w:val="14"/>
                <w:szCs w:val="14"/>
                <w:lang w:eastAsia="ru-RU"/>
              </w:rPr>
            </w:pPr>
            <w:r w:rsidRPr="00445330">
              <w:rPr>
                <w:bCs/>
                <w:color w:val="000000"/>
                <w:sz w:val="14"/>
                <w:szCs w:val="14"/>
                <w:lang w:eastAsia="ru-RU"/>
              </w:rPr>
              <w:t>729567,0</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108982,</w:t>
            </w:r>
            <w:r w:rsidR="00803393" w:rsidRPr="00445330">
              <w:rPr>
                <w:bCs/>
                <w:color w:val="000000"/>
                <w:sz w:val="14"/>
                <w:szCs w:val="14"/>
                <w:lang w:eastAsia="ru-RU"/>
              </w:rPr>
              <w:t>4</w:t>
            </w:r>
          </w:p>
        </w:tc>
        <w:tc>
          <w:tcPr>
            <w:tcW w:w="764" w:type="dxa"/>
            <w:gridSpan w:val="6"/>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46635,7</w:t>
            </w:r>
          </w:p>
        </w:tc>
        <w:tc>
          <w:tcPr>
            <w:tcW w:w="795" w:type="dxa"/>
            <w:gridSpan w:val="4"/>
            <w:tcBorders>
              <w:top w:val="nil"/>
              <w:left w:val="nil"/>
              <w:bottom w:val="single" w:sz="8" w:space="0" w:color="auto"/>
              <w:right w:val="nil"/>
            </w:tcBorders>
            <w:shd w:val="clear" w:color="auto" w:fill="auto"/>
            <w:vAlign w:val="center"/>
            <w:hideMark/>
          </w:tcPr>
          <w:p w:rsidR="0072127E" w:rsidRPr="00445330" w:rsidRDefault="002B254A" w:rsidP="00792616">
            <w:pPr>
              <w:widowControl/>
              <w:suppressAutoHyphens w:val="0"/>
              <w:autoSpaceDE/>
              <w:jc w:val="center"/>
              <w:rPr>
                <w:bCs/>
                <w:color w:val="000000"/>
                <w:sz w:val="14"/>
                <w:szCs w:val="14"/>
                <w:lang w:eastAsia="ru-RU"/>
              </w:rPr>
            </w:pPr>
            <w:r w:rsidRPr="00445330">
              <w:rPr>
                <w:bCs/>
                <w:color w:val="000000"/>
                <w:sz w:val="14"/>
                <w:szCs w:val="14"/>
                <w:lang w:eastAsia="ru-RU"/>
              </w:rPr>
              <w:t>158746,0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803393" w:rsidP="00792616">
            <w:pPr>
              <w:widowControl/>
              <w:suppressAutoHyphens w:val="0"/>
              <w:autoSpaceDE/>
              <w:jc w:val="center"/>
              <w:rPr>
                <w:bCs/>
                <w:color w:val="000000"/>
                <w:sz w:val="14"/>
                <w:szCs w:val="14"/>
                <w:lang w:eastAsia="ru-RU"/>
              </w:rPr>
            </w:pPr>
            <w:r w:rsidRPr="00445330">
              <w:rPr>
                <w:bCs/>
                <w:color w:val="000000"/>
                <w:sz w:val="14"/>
                <w:szCs w:val="14"/>
                <w:lang w:eastAsia="ru-RU"/>
              </w:rPr>
              <w:t>189301,2</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803393" w:rsidP="00792616">
            <w:pPr>
              <w:widowControl/>
              <w:suppressAutoHyphens w:val="0"/>
              <w:autoSpaceDE/>
              <w:jc w:val="center"/>
              <w:rPr>
                <w:bCs/>
                <w:color w:val="000000"/>
                <w:sz w:val="14"/>
                <w:szCs w:val="14"/>
                <w:lang w:eastAsia="ru-RU"/>
              </w:rPr>
            </w:pPr>
            <w:r w:rsidRPr="00445330">
              <w:rPr>
                <w:bCs/>
                <w:color w:val="000000"/>
                <w:sz w:val="14"/>
                <w:szCs w:val="14"/>
                <w:lang w:eastAsia="ru-RU"/>
              </w:rPr>
              <w:t>111755,7</w:t>
            </w:r>
          </w:p>
        </w:tc>
        <w:tc>
          <w:tcPr>
            <w:tcW w:w="1003"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114146,0</w:t>
            </w:r>
          </w:p>
        </w:tc>
        <w:tc>
          <w:tcPr>
            <w:tcW w:w="1265" w:type="dxa"/>
            <w:gridSpan w:val="5"/>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69449F" w:rsidTr="00792616">
        <w:trPr>
          <w:gridBefore w:val="1"/>
          <w:trHeight w:val="576"/>
        </w:trPr>
        <w:tc>
          <w:tcPr>
            <w:tcW w:w="1135" w:type="dxa"/>
            <w:gridSpan w:val="4"/>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9"/>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Федеральный бюджет</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0F2A45" w:rsidP="00792616">
            <w:pPr>
              <w:widowControl/>
              <w:suppressAutoHyphens w:val="0"/>
              <w:autoSpaceDE/>
              <w:jc w:val="center"/>
              <w:rPr>
                <w:bCs/>
                <w:color w:val="000000"/>
                <w:sz w:val="14"/>
                <w:szCs w:val="14"/>
                <w:lang w:eastAsia="ru-RU"/>
              </w:rPr>
            </w:pPr>
            <w:r w:rsidRPr="00445330">
              <w:rPr>
                <w:bCs/>
                <w:color w:val="000000"/>
                <w:sz w:val="14"/>
                <w:szCs w:val="14"/>
                <w:lang w:eastAsia="ru-RU"/>
              </w:rPr>
              <w:t>377914,0</w:t>
            </w:r>
          </w:p>
        </w:tc>
        <w:tc>
          <w:tcPr>
            <w:tcW w:w="69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55350,7</w:t>
            </w:r>
          </w:p>
        </w:tc>
        <w:tc>
          <w:tcPr>
            <w:tcW w:w="764"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32661,6</w:t>
            </w:r>
          </w:p>
        </w:tc>
        <w:tc>
          <w:tcPr>
            <w:tcW w:w="795" w:type="dxa"/>
            <w:gridSpan w:val="5"/>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107770,0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B22CB9" w:rsidP="00792616">
            <w:pPr>
              <w:widowControl/>
              <w:suppressAutoHyphens w:val="0"/>
              <w:autoSpaceDE/>
              <w:jc w:val="center"/>
              <w:rPr>
                <w:bCs/>
                <w:color w:val="000000"/>
                <w:sz w:val="14"/>
                <w:szCs w:val="14"/>
                <w:lang w:eastAsia="ru-RU"/>
              </w:rPr>
            </w:pPr>
            <w:r w:rsidRPr="00445330">
              <w:rPr>
                <w:bCs/>
                <w:color w:val="000000"/>
                <w:sz w:val="14"/>
                <w:szCs w:val="14"/>
                <w:lang w:eastAsia="ru-RU"/>
              </w:rPr>
              <w:t>98915,1</w:t>
            </w:r>
          </w:p>
        </w:tc>
        <w:tc>
          <w:tcPr>
            <w:tcW w:w="709" w:type="dxa"/>
            <w:gridSpan w:val="3"/>
            <w:tcBorders>
              <w:top w:val="nil"/>
              <w:left w:val="nil"/>
              <w:bottom w:val="single" w:sz="4" w:space="0" w:color="auto"/>
              <w:right w:val="single" w:sz="4" w:space="0" w:color="auto"/>
            </w:tcBorders>
            <w:shd w:val="clear" w:color="auto" w:fill="auto"/>
            <w:vAlign w:val="center"/>
            <w:hideMark/>
          </w:tcPr>
          <w:p w:rsidR="0072127E" w:rsidRPr="00445330" w:rsidRDefault="00B22CB9" w:rsidP="00792616">
            <w:pPr>
              <w:widowControl/>
              <w:suppressAutoHyphens w:val="0"/>
              <w:autoSpaceDE/>
              <w:jc w:val="center"/>
              <w:rPr>
                <w:bCs/>
                <w:color w:val="000000"/>
                <w:sz w:val="14"/>
                <w:szCs w:val="14"/>
                <w:lang w:eastAsia="ru-RU"/>
              </w:rPr>
            </w:pPr>
            <w:r w:rsidRPr="00445330">
              <w:rPr>
                <w:bCs/>
                <w:color w:val="000000"/>
                <w:sz w:val="14"/>
                <w:szCs w:val="14"/>
                <w:lang w:eastAsia="ru-RU"/>
              </w:rPr>
              <w:t>43836,6</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39380,0</w:t>
            </w:r>
          </w:p>
        </w:tc>
        <w:tc>
          <w:tcPr>
            <w:tcW w:w="1265" w:type="dxa"/>
            <w:gridSpan w:val="7"/>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69449F" w:rsidTr="00792616">
        <w:trPr>
          <w:gridBefore w:val="1"/>
          <w:trHeight w:val="660"/>
        </w:trPr>
        <w:tc>
          <w:tcPr>
            <w:tcW w:w="1135" w:type="dxa"/>
            <w:gridSpan w:val="4"/>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9"/>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Бюджет Астраханской области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637058" w:rsidP="00792616">
            <w:pPr>
              <w:widowControl/>
              <w:suppressAutoHyphens w:val="0"/>
              <w:autoSpaceDE/>
              <w:jc w:val="center"/>
              <w:rPr>
                <w:bCs/>
                <w:color w:val="000000"/>
                <w:sz w:val="14"/>
                <w:szCs w:val="14"/>
                <w:lang w:eastAsia="ru-RU"/>
              </w:rPr>
            </w:pPr>
            <w:r w:rsidRPr="00445330">
              <w:rPr>
                <w:bCs/>
                <w:color w:val="000000"/>
                <w:sz w:val="14"/>
                <w:szCs w:val="14"/>
                <w:lang w:eastAsia="ru-RU"/>
              </w:rPr>
              <w:t>211255,2</w:t>
            </w:r>
          </w:p>
        </w:tc>
        <w:tc>
          <w:tcPr>
            <w:tcW w:w="69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52043,3</w:t>
            </w:r>
          </w:p>
        </w:tc>
        <w:tc>
          <w:tcPr>
            <w:tcW w:w="764"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12224,1</w:t>
            </w:r>
          </w:p>
        </w:tc>
        <w:tc>
          <w:tcPr>
            <w:tcW w:w="795" w:type="dxa"/>
            <w:gridSpan w:val="5"/>
            <w:tcBorders>
              <w:top w:val="nil"/>
              <w:left w:val="nil"/>
              <w:bottom w:val="single" w:sz="8" w:space="0" w:color="auto"/>
              <w:right w:val="nil"/>
            </w:tcBorders>
            <w:shd w:val="clear" w:color="auto" w:fill="auto"/>
            <w:vAlign w:val="center"/>
            <w:hideMark/>
          </w:tcPr>
          <w:p w:rsidR="0072127E" w:rsidRPr="00445330" w:rsidRDefault="000F2A45" w:rsidP="00792616">
            <w:pPr>
              <w:widowControl/>
              <w:suppressAutoHyphens w:val="0"/>
              <w:autoSpaceDE/>
              <w:jc w:val="center"/>
              <w:rPr>
                <w:bCs/>
                <w:color w:val="000000"/>
                <w:sz w:val="14"/>
                <w:szCs w:val="14"/>
                <w:lang w:eastAsia="ru-RU"/>
              </w:rPr>
            </w:pPr>
            <w:r w:rsidRPr="00445330">
              <w:rPr>
                <w:bCs/>
                <w:color w:val="000000"/>
                <w:sz w:val="14"/>
                <w:szCs w:val="14"/>
                <w:lang w:eastAsia="ru-RU"/>
              </w:rPr>
              <w:t>22776</w:t>
            </w:r>
            <w:r w:rsidR="0072127E" w:rsidRPr="00445330">
              <w:rPr>
                <w:bCs/>
                <w:color w:val="000000"/>
                <w:sz w:val="14"/>
                <w:szCs w:val="14"/>
                <w:lang w:eastAsia="ru-RU"/>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0F2A45" w:rsidP="00792616">
            <w:pPr>
              <w:widowControl/>
              <w:suppressAutoHyphens w:val="0"/>
              <w:autoSpaceDE/>
              <w:jc w:val="center"/>
              <w:rPr>
                <w:bCs/>
                <w:color w:val="000000"/>
                <w:sz w:val="14"/>
                <w:szCs w:val="14"/>
                <w:lang w:eastAsia="ru-RU"/>
              </w:rPr>
            </w:pPr>
            <w:r w:rsidRPr="00445330">
              <w:rPr>
                <w:bCs/>
                <w:color w:val="000000"/>
                <w:sz w:val="14"/>
                <w:szCs w:val="14"/>
                <w:lang w:eastAsia="ru-RU"/>
              </w:rPr>
              <w:t>58966,4</w:t>
            </w:r>
          </w:p>
        </w:tc>
        <w:tc>
          <w:tcPr>
            <w:tcW w:w="709" w:type="dxa"/>
            <w:gridSpan w:val="3"/>
            <w:tcBorders>
              <w:top w:val="nil"/>
              <w:left w:val="nil"/>
              <w:bottom w:val="single" w:sz="4" w:space="0" w:color="auto"/>
              <w:right w:val="single" w:sz="4" w:space="0" w:color="auto"/>
            </w:tcBorders>
            <w:shd w:val="clear" w:color="auto" w:fill="auto"/>
            <w:vAlign w:val="center"/>
            <w:hideMark/>
          </w:tcPr>
          <w:p w:rsidR="0072127E" w:rsidRPr="00445330" w:rsidRDefault="00637058" w:rsidP="00792616">
            <w:pPr>
              <w:widowControl/>
              <w:suppressAutoHyphens w:val="0"/>
              <w:autoSpaceDE/>
              <w:jc w:val="center"/>
              <w:rPr>
                <w:bCs/>
                <w:color w:val="000000"/>
                <w:sz w:val="14"/>
                <w:szCs w:val="14"/>
                <w:lang w:eastAsia="ru-RU"/>
              </w:rPr>
            </w:pPr>
            <w:r w:rsidRPr="00445330">
              <w:rPr>
                <w:bCs/>
                <w:color w:val="000000"/>
                <w:sz w:val="14"/>
                <w:szCs w:val="14"/>
                <w:lang w:eastAsia="ru-RU"/>
              </w:rPr>
              <w:t>34299,4</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30946,0</w:t>
            </w:r>
          </w:p>
        </w:tc>
        <w:tc>
          <w:tcPr>
            <w:tcW w:w="1265" w:type="dxa"/>
            <w:gridSpan w:val="7"/>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69449F" w:rsidTr="00792616">
        <w:trPr>
          <w:gridBefore w:val="1"/>
          <w:trHeight w:val="912"/>
        </w:trPr>
        <w:tc>
          <w:tcPr>
            <w:tcW w:w="1135" w:type="dxa"/>
            <w:gridSpan w:val="4"/>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9"/>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Бюджеты муниципальных образований</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3753,2</w:t>
            </w:r>
          </w:p>
        </w:tc>
        <w:tc>
          <w:tcPr>
            <w:tcW w:w="69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213,2</w:t>
            </w:r>
          </w:p>
        </w:tc>
        <w:tc>
          <w:tcPr>
            <w:tcW w:w="764"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250,0</w:t>
            </w:r>
          </w:p>
        </w:tc>
        <w:tc>
          <w:tcPr>
            <w:tcW w:w="795" w:type="dxa"/>
            <w:gridSpan w:val="5"/>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1020,0</w:t>
            </w:r>
          </w:p>
        </w:tc>
        <w:tc>
          <w:tcPr>
            <w:tcW w:w="709" w:type="dxa"/>
            <w:gridSpan w:val="3"/>
            <w:tcBorders>
              <w:top w:val="nil"/>
              <w:left w:val="nil"/>
              <w:bottom w:val="single" w:sz="4" w:space="0" w:color="auto"/>
              <w:right w:val="single" w:sz="4" w:space="0" w:color="auto"/>
            </w:tcBorders>
            <w:shd w:val="clear" w:color="auto" w:fill="auto"/>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1120,0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1150,0</w:t>
            </w:r>
          </w:p>
        </w:tc>
        <w:tc>
          <w:tcPr>
            <w:tcW w:w="1265" w:type="dxa"/>
            <w:gridSpan w:val="7"/>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72127E" w:rsidTr="00792616">
        <w:trPr>
          <w:gridBefore w:val="1"/>
          <w:trHeight w:val="396"/>
        </w:trPr>
        <w:tc>
          <w:tcPr>
            <w:tcW w:w="1135" w:type="dxa"/>
            <w:gridSpan w:val="4"/>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9"/>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Внебюджетные источники</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A14AA5" w:rsidP="00792616">
            <w:pPr>
              <w:widowControl/>
              <w:suppressAutoHyphens w:val="0"/>
              <w:autoSpaceDE/>
              <w:jc w:val="center"/>
              <w:rPr>
                <w:bCs/>
                <w:color w:val="000000"/>
                <w:sz w:val="14"/>
                <w:szCs w:val="14"/>
                <w:lang w:eastAsia="ru-RU"/>
              </w:rPr>
            </w:pPr>
            <w:r w:rsidRPr="00445330">
              <w:rPr>
                <w:bCs/>
                <w:color w:val="000000"/>
                <w:sz w:val="14"/>
                <w:szCs w:val="14"/>
                <w:lang w:eastAsia="ru-RU"/>
              </w:rPr>
              <w:t>136644,</w:t>
            </w:r>
            <w:r w:rsidR="002B254A" w:rsidRPr="00445330">
              <w:rPr>
                <w:bCs/>
                <w:color w:val="000000"/>
                <w:sz w:val="14"/>
                <w:szCs w:val="14"/>
                <w:lang w:eastAsia="ru-RU"/>
              </w:rPr>
              <w:t>6</w:t>
            </w:r>
          </w:p>
        </w:tc>
        <w:tc>
          <w:tcPr>
            <w:tcW w:w="698"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1375,2</w:t>
            </w:r>
          </w:p>
        </w:tc>
        <w:tc>
          <w:tcPr>
            <w:tcW w:w="764"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1500,0</w:t>
            </w:r>
          </w:p>
        </w:tc>
        <w:tc>
          <w:tcPr>
            <w:tcW w:w="795" w:type="dxa"/>
            <w:gridSpan w:val="5"/>
            <w:tcBorders>
              <w:top w:val="nil"/>
              <w:left w:val="nil"/>
              <w:bottom w:val="single" w:sz="8" w:space="0" w:color="auto"/>
              <w:right w:val="nil"/>
            </w:tcBorders>
            <w:shd w:val="clear" w:color="auto" w:fill="auto"/>
            <w:vAlign w:val="center"/>
            <w:hideMark/>
          </w:tcPr>
          <w:p w:rsidR="0072127E" w:rsidRPr="00445330" w:rsidRDefault="002B254A" w:rsidP="00792616">
            <w:pPr>
              <w:widowControl/>
              <w:suppressAutoHyphens w:val="0"/>
              <w:autoSpaceDE/>
              <w:jc w:val="center"/>
              <w:rPr>
                <w:bCs/>
                <w:color w:val="000000"/>
                <w:sz w:val="14"/>
                <w:szCs w:val="14"/>
                <w:lang w:eastAsia="ru-RU"/>
              </w:rPr>
            </w:pPr>
            <w:r w:rsidRPr="00445330">
              <w:rPr>
                <w:bCs/>
                <w:color w:val="000000"/>
                <w:sz w:val="14"/>
                <w:szCs w:val="14"/>
                <w:lang w:eastAsia="ru-RU"/>
              </w:rPr>
              <w:t>28200,0</w:t>
            </w:r>
          </w:p>
        </w:tc>
        <w:tc>
          <w:tcPr>
            <w:tcW w:w="85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30399,7</w:t>
            </w:r>
          </w:p>
        </w:tc>
        <w:tc>
          <w:tcPr>
            <w:tcW w:w="709" w:type="dxa"/>
            <w:gridSpan w:val="3"/>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32499,7</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EF2126"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42670,0</w:t>
            </w:r>
          </w:p>
        </w:tc>
        <w:tc>
          <w:tcPr>
            <w:tcW w:w="1265" w:type="dxa"/>
            <w:gridSpan w:val="7"/>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bl>
    <w:p w:rsidR="00E85D5A" w:rsidRDefault="0030256C" w:rsidP="00AC21A7">
      <w:pPr>
        <w:tabs>
          <w:tab w:val="left" w:pos="1985"/>
          <w:tab w:val="left" w:pos="2410"/>
          <w:tab w:val="left" w:pos="2552"/>
          <w:tab w:val="left" w:pos="2835"/>
          <w:tab w:val="left" w:pos="3119"/>
        </w:tabs>
        <w:autoSpaceDN w:val="0"/>
        <w:adjustRightInd w:val="0"/>
        <w:rPr>
          <w:sz w:val="28"/>
          <w:szCs w:val="27"/>
        </w:rPr>
      </w:pPr>
      <w:r>
        <w:rPr>
          <w:sz w:val="28"/>
          <w:szCs w:val="27"/>
        </w:rPr>
        <w:t xml:space="preserve">                                                     </w:t>
      </w:r>
      <w:r w:rsidR="00AC21A7">
        <w:rPr>
          <w:sz w:val="28"/>
          <w:szCs w:val="27"/>
        </w:rPr>
        <w:t xml:space="preserve">                              </w:t>
      </w:r>
      <w:r>
        <w:rPr>
          <w:sz w:val="28"/>
          <w:szCs w:val="27"/>
        </w:rPr>
        <w:t xml:space="preserve">                        </w:t>
      </w:r>
      <w:r w:rsidR="00AC21A7">
        <w:rPr>
          <w:sz w:val="28"/>
          <w:szCs w:val="27"/>
        </w:rPr>
        <w:t xml:space="preserve">                 </w:t>
      </w:r>
      <w:r>
        <w:rPr>
          <w:sz w:val="28"/>
          <w:szCs w:val="27"/>
        </w:rPr>
        <w:t xml:space="preserve">  </w:t>
      </w:r>
    </w:p>
    <w:p w:rsidR="0030256C" w:rsidRPr="00E85D5A" w:rsidRDefault="0030256C" w:rsidP="00FD7229">
      <w:pPr>
        <w:tabs>
          <w:tab w:val="left" w:pos="1985"/>
          <w:tab w:val="left" w:pos="2410"/>
          <w:tab w:val="left" w:pos="2552"/>
          <w:tab w:val="left" w:pos="2835"/>
          <w:tab w:val="left" w:pos="3119"/>
        </w:tabs>
        <w:autoSpaceDN w:val="0"/>
        <w:adjustRightInd w:val="0"/>
        <w:jc w:val="right"/>
        <w:rPr>
          <w:sz w:val="24"/>
          <w:szCs w:val="24"/>
        </w:rPr>
      </w:pPr>
      <w:r w:rsidRPr="00E85D5A">
        <w:rPr>
          <w:sz w:val="24"/>
          <w:szCs w:val="24"/>
        </w:rPr>
        <w:t xml:space="preserve">Приложение № 3 </w:t>
      </w:r>
      <w:r w:rsidRPr="00E85D5A">
        <w:rPr>
          <w:rFonts w:eastAsia="Calibri"/>
          <w:sz w:val="24"/>
          <w:szCs w:val="24"/>
          <w:lang w:eastAsia="en-US"/>
        </w:rPr>
        <w:t>к</w:t>
      </w:r>
      <w:r w:rsidRPr="00E85D5A">
        <w:rPr>
          <w:sz w:val="24"/>
          <w:szCs w:val="24"/>
        </w:rPr>
        <w:t xml:space="preserve"> муниципальной программе</w:t>
      </w:r>
    </w:p>
    <w:p w:rsidR="0030256C" w:rsidRPr="00E85D5A" w:rsidRDefault="0030256C" w:rsidP="0030256C">
      <w:pPr>
        <w:keepNext/>
        <w:jc w:val="both"/>
        <w:outlineLvl w:val="0"/>
        <w:rPr>
          <w:sz w:val="24"/>
          <w:szCs w:val="24"/>
        </w:rPr>
      </w:pPr>
    </w:p>
    <w:p w:rsidR="0030256C" w:rsidRPr="00E85D5A" w:rsidRDefault="0030256C" w:rsidP="0030256C">
      <w:pPr>
        <w:pStyle w:val="1"/>
        <w:spacing w:before="0"/>
        <w:jc w:val="right"/>
        <w:rPr>
          <w:sz w:val="24"/>
          <w:szCs w:val="24"/>
        </w:rPr>
      </w:pPr>
    </w:p>
    <w:p w:rsidR="0030256C" w:rsidRPr="00E85D5A" w:rsidRDefault="0030256C" w:rsidP="0030256C">
      <w:pPr>
        <w:autoSpaceDN w:val="0"/>
        <w:adjustRightInd w:val="0"/>
        <w:jc w:val="center"/>
        <w:rPr>
          <w:sz w:val="24"/>
          <w:szCs w:val="24"/>
        </w:rPr>
      </w:pPr>
      <w:r w:rsidRPr="00E85D5A">
        <w:rPr>
          <w:sz w:val="24"/>
          <w:szCs w:val="24"/>
        </w:rPr>
        <w:t xml:space="preserve">Ресурсное обеспечение </w:t>
      </w:r>
    </w:p>
    <w:p w:rsidR="0030256C" w:rsidRPr="00E85D5A" w:rsidRDefault="0030256C" w:rsidP="0030256C">
      <w:pPr>
        <w:autoSpaceDN w:val="0"/>
        <w:adjustRightInd w:val="0"/>
        <w:ind w:left="142"/>
        <w:jc w:val="center"/>
        <w:rPr>
          <w:sz w:val="24"/>
          <w:szCs w:val="24"/>
        </w:rPr>
      </w:pPr>
      <w:r w:rsidRPr="00E85D5A">
        <w:rPr>
          <w:sz w:val="24"/>
          <w:szCs w:val="24"/>
        </w:rPr>
        <w:t xml:space="preserve">реализации муниципальной программы </w:t>
      </w:r>
    </w:p>
    <w:p w:rsidR="0030256C" w:rsidRPr="00E85D5A" w:rsidRDefault="00445330" w:rsidP="00445330">
      <w:pPr>
        <w:autoSpaceDN w:val="0"/>
        <w:adjustRightInd w:val="0"/>
        <w:ind w:left="142"/>
        <w:jc w:val="center"/>
        <w:rPr>
          <w:sz w:val="24"/>
          <w:szCs w:val="24"/>
        </w:rPr>
      </w:pPr>
      <w:r w:rsidRPr="00E85D5A">
        <w:rPr>
          <w:sz w:val="24"/>
          <w:szCs w:val="24"/>
        </w:rPr>
        <w:t xml:space="preserve">                                                                                                                                                                             </w:t>
      </w:r>
      <w:r w:rsidR="0030256C" w:rsidRPr="00E85D5A">
        <w:rPr>
          <w:sz w:val="24"/>
          <w:szCs w:val="24"/>
        </w:rPr>
        <w:t>(</w:t>
      </w:r>
      <w:r w:rsidR="004135B9" w:rsidRPr="00E85D5A">
        <w:rPr>
          <w:sz w:val="24"/>
          <w:szCs w:val="24"/>
        </w:rPr>
        <w:t>тыс</w:t>
      </w:r>
      <w:r w:rsidR="0030256C" w:rsidRPr="00E85D5A">
        <w:rPr>
          <w:sz w:val="24"/>
          <w:szCs w:val="24"/>
        </w:rPr>
        <w:t>. руб.)</w:t>
      </w:r>
    </w:p>
    <w:tbl>
      <w:tblPr>
        <w:tblW w:w="14216" w:type="dxa"/>
        <w:tblInd w:w="91" w:type="dxa"/>
        <w:tblLook w:val="04A0" w:firstRow="1" w:lastRow="0" w:firstColumn="1" w:lastColumn="0" w:noHBand="0" w:noVBand="1"/>
      </w:tblPr>
      <w:tblGrid>
        <w:gridCol w:w="2602"/>
        <w:gridCol w:w="2662"/>
        <w:gridCol w:w="1417"/>
        <w:gridCol w:w="1236"/>
        <w:gridCol w:w="1276"/>
        <w:gridCol w:w="1236"/>
        <w:gridCol w:w="1236"/>
        <w:gridCol w:w="1236"/>
        <w:gridCol w:w="1315"/>
      </w:tblGrid>
      <w:tr w:rsidR="0030256C" w:rsidRPr="00266453" w:rsidTr="00445330">
        <w:trPr>
          <w:trHeight w:val="300"/>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 п/п</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Источники финансирования</w:t>
            </w:r>
          </w:p>
        </w:tc>
        <w:tc>
          <w:tcPr>
            <w:tcW w:w="8952" w:type="dxa"/>
            <w:gridSpan w:val="7"/>
            <w:tcBorders>
              <w:top w:val="single" w:sz="4" w:space="0" w:color="auto"/>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 годам реализации муниципальной программы</w:t>
            </w:r>
          </w:p>
        </w:tc>
      </w:tr>
      <w:tr w:rsidR="0030256C" w:rsidRPr="00266453" w:rsidTr="00445330">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Всего</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2015г.</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2016г.</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2017г.</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2018г.</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2019г.</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2020г.</w:t>
            </w:r>
          </w:p>
        </w:tc>
      </w:tr>
      <w:tr w:rsidR="0030256C" w:rsidRPr="00266453" w:rsidTr="00445330">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1.   «Устойчивое развитие сельских территорий   Ахтубинского</w:t>
            </w:r>
            <w:r>
              <w:rPr>
                <w:color w:val="000000"/>
              </w:rPr>
              <w:t xml:space="preserve"> </w:t>
            </w:r>
            <w:r w:rsidRPr="00266453">
              <w:rPr>
                <w:color w:val="000000"/>
              </w:rPr>
              <w:t>района»</w:t>
            </w:r>
          </w:p>
        </w:tc>
      </w:tr>
      <w:tr w:rsidR="0030256C" w:rsidRPr="00266453" w:rsidTr="00445330">
        <w:trPr>
          <w:trHeight w:val="435"/>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1</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70 418,5</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1 206,8</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41</w:t>
            </w:r>
            <w:r w:rsidR="0030256C">
              <w:rPr>
                <w:color w:val="000000"/>
              </w:rPr>
              <w:t>715</w:t>
            </w:r>
            <w:r>
              <w:rPr>
                <w:color w:val="000000"/>
              </w:rPr>
              <w:t>,</w:t>
            </w:r>
            <w:r w:rsidR="0030256C">
              <w:rPr>
                <w:color w:val="000000"/>
              </w:rPr>
              <w:t>1</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16</w:t>
            </w:r>
            <w:r w:rsidR="0030256C">
              <w:rPr>
                <w:color w:val="000000"/>
              </w:rPr>
              <w:t>206</w:t>
            </w:r>
            <w:r>
              <w:rPr>
                <w:color w:val="000000"/>
              </w:rPr>
              <w:t>,</w:t>
            </w:r>
            <w:r w:rsidR="0030256C">
              <w:rPr>
                <w:color w:val="000000"/>
              </w:rPr>
              <w:t>6</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11</w:t>
            </w:r>
            <w:r w:rsidR="0030256C">
              <w:rPr>
                <w:color w:val="000000"/>
              </w:rPr>
              <w:t>290</w:t>
            </w:r>
            <w:r>
              <w:rPr>
                <w:color w:val="000000"/>
              </w:rPr>
              <w:t>,0</w:t>
            </w:r>
          </w:p>
        </w:tc>
      </w:tr>
      <w:tr w:rsidR="0030256C" w:rsidRPr="00266453" w:rsidTr="00445330">
        <w:trPr>
          <w:trHeight w:val="474"/>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56 178,8</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1 565,0</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32</w:t>
            </w:r>
            <w:r w:rsidR="0030256C">
              <w:rPr>
                <w:color w:val="000000"/>
              </w:rPr>
              <w:t>630</w:t>
            </w:r>
            <w:r>
              <w:rPr>
                <w:color w:val="000000"/>
              </w:rPr>
              <w:t>,</w:t>
            </w:r>
            <w:r w:rsidR="0030256C">
              <w:rPr>
                <w:color w:val="000000"/>
              </w:rPr>
              <w:t>4</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12</w:t>
            </w:r>
            <w:r w:rsidR="0030256C">
              <w:rPr>
                <w:color w:val="000000"/>
              </w:rPr>
              <w:t>753</w:t>
            </w:r>
            <w:r>
              <w:rPr>
                <w:color w:val="000000"/>
              </w:rPr>
              <w:t>,</w:t>
            </w:r>
            <w:r w:rsidR="0030256C">
              <w:rPr>
                <w:color w:val="000000"/>
              </w:rPr>
              <w:t>4</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9</w:t>
            </w:r>
            <w:r w:rsidR="0030256C">
              <w:rPr>
                <w:color w:val="000000"/>
              </w:rPr>
              <w:t>230</w:t>
            </w:r>
            <w:r>
              <w:rPr>
                <w:color w:val="000000"/>
              </w:rPr>
              <w:t>,0</w:t>
            </w:r>
          </w:p>
        </w:tc>
      </w:tr>
      <w:tr w:rsidR="0030256C" w:rsidRPr="00266453" w:rsidTr="00445330">
        <w:trPr>
          <w:trHeight w:val="538"/>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Бюджеты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3 753,2</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213,2</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250,0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w:t>
            </w:r>
            <w:r w:rsidR="0030256C">
              <w:rPr>
                <w:color w:val="000000"/>
              </w:rPr>
              <w:t>020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w:t>
            </w:r>
            <w:r w:rsidR="0030256C">
              <w:rPr>
                <w:color w:val="000000"/>
              </w:rPr>
              <w:t>120</w:t>
            </w:r>
            <w:r>
              <w:rPr>
                <w:color w:val="000000"/>
              </w:rPr>
              <w:t>,</w:t>
            </w:r>
            <w:r w:rsidR="0030256C">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w:t>
            </w:r>
            <w:r w:rsidR="0030256C">
              <w:rPr>
                <w:color w:val="000000"/>
              </w:rPr>
              <w:t>150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26 245,2</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1 375,2</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1 500,0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7</w:t>
            </w:r>
            <w:r w:rsidR="0030256C">
              <w:rPr>
                <w:color w:val="000000"/>
              </w:rPr>
              <w:t>560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7</w:t>
            </w:r>
            <w:r w:rsidR="0030256C">
              <w:rPr>
                <w:color w:val="000000"/>
              </w:rPr>
              <w:t>740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8</w:t>
            </w:r>
            <w:r w:rsidR="0030256C">
              <w:rPr>
                <w:color w:val="000000"/>
              </w:rPr>
              <w:t>070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870A86" w:rsidRDefault="004135B9" w:rsidP="00445330">
            <w:pPr>
              <w:jc w:val="center"/>
              <w:rPr>
                <w:color w:val="000000"/>
              </w:rPr>
            </w:pPr>
            <w:r w:rsidRPr="00870A86">
              <w:rPr>
                <w:color w:val="000000"/>
              </w:rPr>
              <w:t>156 595,7</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4135B9" w:rsidP="00445330">
            <w:pPr>
              <w:jc w:val="center"/>
              <w:rPr>
                <w:color w:val="000000"/>
              </w:rPr>
            </w:pPr>
            <w:r w:rsidRPr="00870A86">
              <w:rPr>
                <w:color w:val="000000"/>
              </w:rPr>
              <w:t>4 360,2</w:t>
            </w:r>
          </w:p>
        </w:tc>
        <w:tc>
          <w:tcPr>
            <w:tcW w:w="1276" w:type="dxa"/>
            <w:tcBorders>
              <w:top w:val="nil"/>
              <w:left w:val="nil"/>
              <w:bottom w:val="single" w:sz="4" w:space="0" w:color="auto"/>
              <w:right w:val="single" w:sz="4" w:space="0" w:color="auto"/>
            </w:tcBorders>
            <w:shd w:val="clear" w:color="auto" w:fill="auto"/>
            <w:vAlign w:val="center"/>
            <w:hideMark/>
          </w:tcPr>
          <w:p w:rsidR="0030256C" w:rsidRPr="00870A86" w:rsidRDefault="006F2780" w:rsidP="00445330">
            <w:pPr>
              <w:jc w:val="center"/>
              <w:rPr>
                <w:color w:val="000000"/>
              </w:rPr>
            </w:pPr>
            <w:r w:rsidRPr="00870A86">
              <w:rPr>
                <w:color w:val="000000"/>
              </w:rPr>
              <w:t>1 750,0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30256C" w:rsidP="00445330">
            <w:pPr>
              <w:jc w:val="center"/>
              <w:rPr>
                <w:color w:val="000000"/>
              </w:rPr>
            </w:pPr>
            <w:r w:rsidRPr="00870A86">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6C1688" w:rsidP="00445330">
            <w:pPr>
              <w:jc w:val="center"/>
              <w:rPr>
                <w:color w:val="000000"/>
              </w:rPr>
            </w:pPr>
            <w:r w:rsidRPr="00870A86">
              <w:rPr>
                <w:color w:val="000000"/>
              </w:rPr>
              <w:t>82</w:t>
            </w:r>
            <w:r w:rsidR="0030256C" w:rsidRPr="00870A86">
              <w:rPr>
                <w:color w:val="000000"/>
              </w:rPr>
              <w:t>925</w:t>
            </w:r>
            <w:r w:rsidRPr="00870A86">
              <w:rPr>
                <w:color w:val="000000"/>
              </w:rPr>
              <w:t>,</w:t>
            </w:r>
            <w:r w:rsidR="0030256C" w:rsidRPr="00870A86">
              <w:rPr>
                <w:color w:val="000000"/>
              </w:rPr>
              <w:t>5</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6C1688" w:rsidP="00445330">
            <w:pPr>
              <w:jc w:val="center"/>
              <w:rPr>
                <w:color w:val="000000"/>
              </w:rPr>
            </w:pPr>
            <w:r w:rsidRPr="00870A86">
              <w:rPr>
                <w:color w:val="000000"/>
              </w:rPr>
              <w:t>37</w:t>
            </w:r>
            <w:r w:rsidR="0030256C" w:rsidRPr="00870A86">
              <w:rPr>
                <w:color w:val="000000"/>
              </w:rPr>
              <w:t>820</w:t>
            </w:r>
            <w:r w:rsidRPr="00870A86">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870A86" w:rsidRDefault="006C1688" w:rsidP="00445330">
            <w:pPr>
              <w:jc w:val="center"/>
              <w:rPr>
                <w:color w:val="000000"/>
              </w:rPr>
            </w:pPr>
            <w:r w:rsidRPr="00870A86">
              <w:rPr>
                <w:color w:val="000000"/>
              </w:rPr>
              <w:t>29</w:t>
            </w:r>
            <w:r w:rsidR="0030256C" w:rsidRPr="00870A86">
              <w:rPr>
                <w:color w:val="000000"/>
              </w:rPr>
              <w:t>740</w:t>
            </w:r>
            <w:r w:rsidRPr="00870A86">
              <w:rPr>
                <w:color w:val="000000"/>
              </w:rPr>
              <w:t>,0</w:t>
            </w:r>
          </w:p>
        </w:tc>
      </w:tr>
      <w:tr w:rsidR="0030256C" w:rsidRPr="00266453" w:rsidTr="00445330">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2  «Оказание государственной поддержки по развитию сельскохозяйственного производства в</w:t>
            </w:r>
            <w:r>
              <w:rPr>
                <w:color w:val="000000"/>
              </w:rPr>
              <w:t xml:space="preserve"> </w:t>
            </w:r>
            <w:r w:rsidRPr="00266453">
              <w:rPr>
                <w:color w:val="000000"/>
              </w:rPr>
              <w:t>Ахтубинском</w:t>
            </w:r>
            <w:r>
              <w:rPr>
                <w:color w:val="000000"/>
              </w:rPr>
              <w:t xml:space="preserve"> </w:t>
            </w:r>
            <w:r w:rsidRPr="00266453">
              <w:rPr>
                <w:color w:val="000000"/>
              </w:rPr>
              <w:t>районе»</w:t>
            </w:r>
          </w:p>
        </w:tc>
      </w:tr>
      <w:tr w:rsidR="0030256C" w:rsidRPr="00266453" w:rsidTr="00445330">
        <w:trPr>
          <w:trHeight w:val="43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sidRPr="006F2780">
              <w:rPr>
                <w:bCs/>
                <w:color w:val="000000"/>
              </w:rPr>
              <w:t>307 495,5</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54 143,9</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32 661,6</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107 </w:t>
            </w:r>
            <w:r w:rsidR="00CE335F">
              <w:rPr>
                <w:color w:val="000000"/>
              </w:rPr>
              <w:t>770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57 </w:t>
            </w:r>
            <w:r w:rsidR="00CE335F">
              <w:rPr>
                <w:color w:val="000000"/>
              </w:rPr>
              <w:t>200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27 </w:t>
            </w:r>
            <w:r w:rsidR="00CE335F">
              <w:rPr>
                <w:color w:val="000000"/>
              </w:rPr>
              <w:t>630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28 </w:t>
            </w:r>
            <w:r w:rsidR="00CE335F">
              <w:rPr>
                <w:color w:val="000000"/>
              </w:rPr>
              <w:t>090</w:t>
            </w:r>
            <w:r>
              <w:rPr>
                <w:color w:val="000000"/>
              </w:rPr>
              <w:t>,0</w:t>
            </w:r>
          </w:p>
        </w:tc>
      </w:tr>
      <w:tr w:rsidR="0030256C" w:rsidRPr="00266453" w:rsidTr="00445330">
        <w:trPr>
          <w:trHeight w:val="64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sidRPr="006F2780">
              <w:rPr>
                <w:bCs/>
                <w:color w:val="000000"/>
              </w:rPr>
              <w:t>111 719,8</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45 177,4</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9</w:t>
            </w:r>
            <w:r w:rsidR="00611BB4">
              <w:rPr>
                <w:color w:val="000000"/>
              </w:rPr>
              <w:t xml:space="preserve"> </w:t>
            </w:r>
            <w:r>
              <w:rPr>
                <w:color w:val="000000"/>
              </w:rPr>
              <w:t>892,4</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12 </w:t>
            </w:r>
            <w:r w:rsidR="00CE335F">
              <w:rPr>
                <w:color w:val="000000"/>
              </w:rPr>
              <w:t>670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17 </w:t>
            </w:r>
            <w:r w:rsidR="00CE335F">
              <w:rPr>
                <w:color w:val="000000"/>
              </w:rPr>
              <w:t>830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12 </w:t>
            </w:r>
            <w:r w:rsidR="00CE335F">
              <w:rPr>
                <w:color w:val="000000"/>
              </w:rPr>
              <w:t>990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13 </w:t>
            </w:r>
            <w:r w:rsidR="00CE335F">
              <w:rPr>
                <w:color w:val="000000"/>
              </w:rPr>
              <w:t>160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B0103D" w:rsidP="00445330">
            <w:pPr>
              <w:jc w:val="center"/>
              <w:rPr>
                <w:bCs/>
                <w:color w:val="000000"/>
              </w:rPr>
            </w:pPr>
            <w:r>
              <w:rPr>
                <w:bCs/>
                <w:color w:val="000000"/>
              </w:rPr>
              <w:t>17100,0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200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300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300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300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sidRPr="006F2780">
              <w:rPr>
                <w:bCs/>
                <w:color w:val="000000"/>
              </w:rPr>
              <w:t>436 315,3</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Pr>
                <w:bCs/>
                <w:color w:val="000000"/>
              </w:rPr>
              <w:t>99 321,3</w:t>
            </w:r>
          </w:p>
        </w:tc>
        <w:tc>
          <w:tcPr>
            <w:tcW w:w="1276"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Pr>
                <w:bCs/>
                <w:color w:val="000000"/>
              </w:rPr>
              <w:t>42 554,0</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124 </w:t>
            </w:r>
            <w:r w:rsidR="00CE335F" w:rsidRPr="006F2780">
              <w:rPr>
                <w:bCs/>
                <w:color w:val="000000"/>
              </w:rPr>
              <w:t>640</w:t>
            </w:r>
            <w:r>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79 </w:t>
            </w:r>
            <w:r w:rsidR="00CE335F" w:rsidRPr="006F2780">
              <w:rPr>
                <w:bCs/>
                <w:color w:val="000000"/>
              </w:rPr>
              <w:t>330</w:t>
            </w:r>
            <w:r>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44 </w:t>
            </w:r>
            <w:r w:rsidR="00CE335F" w:rsidRPr="006F2780">
              <w:rPr>
                <w:bCs/>
                <w:color w:val="000000"/>
              </w:rPr>
              <w:t>920</w:t>
            </w:r>
            <w:r>
              <w:rPr>
                <w:bCs/>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45 </w:t>
            </w:r>
            <w:r w:rsidR="00CE335F" w:rsidRPr="006F2780">
              <w:rPr>
                <w:bCs/>
                <w:color w:val="000000"/>
              </w:rPr>
              <w:t>550</w:t>
            </w:r>
            <w:r>
              <w:rPr>
                <w:bCs/>
                <w:color w:val="000000"/>
              </w:rPr>
              <w:t>,0</w:t>
            </w:r>
          </w:p>
        </w:tc>
      </w:tr>
      <w:tr w:rsidR="0030256C" w:rsidRPr="00266453" w:rsidTr="00445330">
        <w:trPr>
          <w:trHeight w:val="495"/>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3</w:t>
            </w:r>
            <w:r w:rsidR="00D92116">
              <w:rPr>
                <w:color w:val="000000"/>
              </w:rPr>
              <w:t xml:space="preserve"> </w:t>
            </w:r>
            <w:r w:rsidRPr="00266453">
              <w:rPr>
                <w:color w:val="000000"/>
              </w:rPr>
              <w:t>«Создание и развитие сети оптовых распределительных центров в</w:t>
            </w:r>
            <w:r w:rsidR="00D92116">
              <w:rPr>
                <w:color w:val="000000"/>
              </w:rPr>
              <w:t xml:space="preserve"> </w:t>
            </w:r>
            <w:r w:rsidRPr="00266453">
              <w:rPr>
                <w:color w:val="000000"/>
              </w:rPr>
              <w:t>Ахтубинском районе на 2015-201</w:t>
            </w:r>
            <w:r>
              <w:rPr>
                <w:color w:val="000000"/>
              </w:rPr>
              <w:t>7 годы и на период до 2020 года</w:t>
            </w:r>
            <w:r w:rsidRPr="00266453">
              <w:rPr>
                <w:color w:val="000000"/>
              </w:rPr>
              <w:t>»</w:t>
            </w:r>
          </w:p>
        </w:tc>
      </w:tr>
      <w:tr w:rsidR="0030256C" w:rsidRPr="00266453" w:rsidTr="00445330">
        <w:trPr>
          <w:trHeight w:val="49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3</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18 550,0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1050,0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5 </w:t>
            </w:r>
            <w:r w:rsidR="00CE335F">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4 </w:t>
            </w:r>
            <w:r w:rsidR="00CE335F">
              <w:rPr>
                <w:color w:val="000000"/>
              </w:rPr>
              <w:t>000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4 </w:t>
            </w:r>
            <w:r w:rsidR="00CE335F">
              <w:rPr>
                <w:color w:val="000000"/>
              </w:rPr>
              <w:t>000</w:t>
            </w:r>
            <w:r>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4 </w:t>
            </w:r>
            <w:r w:rsidR="00CE335F">
              <w:rPr>
                <w:color w:val="000000"/>
              </w:rPr>
              <w:t>000</w:t>
            </w:r>
            <w:r>
              <w:rPr>
                <w:color w:val="000000"/>
              </w:rPr>
              <w:t>,0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94 </w:t>
            </w:r>
            <w:r w:rsidR="00CE335F">
              <w:rPr>
                <w:color w:val="000000"/>
              </w:rPr>
              <w:t>000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20 </w:t>
            </w:r>
            <w:r w:rsidR="0030256C" w:rsidRPr="00266453">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22 </w:t>
            </w:r>
            <w:r w:rsidR="0030256C" w:rsidRPr="00266453">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24 </w:t>
            </w:r>
            <w:r w:rsidR="0030256C" w:rsidRPr="00266453">
              <w:rPr>
                <w:color w:val="000000"/>
              </w:rPr>
              <w:t>500</w:t>
            </w:r>
            <w:r>
              <w:rPr>
                <w:color w:val="000000"/>
              </w:rPr>
              <w:t>,</w:t>
            </w:r>
            <w:r w:rsidR="0030256C" w:rsidRPr="00266453">
              <w:rPr>
                <w:color w:val="000000"/>
              </w:rPr>
              <w:t>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26 </w:t>
            </w:r>
            <w:r w:rsidR="0030256C" w:rsidRPr="00266453">
              <w:rPr>
                <w:color w:val="000000"/>
              </w:rPr>
              <w:t>500</w:t>
            </w:r>
            <w:r>
              <w:rPr>
                <w:color w:val="000000"/>
              </w:rPr>
              <w:t>,0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112 550,0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1050,0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26 </w:t>
            </w:r>
            <w:r w:rsidR="0030256C" w:rsidRPr="00266453">
              <w:rPr>
                <w:color w:val="000000"/>
              </w:rPr>
              <w:t>000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26 </w:t>
            </w:r>
            <w:r w:rsidR="0030256C" w:rsidRPr="00266453">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28 </w:t>
            </w:r>
            <w:r w:rsidR="0030256C" w:rsidRPr="00266453">
              <w:rPr>
                <w:color w:val="000000"/>
              </w:rPr>
              <w:t>500</w:t>
            </w:r>
            <w:r>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30 </w:t>
            </w:r>
            <w:r w:rsidR="0030256C" w:rsidRPr="00266453">
              <w:rPr>
                <w:color w:val="000000"/>
              </w:rPr>
              <w:t>500</w:t>
            </w:r>
            <w:r>
              <w:rPr>
                <w:color w:val="000000"/>
              </w:rPr>
              <w:t>,</w:t>
            </w:r>
            <w:r w:rsidR="0030256C" w:rsidRPr="00266453">
              <w:rPr>
                <w:color w:val="000000"/>
              </w:rPr>
              <w:t>00</w:t>
            </w:r>
          </w:p>
        </w:tc>
      </w:tr>
      <w:tr w:rsidR="0030256C" w:rsidRPr="00266453" w:rsidTr="00445330">
        <w:trPr>
          <w:trHeight w:val="495"/>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4 «Развитие растениеводства и перерабатывающей промышленности в</w:t>
            </w:r>
            <w:r w:rsidR="00CE335F">
              <w:rPr>
                <w:color w:val="000000"/>
              </w:rPr>
              <w:t xml:space="preserve"> </w:t>
            </w:r>
            <w:r w:rsidRPr="00266453">
              <w:rPr>
                <w:color w:val="000000"/>
              </w:rPr>
              <w:t>Ахтубинском районе на 2015-2017 годы и на период до 2020 года «</w:t>
            </w:r>
          </w:p>
        </w:tc>
      </w:tr>
      <w:tr w:rsidR="0030256C" w:rsidRPr="00266453" w:rsidTr="00445330">
        <w:trPr>
          <w:trHeight w:val="49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4</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DB3100" w:rsidRDefault="00DB3100" w:rsidP="00445330">
            <w:pPr>
              <w:jc w:val="center"/>
              <w:rPr>
                <w:bCs/>
                <w:color w:val="000000"/>
              </w:rPr>
            </w:pPr>
            <w:r>
              <w:rPr>
                <w:bCs/>
                <w:color w:val="000000"/>
              </w:rPr>
              <w:t>2 650,0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600,0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650,0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700,0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700,0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DB3100" w:rsidRDefault="00DB3100" w:rsidP="00445330">
            <w:pPr>
              <w:jc w:val="center"/>
              <w:rPr>
                <w:bCs/>
                <w:color w:val="000000"/>
              </w:rPr>
            </w:pPr>
            <w:r>
              <w:rPr>
                <w:bCs/>
                <w:color w:val="000000"/>
              </w:rPr>
              <w:t xml:space="preserve">2 </w:t>
            </w:r>
            <w:r w:rsidR="00CE335F" w:rsidRPr="00DB3100">
              <w:rPr>
                <w:bCs/>
                <w:color w:val="000000"/>
              </w:rPr>
              <w:t>65</w:t>
            </w:r>
            <w:r>
              <w:rPr>
                <w:bCs/>
                <w:color w:val="000000"/>
              </w:rPr>
              <w:t>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DB3100" w:rsidRDefault="00CE335F" w:rsidP="00445330">
            <w:pPr>
              <w:jc w:val="center"/>
              <w:rPr>
                <w:bCs/>
                <w:color w:val="000000"/>
              </w:rPr>
            </w:pPr>
            <w:r w:rsidRPr="00DB3100">
              <w:rPr>
                <w:bCs/>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DB3100" w:rsidRDefault="00CE335F" w:rsidP="00445330">
            <w:pPr>
              <w:jc w:val="center"/>
              <w:rPr>
                <w:bCs/>
                <w:color w:val="000000"/>
              </w:rPr>
            </w:pPr>
            <w:r w:rsidRPr="00DB3100">
              <w:rPr>
                <w:bCs/>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DB3100" w:rsidRDefault="00DB3100" w:rsidP="00445330">
            <w:pPr>
              <w:jc w:val="center"/>
              <w:rPr>
                <w:bCs/>
                <w:color w:val="000000"/>
              </w:rPr>
            </w:pPr>
            <w:r>
              <w:rPr>
                <w:bCs/>
                <w:color w:val="000000"/>
              </w:rPr>
              <w:t>600,0</w:t>
            </w:r>
          </w:p>
        </w:tc>
        <w:tc>
          <w:tcPr>
            <w:tcW w:w="1236" w:type="dxa"/>
            <w:tcBorders>
              <w:top w:val="nil"/>
              <w:left w:val="nil"/>
              <w:bottom w:val="single" w:sz="4" w:space="0" w:color="auto"/>
              <w:right w:val="single" w:sz="4" w:space="0" w:color="auto"/>
            </w:tcBorders>
            <w:shd w:val="clear" w:color="auto" w:fill="auto"/>
            <w:noWrap/>
            <w:vAlign w:val="center"/>
            <w:hideMark/>
          </w:tcPr>
          <w:p w:rsidR="00DB3100" w:rsidRPr="00DB3100" w:rsidRDefault="00DB3100" w:rsidP="00445330">
            <w:pPr>
              <w:jc w:val="center"/>
              <w:rPr>
                <w:bCs/>
                <w:color w:val="000000"/>
              </w:rPr>
            </w:pPr>
            <w:r>
              <w:rPr>
                <w:bCs/>
                <w:color w:val="000000"/>
              </w:rPr>
              <w:t>650,0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DB3100" w:rsidRDefault="00BD389F" w:rsidP="00445330">
            <w:pPr>
              <w:jc w:val="center"/>
              <w:rPr>
                <w:bCs/>
                <w:color w:val="000000"/>
              </w:rPr>
            </w:pPr>
            <w:r>
              <w:rPr>
                <w:bCs/>
                <w:color w:val="000000"/>
              </w:rPr>
              <w:t>700,0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DB3100" w:rsidRDefault="00BD389F" w:rsidP="00445330">
            <w:pPr>
              <w:jc w:val="center"/>
              <w:rPr>
                <w:bCs/>
                <w:color w:val="000000"/>
              </w:rPr>
            </w:pPr>
            <w:r>
              <w:rPr>
                <w:bCs/>
                <w:color w:val="000000"/>
              </w:rPr>
              <w:t>700,0</w:t>
            </w:r>
          </w:p>
        </w:tc>
      </w:tr>
      <w:tr w:rsidR="0030256C" w:rsidRPr="00266453" w:rsidTr="00445330">
        <w:trPr>
          <w:trHeight w:val="495"/>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5 «Развитие высокотехнологичного производства овощей в защищенном грунте в</w:t>
            </w:r>
            <w:r w:rsidR="00CE335F">
              <w:rPr>
                <w:color w:val="000000"/>
              </w:rPr>
              <w:t xml:space="preserve"> </w:t>
            </w:r>
            <w:r w:rsidRPr="00266453">
              <w:rPr>
                <w:color w:val="000000"/>
              </w:rPr>
              <w:t>Ахтубинском районе на период 2015 - 2017 годы и на период до 2020 года»</w:t>
            </w:r>
          </w:p>
        </w:tc>
      </w:tr>
      <w:tr w:rsidR="0030256C" w:rsidRPr="00266453" w:rsidTr="00445330">
        <w:trPr>
          <w:trHeight w:val="49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5</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BD389F" w:rsidP="00445330">
            <w:pPr>
              <w:jc w:val="center"/>
              <w:rPr>
                <w:color w:val="000000"/>
              </w:rPr>
            </w:pPr>
            <w:r>
              <w:rPr>
                <w:color w:val="000000"/>
              </w:rPr>
              <w:t>150,0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B0103D" w:rsidP="00445330">
            <w:pPr>
              <w:jc w:val="center"/>
              <w:rPr>
                <w:color w:val="000000"/>
              </w:rPr>
            </w:pPr>
            <w:r>
              <w:rPr>
                <w:color w:val="000000"/>
              </w:rPr>
              <w:t>150,0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D389F" w:rsidP="00445330">
            <w:pPr>
              <w:jc w:val="center"/>
              <w:rPr>
                <w:color w:val="000000"/>
              </w:rPr>
            </w:pPr>
            <w:r>
              <w:rPr>
                <w:color w:val="000000"/>
              </w:rPr>
              <w:t>14 600,0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3500,0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3600,0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3700,0</w:t>
            </w:r>
          </w:p>
        </w:tc>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3800,0</w:t>
            </w:r>
          </w:p>
        </w:tc>
      </w:tr>
      <w:tr w:rsidR="0030256C" w:rsidRPr="00266453" w:rsidTr="00445330">
        <w:trPr>
          <w:trHeight w:val="230"/>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315"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BD389F" w:rsidP="00445330">
            <w:pPr>
              <w:jc w:val="center"/>
              <w:rPr>
                <w:color w:val="000000"/>
              </w:rPr>
            </w:pPr>
            <w:r>
              <w:rPr>
                <w:color w:val="000000"/>
              </w:rPr>
              <w:t>14 750,0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3650,0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3600,0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3700,0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3800,0</w:t>
            </w:r>
          </w:p>
        </w:tc>
      </w:tr>
      <w:tr w:rsidR="0030256C" w:rsidRPr="00266453" w:rsidTr="00445330">
        <w:trPr>
          <w:trHeight w:val="508"/>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6C" w:rsidRPr="00266453" w:rsidRDefault="0030256C" w:rsidP="00445330">
            <w:pPr>
              <w:jc w:val="center"/>
              <w:rPr>
                <w:color w:val="000000"/>
              </w:rPr>
            </w:pPr>
            <w:r w:rsidRPr="00266453">
              <w:rPr>
                <w:color w:val="000000"/>
              </w:rPr>
              <w:t>ВЦП «Осуществление полномочий по развитию сельскохозяйственного производства в</w:t>
            </w:r>
            <w:r w:rsidR="00CE335F">
              <w:rPr>
                <w:color w:val="000000"/>
              </w:rPr>
              <w:t xml:space="preserve"> </w:t>
            </w:r>
            <w:r w:rsidRPr="00266453">
              <w:rPr>
                <w:color w:val="000000"/>
              </w:rPr>
              <w:t xml:space="preserve">Ахтубинском районе на </w:t>
            </w:r>
            <w:r w:rsidR="00596160">
              <w:rPr>
                <w:color w:val="000000"/>
              </w:rPr>
              <w:t>2015-2017 годы и на период до 2020 года</w:t>
            </w:r>
            <w:r w:rsidRPr="00266453">
              <w:rPr>
                <w:color w:val="000000"/>
              </w:rPr>
              <w:t>»</w:t>
            </w:r>
          </w:p>
          <w:p w:rsidR="0030256C" w:rsidRPr="00266453" w:rsidRDefault="0030256C" w:rsidP="00445330">
            <w:pPr>
              <w:jc w:val="center"/>
              <w:rPr>
                <w:color w:val="000000"/>
              </w:rPr>
            </w:pPr>
          </w:p>
        </w:tc>
      </w:tr>
      <w:tr w:rsidR="0030256C" w:rsidRPr="00266453" w:rsidTr="00445330">
        <w:trPr>
          <w:trHeight w:val="630"/>
        </w:trPr>
        <w:tc>
          <w:tcPr>
            <w:tcW w:w="260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6</w:t>
            </w:r>
          </w:p>
        </w:tc>
        <w:tc>
          <w:tcPr>
            <w:tcW w:w="2662" w:type="dxa"/>
            <w:tcBorders>
              <w:top w:val="single" w:sz="4" w:space="0" w:color="auto"/>
              <w:left w:val="nil"/>
              <w:bottom w:val="nil"/>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22 006,6</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0256C" w:rsidRPr="00A07C93" w:rsidRDefault="00B502C6" w:rsidP="00445330">
            <w:pPr>
              <w:jc w:val="center"/>
              <w:rPr>
                <w:bCs/>
                <w:color w:val="000000"/>
              </w:rPr>
            </w:pPr>
            <w:r>
              <w:rPr>
                <w:bCs/>
                <w:color w:val="000000"/>
              </w:rPr>
              <w:t xml:space="preserve">4 </w:t>
            </w:r>
            <w:r w:rsidR="0030256C" w:rsidRPr="00A07C93">
              <w:rPr>
                <w:bCs/>
                <w:color w:val="000000"/>
              </w:rPr>
              <w:t>250</w:t>
            </w:r>
            <w:r>
              <w:rPr>
                <w:bCs/>
                <w:color w:val="000000"/>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256C" w:rsidRPr="00A07C93" w:rsidRDefault="00B502C6" w:rsidP="00445330">
            <w:pPr>
              <w:jc w:val="center"/>
              <w:rPr>
                <w:bCs/>
                <w:color w:val="000000"/>
              </w:rPr>
            </w:pPr>
            <w:r>
              <w:rPr>
                <w:bCs/>
                <w:color w:val="000000"/>
              </w:rPr>
              <w:t>2 331,7</w:t>
            </w:r>
          </w:p>
        </w:tc>
        <w:tc>
          <w:tcPr>
            <w:tcW w:w="1236" w:type="dxa"/>
            <w:tcBorders>
              <w:top w:val="single" w:sz="4" w:space="0" w:color="auto"/>
              <w:left w:val="nil"/>
              <w:bottom w:val="nil"/>
              <w:right w:val="single" w:sz="4" w:space="0" w:color="auto"/>
            </w:tcBorders>
            <w:shd w:val="clear" w:color="auto" w:fill="auto"/>
            <w:vAlign w:val="center"/>
            <w:hideMark/>
          </w:tcPr>
          <w:p w:rsidR="0030256C" w:rsidRPr="00A07C93" w:rsidRDefault="00B502C6" w:rsidP="00445330">
            <w:pPr>
              <w:jc w:val="center"/>
              <w:rPr>
                <w:color w:val="000000"/>
              </w:rPr>
            </w:pPr>
            <w:r>
              <w:rPr>
                <w:bCs/>
                <w:color w:val="000000"/>
              </w:rPr>
              <w:t>3 </w:t>
            </w:r>
            <w:r w:rsidR="00CE335F" w:rsidRPr="00A07C93">
              <w:rPr>
                <w:bCs/>
                <w:color w:val="000000"/>
              </w:rPr>
              <w:t>856</w:t>
            </w:r>
            <w:r>
              <w:rPr>
                <w:bCs/>
                <w:color w:val="000000"/>
              </w:rPr>
              <w:t>,0</w:t>
            </w:r>
          </w:p>
        </w:tc>
        <w:tc>
          <w:tcPr>
            <w:tcW w:w="1236" w:type="dxa"/>
            <w:tcBorders>
              <w:top w:val="single" w:sz="4" w:space="0" w:color="auto"/>
              <w:left w:val="nil"/>
              <w:bottom w:val="nil"/>
              <w:right w:val="single" w:sz="4" w:space="0" w:color="auto"/>
            </w:tcBorders>
            <w:shd w:val="clear" w:color="auto" w:fill="auto"/>
            <w:vAlign w:val="center"/>
          </w:tcPr>
          <w:p w:rsidR="0030256C" w:rsidRPr="00A07C93" w:rsidRDefault="00F041E2" w:rsidP="00445330">
            <w:pPr>
              <w:jc w:val="center"/>
              <w:rPr>
                <w:color w:val="000000"/>
              </w:rPr>
            </w:pPr>
            <w:r>
              <w:rPr>
                <w:bCs/>
                <w:color w:val="000000"/>
              </w:rPr>
              <w:t>3 </w:t>
            </w:r>
            <w:r w:rsidRPr="00A07C93">
              <w:rPr>
                <w:bCs/>
                <w:color w:val="000000"/>
              </w:rPr>
              <w:t>856</w:t>
            </w:r>
            <w:r>
              <w:rPr>
                <w:bCs/>
                <w:color w:val="000000"/>
              </w:rPr>
              <w:t>,0</w:t>
            </w:r>
          </w:p>
        </w:tc>
        <w:tc>
          <w:tcPr>
            <w:tcW w:w="1236" w:type="dxa"/>
            <w:tcBorders>
              <w:top w:val="single" w:sz="4" w:space="0" w:color="auto"/>
              <w:left w:val="nil"/>
              <w:bottom w:val="nil"/>
              <w:right w:val="single" w:sz="4" w:space="0" w:color="auto"/>
            </w:tcBorders>
            <w:shd w:val="clear" w:color="auto" w:fill="auto"/>
            <w:vAlign w:val="center"/>
          </w:tcPr>
          <w:p w:rsidR="0030256C" w:rsidRPr="00A07C93" w:rsidRDefault="00F041E2" w:rsidP="00445330">
            <w:pPr>
              <w:jc w:val="center"/>
              <w:rPr>
                <w:color w:val="000000"/>
              </w:rPr>
            </w:pPr>
            <w:r>
              <w:rPr>
                <w:bCs/>
                <w:color w:val="000000"/>
              </w:rPr>
              <w:t>3 </w:t>
            </w:r>
            <w:r w:rsidRPr="00A07C93">
              <w:rPr>
                <w:bCs/>
                <w:color w:val="000000"/>
              </w:rPr>
              <w:t>856</w:t>
            </w:r>
            <w:r>
              <w:rPr>
                <w:bCs/>
                <w:color w:val="000000"/>
              </w:rPr>
              <w:t>,0</w:t>
            </w:r>
          </w:p>
        </w:tc>
        <w:tc>
          <w:tcPr>
            <w:tcW w:w="1315" w:type="dxa"/>
            <w:tcBorders>
              <w:top w:val="single" w:sz="4" w:space="0" w:color="auto"/>
              <w:left w:val="nil"/>
              <w:bottom w:val="nil"/>
              <w:right w:val="single" w:sz="4" w:space="0" w:color="auto"/>
            </w:tcBorders>
            <w:shd w:val="clear" w:color="auto" w:fill="auto"/>
            <w:vAlign w:val="center"/>
          </w:tcPr>
          <w:p w:rsidR="0030256C" w:rsidRPr="00A07C93" w:rsidRDefault="00F041E2" w:rsidP="00445330">
            <w:pPr>
              <w:jc w:val="center"/>
              <w:rPr>
                <w:color w:val="000000"/>
              </w:rPr>
            </w:pPr>
            <w:r>
              <w:rPr>
                <w:bCs/>
                <w:color w:val="000000"/>
              </w:rPr>
              <w:t>3 </w:t>
            </w:r>
            <w:r w:rsidRPr="00A07C93">
              <w:rPr>
                <w:bCs/>
                <w:color w:val="000000"/>
              </w:rPr>
              <w:t>856</w:t>
            </w:r>
            <w:r>
              <w:rPr>
                <w:bCs/>
                <w:color w:val="000000"/>
              </w:rPr>
              <w:t>,0</w:t>
            </w:r>
          </w:p>
        </w:tc>
      </w:tr>
      <w:tr w:rsidR="0030256C" w:rsidRPr="00266453" w:rsidTr="00445330">
        <w:trPr>
          <w:trHeight w:val="435"/>
        </w:trPr>
        <w:tc>
          <w:tcPr>
            <w:tcW w:w="2602" w:type="dxa"/>
            <w:vMerge/>
            <w:tcBorders>
              <w:top w:val="single" w:sz="8" w:space="0" w:color="auto"/>
              <w:left w:val="single" w:sz="8" w:space="0" w:color="auto"/>
              <w:bottom w:val="single" w:sz="8"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22 006,6</w:t>
            </w:r>
          </w:p>
        </w:tc>
        <w:tc>
          <w:tcPr>
            <w:tcW w:w="1236" w:type="dxa"/>
            <w:tcBorders>
              <w:top w:val="nil"/>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4 250,9</w:t>
            </w:r>
          </w:p>
        </w:tc>
        <w:tc>
          <w:tcPr>
            <w:tcW w:w="1276" w:type="dxa"/>
            <w:tcBorders>
              <w:top w:val="nil"/>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2 331,7</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0256C" w:rsidRPr="00596160" w:rsidRDefault="00F041E2" w:rsidP="00445330">
            <w:pPr>
              <w:jc w:val="center"/>
              <w:rPr>
                <w:bCs/>
                <w:color w:val="000000"/>
              </w:rPr>
            </w:pPr>
            <w:r w:rsidRPr="00596160">
              <w:rPr>
                <w:bCs/>
                <w:color w:val="000000"/>
              </w:rPr>
              <w:t xml:space="preserve">3 </w:t>
            </w:r>
            <w:r w:rsidR="00CE335F" w:rsidRPr="00596160">
              <w:rPr>
                <w:bCs/>
                <w:color w:val="000000"/>
              </w:rPr>
              <w:t>856</w:t>
            </w:r>
            <w:r w:rsidRPr="00596160">
              <w:rPr>
                <w:bCs/>
                <w:color w:val="000000"/>
              </w:rPr>
              <w:t>,0</w:t>
            </w:r>
          </w:p>
        </w:tc>
        <w:tc>
          <w:tcPr>
            <w:tcW w:w="1236" w:type="dxa"/>
            <w:tcBorders>
              <w:top w:val="single" w:sz="4" w:space="0" w:color="auto"/>
              <w:left w:val="nil"/>
              <w:bottom w:val="single" w:sz="4" w:space="0" w:color="auto"/>
              <w:right w:val="single" w:sz="4" w:space="0" w:color="auto"/>
            </w:tcBorders>
            <w:shd w:val="clear" w:color="auto" w:fill="auto"/>
            <w:vAlign w:val="center"/>
          </w:tcPr>
          <w:p w:rsidR="0030256C" w:rsidRPr="00596160" w:rsidRDefault="00F041E2" w:rsidP="00445330">
            <w:pPr>
              <w:jc w:val="center"/>
              <w:rPr>
                <w:bCs/>
                <w:color w:val="000000"/>
              </w:rPr>
            </w:pPr>
            <w:r w:rsidRPr="00596160">
              <w:rPr>
                <w:bCs/>
                <w:color w:val="000000"/>
              </w:rPr>
              <w:t>3 856,0</w:t>
            </w:r>
          </w:p>
        </w:tc>
        <w:tc>
          <w:tcPr>
            <w:tcW w:w="1236" w:type="dxa"/>
            <w:tcBorders>
              <w:top w:val="single" w:sz="4" w:space="0" w:color="auto"/>
              <w:left w:val="nil"/>
              <w:bottom w:val="single" w:sz="4" w:space="0" w:color="auto"/>
              <w:right w:val="single" w:sz="4" w:space="0" w:color="auto"/>
            </w:tcBorders>
            <w:shd w:val="clear" w:color="auto" w:fill="auto"/>
            <w:vAlign w:val="center"/>
          </w:tcPr>
          <w:p w:rsidR="0030256C" w:rsidRPr="00596160" w:rsidRDefault="00F041E2" w:rsidP="00445330">
            <w:pPr>
              <w:jc w:val="center"/>
              <w:rPr>
                <w:bCs/>
                <w:color w:val="000000"/>
              </w:rPr>
            </w:pPr>
            <w:r w:rsidRPr="00596160">
              <w:rPr>
                <w:bCs/>
                <w:color w:val="000000"/>
              </w:rPr>
              <w:t>3 856,0</w:t>
            </w:r>
          </w:p>
        </w:tc>
        <w:tc>
          <w:tcPr>
            <w:tcW w:w="1315" w:type="dxa"/>
            <w:tcBorders>
              <w:top w:val="single" w:sz="4" w:space="0" w:color="auto"/>
              <w:left w:val="nil"/>
              <w:bottom w:val="single" w:sz="4" w:space="0" w:color="auto"/>
              <w:right w:val="single" w:sz="4" w:space="0" w:color="auto"/>
            </w:tcBorders>
            <w:shd w:val="clear" w:color="auto" w:fill="auto"/>
            <w:vAlign w:val="center"/>
          </w:tcPr>
          <w:p w:rsidR="0030256C" w:rsidRPr="00596160" w:rsidRDefault="00F041E2" w:rsidP="00445330">
            <w:pPr>
              <w:jc w:val="center"/>
              <w:rPr>
                <w:bCs/>
                <w:color w:val="000000"/>
              </w:rPr>
            </w:pPr>
            <w:r w:rsidRPr="00596160">
              <w:rPr>
                <w:bCs/>
                <w:color w:val="000000"/>
              </w:rPr>
              <w:t>3 856,0</w:t>
            </w:r>
          </w:p>
        </w:tc>
      </w:tr>
      <w:tr w:rsidR="0030256C" w:rsidRPr="00266453" w:rsidTr="00445330">
        <w:trPr>
          <w:trHeight w:val="510"/>
        </w:trPr>
        <w:tc>
          <w:tcPr>
            <w:tcW w:w="5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729567,0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108982,4</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46635,7</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158746,0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189301,2</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111755,7</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710242" w:rsidP="00445330">
            <w:pPr>
              <w:jc w:val="center"/>
              <w:rPr>
                <w:bCs/>
                <w:color w:val="000000"/>
              </w:rPr>
            </w:pPr>
            <w:r w:rsidRPr="00445330">
              <w:rPr>
                <w:bCs/>
                <w:color w:val="000000"/>
              </w:rPr>
              <w:t>114146,0</w:t>
            </w:r>
          </w:p>
        </w:tc>
      </w:tr>
      <w:tr w:rsidR="0030256C" w:rsidRPr="00266453" w:rsidTr="00445330">
        <w:trPr>
          <w:trHeight w:val="435"/>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377914,0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035BD0" w:rsidP="00445330">
            <w:pPr>
              <w:jc w:val="center"/>
              <w:rPr>
                <w:bCs/>
                <w:color w:val="000000"/>
              </w:rPr>
            </w:pPr>
            <w:r w:rsidRPr="00445330">
              <w:rPr>
                <w:bCs/>
                <w:color w:val="000000"/>
              </w:rPr>
              <w:t>55350,7</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32661,6</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107</w:t>
            </w:r>
            <w:r w:rsidR="00C20328" w:rsidRPr="00445330">
              <w:rPr>
                <w:bCs/>
                <w:color w:val="000000"/>
              </w:rPr>
              <w:t>770</w:t>
            </w:r>
            <w:r w:rsidRPr="00445330">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98915,1</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43836,6</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39380,0</w:t>
            </w:r>
          </w:p>
        </w:tc>
      </w:tr>
      <w:tr w:rsidR="0030256C" w:rsidRPr="00266453" w:rsidTr="00445330">
        <w:trPr>
          <w:trHeight w:val="64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211255,2</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035BD0" w:rsidP="00445330">
            <w:pPr>
              <w:jc w:val="center"/>
              <w:rPr>
                <w:bCs/>
                <w:color w:val="000000"/>
              </w:rPr>
            </w:pPr>
            <w:r w:rsidRPr="00445330">
              <w:rPr>
                <w:bCs/>
                <w:color w:val="000000"/>
              </w:rPr>
              <w:t>52043,3</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12224,1</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22</w:t>
            </w:r>
            <w:r w:rsidR="00C20328" w:rsidRPr="00445330">
              <w:rPr>
                <w:bCs/>
                <w:color w:val="000000"/>
              </w:rPr>
              <w:t>776</w:t>
            </w:r>
            <w:r w:rsidRPr="00445330">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58966,4</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2353AF" w:rsidP="00445330">
            <w:pPr>
              <w:jc w:val="center"/>
              <w:rPr>
                <w:bCs/>
                <w:color w:val="000000"/>
              </w:rPr>
            </w:pPr>
            <w:r w:rsidRPr="00445330">
              <w:rPr>
                <w:bCs/>
                <w:color w:val="000000"/>
              </w:rPr>
              <w:t>34299,4</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30946,0</w:t>
            </w:r>
          </w:p>
        </w:tc>
      </w:tr>
      <w:tr w:rsidR="0030256C" w:rsidRPr="00266453" w:rsidTr="00445330">
        <w:trPr>
          <w:trHeight w:val="577"/>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Бюджеты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B0103D" w:rsidP="00445330">
            <w:pPr>
              <w:jc w:val="center"/>
              <w:rPr>
                <w:bCs/>
                <w:color w:val="000000"/>
              </w:rPr>
            </w:pPr>
            <w:r w:rsidRPr="00445330">
              <w:rPr>
                <w:bCs/>
                <w:color w:val="000000"/>
              </w:rPr>
              <w:t>3753,2</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213,2</w:t>
            </w:r>
          </w:p>
        </w:tc>
        <w:tc>
          <w:tcPr>
            <w:tcW w:w="1276" w:type="dxa"/>
            <w:tcBorders>
              <w:top w:val="nil"/>
              <w:left w:val="nil"/>
              <w:bottom w:val="single" w:sz="4" w:space="0" w:color="auto"/>
              <w:right w:val="single" w:sz="4" w:space="0" w:color="auto"/>
            </w:tcBorders>
            <w:shd w:val="clear" w:color="auto" w:fill="auto"/>
            <w:vAlign w:val="center"/>
            <w:hideMark/>
          </w:tcPr>
          <w:p w:rsidR="00596160" w:rsidRPr="00445330" w:rsidRDefault="00596160" w:rsidP="00445330">
            <w:pPr>
              <w:jc w:val="center"/>
              <w:rPr>
                <w:bCs/>
                <w:color w:val="000000"/>
              </w:rPr>
            </w:pPr>
            <w:r w:rsidRPr="00445330">
              <w:rPr>
                <w:bCs/>
                <w:color w:val="000000"/>
              </w:rPr>
              <w:t>250,0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F87B78" w:rsidP="00445330">
            <w:pPr>
              <w:jc w:val="center"/>
              <w:rPr>
                <w:bCs/>
                <w:color w:val="000000"/>
              </w:rPr>
            </w:pPr>
            <w:r w:rsidRPr="00445330">
              <w:rPr>
                <w:bCs/>
                <w:color w:val="000000"/>
              </w:rPr>
              <w:t>1020,0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F87B78" w:rsidP="00445330">
            <w:pPr>
              <w:jc w:val="center"/>
              <w:rPr>
                <w:bCs/>
                <w:color w:val="000000"/>
              </w:rPr>
            </w:pPr>
            <w:r w:rsidRPr="00445330">
              <w:rPr>
                <w:bCs/>
                <w:color w:val="000000"/>
              </w:rPr>
              <w:t>1120,0</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1150,0</w:t>
            </w:r>
          </w:p>
        </w:tc>
      </w:tr>
      <w:tr w:rsidR="0030256C" w:rsidRPr="00266453" w:rsidTr="00445330">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136644,6</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1375,2</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1500,0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28200,0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30</w:t>
            </w:r>
            <w:r w:rsidR="00C20328" w:rsidRPr="00445330">
              <w:rPr>
                <w:bCs/>
                <w:color w:val="000000"/>
              </w:rPr>
              <w:t>399</w:t>
            </w:r>
            <w:r w:rsidRPr="00445330">
              <w:rPr>
                <w:bCs/>
                <w:color w:val="000000"/>
              </w:rPr>
              <w:t>,</w:t>
            </w:r>
            <w:r w:rsidR="00C20328" w:rsidRPr="00445330">
              <w:rPr>
                <w:bCs/>
                <w:color w:val="000000"/>
              </w:rPr>
              <w:t>7</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32</w:t>
            </w:r>
            <w:r w:rsidR="00C20328" w:rsidRPr="00445330">
              <w:rPr>
                <w:bCs/>
                <w:color w:val="000000"/>
              </w:rPr>
              <w:t>499</w:t>
            </w:r>
            <w:r w:rsidRPr="00445330">
              <w:rPr>
                <w:bCs/>
                <w:color w:val="000000"/>
              </w:rPr>
              <w:t>,</w:t>
            </w:r>
            <w:r w:rsidR="00C20328" w:rsidRPr="00445330">
              <w:rPr>
                <w:bCs/>
                <w:color w:val="000000"/>
              </w:rPr>
              <w:t>7</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710242" w:rsidP="00445330">
            <w:pPr>
              <w:jc w:val="center"/>
              <w:rPr>
                <w:bCs/>
                <w:color w:val="000000"/>
              </w:rPr>
            </w:pPr>
            <w:r w:rsidRPr="00445330">
              <w:rPr>
                <w:bCs/>
                <w:color w:val="000000"/>
              </w:rPr>
              <w:t>42670,0</w:t>
            </w:r>
          </w:p>
        </w:tc>
      </w:tr>
    </w:tbl>
    <w:p w:rsidR="0030256C" w:rsidRPr="00D13001" w:rsidRDefault="0030256C" w:rsidP="0030256C">
      <w:pPr>
        <w:autoSpaceDN w:val="0"/>
        <w:adjustRightInd w:val="0"/>
        <w:ind w:left="142"/>
        <w:jc w:val="right"/>
        <w:rPr>
          <w:sz w:val="28"/>
          <w:szCs w:val="27"/>
        </w:rPr>
      </w:pPr>
    </w:p>
    <w:p w:rsidR="0030256C" w:rsidRDefault="0030256C" w:rsidP="0030256C">
      <w:pPr>
        <w:ind w:left="567" w:firstLine="12616"/>
        <w:rPr>
          <w:sz w:val="27"/>
          <w:szCs w:val="27"/>
        </w:rPr>
        <w:sectPr w:rsidR="0030256C" w:rsidSect="00B9472E">
          <w:headerReference w:type="first" r:id="rId12"/>
          <w:pgSz w:w="16838" w:h="11906" w:orient="landscape"/>
          <w:pgMar w:top="568" w:right="1134" w:bottom="567" w:left="1134" w:header="709" w:footer="709" w:gutter="0"/>
          <w:cols w:space="708"/>
          <w:titlePg/>
          <w:docGrid w:linePitch="360"/>
        </w:sectPr>
      </w:pPr>
    </w:p>
    <w:p w:rsidR="00CE335F" w:rsidRDefault="00CE335F" w:rsidP="0030256C">
      <w:pPr>
        <w:tabs>
          <w:tab w:val="left" w:pos="12900"/>
        </w:tabs>
        <w:rPr>
          <w:sz w:val="28"/>
          <w:szCs w:val="27"/>
        </w:rPr>
      </w:pPr>
    </w:p>
    <w:p w:rsidR="00CE335F" w:rsidRDefault="00CE335F" w:rsidP="0030256C">
      <w:pPr>
        <w:tabs>
          <w:tab w:val="left" w:pos="12900"/>
        </w:tabs>
        <w:rPr>
          <w:sz w:val="28"/>
          <w:szCs w:val="27"/>
        </w:rPr>
      </w:pPr>
    </w:p>
    <w:p w:rsidR="00E85D5A" w:rsidRDefault="00E85D5A" w:rsidP="00A964DD">
      <w:pPr>
        <w:tabs>
          <w:tab w:val="left" w:pos="12900"/>
        </w:tabs>
        <w:jc w:val="right"/>
        <w:rPr>
          <w:sz w:val="28"/>
          <w:szCs w:val="27"/>
        </w:rPr>
      </w:pPr>
    </w:p>
    <w:p w:rsidR="00E85D5A" w:rsidRDefault="00E85D5A" w:rsidP="00A964DD">
      <w:pPr>
        <w:tabs>
          <w:tab w:val="left" w:pos="12900"/>
        </w:tabs>
        <w:jc w:val="right"/>
        <w:rPr>
          <w:sz w:val="28"/>
          <w:szCs w:val="27"/>
        </w:rPr>
      </w:pPr>
    </w:p>
    <w:p w:rsidR="00D323A9" w:rsidRDefault="00C20328" w:rsidP="00A964DD">
      <w:pPr>
        <w:tabs>
          <w:tab w:val="left" w:pos="12900"/>
        </w:tabs>
        <w:jc w:val="right"/>
        <w:rPr>
          <w:sz w:val="28"/>
          <w:szCs w:val="27"/>
        </w:rPr>
      </w:pPr>
      <w:r>
        <w:rPr>
          <w:sz w:val="28"/>
          <w:szCs w:val="27"/>
        </w:rPr>
        <w:t xml:space="preserve">                                                                                                </w:t>
      </w:r>
      <w:r w:rsidR="00A964DD">
        <w:rPr>
          <w:sz w:val="28"/>
          <w:szCs w:val="27"/>
        </w:rPr>
        <w:t xml:space="preserve">                     </w:t>
      </w:r>
    </w:p>
    <w:p w:rsidR="00B9472E" w:rsidRDefault="00B9472E" w:rsidP="00A964DD">
      <w:pPr>
        <w:tabs>
          <w:tab w:val="left" w:pos="12900"/>
        </w:tabs>
        <w:jc w:val="right"/>
        <w:rPr>
          <w:sz w:val="24"/>
          <w:szCs w:val="24"/>
        </w:rPr>
      </w:pPr>
    </w:p>
    <w:p w:rsidR="0030256C" w:rsidRPr="00E85D5A" w:rsidRDefault="00A964DD" w:rsidP="00A964DD">
      <w:pPr>
        <w:tabs>
          <w:tab w:val="left" w:pos="12900"/>
        </w:tabs>
        <w:jc w:val="right"/>
        <w:rPr>
          <w:sz w:val="24"/>
          <w:szCs w:val="24"/>
        </w:rPr>
      </w:pPr>
      <w:r w:rsidRPr="00E85D5A">
        <w:rPr>
          <w:sz w:val="24"/>
          <w:szCs w:val="24"/>
        </w:rPr>
        <w:lastRenderedPageBreak/>
        <w:t xml:space="preserve">  </w:t>
      </w:r>
      <w:r w:rsidR="0030256C" w:rsidRPr="00E85D5A">
        <w:rPr>
          <w:sz w:val="24"/>
          <w:szCs w:val="24"/>
        </w:rPr>
        <w:t>Приложение № 4</w:t>
      </w:r>
      <w:r w:rsidR="00C20328" w:rsidRPr="00E85D5A">
        <w:rPr>
          <w:sz w:val="24"/>
          <w:szCs w:val="24"/>
        </w:rPr>
        <w:t xml:space="preserve"> </w:t>
      </w:r>
      <w:r w:rsidR="0030256C" w:rsidRPr="00E85D5A">
        <w:rPr>
          <w:rFonts w:eastAsia="Calibri"/>
          <w:sz w:val="24"/>
          <w:szCs w:val="24"/>
          <w:lang w:eastAsia="en-US"/>
        </w:rPr>
        <w:t>к</w:t>
      </w:r>
      <w:r w:rsidR="00C20328" w:rsidRPr="00E85D5A">
        <w:rPr>
          <w:rFonts w:eastAsia="Calibri"/>
          <w:sz w:val="24"/>
          <w:szCs w:val="24"/>
          <w:lang w:eastAsia="en-US"/>
        </w:rPr>
        <w:t xml:space="preserve"> </w:t>
      </w:r>
      <w:r w:rsidR="0030256C" w:rsidRPr="00E85D5A">
        <w:rPr>
          <w:sz w:val="24"/>
          <w:szCs w:val="24"/>
        </w:rPr>
        <w:t>муниципальной программе</w:t>
      </w:r>
    </w:p>
    <w:p w:rsidR="0030256C" w:rsidRPr="00E85D5A" w:rsidRDefault="0030256C" w:rsidP="0030256C">
      <w:pPr>
        <w:tabs>
          <w:tab w:val="left" w:pos="1985"/>
          <w:tab w:val="left" w:pos="2410"/>
          <w:tab w:val="left" w:pos="2552"/>
          <w:tab w:val="left" w:pos="2835"/>
          <w:tab w:val="left" w:pos="3119"/>
        </w:tabs>
        <w:autoSpaceDN w:val="0"/>
        <w:adjustRightInd w:val="0"/>
        <w:jc w:val="center"/>
        <w:rPr>
          <w:sz w:val="24"/>
          <w:szCs w:val="24"/>
        </w:rPr>
      </w:pPr>
    </w:p>
    <w:p w:rsidR="0030256C" w:rsidRPr="00E85D5A" w:rsidRDefault="0030256C" w:rsidP="00A972E6">
      <w:pPr>
        <w:keepNext/>
        <w:jc w:val="center"/>
        <w:outlineLvl w:val="0"/>
        <w:rPr>
          <w:b/>
          <w:bCs/>
          <w:color w:val="000000"/>
          <w:sz w:val="24"/>
          <w:szCs w:val="24"/>
        </w:rPr>
      </w:pPr>
      <w:r w:rsidRPr="00E85D5A">
        <w:rPr>
          <w:bCs/>
          <w:sz w:val="24"/>
          <w:szCs w:val="24"/>
        </w:rPr>
        <w:t>Показатели результативности и эффективности реализации Муниципальной программы</w:t>
      </w:r>
      <w:r w:rsidR="00A972E6" w:rsidRPr="00E85D5A">
        <w:rPr>
          <w:bCs/>
          <w:sz w:val="24"/>
          <w:szCs w:val="24"/>
        </w:rPr>
        <w:t xml:space="preserve"> </w:t>
      </w:r>
      <w:r w:rsidR="00A972E6" w:rsidRPr="00E85D5A">
        <w:rPr>
          <w:color w:val="000000"/>
          <w:sz w:val="24"/>
          <w:szCs w:val="24"/>
        </w:rPr>
        <w:t>«</w:t>
      </w:r>
      <w:r w:rsidR="00A972E6" w:rsidRPr="00E85D5A">
        <w:rPr>
          <w:sz w:val="24"/>
          <w:szCs w:val="24"/>
        </w:rPr>
        <w:t>Развитие агропромышленного комплекса Ахтубинского района на 2015-2017 годы и на период до 2020 года</w:t>
      </w:r>
      <w:r w:rsidR="00A972E6" w:rsidRPr="00E85D5A">
        <w:rPr>
          <w:b/>
          <w:bCs/>
          <w:color w:val="000000"/>
          <w:sz w:val="24"/>
          <w:szCs w:val="24"/>
        </w:rPr>
        <w:t>»</w:t>
      </w:r>
    </w:p>
    <w:p w:rsidR="00A972E6" w:rsidRPr="00E85D5A" w:rsidRDefault="00A972E6" w:rsidP="0030256C">
      <w:pPr>
        <w:keepNext/>
        <w:jc w:val="both"/>
        <w:outlineLvl w:val="0"/>
        <w:rPr>
          <w:sz w:val="24"/>
          <w:szCs w:val="24"/>
        </w:rPr>
      </w:pPr>
    </w:p>
    <w:tbl>
      <w:tblPr>
        <w:tblW w:w="14345" w:type="dxa"/>
        <w:tblInd w:w="91" w:type="dxa"/>
        <w:tblLayout w:type="fixed"/>
        <w:tblLook w:val="04A0" w:firstRow="1" w:lastRow="0" w:firstColumn="1" w:lastColumn="0" w:noHBand="0" w:noVBand="1"/>
      </w:tblPr>
      <w:tblGrid>
        <w:gridCol w:w="3561"/>
        <w:gridCol w:w="22"/>
        <w:gridCol w:w="862"/>
        <w:gridCol w:w="2518"/>
        <w:gridCol w:w="1640"/>
        <w:gridCol w:w="912"/>
        <w:gridCol w:w="795"/>
        <w:gridCol w:w="855"/>
        <w:gridCol w:w="795"/>
        <w:gridCol w:w="795"/>
        <w:gridCol w:w="795"/>
        <w:gridCol w:w="795"/>
      </w:tblGrid>
      <w:tr w:rsidR="0030256C" w:rsidRPr="007119F1" w:rsidTr="00D92116">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задачи, наименование мероприятий</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Сроки</w:t>
            </w:r>
          </w:p>
        </w:tc>
        <w:tc>
          <w:tcPr>
            <w:tcW w:w="9900" w:type="dxa"/>
            <w:gridSpan w:val="9"/>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Показатели результативности выполнения программы</w:t>
            </w:r>
          </w:p>
        </w:tc>
      </w:tr>
      <w:tr w:rsidR="0030256C" w:rsidRPr="007119F1" w:rsidTr="00D92116">
        <w:trPr>
          <w:trHeight w:val="2160"/>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Наименование показателей непосредственного (для мероприятий) и конечного (для целей и задач) результатов</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 измерения</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значение показателя за предшествующий период (2014)</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 xml:space="preserve">2015г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2020г</w:t>
            </w:r>
          </w:p>
        </w:tc>
      </w:tr>
      <w:tr w:rsidR="0030256C" w:rsidRPr="007119F1" w:rsidTr="00D2222A">
        <w:trPr>
          <w:trHeight w:val="282"/>
        </w:trPr>
        <w:tc>
          <w:tcPr>
            <w:tcW w:w="69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Подпрограмма 1.   «Устойчивое развитие сельских территорий   Ахтубинского</w:t>
            </w:r>
            <w:r w:rsidR="00355D30">
              <w:rPr>
                <w:color w:val="000000"/>
              </w:rPr>
              <w:t xml:space="preserve"> </w:t>
            </w:r>
            <w:r w:rsidRPr="007119F1">
              <w:rPr>
                <w:color w:val="000000"/>
              </w:rPr>
              <w:t xml:space="preserve">района»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2222A">
        <w:trPr>
          <w:trHeight w:val="58"/>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Цель 1.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15,2</w:t>
            </w:r>
          </w:p>
        </w:tc>
      </w:tr>
      <w:tr w:rsidR="0030256C" w:rsidRPr="007119F1" w:rsidTr="00D92116">
        <w:trPr>
          <w:trHeight w:val="2205"/>
        </w:trPr>
        <w:tc>
          <w:tcPr>
            <w:tcW w:w="35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Улучшение  условий жизнедеятельности в сельской местности Ахтубинского района      </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C81AA5">
        <w:trPr>
          <w:trHeight w:val="230"/>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1068"/>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1.1.</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Доля граждан улучшивших жилищные условия от общего числа нуждающегося населения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3,8</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7,5</w:t>
            </w:r>
          </w:p>
        </w:tc>
      </w:tr>
      <w:tr w:rsidR="0030256C" w:rsidRPr="007119F1" w:rsidTr="00D2619A">
        <w:trPr>
          <w:trHeight w:val="230"/>
        </w:trPr>
        <w:tc>
          <w:tcPr>
            <w:tcW w:w="35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Улучшение жилищных условий сельского населения Ахтубинского</w:t>
            </w:r>
            <w:r w:rsidR="00A972E6">
              <w:rPr>
                <w:color w:val="000000"/>
              </w:rPr>
              <w:t xml:space="preserve"> </w:t>
            </w:r>
            <w:r w:rsidRPr="007119F1">
              <w:rPr>
                <w:color w:val="000000"/>
              </w:rPr>
              <w:t>района,</w:t>
            </w:r>
            <w:r w:rsidR="00A972E6">
              <w:rPr>
                <w:color w:val="000000"/>
              </w:rPr>
              <w:t xml:space="preserve"> </w:t>
            </w:r>
            <w:r w:rsidRPr="007119F1">
              <w:rPr>
                <w:color w:val="000000"/>
              </w:rPr>
              <w:t>в</w:t>
            </w:r>
            <w:r w:rsidR="00A972E6">
              <w:rPr>
                <w:color w:val="000000"/>
              </w:rPr>
              <w:t xml:space="preserve"> </w:t>
            </w:r>
            <w:r w:rsidRPr="007119F1">
              <w:rPr>
                <w:color w:val="000000"/>
              </w:rPr>
              <w:t>т.ч. обеспечение доступным жильем молодых семей, молодых специалистов</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Ввод (приобретение) жилья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метров</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0,79</w:t>
            </w: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1.1.1. Обеспечение комфортных жилищных условий граждан, проживающих в сельской местности Ахтубинского района</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и приобретение жилья для  граждан, проживающих в сельской местности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0,09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0,51</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1.1.2.Обеспечение жильем молодых семей и молодых специалистов</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Обеспечение доступным жильем молодых семей и молодых специалистов на селе</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0,44</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1.2.</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Средний уровень обеспеченности граждан объектами социальной и инженерной инфраструктуры от общего числа нуждающегося населения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0,26</w:t>
            </w:r>
          </w:p>
        </w:tc>
      </w:tr>
      <w:tr w:rsidR="0030256C" w:rsidRPr="007119F1" w:rsidTr="00D92116">
        <w:trPr>
          <w:trHeight w:val="4410"/>
        </w:trPr>
        <w:tc>
          <w:tcPr>
            <w:tcW w:w="35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Повышение уровня комплексного обустройства населенных пунктов, расположенных в сельской местности Ахтубинского района объектами социальной инфраструктуры</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4"/>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1.2.1.</w:t>
            </w:r>
            <w:r w:rsidR="00A972E6">
              <w:rPr>
                <w:color w:val="000000"/>
              </w:rPr>
              <w:t xml:space="preserve"> </w:t>
            </w:r>
            <w:r w:rsidRPr="007119F1">
              <w:rPr>
                <w:color w:val="000000"/>
              </w:rPr>
              <w:t xml:space="preserve">Строительство фельдшерско-акушерского пункта в с. </w:t>
            </w:r>
            <w:r w:rsidRPr="007119F1">
              <w:rPr>
                <w:color w:val="000000"/>
              </w:rPr>
              <w:lastRenderedPageBreak/>
              <w:t>Удачное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2016</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1.2.2.Строительство ФАП</w:t>
            </w:r>
            <w:r>
              <w:rPr>
                <w:color w:val="000000"/>
              </w:rPr>
              <w:t>о</w:t>
            </w:r>
            <w:r w:rsidRPr="007119F1">
              <w:rPr>
                <w:color w:val="000000"/>
              </w:rPr>
              <w:t>в с. Ново-Николаевка Ахтубинскогорайона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1.2.3.</w:t>
            </w:r>
            <w:r w:rsidR="00A972E6">
              <w:rPr>
                <w:color w:val="000000"/>
              </w:rPr>
              <w:t xml:space="preserve"> </w:t>
            </w:r>
            <w:r w:rsidRPr="007119F1">
              <w:rPr>
                <w:color w:val="000000"/>
              </w:rPr>
              <w:t>Строительство ФАП</w:t>
            </w:r>
            <w:r>
              <w:rPr>
                <w:color w:val="000000"/>
              </w:rPr>
              <w:t>о</w:t>
            </w:r>
            <w:r w:rsidRPr="007119F1">
              <w:rPr>
                <w:color w:val="000000"/>
              </w:rPr>
              <w:t>вс. Успенка</w:t>
            </w:r>
            <w:r w:rsidR="00A972E6">
              <w:rPr>
                <w:color w:val="000000"/>
              </w:rPr>
              <w:t xml:space="preserve"> </w:t>
            </w:r>
            <w:r w:rsidRPr="007119F1">
              <w:rPr>
                <w:color w:val="000000"/>
              </w:rPr>
              <w:t>Ахтубинского</w:t>
            </w:r>
            <w:r w:rsidR="00A972E6">
              <w:rPr>
                <w:color w:val="000000"/>
              </w:rPr>
              <w:t xml:space="preserve"> </w:t>
            </w:r>
            <w:r w:rsidRPr="007119F1">
              <w:rPr>
                <w:color w:val="000000"/>
              </w:rPr>
              <w:t>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1</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w:t>
            </w:r>
            <w:r>
              <w:rPr>
                <w:color w:val="000000"/>
              </w:rPr>
              <w:t>приятие 1.2.4.Строительство ФАПо</w:t>
            </w:r>
            <w:r w:rsidRPr="007119F1">
              <w:rPr>
                <w:color w:val="000000"/>
              </w:rPr>
              <w:t>в с. Сокрутовка</w:t>
            </w:r>
            <w:r w:rsidR="00A972E6">
              <w:rPr>
                <w:color w:val="000000"/>
              </w:rPr>
              <w:t xml:space="preserve"> </w:t>
            </w:r>
            <w:r w:rsidRPr="007119F1">
              <w:rPr>
                <w:color w:val="000000"/>
              </w:rPr>
              <w:t>Ахтубинского</w:t>
            </w:r>
            <w:r w:rsidR="00A972E6">
              <w:rPr>
                <w:color w:val="000000"/>
              </w:rPr>
              <w:t xml:space="preserve"> </w:t>
            </w:r>
            <w:r w:rsidRPr="007119F1">
              <w:rPr>
                <w:color w:val="000000"/>
              </w:rPr>
              <w:t>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1.2.5. Строительство спортивной площадки в</w:t>
            </w:r>
            <w:r w:rsidR="00A972E6">
              <w:rPr>
                <w:color w:val="000000"/>
              </w:rPr>
              <w:t xml:space="preserve"> </w:t>
            </w:r>
            <w:r w:rsidRPr="007119F1">
              <w:rPr>
                <w:color w:val="000000"/>
              </w:rPr>
              <w:t>с. Золотуха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1.2.6. Строительство спортивной площадки в</w:t>
            </w:r>
            <w:r w:rsidR="00A972E6">
              <w:rPr>
                <w:color w:val="000000"/>
              </w:rPr>
              <w:t xml:space="preserve"> </w:t>
            </w:r>
            <w:r w:rsidRPr="007119F1">
              <w:rPr>
                <w:color w:val="000000"/>
              </w:rPr>
              <w:t>с. Пологое Займище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C3B63">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C3B63">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1.2.7. Строительство спортивной площадки в</w:t>
            </w:r>
            <w:r w:rsidR="00A972E6">
              <w:rPr>
                <w:color w:val="000000"/>
              </w:rPr>
              <w:t xml:space="preserve"> </w:t>
            </w:r>
            <w:r w:rsidRPr="007119F1">
              <w:rPr>
                <w:color w:val="000000"/>
              </w:rPr>
              <w:t>с. Успенка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972E6">
        <w:trPr>
          <w:trHeight w:val="10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Мероприятие 1.2.8. Строительство подъездной автодороги к КФХ «Цапко А.В.» от дороги</w:t>
            </w:r>
            <w:r w:rsidR="00A77BD9">
              <w:rPr>
                <w:color w:val="000000"/>
              </w:rPr>
              <w:t xml:space="preserve"> «Волгоград-Астрахань-Ново-Николаевка»</w:t>
            </w:r>
            <w:r w:rsidR="0030256C" w:rsidRPr="007119F1">
              <w:rPr>
                <w:color w:val="000000"/>
              </w:rPr>
              <w:t> </w:t>
            </w:r>
          </w:p>
        </w:tc>
        <w:tc>
          <w:tcPr>
            <w:tcW w:w="862"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2018</w:t>
            </w:r>
            <w:r w:rsidR="0030256C" w:rsidRPr="007119F1">
              <w:rPr>
                <w:color w:val="000000"/>
              </w:rPr>
              <w:t> </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Ввод в эксплуатацию автомобильных дорог</w:t>
            </w:r>
            <w:r w:rsidR="0030256C" w:rsidRPr="007119F1">
              <w:rPr>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Км.</w:t>
            </w:r>
            <w:r w:rsidR="0030256C"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77BD9">
              <w:rPr>
                <w:color w:val="000000"/>
              </w:rPr>
              <w:t>1,2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1,2</w:t>
            </w:r>
            <w:r w:rsidR="0030256C"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A972E6" w:rsidRPr="007119F1" w:rsidTr="00A972E6">
        <w:trPr>
          <w:trHeight w:val="200"/>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Мероприятие 1.2.9. Строительство подъездной дороги к ООО «Ахтубинский МПК» от дороги «Волгоград-Астрахань»</w:t>
            </w:r>
          </w:p>
        </w:tc>
        <w:tc>
          <w:tcPr>
            <w:tcW w:w="862"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2018</w:t>
            </w:r>
          </w:p>
        </w:tc>
        <w:tc>
          <w:tcPr>
            <w:tcW w:w="2518"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Ввод в эксплуатацию автомобильных дорог</w:t>
            </w:r>
            <w:r w:rsidRPr="007119F1">
              <w:rPr>
                <w:color w:val="000000"/>
              </w:rPr>
              <w:t> </w:t>
            </w:r>
          </w:p>
        </w:tc>
        <w:tc>
          <w:tcPr>
            <w:tcW w:w="1640"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Км.</w:t>
            </w:r>
          </w:p>
        </w:tc>
        <w:tc>
          <w:tcPr>
            <w:tcW w:w="912"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0,5</w:t>
            </w: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0,5</w:t>
            </w: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r>
      <w:tr w:rsidR="00D323A9" w:rsidRPr="007119F1" w:rsidTr="009E3E3D">
        <w:trPr>
          <w:trHeight w:val="315"/>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23A9" w:rsidRPr="007119F1" w:rsidRDefault="00D323A9" w:rsidP="00D323A9">
            <w:pPr>
              <w:rPr>
                <w:color w:val="000000"/>
              </w:rPr>
            </w:pPr>
            <w:r w:rsidRPr="007119F1">
              <w:rPr>
                <w:color w:val="000000"/>
              </w:rPr>
              <w:t>Подпрограмма 2  «Оказание государственной поддержки по развитию сельскохозяйственного производства в</w:t>
            </w:r>
            <w:r>
              <w:rPr>
                <w:color w:val="000000"/>
              </w:rPr>
              <w:t xml:space="preserve"> Ахтубинском районе»</w:t>
            </w:r>
            <w:r w:rsidRPr="007119F1">
              <w:rPr>
                <w:color w:val="000000"/>
              </w:rPr>
              <w:t> </w:t>
            </w:r>
          </w:p>
          <w:p w:rsidR="00D323A9" w:rsidRPr="007119F1" w:rsidRDefault="00D323A9" w:rsidP="00D92116">
            <w:pPr>
              <w:jc w:val="center"/>
              <w:rPr>
                <w:rFonts w:ascii="Calibri" w:hAnsi="Calibri"/>
                <w:color w:val="000000"/>
              </w:rPr>
            </w:pPr>
            <w:r w:rsidRPr="007119F1">
              <w:rPr>
                <w:rFonts w:ascii="Calibri" w:hAnsi="Calibri"/>
                <w:color w:val="000000"/>
              </w:rPr>
              <w:t> </w:t>
            </w: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Default="0030256C" w:rsidP="00D92116">
            <w:pPr>
              <w:jc w:val="center"/>
              <w:rPr>
                <w:color w:val="000000"/>
              </w:rPr>
            </w:pPr>
            <w:r w:rsidRPr="007119F1">
              <w:rPr>
                <w:color w:val="000000"/>
              </w:rPr>
              <w:t>Цель 2                                   Стимулирование роста производства основных видов сельскохозяйственной продукции  в сфере АПК Ахтубинского района</w:t>
            </w:r>
          </w:p>
          <w:p w:rsidR="000A0B85" w:rsidRPr="007119F1" w:rsidRDefault="000A0B85" w:rsidP="00D92116">
            <w:pPr>
              <w:jc w:val="center"/>
              <w:rPr>
                <w:color w:val="000000"/>
              </w:rPr>
            </w:pP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0256C" w:rsidRPr="007119F1" w:rsidTr="000A0B85">
        <w:trPr>
          <w:trHeight w:val="1523"/>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Объем валовой продукции сельского хозяйства, произведенной во всех категориях хозяйст</w:t>
            </w:r>
            <w:r>
              <w:rPr>
                <w:color w:val="000000"/>
              </w:rPr>
              <w:t>в</w:t>
            </w:r>
            <w:r w:rsidRPr="007119F1">
              <w:rPr>
                <w:color w:val="000000"/>
              </w:rPr>
              <w:t xml:space="preserve"> (в фактических ценах)</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млрд  руб.</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3,78</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3,78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4,29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4,47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4,65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4,83</w:t>
            </w:r>
          </w:p>
        </w:tc>
      </w:tr>
      <w:tr w:rsidR="0030256C" w:rsidRPr="007119F1" w:rsidTr="00A77BD9">
        <w:trPr>
          <w:trHeight w:val="118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Индекс производства растениеводческой продукции (в сопоставимых ценах)</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r>
      <w:tr w:rsidR="0030256C" w:rsidRPr="007119F1" w:rsidTr="00A77BD9">
        <w:trPr>
          <w:trHeight w:val="961"/>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Индекс производства животноводческой продукции (в сопоставимых ценах)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2.1: Оказание государственной поддержки основных направлений сельскохозяйственного производства МО Ахтубинский район</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Объем инвестиций в основной капитал по виду деятельности "Сельское хозяйство"</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млн. рублей</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230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2.1.1: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Объем производства молока всеми категориями хозяйств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19,15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0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Поголовье основных видов сельскохозяйственных животных (без учета птицы), всего</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усл. голов</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2.1.2: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Площадь, засеваемая элитными семенами, в общей площади посевов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1,7</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157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Уровень интенсивности использования посевных площадей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тонн/ га</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Застрахованные площади посевов (посадок) сельскохозяйственных культур</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2.1.3. Субсидирование части затрат на приобретение сельскохозяйственной техники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приобретенной сельскохозяйственной техники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2.1.4: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Размер привлеченных кредитных ресурсов на развитие сельского хозяйства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млрд. руб.</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2.2.: Стимулирование развития крестьянских (фермерских) хозяйств в МО </w:t>
            </w:r>
            <w:r w:rsidR="00A77BD9">
              <w:rPr>
                <w:color w:val="000000"/>
              </w:rPr>
              <w:t>«</w:t>
            </w:r>
            <w:r w:rsidRPr="007119F1">
              <w:rPr>
                <w:color w:val="000000"/>
              </w:rPr>
              <w:t>Ахтубинский  район</w:t>
            </w:r>
            <w:r w:rsidR="00A77BD9">
              <w:rPr>
                <w:color w:val="000000"/>
              </w:rPr>
              <w:t>»</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Индекс производства валовой продукции крестьянских (фермерских) хозяйств в сопоставимых ценах</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101,6</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126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крестьянских (фермерских) хозяйств в год</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305</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310</w:t>
            </w:r>
          </w:p>
        </w:tc>
        <w:tc>
          <w:tcPr>
            <w:tcW w:w="85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313</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316</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320</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326</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330</w:t>
            </w: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2.2.1: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Прирост численности  крестьянских (фермерских) хозяйств в категории "начинающий фермер"в год</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2.2.2: Предоставление грантов на развитие семейных животноводческих ферм</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введенных и реконструированных семейных животноводческих ферм в год</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2.2.3.: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120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350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2.3.                Стимулирование роста производства растениеводческой продукции на мелиорируемых землях сельскохозяйственного назначения в</w:t>
            </w:r>
            <w:r w:rsidR="00A77BD9">
              <w:rPr>
                <w:color w:val="000000"/>
              </w:rPr>
              <w:t xml:space="preserve"> </w:t>
            </w:r>
            <w:r w:rsidRPr="007119F1">
              <w:rPr>
                <w:color w:val="000000"/>
              </w:rPr>
              <w:t>Ахтубинском районе</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Прирост объема производства продукции растениеводства на мелиорируемых зем</w:t>
            </w:r>
            <w:r w:rsidR="00A77BD9">
              <w:rPr>
                <w:color w:val="000000"/>
              </w:rPr>
              <w:t>лях сель</w:t>
            </w:r>
            <w:r w:rsidRPr="007119F1">
              <w:rPr>
                <w:color w:val="000000"/>
              </w:rPr>
              <w:t xml:space="preserve">скохозяйственного назначения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нарастающим итогом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12</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Сохранение существующих и создание новых высокотехнологичных рабочих мест в сельской местности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чел./ мест</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2.3.1.      Реконструкция плавучей насосной станции 1-го подъема с береговыми сооружениями и машинным каналом Владимировской оросительной системы в</w:t>
            </w:r>
            <w:r w:rsidR="00A77BD9">
              <w:rPr>
                <w:color w:val="000000"/>
              </w:rPr>
              <w:t xml:space="preserve"> </w:t>
            </w:r>
            <w:r w:rsidRPr="007119F1">
              <w:rPr>
                <w:color w:val="000000"/>
              </w:rPr>
              <w:t>Ахтубинском районе</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2015-2018</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Ввод в эксплуатацию мелиорируемых земель за счет строительства новых,  реконструкции, технического перевооружения и </w:t>
            </w:r>
            <w:r w:rsidRPr="007119F1">
              <w:rPr>
                <w:color w:val="000000"/>
              </w:rPr>
              <w:lastRenderedPageBreak/>
              <w:t>капитального ремонта существующих гидромелиоративных систем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2.3.2</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Повышение водообеспеченности земель сельскохозяйственного назначения для предотвращения их выбытия из сельскохо-зяйственного оборота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2400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A77BD9">
        <w:trPr>
          <w:trHeight w:val="1232"/>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Приобретение  мелиоративной техники для проведения работ по повышению коэффициента полезного действия мелиоративных систем</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77BD9">
        <w:trPr>
          <w:trHeight w:val="729"/>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2.3.3</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Показатель промежу-точного</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7E08FF">
        <w:trPr>
          <w:trHeight w:val="994"/>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Фитомелиоративные и агролесомелиоративные мероприятия на землях сельскохозяйственного назначения и сельскохозяйственных угодьях Астраханской области</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конечного          </w:t>
            </w: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результата 3.</w:t>
            </w: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77BD9">
        <w:trPr>
          <w:trHeight w:val="2076"/>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6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Защита и сохранение земель сельскохозяй-ственного назначения и сельскохозяйственных угодий от затопления, ветровой эрозии и опустынивания, а также за счет проведения культуртехнических работ</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3.Создание условий для сельскохозяйственной продукции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Объем растениеводческой продукции заложенной на хранение</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77</w:t>
            </w:r>
          </w:p>
        </w:tc>
      </w:tr>
      <w:tr w:rsidR="0030256C" w:rsidRPr="007119F1" w:rsidTr="007E08FF">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77BD9">
        <w:trPr>
          <w:trHeight w:val="693"/>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в т. ч. прошедшей через предпродажную подготовку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60</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3.1. Создание условий для увеличения объемов хранения, предпродажной подготовки  </w:t>
            </w:r>
            <w:r w:rsidRPr="007119F1">
              <w:rPr>
                <w:color w:val="000000"/>
              </w:rPr>
              <w:lastRenderedPageBreak/>
              <w:t>растениеводческой продукции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0256C" w:rsidRPr="007119F1" w:rsidTr="00A77BD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r>
      <w:tr w:rsidR="007E08FF" w:rsidRPr="007119F1" w:rsidTr="009E3E3D">
        <w:trPr>
          <w:trHeight w:val="315"/>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E08FF" w:rsidRPr="007E08FF" w:rsidRDefault="007E08FF" w:rsidP="007E08FF">
            <w:pPr>
              <w:rPr>
                <w:color w:val="000000"/>
              </w:rPr>
            </w:pPr>
            <w:r w:rsidRPr="007119F1">
              <w:rPr>
                <w:color w:val="000000"/>
              </w:rPr>
              <w:lastRenderedPageBreak/>
              <w:t>Подпрограмма 3</w:t>
            </w:r>
            <w:r>
              <w:rPr>
                <w:color w:val="000000"/>
              </w:rPr>
              <w:t xml:space="preserve"> </w:t>
            </w:r>
            <w:r w:rsidRPr="007119F1">
              <w:rPr>
                <w:color w:val="000000"/>
              </w:rPr>
              <w:t>«Создание и развитие сети оптовых распределительных центров в</w:t>
            </w:r>
            <w:r>
              <w:rPr>
                <w:color w:val="000000"/>
              </w:rPr>
              <w:t xml:space="preserve"> </w:t>
            </w:r>
            <w:r w:rsidRPr="007119F1">
              <w:rPr>
                <w:color w:val="000000"/>
              </w:rPr>
              <w:t>Ахтубинском районе на 2015-2017</w:t>
            </w:r>
            <w:r>
              <w:rPr>
                <w:color w:val="000000"/>
              </w:rPr>
              <w:t xml:space="preserve"> годы и на период до 2020 года»</w:t>
            </w:r>
            <w:r w:rsidRPr="007119F1">
              <w:rPr>
                <w:rFonts w:ascii="Calibri" w:hAnsi="Calibri"/>
                <w:color w:val="000000"/>
              </w:rPr>
              <w:t> </w:t>
            </w:r>
          </w:p>
          <w:p w:rsidR="007E08FF" w:rsidRPr="007119F1" w:rsidRDefault="007E08FF" w:rsidP="007E08FF">
            <w:pPr>
              <w:rPr>
                <w:rFonts w:ascii="Calibri" w:hAnsi="Calibri"/>
                <w:color w:val="000000"/>
              </w:rPr>
            </w:pPr>
            <w:r w:rsidRPr="007119F1">
              <w:rPr>
                <w:rFonts w:ascii="Calibri" w:hAnsi="Calibri"/>
                <w:color w:val="000000"/>
              </w:rPr>
              <w:t> </w:t>
            </w:r>
          </w:p>
        </w:tc>
      </w:tr>
      <w:tr w:rsidR="0030256C" w:rsidRPr="007119F1" w:rsidTr="000A0B85">
        <w:trPr>
          <w:trHeight w:val="855"/>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Default="0030256C" w:rsidP="00D92116">
            <w:pPr>
              <w:jc w:val="center"/>
              <w:rPr>
                <w:color w:val="000000"/>
              </w:rPr>
            </w:pPr>
            <w:r w:rsidRPr="007119F1">
              <w:rPr>
                <w:color w:val="000000"/>
              </w:rPr>
              <w:t>Цель 1.Создание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A0B85" w:rsidRDefault="000A0B85" w:rsidP="00D92116">
            <w:pPr>
              <w:jc w:val="center"/>
              <w:rPr>
                <w:color w:val="000000"/>
              </w:rPr>
            </w:pPr>
          </w:p>
          <w:p w:rsidR="000A0B85" w:rsidRPr="007119F1" w:rsidRDefault="000A0B85" w:rsidP="00D92116">
            <w:pPr>
              <w:jc w:val="center"/>
              <w:rPr>
                <w:color w:val="000000"/>
              </w:rPr>
            </w:pP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Выручка от реализации растениеводческой продукции,  заложенной на хране</w:t>
            </w:r>
            <w:r w:rsidR="000A0B85">
              <w:rPr>
                <w:color w:val="000000"/>
              </w:rPr>
              <w:t>ние (</w:t>
            </w:r>
            <w:r w:rsidRPr="007119F1">
              <w:rPr>
                <w:color w:val="000000"/>
              </w:rPr>
              <w:t>в год)</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млн руб.</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490,5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1069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1159</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270"/>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r>
      <w:tr w:rsidR="00A52D1D" w:rsidRPr="007119F1" w:rsidTr="00A52D1D">
        <w:trPr>
          <w:trHeight w:val="1783"/>
        </w:trPr>
        <w:tc>
          <w:tcPr>
            <w:tcW w:w="3561"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color w:val="000000"/>
              </w:rPr>
            </w:pPr>
            <w:r>
              <w:rPr>
                <w:color w:val="000000"/>
              </w:rPr>
              <w:t>Задача 1.1. Создание условий для увеличения объемов хранения, предпродажной подготовки растениеводческой продукции в Ахтубинском районе</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color w:val="000000"/>
              </w:rPr>
            </w:pPr>
            <w:r>
              <w:rPr>
                <w:color w:val="000000"/>
              </w:rPr>
              <w:t>2015-2020</w:t>
            </w:r>
          </w:p>
        </w:tc>
        <w:tc>
          <w:tcPr>
            <w:tcW w:w="2518"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Количество созданных дополнительных новых рабочих мест в ходе модернизации овощехранилищ и создания ОРЦ (нарастающим итогом)</w:t>
            </w:r>
          </w:p>
        </w:tc>
        <w:tc>
          <w:tcPr>
            <w:tcW w:w="1640"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ед.</w:t>
            </w:r>
          </w:p>
        </w:tc>
        <w:tc>
          <w:tcPr>
            <w:tcW w:w="912"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20</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35</w:t>
            </w:r>
          </w:p>
        </w:tc>
        <w:tc>
          <w:tcPr>
            <w:tcW w:w="85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50</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55</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70</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85</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100</w:t>
            </w:r>
          </w:p>
        </w:tc>
      </w:tr>
      <w:tr w:rsidR="0030256C" w:rsidRPr="007119F1" w:rsidTr="000A0B85">
        <w:trPr>
          <w:trHeight w:val="855"/>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1.1.1.Субсидии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модернизированных  овощехранилищ  (нарастающим итогом)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2004"/>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1.1.2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хранилищ, оснащенных оборудованием по предпродажной подготовке растениеводческой продукции        (нарастающим итогом)</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Количество созданных оптовых распределительных </w:t>
            </w:r>
            <w:r w:rsidRPr="007119F1">
              <w:rPr>
                <w:color w:val="000000"/>
              </w:rPr>
              <w:lastRenderedPageBreak/>
              <w:t>центров (нарастающим итогом)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855"/>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Цель 4: Создание условий для  увеличения объемов переработки растениеводства</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0A0B85">
        <w:trPr>
          <w:trHeight w:val="693"/>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Посевная площадь зерновых культур</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r>
      <w:tr w:rsidR="0030256C" w:rsidRPr="007119F1" w:rsidTr="00397501">
        <w:trPr>
          <w:trHeight w:val="57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Посевная площадь овоще-бахчевых культур и картофеля</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5,7</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r>
      <w:tr w:rsidR="0030256C" w:rsidRPr="007119F1" w:rsidTr="00397501">
        <w:trPr>
          <w:trHeight w:val="160"/>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1640"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912"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85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r>
      <w:tr w:rsidR="0030256C" w:rsidRPr="007119F1" w:rsidTr="00D92116">
        <w:trPr>
          <w:trHeight w:val="315"/>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Подпрограмма 4 «Развитие растениеводства и перерабатывающей промышленности в</w:t>
            </w:r>
            <w:r w:rsidR="000A0B85">
              <w:rPr>
                <w:color w:val="000000"/>
              </w:rPr>
              <w:t xml:space="preserve"> </w:t>
            </w:r>
            <w:r w:rsidRPr="007119F1">
              <w:rPr>
                <w:color w:val="000000"/>
              </w:rPr>
              <w:t>Ахтубинском районе на 2015-2017 годы и на пери</w:t>
            </w:r>
            <w:r w:rsidR="000A0B85">
              <w:rPr>
                <w:color w:val="000000"/>
              </w:rPr>
              <w:t>од до 2020 года»</w:t>
            </w:r>
          </w:p>
        </w:tc>
      </w:tr>
      <w:tr w:rsidR="007E08FF" w:rsidRPr="007119F1" w:rsidTr="007E08FF">
        <w:trPr>
          <w:trHeight w:val="778"/>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Цель 1: создание условий для  увеличения объемов переработки и повышения конкурентоспособности продукции растениеводства</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Объем производства картофеля</w:t>
            </w:r>
          </w:p>
        </w:tc>
        <w:tc>
          <w:tcPr>
            <w:tcW w:w="1640"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тыс. тонн</w:t>
            </w:r>
          </w:p>
        </w:tc>
        <w:tc>
          <w:tcPr>
            <w:tcW w:w="912"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27,9</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28,8</w:t>
            </w:r>
          </w:p>
        </w:tc>
        <w:tc>
          <w:tcPr>
            <w:tcW w:w="85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28,8</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29,2</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29,3</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29,5</w:t>
            </w:r>
          </w:p>
        </w:tc>
      </w:tr>
      <w:tr w:rsidR="007E08FF" w:rsidRPr="007119F1" w:rsidTr="007E08FF">
        <w:trPr>
          <w:trHeight w:val="98"/>
        </w:trPr>
        <w:tc>
          <w:tcPr>
            <w:tcW w:w="3583" w:type="dxa"/>
            <w:gridSpan w:val="2"/>
            <w:vMerge/>
            <w:tcBorders>
              <w:top w:val="nil"/>
              <w:left w:val="single" w:sz="4" w:space="0" w:color="auto"/>
              <w:bottom w:val="single" w:sz="4" w:space="0" w:color="auto"/>
              <w:right w:val="single" w:sz="4" w:space="0" w:color="auto"/>
            </w:tcBorders>
            <w:shd w:val="clear" w:color="auto" w:fill="auto"/>
            <w:vAlign w:val="center"/>
          </w:tcPr>
          <w:p w:rsidR="007E08FF" w:rsidRPr="007119F1" w:rsidRDefault="007E08FF" w:rsidP="00D92116">
            <w:pPr>
              <w:jc w:val="center"/>
              <w:rPr>
                <w:color w:val="000000"/>
              </w:rPr>
            </w:pPr>
          </w:p>
        </w:tc>
        <w:tc>
          <w:tcPr>
            <w:tcW w:w="862" w:type="dxa"/>
            <w:vMerge/>
            <w:tcBorders>
              <w:top w:val="nil"/>
              <w:left w:val="single" w:sz="4" w:space="0" w:color="auto"/>
              <w:bottom w:val="single" w:sz="4" w:space="0" w:color="auto"/>
              <w:right w:val="single" w:sz="4" w:space="0" w:color="auto"/>
            </w:tcBorders>
            <w:shd w:val="clear" w:color="auto" w:fill="auto"/>
            <w:vAlign w:val="center"/>
          </w:tcPr>
          <w:p w:rsidR="007E08FF" w:rsidRPr="007119F1" w:rsidRDefault="007E08FF" w:rsidP="00D92116">
            <w:pPr>
              <w:jc w:val="center"/>
              <w:rPr>
                <w:color w:val="000000"/>
              </w:rPr>
            </w:pPr>
          </w:p>
        </w:tc>
        <w:tc>
          <w:tcPr>
            <w:tcW w:w="2518"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1640"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912"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85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r>
      <w:tr w:rsidR="0030256C" w:rsidRPr="007119F1" w:rsidTr="007E08FF">
        <w:trPr>
          <w:trHeight w:val="429"/>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Объем производства бахчевых культур</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28,3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31,1</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31,6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32,5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33,5</w:t>
            </w:r>
          </w:p>
        </w:tc>
      </w:tr>
      <w:tr w:rsidR="0030256C" w:rsidRPr="007119F1" w:rsidTr="007E08FF">
        <w:trPr>
          <w:trHeight w:val="701"/>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1. 1: создание условий для увеличения объемов производства овощебахчевых культур, зерновых и картофеля    </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1.1.1: субсидии на возмещение части затрат на ув</w:t>
            </w:r>
            <w:r>
              <w:rPr>
                <w:color w:val="000000"/>
              </w:rPr>
              <w:t>е</w:t>
            </w:r>
            <w:r w:rsidRPr="007119F1">
              <w:rPr>
                <w:color w:val="000000"/>
              </w:rPr>
              <w:t xml:space="preserve">личение объемов производства овощебахчевых культур, зерновых и картофеля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Валовый сбор овощных культур</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156,3</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158,4</w:t>
            </w:r>
          </w:p>
        </w:tc>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159,2</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160,5</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161,5</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162</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162,5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E08FF">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1.2. Создание условий для увеличения объемов переработки плодоовощного сырья и картофеля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Объем производства плодоовощных консервов    (в год)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r>
      <w:tr w:rsidR="0030256C" w:rsidRPr="007119F1" w:rsidTr="007E08FF">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1.2.1  Субсидии на возмещение части затрат на поставку овощного сырья  на предприятия МО Ахтубинский район, осуществляющие его переработку</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Объем плодоовощной продукции, поставляемой на переработку (в год) и субсидированный в рамках программы</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5829D5" w:rsidRPr="007119F1" w:rsidTr="000B40B8">
        <w:trPr>
          <w:trHeight w:val="662"/>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29D5" w:rsidRPr="00D323A9" w:rsidRDefault="005829D5" w:rsidP="00D323A9">
            <w:pPr>
              <w:rPr>
                <w:color w:val="000000"/>
              </w:rPr>
            </w:pPr>
            <w:r w:rsidRPr="007119F1">
              <w:rPr>
                <w:color w:val="000000"/>
              </w:rPr>
              <w:t>Подпрограмма 5 «Развитие высокотехнологичного производства овощей в защищенном грунте в</w:t>
            </w:r>
            <w:r>
              <w:rPr>
                <w:color w:val="000000"/>
              </w:rPr>
              <w:t xml:space="preserve"> </w:t>
            </w:r>
            <w:r w:rsidRPr="007119F1">
              <w:rPr>
                <w:color w:val="000000"/>
              </w:rPr>
              <w:t>Ахтубинском районе на период 2015 - 2017 годы и на период до</w:t>
            </w:r>
            <w:r>
              <w:rPr>
                <w:color w:val="000000"/>
              </w:rPr>
              <w:t xml:space="preserve"> </w:t>
            </w:r>
            <w:r w:rsidRPr="007119F1">
              <w:rPr>
                <w:color w:val="000000"/>
              </w:rPr>
              <w:t>2020 года»</w:t>
            </w:r>
            <w:r w:rsidRPr="007119F1">
              <w:rPr>
                <w:rFonts w:ascii="Calibri" w:hAnsi="Calibri"/>
                <w:color w:val="000000"/>
              </w:rPr>
              <w:t>  </w:t>
            </w:r>
          </w:p>
        </w:tc>
      </w:tr>
      <w:tr w:rsidR="00E76F49" w:rsidRPr="007119F1" w:rsidTr="000B40B8">
        <w:trPr>
          <w:trHeight w:val="972"/>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color w:val="000000"/>
              </w:rPr>
            </w:pPr>
            <w:r w:rsidRPr="007119F1">
              <w:rPr>
                <w:color w:val="000000"/>
              </w:rPr>
              <w:lastRenderedPageBreak/>
              <w:t>Цель 1. Создание условий для  увеличения объема производства овощной продукции в защищенном грунте вАхтубинском районе</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color w:val="000000"/>
              </w:rPr>
            </w:pPr>
            <w:r w:rsidRPr="007119F1">
              <w:rPr>
                <w:color w:val="000000"/>
              </w:rPr>
              <w:t>2015-2020</w:t>
            </w: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5829D5">
            <w:pP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 xml:space="preserve">Объем производства овощной продукции в защищенном грунте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тыс. тонн</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0,252</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0,295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0,32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0,37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0,4</w:t>
            </w:r>
          </w:p>
        </w:tc>
      </w:tr>
      <w:tr w:rsidR="0030256C" w:rsidRPr="007119F1" w:rsidTr="00E76F49">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1.1. Создание условий для увеличения площадей высокотехнологичных тепличных комплексоввАхтубинском районе</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Выручка от реализации овощной продукции защищенного грунта </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млн руб.</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12,5</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14,5</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19,5</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22</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E76F4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E76F49">
        <w:trPr>
          <w:trHeight w:val="1593"/>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созданных дополнительных новых рабочих мест в ходе создания высокотехнологичных тепличных комплексов (нарастающим итогом)</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30</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32</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35</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37</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1.1.1.Оказание государственной поддержки в виде субсидий на возмещение части затрат на приобретение оборудования,  материалов для 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введенных в эксплуатацию высокотехнологичных  тепличных ком</w:t>
            </w:r>
            <w:r w:rsidR="00397501">
              <w:rPr>
                <w:color w:val="000000"/>
              </w:rPr>
              <w:t>плексов (</w:t>
            </w:r>
            <w:r w:rsidRPr="007119F1">
              <w:rPr>
                <w:color w:val="000000"/>
              </w:rPr>
              <w:t>нарастающим итогом)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B40B8">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3F0F39">
        <w:trPr>
          <w:trHeight w:val="1141"/>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Объем производства валовой продукции животноводства (в фактических ценах)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97501" w:rsidP="00D92116">
            <w:pPr>
              <w:jc w:val="center"/>
              <w:rPr>
                <w:color w:val="000000"/>
              </w:rPr>
            </w:pPr>
            <w:r w:rsidRPr="007119F1">
              <w:rPr>
                <w:color w:val="000000"/>
              </w:rPr>
              <w:t>М</w:t>
            </w:r>
            <w:r w:rsidR="0030256C" w:rsidRPr="007119F1">
              <w:rPr>
                <w:color w:val="000000"/>
              </w:rPr>
              <w:t>лрд</w:t>
            </w:r>
            <w:r>
              <w:rPr>
                <w:color w:val="000000"/>
              </w:rPr>
              <w:t>.</w:t>
            </w:r>
            <w:r w:rsidR="0030256C" w:rsidRPr="007119F1">
              <w:rPr>
                <w:color w:val="000000"/>
              </w:rPr>
              <w:t xml:space="preserve"> рублей</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r>
      <w:tr w:rsidR="00A52D1D" w:rsidRPr="007119F1" w:rsidTr="000B40B8">
        <w:trPr>
          <w:trHeight w:val="131"/>
        </w:trPr>
        <w:tc>
          <w:tcPr>
            <w:tcW w:w="14345" w:type="dxa"/>
            <w:gridSpan w:val="12"/>
            <w:tcBorders>
              <w:left w:val="single" w:sz="4" w:space="0" w:color="auto"/>
              <w:bottom w:val="single" w:sz="4" w:space="0" w:color="auto"/>
              <w:right w:val="single" w:sz="4" w:space="0" w:color="auto"/>
            </w:tcBorders>
            <w:shd w:val="clear" w:color="auto" w:fill="auto"/>
            <w:noWrap/>
            <w:vAlign w:val="center"/>
            <w:hideMark/>
          </w:tcPr>
          <w:p w:rsidR="00A52D1D" w:rsidRPr="007E08FF" w:rsidRDefault="00A52D1D" w:rsidP="007E08FF">
            <w:pPr>
              <w:jc w:val="center"/>
              <w:rPr>
                <w:color w:val="000000"/>
              </w:rPr>
            </w:pPr>
            <w:r w:rsidRPr="007119F1">
              <w:rPr>
                <w:color w:val="000000"/>
              </w:rPr>
              <w:t>ВЦП «Осуществление полномочий по развитию сельскохозяйственного производства в</w:t>
            </w:r>
            <w:r>
              <w:rPr>
                <w:color w:val="000000"/>
              </w:rPr>
              <w:t xml:space="preserve"> </w:t>
            </w:r>
            <w:r w:rsidRPr="007119F1">
              <w:rPr>
                <w:color w:val="000000"/>
              </w:rPr>
              <w:t xml:space="preserve">Ахтубинском районе на </w:t>
            </w:r>
            <w:r>
              <w:rPr>
                <w:color w:val="000000"/>
              </w:rPr>
              <w:t>2015-2017годы и на период до 2020 года»</w:t>
            </w:r>
            <w:r w:rsidRPr="007119F1">
              <w:rPr>
                <w:rFonts w:ascii="Calibri" w:hAnsi="Calibri"/>
                <w:color w:val="000000"/>
              </w:rPr>
              <w:t> </w:t>
            </w:r>
          </w:p>
        </w:tc>
      </w:tr>
      <w:tr w:rsidR="0030256C" w:rsidRPr="007119F1" w:rsidTr="00D92116">
        <w:trPr>
          <w:trHeight w:val="840"/>
        </w:trPr>
        <w:tc>
          <w:tcPr>
            <w:tcW w:w="3583"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1.1.: Повышение эффективности деятельности управления сельского хозяйства администрации муниципального образования         «Ахтубинский район»</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Темп роста объема валовой продукции сельского хозяйства, произведенной во всех категориях хозяйств</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к предыдущим годам</w:t>
            </w:r>
          </w:p>
        </w:tc>
        <w:tc>
          <w:tcPr>
            <w:tcW w:w="91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101,8</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103,6</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105,6</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3F0F39">
        <w:trPr>
          <w:trHeight w:val="230"/>
        </w:trPr>
        <w:tc>
          <w:tcPr>
            <w:tcW w:w="3583" w:type="dxa"/>
            <w:gridSpan w:val="2"/>
            <w:vMerge/>
            <w:tcBorders>
              <w:top w:val="single" w:sz="8" w:space="0" w:color="auto"/>
              <w:left w:val="single" w:sz="8" w:space="0" w:color="auto"/>
              <w:bottom w:val="single" w:sz="8"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r>
      <w:tr w:rsidR="0030256C" w:rsidRPr="007119F1" w:rsidTr="007E08FF">
        <w:trPr>
          <w:trHeight w:val="263"/>
        </w:trPr>
        <w:tc>
          <w:tcPr>
            <w:tcW w:w="3583" w:type="dxa"/>
            <w:gridSpan w:val="2"/>
            <w:tcBorders>
              <w:top w:val="nil"/>
              <w:left w:val="single" w:sz="8" w:space="0" w:color="auto"/>
              <w:bottom w:val="nil"/>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1.1. Реализация на территории Ахтубинского района государственной программы развития сельского хозяйства и регулирования рынков сельскохозяйственной продукции, сырья и продовольствия</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F0F39" w:rsidRPr="007119F1" w:rsidTr="00FD5072">
        <w:trPr>
          <w:trHeight w:val="1622"/>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F39" w:rsidRPr="007119F1" w:rsidRDefault="003F0F39" w:rsidP="00D92116">
            <w:pPr>
              <w:jc w:val="center"/>
              <w:rPr>
                <w:color w:val="000000"/>
              </w:rPr>
            </w:pPr>
            <w:r w:rsidRPr="007119F1">
              <w:rPr>
                <w:color w:val="000000"/>
              </w:rPr>
              <w:lastRenderedPageBreak/>
              <w:t>Мероприятие 1.1 оказание содействия в организации своевременной сортосмены и сортообновления, создание объективных предпосылок для перехода на новые прогрессивные методы хозяйствования и повышение уровня агротехники в растениеводстве</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F0F39" w:rsidRPr="007119F1" w:rsidRDefault="003F0F39" w:rsidP="00D92116">
            <w:pPr>
              <w:jc w:val="center"/>
              <w:rPr>
                <w:color w:val="000000"/>
              </w:rPr>
            </w:pPr>
            <w:r>
              <w:rPr>
                <w:color w:val="000000"/>
              </w:rPr>
              <w:t>2015-2020</w:t>
            </w:r>
          </w:p>
        </w:tc>
        <w:tc>
          <w:tcPr>
            <w:tcW w:w="2518"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Темп роста объема валовой продукции сельского хозяйства, произведенной во всех категориях хозяйств</w:t>
            </w:r>
          </w:p>
          <w:p w:rsidR="003F0F39" w:rsidRPr="007119F1" w:rsidRDefault="003F0F39" w:rsidP="00D92116">
            <w:pPr>
              <w:jc w:val="center"/>
              <w:rPr>
                <w:color w:val="000000"/>
              </w:rPr>
            </w:pPr>
            <w:r w:rsidRPr="007119F1">
              <w:rPr>
                <w:rFonts w:eastAsia="Calibri"/>
                <w:color w:val="000000"/>
                <w:lang w:eastAsia="en-US"/>
              </w:rPr>
              <w:t> </w:t>
            </w:r>
          </w:p>
        </w:tc>
        <w:tc>
          <w:tcPr>
            <w:tcW w:w="1640"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  к предыдущим годам</w:t>
            </w:r>
          </w:p>
          <w:p w:rsidR="003F0F39" w:rsidRPr="007119F1" w:rsidRDefault="003F0F39" w:rsidP="00D92116">
            <w:pPr>
              <w:jc w:val="center"/>
              <w:rPr>
                <w:color w:val="000000"/>
              </w:rPr>
            </w:pPr>
            <w:r w:rsidRPr="007119F1">
              <w:rPr>
                <w:color w:val="000000"/>
              </w:rPr>
              <w:t> </w:t>
            </w:r>
          </w:p>
        </w:tc>
        <w:tc>
          <w:tcPr>
            <w:tcW w:w="912"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1</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2,5</w:t>
            </w:r>
          </w:p>
          <w:p w:rsidR="003F0F39" w:rsidRPr="007119F1" w:rsidRDefault="003F0F39" w:rsidP="00D92116">
            <w:pPr>
              <w:jc w:val="center"/>
              <w:rPr>
                <w:color w:val="000000"/>
              </w:rPr>
            </w:pPr>
            <w:r w:rsidRPr="007119F1">
              <w:rPr>
                <w:color w:val="000000"/>
              </w:rPr>
              <w:t> </w:t>
            </w:r>
          </w:p>
        </w:tc>
        <w:tc>
          <w:tcPr>
            <w:tcW w:w="85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5</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color w:val="000000"/>
              </w:rPr>
              <w:t> </w:t>
            </w:r>
            <w:r>
              <w:rPr>
                <w:color w:val="000000"/>
              </w:rPr>
              <w:t>-</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Pr>
                <w:rFonts w:eastAsia="Calibri"/>
                <w:color w:val="000000"/>
                <w:lang w:eastAsia="en-US"/>
              </w:rPr>
              <w:t>-</w:t>
            </w:r>
            <w:r w:rsidRPr="007119F1">
              <w:rPr>
                <w:rFonts w:eastAsia="Calibri"/>
                <w:color w:val="000000"/>
                <w:lang w:eastAsia="en-US"/>
              </w:rPr>
              <w:t> </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Pr>
                <w:color w:val="000000"/>
              </w:rPr>
              <w:t>-</w:t>
            </w:r>
            <w:r w:rsidRPr="007119F1">
              <w:rPr>
                <w:color w:val="000000"/>
              </w:rPr>
              <w:t> </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Pr>
                <w:rFonts w:eastAsia="Calibri"/>
                <w:color w:val="000000"/>
                <w:lang w:eastAsia="en-US"/>
              </w:rPr>
              <w:t>-</w:t>
            </w:r>
            <w:r w:rsidRPr="007119F1">
              <w:rPr>
                <w:rFonts w:eastAsia="Calibri"/>
                <w:color w:val="000000"/>
                <w:lang w:eastAsia="en-US"/>
              </w:rPr>
              <w:t> </w:t>
            </w:r>
          </w:p>
          <w:p w:rsidR="003F0F39" w:rsidRPr="007119F1" w:rsidRDefault="003F0F39" w:rsidP="00D92116">
            <w:pPr>
              <w:jc w:val="center"/>
              <w:rPr>
                <w:color w:val="000000"/>
              </w:rPr>
            </w:pPr>
            <w:r w:rsidRPr="007119F1">
              <w:rPr>
                <w:color w:val="000000"/>
              </w:rPr>
              <w:t> </w:t>
            </w:r>
          </w:p>
        </w:tc>
      </w:tr>
      <w:tr w:rsidR="0030256C" w:rsidRPr="007119F1" w:rsidTr="003F0F39">
        <w:trPr>
          <w:trHeight w:val="1010"/>
        </w:trPr>
        <w:tc>
          <w:tcPr>
            <w:tcW w:w="3583" w:type="dxa"/>
            <w:gridSpan w:val="2"/>
            <w:tcBorders>
              <w:top w:val="single" w:sz="8" w:space="0" w:color="000000"/>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1.2 Осуществление финансово-экономической политики в сфере АПК</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Объем государственной поддержки, оказываемой сельхозтоваропроизводителям</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млн. руб.</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73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76</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5829D5">
        <w:trPr>
          <w:trHeight w:val="908"/>
        </w:trPr>
        <w:tc>
          <w:tcPr>
            <w:tcW w:w="3583" w:type="dxa"/>
            <w:gridSpan w:val="2"/>
            <w:tcBorders>
              <w:top w:val="nil"/>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 Обеспечение финансирования государственной поддержки сельхозтоваропроизводителям</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Количество получателей государственной поддержки</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xml:space="preserve">  чел.</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506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512</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520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3F0F39">
        <w:trPr>
          <w:trHeight w:val="864"/>
        </w:trPr>
        <w:tc>
          <w:tcPr>
            <w:tcW w:w="3583" w:type="dxa"/>
            <w:gridSpan w:val="2"/>
            <w:tcBorders>
              <w:top w:val="nil"/>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1.3 Повышение уровня профессионализма специалистов и совершенствование материально-технической базы управления</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Процент обновления материальными ресурсами рабочих мест специалистов управления</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20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40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E76F49">
        <w:trPr>
          <w:trHeight w:val="698"/>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1.3 Обеспечение материально-технической базой управления</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Процент обновления техническими ресурсами рабочих мест специалистов управления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xml:space="preserve">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40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bl>
    <w:p w:rsidR="000A0B85" w:rsidRDefault="000A0B85" w:rsidP="0030256C">
      <w:pPr>
        <w:tabs>
          <w:tab w:val="left" w:pos="12900"/>
        </w:tabs>
        <w:ind w:left="851" w:hanging="851"/>
        <w:jc w:val="center"/>
        <w:rPr>
          <w:sz w:val="28"/>
          <w:szCs w:val="27"/>
        </w:rPr>
      </w:pPr>
    </w:p>
    <w:p w:rsidR="0030256C" w:rsidRDefault="0030256C" w:rsidP="00A964DD">
      <w:pPr>
        <w:tabs>
          <w:tab w:val="left" w:pos="12900"/>
        </w:tabs>
        <w:rPr>
          <w:sz w:val="28"/>
          <w:szCs w:val="27"/>
        </w:rPr>
        <w:sectPr w:rsidR="0030256C" w:rsidSect="00B9472E">
          <w:type w:val="continuous"/>
          <w:pgSz w:w="16838" w:h="11906" w:orient="landscape" w:code="9"/>
          <w:pgMar w:top="709" w:right="1134" w:bottom="1134" w:left="1134" w:header="709" w:footer="709" w:gutter="0"/>
          <w:pgNumType w:start="1"/>
          <w:cols w:space="708"/>
          <w:docGrid w:linePitch="360"/>
        </w:sectPr>
      </w:pPr>
    </w:p>
    <w:p w:rsidR="00EC2DD7" w:rsidRPr="00E85D5A" w:rsidRDefault="00EC2DD7" w:rsidP="00A964DD">
      <w:pPr>
        <w:shd w:val="clear" w:color="auto" w:fill="FFFFFF"/>
        <w:jc w:val="center"/>
        <w:rPr>
          <w:sz w:val="24"/>
          <w:szCs w:val="24"/>
        </w:rPr>
      </w:pPr>
      <w:r w:rsidRPr="00E85D5A">
        <w:rPr>
          <w:sz w:val="24"/>
          <w:szCs w:val="24"/>
        </w:rPr>
        <w:lastRenderedPageBreak/>
        <w:t>Паспорт подпрограммы муниципальной программы</w:t>
      </w:r>
    </w:p>
    <w:p w:rsidR="00EC2DD7" w:rsidRPr="00E85D5A" w:rsidRDefault="00EC2DD7" w:rsidP="00EC2DD7">
      <w:pPr>
        <w:shd w:val="clear" w:color="auto" w:fill="FFFFFF"/>
        <w:jc w:val="center"/>
        <w:rPr>
          <w:sz w:val="24"/>
          <w:szCs w:val="24"/>
        </w:rPr>
      </w:pPr>
    </w:p>
    <w:tbl>
      <w:tblPr>
        <w:tblW w:w="9606" w:type="dxa"/>
        <w:tblLayout w:type="fixed"/>
        <w:tblLook w:val="0000" w:firstRow="0" w:lastRow="0" w:firstColumn="0" w:lastColumn="0" w:noHBand="0" w:noVBand="0"/>
      </w:tblPr>
      <w:tblGrid>
        <w:gridCol w:w="3652"/>
        <w:gridCol w:w="5954"/>
      </w:tblGrid>
      <w:tr w:rsidR="00EC2DD7" w:rsidRPr="00E85D5A" w:rsidTr="00EC2DD7">
        <w:trPr>
          <w:trHeight w:val="1158"/>
        </w:trPr>
        <w:tc>
          <w:tcPr>
            <w:tcW w:w="3652" w:type="dxa"/>
            <w:shd w:val="clear" w:color="auto" w:fill="auto"/>
          </w:tcPr>
          <w:p w:rsidR="00EC2DD7" w:rsidRPr="00E85D5A" w:rsidRDefault="00EC2DD7" w:rsidP="00EC2DD7">
            <w:pPr>
              <w:pStyle w:val="ConsPlusNormal"/>
              <w:jc w:val="both"/>
              <w:rPr>
                <w:spacing w:val="-3"/>
                <w:sz w:val="24"/>
                <w:szCs w:val="24"/>
              </w:rPr>
            </w:pPr>
            <w:r w:rsidRPr="00E85D5A">
              <w:rPr>
                <w:rFonts w:ascii="Times New Roman" w:hAnsi="Times New Roman" w:cs="Times New Roman"/>
                <w:sz w:val="24"/>
                <w:szCs w:val="24"/>
              </w:rPr>
              <w:t>Наименование подпрограммы муниципальной программы</w:t>
            </w:r>
          </w:p>
        </w:tc>
        <w:tc>
          <w:tcPr>
            <w:tcW w:w="5954" w:type="dxa"/>
            <w:shd w:val="clear" w:color="auto" w:fill="auto"/>
          </w:tcPr>
          <w:p w:rsidR="00EC2DD7" w:rsidRPr="00E85D5A" w:rsidRDefault="00EC2DD7" w:rsidP="00EC2DD7">
            <w:pPr>
              <w:shd w:val="clear" w:color="auto" w:fill="FFFFFF"/>
              <w:jc w:val="both"/>
              <w:rPr>
                <w:sz w:val="24"/>
                <w:szCs w:val="24"/>
              </w:rPr>
            </w:pPr>
            <w:r w:rsidRPr="00E85D5A">
              <w:rPr>
                <w:sz w:val="24"/>
                <w:szCs w:val="24"/>
              </w:rPr>
              <w:t>«Устойчивое развитие сельских территорий Ахтубинского района</w:t>
            </w:r>
            <w:r w:rsidR="00A964DD" w:rsidRPr="00E85D5A">
              <w:rPr>
                <w:sz w:val="24"/>
                <w:szCs w:val="24"/>
              </w:rPr>
              <w:t>»</w:t>
            </w:r>
          </w:p>
          <w:p w:rsidR="00EC2DD7" w:rsidRPr="00E85D5A" w:rsidRDefault="00EC2DD7" w:rsidP="00EC2DD7">
            <w:pPr>
              <w:shd w:val="clear" w:color="auto" w:fill="FFFFFF"/>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jc w:val="both"/>
              <w:rPr>
                <w:sz w:val="24"/>
                <w:szCs w:val="24"/>
              </w:rPr>
            </w:pPr>
            <w:r w:rsidRPr="00E85D5A">
              <w:rPr>
                <w:rFonts w:ascii="Times New Roman" w:hAnsi="Times New Roman" w:cs="Times New Roman"/>
                <w:sz w:val="24"/>
                <w:szCs w:val="24"/>
              </w:rPr>
              <w:t>Муниципальный заказчик подпрограммы муниципальной программы</w:t>
            </w:r>
          </w:p>
        </w:tc>
        <w:tc>
          <w:tcPr>
            <w:tcW w:w="5954" w:type="dxa"/>
            <w:shd w:val="clear" w:color="auto" w:fill="auto"/>
          </w:tcPr>
          <w:p w:rsidR="00EC2DD7" w:rsidRPr="00E85D5A" w:rsidRDefault="00EC2DD7" w:rsidP="00EC2DD7">
            <w:pPr>
              <w:jc w:val="both"/>
              <w:rPr>
                <w:sz w:val="24"/>
                <w:szCs w:val="24"/>
              </w:rPr>
            </w:pPr>
            <w:r w:rsidRPr="00E85D5A">
              <w:rPr>
                <w:sz w:val="24"/>
                <w:szCs w:val="24"/>
              </w:rPr>
              <w:t>Администрация муниципального образования «Ахтубинский район»</w:t>
            </w:r>
          </w:p>
          <w:p w:rsidR="00EC2DD7" w:rsidRPr="00E85D5A" w:rsidRDefault="00EC2DD7" w:rsidP="00EC2DD7">
            <w:pPr>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jc w:val="both"/>
              <w:rPr>
                <w:rFonts w:ascii="Times New Roman" w:hAnsi="Times New Roman" w:cs="Times New Roman"/>
                <w:sz w:val="24"/>
                <w:szCs w:val="24"/>
              </w:rPr>
            </w:pPr>
          </w:p>
        </w:tc>
        <w:tc>
          <w:tcPr>
            <w:tcW w:w="5954" w:type="dxa"/>
            <w:shd w:val="clear" w:color="auto" w:fill="auto"/>
          </w:tcPr>
          <w:p w:rsidR="00EC2DD7" w:rsidRPr="00E85D5A" w:rsidRDefault="00EC2DD7" w:rsidP="00EC2DD7">
            <w:pPr>
              <w:pStyle w:val="ConsPlusNormal"/>
              <w:jc w:val="both"/>
              <w:rPr>
                <w:sz w:val="24"/>
                <w:szCs w:val="24"/>
              </w:rPr>
            </w:pPr>
          </w:p>
        </w:tc>
      </w:tr>
      <w:tr w:rsidR="00EC2DD7" w:rsidRPr="00E85D5A" w:rsidTr="00EC2DD7">
        <w:trPr>
          <w:trHeight w:val="841"/>
        </w:trPr>
        <w:tc>
          <w:tcPr>
            <w:tcW w:w="3652" w:type="dxa"/>
            <w:shd w:val="clear" w:color="auto" w:fill="auto"/>
          </w:tcPr>
          <w:p w:rsidR="00EC2DD7" w:rsidRPr="00E85D5A" w:rsidRDefault="00EC2DD7" w:rsidP="00EC2DD7">
            <w:pPr>
              <w:pStyle w:val="ConsPlusNormal"/>
              <w:jc w:val="both"/>
              <w:rPr>
                <w:sz w:val="24"/>
                <w:szCs w:val="24"/>
              </w:rPr>
            </w:pPr>
            <w:r w:rsidRPr="00E85D5A">
              <w:rPr>
                <w:rFonts w:ascii="Times New Roman" w:hAnsi="Times New Roman" w:cs="Times New Roman"/>
                <w:sz w:val="24"/>
                <w:szCs w:val="24"/>
              </w:rPr>
              <w:t>Исполнители подпрограммы муниципальной программы</w:t>
            </w:r>
          </w:p>
        </w:tc>
        <w:tc>
          <w:tcPr>
            <w:tcW w:w="5954" w:type="dxa"/>
            <w:shd w:val="clear" w:color="auto" w:fill="auto"/>
          </w:tcPr>
          <w:p w:rsidR="00EC2DD7" w:rsidRPr="00E85D5A" w:rsidRDefault="00EC2DD7" w:rsidP="00EC2DD7">
            <w:pPr>
              <w:widowControl/>
              <w:jc w:val="both"/>
              <w:rPr>
                <w:sz w:val="24"/>
                <w:szCs w:val="24"/>
              </w:rPr>
            </w:pPr>
            <w:r w:rsidRPr="00E85D5A">
              <w:rPr>
                <w:sz w:val="24"/>
                <w:szCs w:val="24"/>
              </w:rPr>
              <w:t>Комитет по делам семьи, подростков и молодежи администрации муниципального о</w:t>
            </w:r>
            <w:r w:rsidR="00F12615" w:rsidRPr="00E85D5A">
              <w:rPr>
                <w:sz w:val="24"/>
                <w:szCs w:val="24"/>
              </w:rPr>
              <w:t>бразования «Ахтубинский район»;</w:t>
            </w:r>
          </w:p>
          <w:p w:rsidR="00EC2DD7" w:rsidRPr="00E85D5A" w:rsidRDefault="00EC2DD7" w:rsidP="00EC2DD7">
            <w:pPr>
              <w:widowControl/>
              <w:jc w:val="both"/>
              <w:rPr>
                <w:sz w:val="24"/>
                <w:szCs w:val="24"/>
              </w:rPr>
            </w:pPr>
            <w:r w:rsidRPr="00E85D5A">
              <w:rPr>
                <w:sz w:val="24"/>
                <w:szCs w:val="24"/>
              </w:rPr>
              <w:t>отдел по физической культуре и спорту администрации муниципального образования «Ахтубинский райо</w:t>
            </w:r>
            <w:r w:rsidR="00F12615" w:rsidRPr="00E85D5A">
              <w:rPr>
                <w:sz w:val="24"/>
                <w:szCs w:val="24"/>
              </w:rPr>
              <w:t>н»;</w:t>
            </w:r>
          </w:p>
          <w:p w:rsidR="00EC2DD7" w:rsidRPr="00E85D5A" w:rsidRDefault="00EC2DD7" w:rsidP="00EC2DD7">
            <w:pPr>
              <w:widowControl/>
              <w:jc w:val="both"/>
              <w:rPr>
                <w:sz w:val="24"/>
                <w:szCs w:val="24"/>
              </w:rPr>
            </w:pPr>
            <w:r w:rsidRPr="00E85D5A">
              <w:rPr>
                <w:sz w:val="24"/>
                <w:szCs w:val="24"/>
              </w:rPr>
              <w:t>администрация МО Ахтубинского района</w:t>
            </w:r>
            <w:r w:rsidR="00F12615" w:rsidRPr="00E85D5A">
              <w:rPr>
                <w:sz w:val="24"/>
                <w:szCs w:val="24"/>
              </w:rPr>
              <w:t>.</w:t>
            </w:r>
          </w:p>
          <w:p w:rsidR="00EC2DD7" w:rsidRPr="00E85D5A" w:rsidRDefault="00EC2DD7" w:rsidP="00EC2DD7">
            <w:pPr>
              <w:widowControl/>
              <w:jc w:val="both"/>
              <w:rPr>
                <w:sz w:val="24"/>
                <w:szCs w:val="24"/>
              </w:rPr>
            </w:pPr>
          </w:p>
        </w:tc>
      </w:tr>
      <w:tr w:rsidR="00EC2DD7" w:rsidRPr="00E85D5A" w:rsidTr="00EC2DD7">
        <w:trPr>
          <w:trHeight w:val="841"/>
        </w:trPr>
        <w:tc>
          <w:tcPr>
            <w:tcW w:w="3652" w:type="dxa"/>
            <w:shd w:val="clear" w:color="auto" w:fill="auto"/>
          </w:tcPr>
          <w:p w:rsidR="00EC2DD7" w:rsidRPr="00E85D5A" w:rsidRDefault="00F12615" w:rsidP="00EC2DD7">
            <w:pPr>
              <w:pStyle w:val="ConsPlusNormal"/>
              <w:jc w:val="both"/>
              <w:rPr>
                <w:sz w:val="24"/>
                <w:szCs w:val="24"/>
              </w:rPr>
            </w:pPr>
            <w:r w:rsidRPr="00E85D5A">
              <w:rPr>
                <w:rFonts w:ascii="Times New Roman" w:hAnsi="Times New Roman" w:cs="Times New Roman"/>
                <w:sz w:val="24"/>
                <w:szCs w:val="24"/>
              </w:rPr>
              <w:t xml:space="preserve">Цели </w:t>
            </w:r>
            <w:r w:rsidR="00EC2DD7" w:rsidRPr="00E85D5A">
              <w:rPr>
                <w:rFonts w:ascii="Times New Roman" w:hAnsi="Times New Roman" w:cs="Times New Roman"/>
                <w:sz w:val="24"/>
                <w:szCs w:val="24"/>
              </w:rPr>
              <w:t>подпрограммы муниципальной программы</w:t>
            </w:r>
          </w:p>
        </w:tc>
        <w:tc>
          <w:tcPr>
            <w:tcW w:w="5954" w:type="dxa"/>
            <w:shd w:val="clear" w:color="auto" w:fill="auto"/>
          </w:tcPr>
          <w:p w:rsidR="00EC2DD7" w:rsidRPr="00E85D5A" w:rsidRDefault="00EC2DD7" w:rsidP="00EC2DD7">
            <w:pPr>
              <w:jc w:val="both"/>
              <w:rPr>
                <w:sz w:val="24"/>
                <w:szCs w:val="24"/>
              </w:rPr>
            </w:pPr>
            <w:r w:rsidRPr="00E85D5A">
              <w:rPr>
                <w:sz w:val="24"/>
                <w:szCs w:val="24"/>
              </w:rPr>
              <w:t>1. Улучшение условий жизнедеятельности в сельской местности Ахтубинского района.</w:t>
            </w:r>
          </w:p>
          <w:p w:rsidR="00EC2DD7" w:rsidRPr="00E85D5A" w:rsidRDefault="00EC2DD7" w:rsidP="00EC2DD7">
            <w:pPr>
              <w:jc w:val="both"/>
              <w:rPr>
                <w:sz w:val="24"/>
                <w:szCs w:val="24"/>
              </w:rPr>
            </w:pPr>
            <w:r w:rsidRPr="00E85D5A">
              <w:rPr>
                <w:sz w:val="24"/>
                <w:szCs w:val="24"/>
              </w:rPr>
              <w:t>2. Активизация участия граждан, проживающих в сельской местности Ахтубинского района, в реализации общественно значимых проектов.</w:t>
            </w:r>
          </w:p>
        </w:tc>
      </w:tr>
      <w:tr w:rsidR="00EC2DD7" w:rsidRPr="00E85D5A" w:rsidTr="00EC2DD7">
        <w:tc>
          <w:tcPr>
            <w:tcW w:w="3652" w:type="dxa"/>
            <w:shd w:val="clear" w:color="auto" w:fill="auto"/>
          </w:tcPr>
          <w:p w:rsidR="00EC2DD7" w:rsidRPr="00E85D5A" w:rsidRDefault="00EC2DD7" w:rsidP="00EC2DD7">
            <w:pPr>
              <w:pStyle w:val="ConsPlusNormal"/>
              <w:jc w:val="both"/>
              <w:rPr>
                <w:sz w:val="24"/>
                <w:szCs w:val="24"/>
              </w:rPr>
            </w:pPr>
          </w:p>
          <w:p w:rsidR="00EC2DD7" w:rsidRPr="00E85D5A" w:rsidRDefault="00EC2DD7" w:rsidP="00EC2DD7">
            <w:pPr>
              <w:pStyle w:val="ConsPlusNormal"/>
              <w:jc w:val="both"/>
              <w:rPr>
                <w:rFonts w:ascii="Times New Roman" w:hAnsi="Times New Roman" w:cs="Times New Roman"/>
                <w:sz w:val="24"/>
                <w:szCs w:val="24"/>
              </w:rPr>
            </w:pPr>
            <w:r w:rsidRPr="00E85D5A">
              <w:rPr>
                <w:rFonts w:ascii="Times New Roman" w:hAnsi="Times New Roman" w:cs="Times New Roman"/>
                <w:sz w:val="24"/>
                <w:szCs w:val="24"/>
              </w:rPr>
              <w:t>Задачи подпрограммы муниципальной программы</w:t>
            </w: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sz w:val="24"/>
                <w:szCs w:val="24"/>
              </w:rPr>
            </w:pPr>
            <w:r w:rsidRPr="00E85D5A">
              <w:rPr>
                <w:rFonts w:ascii="Times New Roman" w:hAnsi="Times New Roman" w:cs="Times New Roman"/>
                <w:sz w:val="24"/>
                <w:szCs w:val="24"/>
              </w:rPr>
              <w:t>Целевые индикаторы и показатели</w:t>
            </w:r>
            <w:r w:rsidRPr="00E85D5A">
              <w:rPr>
                <w:sz w:val="24"/>
                <w:szCs w:val="24"/>
              </w:rPr>
              <w:t xml:space="preserve"> </w:t>
            </w:r>
            <w:r w:rsidRPr="00E85D5A">
              <w:rPr>
                <w:rFonts w:ascii="Times New Roman" w:hAnsi="Times New Roman" w:cs="Times New Roman"/>
                <w:sz w:val="24"/>
                <w:szCs w:val="24"/>
              </w:rPr>
              <w:t xml:space="preserve">подпрограммы </w:t>
            </w:r>
          </w:p>
        </w:tc>
        <w:tc>
          <w:tcPr>
            <w:tcW w:w="5954" w:type="dxa"/>
            <w:shd w:val="clear" w:color="auto" w:fill="auto"/>
          </w:tcPr>
          <w:p w:rsidR="00EC2DD7" w:rsidRPr="00E85D5A" w:rsidRDefault="00EC2DD7" w:rsidP="00EC2DD7">
            <w:pPr>
              <w:jc w:val="both"/>
              <w:rPr>
                <w:sz w:val="24"/>
                <w:szCs w:val="24"/>
              </w:rPr>
            </w:pPr>
          </w:p>
          <w:p w:rsidR="00EC2DD7" w:rsidRPr="00E85D5A" w:rsidRDefault="00EC2DD7" w:rsidP="00EC2DD7">
            <w:pPr>
              <w:jc w:val="both"/>
              <w:rPr>
                <w:sz w:val="24"/>
                <w:szCs w:val="24"/>
              </w:rPr>
            </w:pPr>
            <w:r w:rsidRPr="00E85D5A">
              <w:rPr>
                <w:sz w:val="24"/>
                <w:szCs w:val="24"/>
              </w:rPr>
              <w:t>1. Улучшение жилищных условий сельского населения Ахтубинского района, в том числе обеспечение доступным жильем молодых семей, молодых специалистов на селе.</w:t>
            </w:r>
          </w:p>
          <w:p w:rsidR="00EC2DD7" w:rsidRPr="00E85D5A" w:rsidRDefault="00EC2DD7" w:rsidP="00EC2DD7">
            <w:pPr>
              <w:jc w:val="both"/>
              <w:rPr>
                <w:sz w:val="24"/>
                <w:szCs w:val="24"/>
              </w:rPr>
            </w:pPr>
            <w:r w:rsidRPr="00E85D5A">
              <w:rPr>
                <w:sz w:val="24"/>
                <w:szCs w:val="24"/>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C2DD7" w:rsidRPr="00E85D5A" w:rsidRDefault="00EC2DD7" w:rsidP="00EC2DD7">
            <w:pPr>
              <w:spacing w:line="0" w:lineRule="atLeast"/>
              <w:jc w:val="both"/>
              <w:rPr>
                <w:sz w:val="24"/>
                <w:szCs w:val="24"/>
              </w:rPr>
            </w:pPr>
            <w:r w:rsidRPr="00E85D5A">
              <w:rPr>
                <w:sz w:val="24"/>
                <w:szCs w:val="24"/>
              </w:rPr>
              <w:t>3. Стимулирование инициатив сельских  жителей в развитии сельских территорий Ахтубинского района.</w:t>
            </w:r>
          </w:p>
          <w:p w:rsidR="00EC2DD7" w:rsidRPr="00E85D5A" w:rsidRDefault="00EC2DD7" w:rsidP="00EC2DD7">
            <w:pPr>
              <w:spacing w:line="0" w:lineRule="atLeast"/>
              <w:jc w:val="both"/>
              <w:rPr>
                <w:sz w:val="24"/>
                <w:szCs w:val="24"/>
              </w:rPr>
            </w:pPr>
          </w:p>
          <w:p w:rsidR="005B31DA" w:rsidRPr="00E85D5A" w:rsidRDefault="00EC2DD7" w:rsidP="00EC2DD7">
            <w:pPr>
              <w:spacing w:line="0" w:lineRule="atLeast"/>
              <w:jc w:val="both"/>
              <w:rPr>
                <w:sz w:val="24"/>
                <w:szCs w:val="24"/>
                <w:lang w:eastAsia="ru-RU"/>
              </w:rPr>
            </w:pPr>
            <w:r w:rsidRPr="00E85D5A">
              <w:rPr>
                <w:sz w:val="24"/>
                <w:szCs w:val="24"/>
              </w:rPr>
              <w:t>1.</w:t>
            </w:r>
            <w:r w:rsidRPr="00E85D5A">
              <w:rPr>
                <w:sz w:val="24"/>
                <w:szCs w:val="24"/>
                <w:lang w:eastAsia="ru-RU"/>
              </w:rPr>
              <w:t xml:space="preserve"> Доля граждан улучшивших жилищные условия от общего числа нуждающегося населения</w:t>
            </w:r>
            <w:r w:rsidR="005B31DA" w:rsidRPr="00E85D5A">
              <w:rPr>
                <w:sz w:val="24"/>
                <w:szCs w:val="24"/>
                <w:lang w:eastAsia="ru-RU"/>
              </w:rPr>
              <w:t>.</w:t>
            </w:r>
          </w:p>
          <w:p w:rsidR="00EC2DD7" w:rsidRPr="00E85D5A" w:rsidRDefault="00EC2DD7" w:rsidP="00EC2DD7">
            <w:pPr>
              <w:spacing w:line="0" w:lineRule="atLeast"/>
              <w:jc w:val="both"/>
              <w:rPr>
                <w:sz w:val="24"/>
                <w:szCs w:val="24"/>
              </w:rPr>
            </w:pPr>
            <w:r w:rsidRPr="00E85D5A">
              <w:rPr>
                <w:sz w:val="24"/>
                <w:szCs w:val="24"/>
              </w:rPr>
              <w:t>2.</w:t>
            </w:r>
            <w:r w:rsidRPr="00E85D5A">
              <w:rPr>
                <w:sz w:val="24"/>
                <w:szCs w:val="24"/>
                <w:lang w:eastAsia="ru-RU"/>
              </w:rPr>
              <w:t xml:space="preserve"> Ввод в действие объекта.</w:t>
            </w:r>
          </w:p>
          <w:p w:rsidR="00EC2DD7" w:rsidRPr="00E85D5A" w:rsidRDefault="00EC2DD7" w:rsidP="00EC2DD7">
            <w:pPr>
              <w:spacing w:line="0" w:lineRule="atLeast"/>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jc w:val="both"/>
              <w:rPr>
                <w:rFonts w:ascii="Times New Roman" w:hAnsi="Times New Roman" w:cs="Times New Roman"/>
                <w:sz w:val="24"/>
                <w:szCs w:val="24"/>
              </w:rPr>
            </w:pPr>
            <w:r w:rsidRPr="00E85D5A">
              <w:rPr>
                <w:rFonts w:ascii="Times New Roman" w:hAnsi="Times New Roman" w:cs="Times New Roman"/>
                <w:sz w:val="24"/>
                <w:szCs w:val="24"/>
              </w:rPr>
              <w:t>Сроки и этапы реализации подпрограммы</w:t>
            </w:r>
            <w:r w:rsidR="00F12615" w:rsidRPr="00E85D5A">
              <w:rPr>
                <w:rFonts w:ascii="Times New Roman" w:hAnsi="Times New Roman" w:cs="Times New Roman"/>
                <w:sz w:val="24"/>
                <w:szCs w:val="24"/>
              </w:rPr>
              <w:t xml:space="preserve"> </w:t>
            </w:r>
            <w:r w:rsidRPr="00E85D5A">
              <w:rPr>
                <w:rFonts w:ascii="Times New Roman" w:hAnsi="Times New Roman" w:cs="Times New Roman"/>
                <w:sz w:val="24"/>
                <w:szCs w:val="24"/>
              </w:rPr>
              <w:t>муниципальной программы</w:t>
            </w:r>
          </w:p>
          <w:p w:rsidR="00EC2DD7" w:rsidRPr="00E85D5A" w:rsidRDefault="00EC2DD7" w:rsidP="00EC2DD7">
            <w:pPr>
              <w:pStyle w:val="ConsPlusNormal"/>
              <w:jc w:val="both"/>
              <w:rPr>
                <w:sz w:val="24"/>
                <w:szCs w:val="24"/>
              </w:rPr>
            </w:pPr>
          </w:p>
        </w:tc>
        <w:tc>
          <w:tcPr>
            <w:tcW w:w="5954" w:type="dxa"/>
            <w:shd w:val="clear" w:color="auto" w:fill="auto"/>
          </w:tcPr>
          <w:p w:rsidR="00EC2DD7" w:rsidRPr="00E85D5A" w:rsidRDefault="00EC2DD7" w:rsidP="00EC2DD7">
            <w:pPr>
              <w:jc w:val="both"/>
              <w:rPr>
                <w:sz w:val="24"/>
                <w:szCs w:val="24"/>
              </w:rPr>
            </w:pPr>
            <w:r w:rsidRPr="00E85D5A">
              <w:rPr>
                <w:sz w:val="24"/>
                <w:szCs w:val="24"/>
              </w:rPr>
              <w:t>2015-2020 годы</w:t>
            </w:r>
          </w:p>
          <w:p w:rsidR="00EC2DD7" w:rsidRPr="00E85D5A" w:rsidRDefault="00EC2DD7" w:rsidP="00EC2DD7">
            <w:pPr>
              <w:jc w:val="both"/>
              <w:rPr>
                <w:sz w:val="24"/>
                <w:szCs w:val="24"/>
              </w:rPr>
            </w:pPr>
          </w:p>
        </w:tc>
      </w:tr>
      <w:tr w:rsidR="00EC2DD7" w:rsidRPr="00E85D5A" w:rsidTr="00EC2DD7">
        <w:trPr>
          <w:trHeight w:val="3559"/>
        </w:trPr>
        <w:tc>
          <w:tcPr>
            <w:tcW w:w="3652" w:type="dxa"/>
            <w:shd w:val="clear" w:color="auto" w:fill="auto"/>
          </w:tcPr>
          <w:p w:rsidR="00EC2DD7" w:rsidRPr="00E85D5A" w:rsidRDefault="00F12615" w:rsidP="00EC2DD7">
            <w:pPr>
              <w:pStyle w:val="ConsPlusNormal"/>
              <w:jc w:val="both"/>
              <w:rPr>
                <w:sz w:val="24"/>
                <w:szCs w:val="24"/>
              </w:rPr>
            </w:pPr>
            <w:r w:rsidRPr="00E85D5A">
              <w:rPr>
                <w:rFonts w:ascii="Times New Roman" w:hAnsi="Times New Roman" w:cs="Times New Roman"/>
                <w:sz w:val="24"/>
                <w:szCs w:val="24"/>
              </w:rPr>
              <w:lastRenderedPageBreak/>
              <w:t xml:space="preserve">Объемы </w:t>
            </w:r>
            <w:r w:rsidR="00EC2DD7" w:rsidRPr="00E85D5A">
              <w:rPr>
                <w:rFonts w:ascii="Times New Roman" w:hAnsi="Times New Roman" w:cs="Times New Roman"/>
                <w:sz w:val="24"/>
                <w:szCs w:val="24"/>
              </w:rPr>
              <w:t>бюджетных ассигнований подпрограммы муниципальной программы</w:t>
            </w:r>
          </w:p>
        </w:tc>
        <w:tc>
          <w:tcPr>
            <w:tcW w:w="5954" w:type="dxa"/>
            <w:shd w:val="clear" w:color="auto" w:fill="auto"/>
          </w:tcPr>
          <w:p w:rsidR="00EC2DD7" w:rsidRPr="00E85D5A" w:rsidRDefault="00EC2DD7" w:rsidP="00EC2DD7">
            <w:pPr>
              <w:jc w:val="both"/>
              <w:rPr>
                <w:sz w:val="24"/>
                <w:szCs w:val="24"/>
              </w:rPr>
            </w:pPr>
            <w:r w:rsidRPr="00E85D5A">
              <w:rPr>
                <w:sz w:val="24"/>
                <w:szCs w:val="24"/>
              </w:rPr>
              <w:t xml:space="preserve">Объемы финансирования Подпрограммы за 2015–2020 годы за счет всех источников финансирования составляют </w:t>
            </w:r>
            <w:r w:rsidR="00F12615" w:rsidRPr="00E85D5A">
              <w:rPr>
                <w:sz w:val="24"/>
                <w:szCs w:val="24"/>
              </w:rPr>
              <w:t>156595,7</w:t>
            </w:r>
            <w:r w:rsidR="00E76F49" w:rsidRPr="00E85D5A">
              <w:rPr>
                <w:sz w:val="24"/>
                <w:szCs w:val="24"/>
              </w:rPr>
              <w:t xml:space="preserve"> тыс.</w:t>
            </w:r>
            <w:r w:rsidRPr="00E85D5A">
              <w:rPr>
                <w:sz w:val="24"/>
                <w:szCs w:val="24"/>
              </w:rPr>
              <w:t xml:space="preserve"> рублей, в том числе: </w:t>
            </w:r>
          </w:p>
          <w:p w:rsidR="00EC2DD7" w:rsidRPr="00E85D5A" w:rsidRDefault="00EC2DD7" w:rsidP="00EC2DD7">
            <w:pPr>
              <w:jc w:val="both"/>
              <w:rPr>
                <w:sz w:val="24"/>
                <w:szCs w:val="24"/>
              </w:rPr>
            </w:pPr>
            <w:r w:rsidRPr="00E85D5A">
              <w:rPr>
                <w:sz w:val="24"/>
                <w:szCs w:val="24"/>
              </w:rPr>
              <w:t xml:space="preserve">за счет средств федерального бюджета – </w:t>
            </w:r>
            <w:r w:rsidR="00E76F49" w:rsidRPr="00E85D5A">
              <w:rPr>
                <w:sz w:val="24"/>
                <w:szCs w:val="24"/>
              </w:rPr>
              <w:t>70418,5 тыс</w:t>
            </w:r>
            <w:r w:rsidRPr="00E85D5A">
              <w:rPr>
                <w:sz w:val="24"/>
                <w:szCs w:val="24"/>
              </w:rPr>
              <w:t xml:space="preserve">. рублей; </w:t>
            </w:r>
          </w:p>
          <w:p w:rsidR="00EC2DD7" w:rsidRPr="00E85D5A" w:rsidRDefault="00EC2DD7" w:rsidP="00EC2DD7">
            <w:pPr>
              <w:jc w:val="both"/>
              <w:rPr>
                <w:sz w:val="24"/>
                <w:szCs w:val="24"/>
              </w:rPr>
            </w:pPr>
            <w:r w:rsidRPr="00E85D5A">
              <w:rPr>
                <w:sz w:val="24"/>
                <w:szCs w:val="24"/>
              </w:rPr>
              <w:t xml:space="preserve">бюджета Астраханской области – </w:t>
            </w:r>
            <w:r w:rsidR="00E76F49" w:rsidRPr="00E85D5A">
              <w:rPr>
                <w:sz w:val="24"/>
                <w:szCs w:val="24"/>
              </w:rPr>
              <w:t>56178,8</w:t>
            </w:r>
            <w:r w:rsidRPr="00E85D5A">
              <w:rPr>
                <w:sz w:val="24"/>
                <w:szCs w:val="24"/>
              </w:rPr>
              <w:t xml:space="preserve"> </w:t>
            </w:r>
            <w:r w:rsidR="00E76F49" w:rsidRPr="00E85D5A">
              <w:rPr>
                <w:sz w:val="24"/>
                <w:szCs w:val="24"/>
              </w:rPr>
              <w:t>тыс</w:t>
            </w:r>
            <w:r w:rsidRPr="00E85D5A">
              <w:rPr>
                <w:sz w:val="24"/>
                <w:szCs w:val="24"/>
              </w:rPr>
              <w:t xml:space="preserve">. рублей; </w:t>
            </w:r>
          </w:p>
          <w:p w:rsidR="00EC2DD7" w:rsidRPr="00E85D5A" w:rsidRDefault="00EC2DD7" w:rsidP="00EC2DD7">
            <w:pPr>
              <w:jc w:val="both"/>
              <w:rPr>
                <w:sz w:val="24"/>
                <w:szCs w:val="24"/>
              </w:rPr>
            </w:pPr>
            <w:r w:rsidRPr="00E85D5A">
              <w:rPr>
                <w:sz w:val="24"/>
                <w:szCs w:val="24"/>
              </w:rPr>
              <w:t xml:space="preserve">бюджет муниципального образования «Ахтубинский район» – </w:t>
            </w:r>
            <w:r w:rsidR="00E76F49" w:rsidRPr="00E85D5A">
              <w:rPr>
                <w:sz w:val="24"/>
                <w:szCs w:val="24"/>
              </w:rPr>
              <w:t>3753,2 тыс</w:t>
            </w:r>
            <w:r w:rsidRPr="00E85D5A">
              <w:rPr>
                <w:sz w:val="24"/>
                <w:szCs w:val="24"/>
              </w:rPr>
              <w:t>. рублей;</w:t>
            </w:r>
          </w:p>
          <w:p w:rsidR="00EC2DD7" w:rsidRPr="00E85D5A" w:rsidRDefault="00EC2DD7" w:rsidP="00EC2DD7">
            <w:pPr>
              <w:jc w:val="both"/>
              <w:rPr>
                <w:sz w:val="24"/>
                <w:szCs w:val="24"/>
              </w:rPr>
            </w:pPr>
            <w:r w:rsidRPr="00E85D5A">
              <w:rPr>
                <w:sz w:val="24"/>
                <w:szCs w:val="24"/>
              </w:rPr>
              <w:t xml:space="preserve">внебюджетные средства – </w:t>
            </w:r>
            <w:r w:rsidR="00E76F49" w:rsidRPr="00E85D5A">
              <w:rPr>
                <w:sz w:val="24"/>
                <w:szCs w:val="24"/>
              </w:rPr>
              <w:t>26245,2 тыс</w:t>
            </w:r>
            <w:r w:rsidRPr="00E85D5A">
              <w:rPr>
                <w:sz w:val="24"/>
                <w:szCs w:val="24"/>
              </w:rPr>
              <w:t>. рублей.</w:t>
            </w:r>
          </w:p>
          <w:p w:rsidR="00EC2DD7" w:rsidRPr="00E85D5A" w:rsidRDefault="00EC2DD7" w:rsidP="00EC2DD7">
            <w:pPr>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spacing w:line="0" w:lineRule="atLeast"/>
              <w:jc w:val="both"/>
              <w:rPr>
                <w:rFonts w:ascii="Times New Roman" w:hAnsi="Times New Roman" w:cs="Times New Roman"/>
                <w:sz w:val="24"/>
                <w:szCs w:val="24"/>
              </w:rPr>
            </w:pPr>
            <w:r w:rsidRPr="00E85D5A">
              <w:rPr>
                <w:rFonts w:ascii="Times New Roman" w:hAnsi="Times New Roman" w:cs="Times New Roman"/>
                <w:sz w:val="24"/>
                <w:szCs w:val="24"/>
              </w:rPr>
              <w:t xml:space="preserve">Ожидаемые </w:t>
            </w:r>
          </w:p>
          <w:p w:rsidR="00EC2DD7" w:rsidRPr="00E85D5A" w:rsidRDefault="00EC2DD7" w:rsidP="00EC2DD7">
            <w:pPr>
              <w:pStyle w:val="ConsPlusNormal"/>
              <w:spacing w:line="0" w:lineRule="atLeast"/>
              <w:jc w:val="both"/>
              <w:rPr>
                <w:rFonts w:ascii="Times New Roman" w:hAnsi="Times New Roman" w:cs="Times New Roman"/>
                <w:sz w:val="24"/>
                <w:szCs w:val="24"/>
              </w:rPr>
            </w:pPr>
            <w:r w:rsidRPr="00E85D5A">
              <w:rPr>
                <w:rFonts w:ascii="Times New Roman" w:hAnsi="Times New Roman" w:cs="Times New Roman"/>
                <w:sz w:val="24"/>
                <w:szCs w:val="24"/>
              </w:rPr>
              <w:t>результаты реализации подпрограммы муниципальной программы</w:t>
            </w:r>
          </w:p>
          <w:p w:rsidR="00EC2DD7" w:rsidRPr="00E85D5A" w:rsidRDefault="00EC2DD7" w:rsidP="00EC2DD7">
            <w:pPr>
              <w:pStyle w:val="ConsPlusNormal"/>
              <w:spacing w:line="0" w:lineRule="atLeast"/>
              <w:jc w:val="both"/>
              <w:rPr>
                <w:rFonts w:ascii="Times New Roman" w:hAnsi="Times New Roman" w:cs="Times New Roman"/>
                <w:sz w:val="24"/>
                <w:szCs w:val="24"/>
              </w:rPr>
            </w:pPr>
          </w:p>
        </w:tc>
        <w:tc>
          <w:tcPr>
            <w:tcW w:w="5954" w:type="dxa"/>
            <w:shd w:val="clear" w:color="auto" w:fill="auto"/>
          </w:tcPr>
          <w:p w:rsidR="00EC2DD7" w:rsidRPr="00E85D5A" w:rsidRDefault="00EC2DD7" w:rsidP="00EC2DD7">
            <w:pPr>
              <w:jc w:val="both"/>
              <w:rPr>
                <w:sz w:val="24"/>
                <w:szCs w:val="24"/>
              </w:rPr>
            </w:pPr>
            <w:r w:rsidRPr="00E85D5A">
              <w:rPr>
                <w:sz w:val="24"/>
                <w:szCs w:val="24"/>
              </w:rPr>
              <w:t>Реализация мероприятий Подпрограммы (2015-2020 годы) позволит:</w:t>
            </w:r>
          </w:p>
          <w:p w:rsidR="00EC2DD7" w:rsidRPr="00E85D5A" w:rsidRDefault="00EC2DD7" w:rsidP="00EC2DD7">
            <w:pPr>
              <w:jc w:val="both"/>
              <w:rPr>
                <w:sz w:val="24"/>
                <w:szCs w:val="24"/>
              </w:rPr>
            </w:pPr>
            <w:r w:rsidRPr="00E85D5A">
              <w:rPr>
                <w:sz w:val="24"/>
                <w:szCs w:val="24"/>
              </w:rPr>
              <w:t xml:space="preserve">- улучшить жилищные условия граждан, проживающих в сельской местности, в том числе молодых семьей и молодых специалистов; </w:t>
            </w:r>
          </w:p>
          <w:p w:rsidR="00EC2DD7" w:rsidRPr="00E85D5A" w:rsidRDefault="00EC2DD7" w:rsidP="00EC2DD7">
            <w:pPr>
              <w:jc w:val="both"/>
              <w:rPr>
                <w:sz w:val="24"/>
                <w:szCs w:val="24"/>
              </w:rPr>
            </w:pPr>
            <w:r w:rsidRPr="00E85D5A">
              <w:rPr>
                <w:sz w:val="24"/>
                <w:szCs w:val="24"/>
              </w:rPr>
              <w:t>- повысить доступность первичной медицинской помощи сельскому населению;</w:t>
            </w:r>
          </w:p>
          <w:p w:rsidR="00EC2DD7" w:rsidRPr="00E85D5A" w:rsidRDefault="00EC2DD7" w:rsidP="00EC2DD7">
            <w:pPr>
              <w:jc w:val="both"/>
              <w:rPr>
                <w:sz w:val="24"/>
                <w:szCs w:val="24"/>
              </w:rPr>
            </w:pPr>
            <w:r w:rsidRPr="00E85D5A">
              <w:rPr>
                <w:sz w:val="24"/>
                <w:szCs w:val="24"/>
              </w:rPr>
              <w:t>- создать условия для занятий физкультурой и спортом большему числу жителей сельской местности;</w:t>
            </w:r>
          </w:p>
          <w:p w:rsidR="00EC2DD7" w:rsidRPr="00E85D5A" w:rsidRDefault="00EC2DD7" w:rsidP="00EC2DD7">
            <w:pPr>
              <w:jc w:val="both"/>
              <w:rPr>
                <w:sz w:val="24"/>
                <w:szCs w:val="24"/>
              </w:rPr>
            </w:pPr>
            <w:r w:rsidRPr="00E85D5A">
              <w:rPr>
                <w:sz w:val="24"/>
                <w:szCs w:val="24"/>
              </w:rPr>
              <w:t>-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w:t>
            </w:r>
          </w:p>
          <w:p w:rsidR="00F12615" w:rsidRPr="00E85D5A" w:rsidRDefault="00F12615" w:rsidP="00EC2DD7">
            <w:pPr>
              <w:jc w:val="both"/>
              <w:rPr>
                <w:sz w:val="24"/>
                <w:szCs w:val="24"/>
              </w:rPr>
            </w:pPr>
          </w:p>
        </w:tc>
      </w:tr>
    </w:tbl>
    <w:p w:rsidR="00EC2DD7" w:rsidRPr="00E85D5A" w:rsidRDefault="00EC2DD7" w:rsidP="00EC2DD7">
      <w:pPr>
        <w:pStyle w:val="ConsPlusNonformat"/>
        <w:widowControl/>
        <w:jc w:val="center"/>
        <w:rPr>
          <w:rFonts w:ascii="Times New Roman" w:hAnsi="Times New Roman" w:cs="Times New Roman"/>
          <w:sz w:val="24"/>
          <w:szCs w:val="24"/>
        </w:rPr>
      </w:pPr>
      <w:r w:rsidRPr="00E85D5A">
        <w:rPr>
          <w:rFonts w:ascii="Times New Roman" w:hAnsi="Times New Roman" w:cs="Times New Roman"/>
          <w:sz w:val="24"/>
          <w:szCs w:val="24"/>
        </w:rPr>
        <w:t xml:space="preserve">1. Характеристика сферы реализации подпрограммы, описание основных проблем в сфере развития сельских территорий и прогноз ее развития </w:t>
      </w:r>
    </w:p>
    <w:p w:rsidR="00EC2DD7" w:rsidRPr="00E85D5A" w:rsidRDefault="00EC2DD7" w:rsidP="00EC2DD7">
      <w:pPr>
        <w:pStyle w:val="ConsPlusNonformat"/>
        <w:widowControl/>
        <w:ind w:left="720"/>
        <w:rPr>
          <w:rFonts w:ascii="Times New Roman" w:hAnsi="Times New Roman" w:cs="Times New Roman"/>
          <w:sz w:val="24"/>
          <w:szCs w:val="24"/>
        </w:rPr>
      </w:pPr>
    </w:p>
    <w:p w:rsidR="00EC2DD7" w:rsidRPr="00E85D5A" w:rsidRDefault="00EC2DD7" w:rsidP="00F12615">
      <w:pPr>
        <w:pStyle w:val="ConsPlusNonformat"/>
        <w:widowControl/>
        <w:ind w:firstLine="851"/>
        <w:jc w:val="both"/>
        <w:rPr>
          <w:rFonts w:ascii="Times New Roman" w:hAnsi="Times New Roman" w:cs="Times New Roman"/>
          <w:sz w:val="24"/>
          <w:szCs w:val="24"/>
        </w:rPr>
      </w:pPr>
      <w:r w:rsidRPr="00E85D5A">
        <w:rPr>
          <w:rFonts w:ascii="Times New Roman" w:hAnsi="Times New Roman" w:cs="Times New Roman"/>
          <w:sz w:val="24"/>
          <w:szCs w:val="24"/>
        </w:rPr>
        <w:t>Сложившаяся ситуация в социальной сфере на селе является тормозом в формировании социально-экономических условий устойчивого развития сельских поселений Ахтубинского района.</w:t>
      </w:r>
    </w:p>
    <w:p w:rsidR="00EC2DD7" w:rsidRPr="00E85D5A" w:rsidRDefault="00EC2DD7" w:rsidP="00F12615">
      <w:pPr>
        <w:pStyle w:val="ConsPlusNonformat"/>
        <w:widowControl/>
        <w:ind w:firstLine="851"/>
        <w:jc w:val="both"/>
        <w:rPr>
          <w:rFonts w:ascii="Times New Roman" w:hAnsi="Times New Roman" w:cs="Times New Roman"/>
          <w:sz w:val="24"/>
          <w:szCs w:val="24"/>
        </w:rPr>
      </w:pPr>
      <w:r w:rsidRPr="00E85D5A">
        <w:rPr>
          <w:rFonts w:ascii="Times New Roman" w:hAnsi="Times New Roman" w:cs="Times New Roman"/>
          <w:sz w:val="24"/>
          <w:szCs w:val="24"/>
        </w:rPr>
        <w:t>Для устойчивого социально-экономического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w:t>
      </w:r>
    </w:p>
    <w:p w:rsidR="00EC2DD7" w:rsidRPr="00E85D5A" w:rsidRDefault="00EC2DD7" w:rsidP="00F12615">
      <w:pPr>
        <w:pStyle w:val="ConsPlusNonformat"/>
        <w:widowControl/>
        <w:tabs>
          <w:tab w:val="left" w:pos="825"/>
          <w:tab w:val="left" w:pos="851"/>
        </w:tabs>
        <w:jc w:val="both"/>
        <w:rPr>
          <w:rFonts w:ascii="Times New Roman" w:hAnsi="Times New Roman" w:cs="Times New Roman"/>
          <w:sz w:val="24"/>
          <w:szCs w:val="24"/>
        </w:rPr>
      </w:pPr>
      <w:r w:rsidRPr="00E85D5A">
        <w:rPr>
          <w:rFonts w:ascii="Times New Roman" w:hAnsi="Times New Roman" w:cs="Times New Roman"/>
          <w:sz w:val="24"/>
          <w:szCs w:val="24"/>
        </w:rPr>
        <w:tab/>
        <w:t>Исходя из задач социально-экономической политики страны на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 одним из которых является разработка, принятие и реализации подпрограммы «Устойчивое развитие сельских территорий Ахтубинского района».</w:t>
      </w:r>
    </w:p>
    <w:p w:rsidR="00EC2DD7" w:rsidRPr="00E85D5A" w:rsidRDefault="00EC2DD7" w:rsidP="00F12615">
      <w:pPr>
        <w:ind w:firstLine="851"/>
        <w:jc w:val="both"/>
        <w:rPr>
          <w:sz w:val="24"/>
          <w:szCs w:val="24"/>
        </w:rPr>
      </w:pPr>
      <w:r w:rsidRPr="00E85D5A">
        <w:rPr>
          <w:sz w:val="24"/>
          <w:szCs w:val="24"/>
        </w:rPr>
        <w:t>Подпрограмма направлена на повышение качества жизни сельского населения, создания благоприятных социально-экономических условий для комплексного и</w:t>
      </w:r>
      <w:r w:rsidR="00B9472E">
        <w:rPr>
          <w:sz w:val="24"/>
          <w:szCs w:val="24"/>
        </w:rPr>
        <w:t xml:space="preserve"> </w:t>
      </w:r>
      <w:r w:rsidRPr="00E85D5A">
        <w:rPr>
          <w:sz w:val="24"/>
          <w:szCs w:val="24"/>
        </w:rPr>
        <w:lastRenderedPageBreak/>
        <w:t>устойчивого развития сельской экономики Ахтубинского района.</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 xml:space="preserve">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29.12.2006 № 264-ФЗ «О развитии сельского хозяйства». </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Переход России к инновационному социально-ориентированному типу развития, предусмотренный Концепцией долгосрочного социально-экономического развития Российской Федерации до 2020 года, требует пересмотра места и роли сельских территорий в осуществлении стратегических социально-экономических преобразований в стране и обеспечении продовольственной безопасности.</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 xml:space="preserve">На территории Ахтубинского района находится </w:t>
      </w:r>
      <w:r w:rsidRPr="00E85D5A">
        <w:rPr>
          <w:rFonts w:ascii="Times New Roman" w:hAnsi="Times New Roman" w:cs="Times New Roman"/>
          <w:color w:val="000000"/>
          <w:sz w:val="24"/>
          <w:szCs w:val="24"/>
        </w:rPr>
        <w:t>15 муниципальных образований - 12 сельских и 3 - городских</w:t>
      </w:r>
      <w:r w:rsidRPr="00E85D5A">
        <w:rPr>
          <w:rFonts w:ascii="Times New Roman" w:hAnsi="Times New Roman" w:cs="Times New Roman"/>
          <w:sz w:val="24"/>
          <w:szCs w:val="24"/>
        </w:rPr>
        <w:t xml:space="preserve">, в которых постоянно </w:t>
      </w:r>
      <w:r w:rsidRPr="00E85D5A">
        <w:rPr>
          <w:rFonts w:ascii="Times New Roman" w:hAnsi="Times New Roman" w:cs="Times New Roman"/>
          <w:color w:val="000000"/>
          <w:sz w:val="24"/>
          <w:szCs w:val="24"/>
        </w:rPr>
        <w:t>проживает более 67 тыс. человек.</w:t>
      </w:r>
      <w:r w:rsidRPr="00E85D5A">
        <w:rPr>
          <w:rFonts w:ascii="Times New Roman" w:hAnsi="Times New Roman" w:cs="Times New Roman"/>
          <w:sz w:val="24"/>
          <w:szCs w:val="24"/>
        </w:rPr>
        <w:t xml:space="preserve"> </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Сельские территории Ахтубинского района обладают природным, демографическим, экономическим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EC2DD7" w:rsidRPr="00E85D5A" w:rsidRDefault="00EC2DD7" w:rsidP="00F12615">
      <w:pPr>
        <w:pStyle w:val="af4"/>
        <w:spacing w:before="0" w:after="0"/>
        <w:ind w:firstLine="851"/>
        <w:rPr>
          <w:sz w:val="24"/>
          <w:szCs w:val="24"/>
        </w:rPr>
      </w:pPr>
      <w:r w:rsidRPr="00E85D5A">
        <w:rPr>
          <w:rFonts w:ascii="Times New Roman" w:hAnsi="Times New Roman" w:cs="Times New Roman"/>
          <w:sz w:val="24"/>
          <w:szCs w:val="24"/>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03.12.2002 № 858. Программа осуществлялась поэтапно: </w:t>
      </w:r>
      <w:r w:rsidRPr="00E85D5A">
        <w:rPr>
          <w:rFonts w:ascii="Times New Roman" w:hAnsi="Times New Roman" w:cs="Times New Roman"/>
          <w:sz w:val="24"/>
          <w:szCs w:val="24"/>
          <w:lang w:val="en-US"/>
        </w:rPr>
        <w:t>I</w:t>
      </w:r>
      <w:r w:rsidRPr="00E85D5A">
        <w:rPr>
          <w:rFonts w:ascii="Times New Roman" w:hAnsi="Times New Roman" w:cs="Times New Roman"/>
          <w:sz w:val="24"/>
          <w:szCs w:val="24"/>
        </w:rPr>
        <w:t xml:space="preserve"> этап - 2003-2005 годы, </w:t>
      </w:r>
      <w:r w:rsidRPr="00E85D5A">
        <w:rPr>
          <w:rFonts w:ascii="Times New Roman" w:hAnsi="Times New Roman" w:cs="Times New Roman"/>
          <w:sz w:val="24"/>
          <w:szCs w:val="24"/>
          <w:lang w:val="en-US"/>
        </w:rPr>
        <w:t>II</w:t>
      </w:r>
      <w:r w:rsidRPr="00E85D5A">
        <w:rPr>
          <w:rFonts w:ascii="Times New Roman" w:hAnsi="Times New Roman" w:cs="Times New Roman"/>
          <w:sz w:val="24"/>
          <w:szCs w:val="24"/>
        </w:rPr>
        <w:t xml:space="preserve"> этап - 2006-2010 годы, </w:t>
      </w:r>
      <w:r w:rsidRPr="00E85D5A">
        <w:rPr>
          <w:rFonts w:ascii="Times New Roman" w:hAnsi="Times New Roman" w:cs="Times New Roman"/>
          <w:sz w:val="24"/>
          <w:szCs w:val="24"/>
          <w:lang w:val="en-US"/>
        </w:rPr>
        <w:t>III</w:t>
      </w:r>
      <w:r w:rsidRPr="00E85D5A">
        <w:rPr>
          <w:rFonts w:ascii="Times New Roman" w:hAnsi="Times New Roman" w:cs="Times New Roman"/>
          <w:sz w:val="24"/>
          <w:szCs w:val="24"/>
        </w:rPr>
        <w:t xml:space="preserve"> этап осуществляется в 2011-2013 годах.</w:t>
      </w:r>
    </w:p>
    <w:p w:rsidR="00EC2DD7" w:rsidRPr="00E85D5A" w:rsidRDefault="00EC2DD7" w:rsidP="00F12615">
      <w:pPr>
        <w:ind w:firstLine="851"/>
        <w:jc w:val="both"/>
        <w:rPr>
          <w:sz w:val="24"/>
          <w:szCs w:val="24"/>
        </w:rPr>
      </w:pPr>
      <w:r w:rsidRPr="00E85D5A">
        <w:rPr>
          <w:sz w:val="24"/>
          <w:szCs w:val="24"/>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Предлагаемый комплекс мероприятий муниципальной подпрограммы «Устойчивое развитие сельских территорий</w:t>
      </w:r>
      <w:r w:rsidRPr="00E85D5A">
        <w:rPr>
          <w:rStyle w:val="a4"/>
          <w:rFonts w:ascii="Times New Roman" w:hAnsi="Times New Roman" w:cs="Times New Roman"/>
          <w:sz w:val="24"/>
          <w:szCs w:val="24"/>
        </w:rPr>
        <w:t xml:space="preserve"> </w:t>
      </w:r>
      <w:r w:rsidRPr="00E85D5A">
        <w:rPr>
          <w:rStyle w:val="a4"/>
          <w:rFonts w:ascii="Times New Roman" w:hAnsi="Times New Roman" w:cs="Times New Roman"/>
          <w:b w:val="0"/>
          <w:sz w:val="24"/>
          <w:szCs w:val="24"/>
        </w:rPr>
        <w:t>Ахтубинского района</w:t>
      </w:r>
      <w:r w:rsidRPr="00E85D5A">
        <w:rPr>
          <w:rFonts w:ascii="Times New Roman" w:hAnsi="Times New Roman" w:cs="Times New Roman"/>
          <w:sz w:val="24"/>
          <w:szCs w:val="24"/>
        </w:rPr>
        <w:t>» является одним из основных инструментов решения стратегической задачи по повышению уровня и качества жизни на селе в Ахтубинском районе.</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изменение ситуации возможно только на условиях использования программно-целевого метода.</w:t>
      </w:r>
    </w:p>
    <w:p w:rsidR="00EC2DD7" w:rsidRPr="00E85D5A" w:rsidRDefault="00EC2DD7" w:rsidP="00F12615">
      <w:pPr>
        <w:pStyle w:val="af4"/>
        <w:spacing w:before="0" w:after="0"/>
        <w:ind w:firstLine="851"/>
        <w:rPr>
          <w:sz w:val="24"/>
          <w:szCs w:val="24"/>
        </w:rPr>
      </w:pPr>
      <w:r w:rsidRPr="00E85D5A">
        <w:rPr>
          <w:rFonts w:ascii="Times New Roman" w:hAnsi="Times New Roman" w:cs="Times New Roman"/>
          <w:sz w:val="24"/>
          <w:szCs w:val="24"/>
        </w:rPr>
        <w:t>Использование этого метода позволит обеспечить сбалансированность комплексного подхода и расстановку приоритетов, обеспечивающих оптимально-позитивный  вариант развития ситуации в социально-экономическом развитии сельских территорий и создании предпосылок для устойчивого развития сельских территорий Ахтубинского района.</w:t>
      </w:r>
    </w:p>
    <w:p w:rsidR="00EC2DD7" w:rsidRDefault="00EC2DD7" w:rsidP="00EC2DD7">
      <w:pPr>
        <w:shd w:val="clear" w:color="auto" w:fill="FFFFFF"/>
        <w:jc w:val="both"/>
        <w:rPr>
          <w:sz w:val="24"/>
          <w:szCs w:val="24"/>
        </w:rPr>
      </w:pPr>
      <w:r w:rsidRPr="00E85D5A">
        <w:rPr>
          <w:sz w:val="24"/>
          <w:szCs w:val="24"/>
        </w:rPr>
        <w:tab/>
      </w:r>
    </w:p>
    <w:p w:rsidR="00B9472E" w:rsidRDefault="00B9472E" w:rsidP="00EC2DD7">
      <w:pPr>
        <w:shd w:val="clear" w:color="auto" w:fill="FFFFFF"/>
        <w:jc w:val="both"/>
        <w:rPr>
          <w:sz w:val="24"/>
          <w:szCs w:val="24"/>
        </w:rPr>
      </w:pPr>
    </w:p>
    <w:p w:rsidR="00B9472E" w:rsidRDefault="00B9472E" w:rsidP="00EC2DD7">
      <w:pPr>
        <w:shd w:val="clear" w:color="auto" w:fill="FFFFFF"/>
        <w:jc w:val="both"/>
        <w:rPr>
          <w:sz w:val="24"/>
          <w:szCs w:val="24"/>
        </w:rPr>
      </w:pPr>
    </w:p>
    <w:p w:rsidR="00B9472E" w:rsidRPr="00E85D5A" w:rsidRDefault="00B9472E" w:rsidP="00EC2DD7">
      <w:pPr>
        <w:shd w:val="clear" w:color="auto" w:fill="FFFFFF"/>
        <w:jc w:val="both"/>
        <w:rPr>
          <w:sz w:val="24"/>
          <w:szCs w:val="24"/>
        </w:rPr>
      </w:pPr>
    </w:p>
    <w:p w:rsidR="00EC2DD7" w:rsidRPr="00E85D5A" w:rsidRDefault="00EC2DD7" w:rsidP="00EC2DD7">
      <w:pPr>
        <w:shd w:val="clear" w:color="auto" w:fill="FFFFFF"/>
        <w:jc w:val="center"/>
        <w:rPr>
          <w:bCs/>
          <w:spacing w:val="-4"/>
          <w:sz w:val="24"/>
          <w:szCs w:val="24"/>
        </w:rPr>
      </w:pPr>
      <w:r w:rsidRPr="00E85D5A">
        <w:rPr>
          <w:sz w:val="24"/>
          <w:szCs w:val="24"/>
        </w:rPr>
        <w:lastRenderedPageBreak/>
        <w:t>2. Цели, задачи и показатели (индикаторы) достижения целей и решения задач, описание конечных результатов подпрограммы</w:t>
      </w:r>
    </w:p>
    <w:p w:rsidR="00EC2DD7" w:rsidRPr="00E85D5A" w:rsidRDefault="00EC2DD7" w:rsidP="00EC2DD7">
      <w:pPr>
        <w:shd w:val="clear" w:color="auto" w:fill="FFFFFF"/>
        <w:jc w:val="both"/>
        <w:rPr>
          <w:bCs/>
          <w:spacing w:val="-4"/>
          <w:sz w:val="24"/>
          <w:szCs w:val="24"/>
        </w:rPr>
      </w:pPr>
    </w:p>
    <w:p w:rsidR="00EC2DD7" w:rsidRPr="00E85D5A" w:rsidRDefault="00EC2DD7" w:rsidP="00F12615">
      <w:pPr>
        <w:pStyle w:val="af4"/>
        <w:spacing w:before="0" w:after="0"/>
        <w:ind w:firstLine="851"/>
        <w:rPr>
          <w:sz w:val="24"/>
          <w:szCs w:val="24"/>
        </w:rPr>
      </w:pPr>
      <w:r w:rsidRPr="00E85D5A">
        <w:rPr>
          <w:rFonts w:ascii="Times New Roman" w:hAnsi="Times New Roman" w:cs="Times New Roman"/>
          <w:sz w:val="24"/>
          <w:szCs w:val="24"/>
        </w:rPr>
        <w:t>Мероприятия по устойчивому развитию сельских территорий направлены на достижение следующих целей:</w:t>
      </w:r>
    </w:p>
    <w:p w:rsidR="00EC2DD7" w:rsidRPr="00E85D5A" w:rsidRDefault="00EC2DD7" w:rsidP="00F12615">
      <w:pPr>
        <w:ind w:firstLine="851"/>
        <w:jc w:val="both"/>
        <w:rPr>
          <w:sz w:val="24"/>
          <w:szCs w:val="24"/>
        </w:rPr>
      </w:pPr>
      <w:r w:rsidRPr="00E85D5A">
        <w:rPr>
          <w:sz w:val="24"/>
          <w:szCs w:val="24"/>
        </w:rPr>
        <w:t xml:space="preserve">- улучшение условий жизнедеятельности в сельской местности Ахтубинского района; </w:t>
      </w:r>
    </w:p>
    <w:p w:rsidR="00EC2DD7" w:rsidRPr="00E85D5A" w:rsidRDefault="00EC2DD7" w:rsidP="00F12615">
      <w:pPr>
        <w:ind w:firstLine="851"/>
        <w:jc w:val="both"/>
        <w:rPr>
          <w:sz w:val="24"/>
          <w:szCs w:val="24"/>
        </w:rPr>
      </w:pPr>
      <w:r w:rsidRPr="00E85D5A">
        <w:rPr>
          <w:sz w:val="24"/>
          <w:szCs w:val="24"/>
        </w:rPr>
        <w:t xml:space="preserve">- активизация участия граждан, проживающих в сельской местности Ахтубинского района, в реализации общественно значимых проектов. </w:t>
      </w:r>
    </w:p>
    <w:p w:rsidR="00EC2DD7" w:rsidRPr="00E85D5A" w:rsidRDefault="00EC2DD7" w:rsidP="00F12615">
      <w:pPr>
        <w:ind w:firstLine="851"/>
        <w:jc w:val="both"/>
        <w:rPr>
          <w:sz w:val="24"/>
          <w:szCs w:val="24"/>
        </w:rPr>
      </w:pPr>
      <w:r w:rsidRPr="00E85D5A">
        <w:rPr>
          <w:sz w:val="24"/>
          <w:szCs w:val="24"/>
        </w:rPr>
        <w:t>Для достижения поставленных целей предусматривается решение следующих задач:</w:t>
      </w:r>
    </w:p>
    <w:p w:rsidR="00EC2DD7" w:rsidRPr="00E85D5A" w:rsidRDefault="00EC2DD7" w:rsidP="00F12615">
      <w:pPr>
        <w:ind w:firstLine="851"/>
        <w:jc w:val="both"/>
        <w:rPr>
          <w:sz w:val="24"/>
          <w:szCs w:val="24"/>
        </w:rPr>
      </w:pPr>
      <w:r w:rsidRPr="00E85D5A">
        <w:rPr>
          <w:sz w:val="24"/>
          <w:szCs w:val="24"/>
        </w:rPr>
        <w:t xml:space="preserve">- улучшить жилищные условия сельского населения Ахтубинского района, в том числе обеспечить доступным жильем молодых семей, молодых специалистов на селе; </w:t>
      </w:r>
    </w:p>
    <w:p w:rsidR="00EC2DD7" w:rsidRPr="00E85D5A" w:rsidRDefault="00EC2DD7" w:rsidP="00F12615">
      <w:pPr>
        <w:ind w:firstLine="851"/>
        <w:jc w:val="both"/>
        <w:rPr>
          <w:sz w:val="24"/>
          <w:szCs w:val="24"/>
        </w:rPr>
      </w:pPr>
      <w:r w:rsidRPr="00E85D5A">
        <w:rPr>
          <w:sz w:val="24"/>
          <w:szCs w:val="24"/>
        </w:rPr>
        <w:t>- повысить доступность первичной медицинской помощи сельскому населению;</w:t>
      </w:r>
    </w:p>
    <w:p w:rsidR="00EC2DD7" w:rsidRPr="00E85D5A" w:rsidRDefault="00EC2DD7" w:rsidP="00F12615">
      <w:pPr>
        <w:ind w:firstLine="851"/>
        <w:jc w:val="both"/>
        <w:rPr>
          <w:sz w:val="24"/>
          <w:szCs w:val="24"/>
        </w:rPr>
      </w:pPr>
      <w:r w:rsidRPr="00E85D5A">
        <w:rPr>
          <w:sz w:val="24"/>
          <w:szCs w:val="24"/>
        </w:rPr>
        <w:t>- создать условия для занятий физкультурой и спортом большему числу жителей сельской местности;</w:t>
      </w:r>
    </w:p>
    <w:p w:rsidR="00EC2DD7" w:rsidRPr="00E85D5A" w:rsidRDefault="00EC2DD7" w:rsidP="00F12615">
      <w:pPr>
        <w:ind w:firstLine="851"/>
        <w:jc w:val="both"/>
        <w:rPr>
          <w:sz w:val="24"/>
          <w:szCs w:val="24"/>
        </w:rPr>
      </w:pPr>
      <w:r w:rsidRPr="00E85D5A">
        <w:rPr>
          <w:sz w:val="24"/>
          <w:szCs w:val="24"/>
        </w:rPr>
        <w:t>-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w:t>
      </w:r>
    </w:p>
    <w:p w:rsidR="00EC2DD7" w:rsidRPr="00E85D5A" w:rsidRDefault="00EC2DD7" w:rsidP="00F12615">
      <w:pPr>
        <w:ind w:firstLine="851"/>
        <w:jc w:val="both"/>
        <w:rPr>
          <w:sz w:val="24"/>
          <w:szCs w:val="24"/>
        </w:rPr>
      </w:pPr>
      <w:r w:rsidRPr="00E85D5A">
        <w:rPr>
          <w:sz w:val="24"/>
          <w:szCs w:val="24"/>
        </w:rPr>
        <w:t xml:space="preserve">- повысить уровень комплексного обустройства населенных пунктов, расположенных в сельской местности, объектами социальной и инженерной инфраструктуры; </w:t>
      </w:r>
    </w:p>
    <w:p w:rsidR="00EC2DD7" w:rsidRPr="00E85D5A" w:rsidRDefault="00EC2DD7" w:rsidP="00F12615">
      <w:pPr>
        <w:ind w:firstLine="851"/>
        <w:jc w:val="both"/>
        <w:rPr>
          <w:sz w:val="24"/>
          <w:szCs w:val="24"/>
        </w:rPr>
      </w:pPr>
      <w:r w:rsidRPr="00E85D5A">
        <w:rPr>
          <w:sz w:val="24"/>
          <w:szCs w:val="24"/>
        </w:rPr>
        <w:t>- стимулировать инициативу сельских жителей в развитии сельских территорий Ахтубинского района</w:t>
      </w:r>
      <w:r w:rsidR="007C1EF3" w:rsidRPr="00E85D5A">
        <w:rPr>
          <w:sz w:val="24"/>
          <w:szCs w:val="24"/>
        </w:rPr>
        <w:t xml:space="preserve"> (таблица 1).</w:t>
      </w:r>
    </w:p>
    <w:p w:rsidR="00EC2DD7" w:rsidRPr="00E85D5A" w:rsidRDefault="00EC2DD7" w:rsidP="00F12615">
      <w:pPr>
        <w:ind w:firstLine="851"/>
        <w:jc w:val="both"/>
        <w:rPr>
          <w:sz w:val="24"/>
          <w:szCs w:val="24"/>
        </w:rPr>
      </w:pPr>
      <w:r w:rsidRPr="00E85D5A">
        <w:rPr>
          <w:sz w:val="24"/>
          <w:szCs w:val="24"/>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w:t>
      </w:r>
    </w:p>
    <w:p w:rsidR="00EC2DD7" w:rsidRPr="00E85D5A" w:rsidRDefault="00EC2DD7" w:rsidP="00F12615">
      <w:pPr>
        <w:ind w:firstLine="851"/>
        <w:jc w:val="both"/>
        <w:rPr>
          <w:sz w:val="24"/>
          <w:szCs w:val="24"/>
        </w:rPr>
      </w:pPr>
      <w:r w:rsidRPr="00E85D5A">
        <w:rPr>
          <w:sz w:val="24"/>
          <w:szCs w:val="24"/>
        </w:rPr>
        <w:t>Реализация программных мероприятий к 2020 году позволит обеспечить:</w:t>
      </w:r>
    </w:p>
    <w:p w:rsidR="00EC2DD7" w:rsidRPr="00E85D5A" w:rsidRDefault="00EC2DD7" w:rsidP="00F12615">
      <w:pPr>
        <w:ind w:firstLine="851"/>
        <w:jc w:val="both"/>
        <w:rPr>
          <w:sz w:val="24"/>
          <w:szCs w:val="24"/>
        </w:rPr>
      </w:pPr>
      <w:r w:rsidRPr="00E85D5A">
        <w:rPr>
          <w:sz w:val="24"/>
          <w:szCs w:val="24"/>
        </w:rPr>
        <w:t xml:space="preserve">- улучшение жилищных условий граждан, проживающих в сельской местности, в том числе молодых семьей и молодых специалистов </w:t>
      </w:r>
    </w:p>
    <w:p w:rsidR="00EC2DD7" w:rsidRPr="00E85D5A" w:rsidRDefault="00EC2DD7" w:rsidP="00F12615">
      <w:pPr>
        <w:ind w:firstLine="851"/>
        <w:jc w:val="both"/>
        <w:rPr>
          <w:sz w:val="24"/>
          <w:szCs w:val="24"/>
        </w:rPr>
      </w:pPr>
      <w:r w:rsidRPr="00E85D5A">
        <w:rPr>
          <w:sz w:val="24"/>
          <w:szCs w:val="24"/>
        </w:rPr>
        <w:t>- 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EC2DD7" w:rsidRPr="00E85D5A" w:rsidRDefault="00EC2DD7" w:rsidP="00F12615">
      <w:pPr>
        <w:ind w:firstLine="851"/>
        <w:jc w:val="both"/>
        <w:rPr>
          <w:sz w:val="24"/>
          <w:szCs w:val="24"/>
        </w:rPr>
      </w:pPr>
      <w:r w:rsidRPr="00E85D5A">
        <w:rPr>
          <w:sz w:val="24"/>
          <w:szCs w:val="24"/>
        </w:rPr>
        <w:t>- повышение общественной значимости развития сельских территорий Ахтубинского района и привлекательности сельской местности для комфортного проживания и приложения труда.</w:t>
      </w:r>
    </w:p>
    <w:p w:rsidR="00FD7229" w:rsidRDefault="00EC2DD7" w:rsidP="00F12615">
      <w:pPr>
        <w:ind w:firstLine="708"/>
        <w:jc w:val="right"/>
        <w:rPr>
          <w:sz w:val="28"/>
          <w:szCs w:val="28"/>
        </w:rPr>
      </w:pPr>
      <w:r w:rsidRPr="00E85D5A">
        <w:rPr>
          <w:sz w:val="24"/>
          <w:szCs w:val="24"/>
        </w:rPr>
        <w:tab/>
      </w:r>
      <w:r w:rsidRPr="00E85D5A">
        <w:rPr>
          <w:sz w:val="24"/>
          <w:szCs w:val="24"/>
        </w:rPr>
        <w:tab/>
      </w:r>
      <w:r w:rsidRPr="00E85D5A">
        <w:rPr>
          <w:sz w:val="24"/>
          <w:szCs w:val="24"/>
        </w:rPr>
        <w:tab/>
      </w:r>
      <w:r w:rsidRPr="00E85D5A">
        <w:rPr>
          <w:sz w:val="24"/>
          <w:szCs w:val="24"/>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EC2DD7" w:rsidRPr="00E85D5A" w:rsidRDefault="00EC2DD7" w:rsidP="00F12615">
      <w:pPr>
        <w:ind w:firstLine="708"/>
        <w:jc w:val="right"/>
        <w:rPr>
          <w:sz w:val="24"/>
          <w:szCs w:val="24"/>
        </w:rPr>
      </w:pPr>
      <w:r w:rsidRPr="00E85D5A">
        <w:rPr>
          <w:sz w:val="24"/>
          <w:szCs w:val="24"/>
        </w:rPr>
        <w:lastRenderedPageBreak/>
        <w:t>Таблица 1</w:t>
      </w:r>
    </w:p>
    <w:p w:rsidR="00EC2DD7" w:rsidRPr="00E85D5A" w:rsidRDefault="00EC2DD7" w:rsidP="00EC2DD7">
      <w:pPr>
        <w:ind w:firstLine="708"/>
        <w:jc w:val="both"/>
        <w:rPr>
          <w:sz w:val="24"/>
          <w:szCs w:val="24"/>
        </w:rPr>
      </w:pPr>
    </w:p>
    <w:p w:rsidR="00EC2DD7" w:rsidRPr="00E85D5A" w:rsidRDefault="00EC2DD7" w:rsidP="00EC2DD7">
      <w:pPr>
        <w:ind w:firstLine="708"/>
        <w:jc w:val="center"/>
        <w:rPr>
          <w:sz w:val="24"/>
          <w:szCs w:val="24"/>
        </w:rPr>
      </w:pPr>
      <w:r w:rsidRPr="00E85D5A">
        <w:rPr>
          <w:sz w:val="24"/>
          <w:szCs w:val="24"/>
        </w:rPr>
        <w:t>Показатели (индикаторы) достижения целей и решения задач</w:t>
      </w:r>
    </w:p>
    <w:p w:rsidR="00EC2DD7" w:rsidRDefault="00EC2DD7" w:rsidP="00EC2DD7">
      <w:pPr>
        <w:ind w:firstLine="708"/>
        <w:jc w:val="center"/>
        <w:rPr>
          <w:sz w:val="28"/>
          <w:szCs w:val="28"/>
        </w:rPr>
      </w:pPr>
    </w:p>
    <w:tbl>
      <w:tblPr>
        <w:tblW w:w="5000" w:type="pct"/>
        <w:tblLook w:val="0000" w:firstRow="0" w:lastRow="0" w:firstColumn="0" w:lastColumn="0" w:noHBand="0" w:noVBand="0"/>
      </w:tblPr>
      <w:tblGrid>
        <w:gridCol w:w="3226"/>
        <w:gridCol w:w="1273"/>
        <w:gridCol w:w="850"/>
        <w:gridCol w:w="852"/>
        <w:gridCol w:w="850"/>
        <w:gridCol w:w="852"/>
        <w:gridCol w:w="852"/>
        <w:gridCol w:w="815"/>
      </w:tblGrid>
      <w:tr w:rsidR="00EC2DD7" w:rsidRPr="00B728FF" w:rsidTr="00F12615">
        <w:tc>
          <w:tcPr>
            <w:tcW w:w="1686" w:type="pct"/>
            <w:tcBorders>
              <w:top w:val="single" w:sz="4" w:space="0" w:color="000000"/>
              <w:left w:val="single" w:sz="4" w:space="0" w:color="000000"/>
              <w:bottom w:val="single" w:sz="4" w:space="0" w:color="000000"/>
            </w:tcBorders>
            <w:shd w:val="clear" w:color="auto" w:fill="auto"/>
          </w:tcPr>
          <w:p w:rsidR="00EC2DD7" w:rsidRPr="00B728FF" w:rsidRDefault="00EC2DD7" w:rsidP="00EC2DD7">
            <w:pPr>
              <w:jc w:val="center"/>
              <w:rPr>
                <w:sz w:val="22"/>
                <w:szCs w:val="22"/>
              </w:rPr>
            </w:pPr>
            <w:r w:rsidRPr="00B728FF">
              <w:rPr>
                <w:sz w:val="22"/>
                <w:szCs w:val="22"/>
              </w:rPr>
              <w:t>Цель, задачи, наименование мероприятий</w:t>
            </w: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p>
          <w:p w:rsidR="00EC2DD7" w:rsidRPr="00B728FF" w:rsidRDefault="00EC2DD7" w:rsidP="00F12615">
            <w:pPr>
              <w:jc w:val="center"/>
              <w:rPr>
                <w:sz w:val="22"/>
                <w:szCs w:val="22"/>
              </w:rPr>
            </w:pPr>
            <w:r w:rsidRPr="00B728FF">
              <w:rPr>
                <w:sz w:val="22"/>
                <w:szCs w:val="22"/>
              </w:rPr>
              <w:t>2014</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2015</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jc w:val="center"/>
              <w:rPr>
                <w:sz w:val="22"/>
                <w:szCs w:val="22"/>
              </w:rPr>
            </w:pPr>
            <w:r w:rsidRPr="00B728FF">
              <w:rPr>
                <w:sz w:val="22"/>
                <w:szCs w:val="22"/>
              </w:rPr>
              <w:t>2016</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jc w:val="center"/>
              <w:rPr>
                <w:sz w:val="22"/>
                <w:szCs w:val="22"/>
              </w:rPr>
            </w:pPr>
          </w:p>
          <w:p w:rsidR="00EC2DD7" w:rsidRPr="00B728FF" w:rsidRDefault="00EC2DD7" w:rsidP="00F12615">
            <w:pPr>
              <w:snapToGrid w:val="0"/>
              <w:jc w:val="center"/>
              <w:rPr>
                <w:sz w:val="22"/>
                <w:szCs w:val="22"/>
              </w:rPr>
            </w:pPr>
            <w:r w:rsidRPr="00B728FF">
              <w:rPr>
                <w:sz w:val="22"/>
                <w:szCs w:val="22"/>
              </w:rPr>
              <w:t>2017</w:t>
            </w:r>
          </w:p>
          <w:p w:rsidR="00EC2DD7" w:rsidRPr="00B728FF" w:rsidRDefault="00EC2DD7" w:rsidP="00F12615">
            <w:pPr>
              <w:jc w:val="center"/>
              <w:rPr>
                <w:sz w:val="22"/>
                <w:szCs w:val="22"/>
              </w:rPr>
            </w:pP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2018</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2019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ind w:left="-107" w:firstLine="107"/>
              <w:jc w:val="center"/>
              <w:rPr>
                <w:sz w:val="22"/>
                <w:szCs w:val="22"/>
              </w:rPr>
            </w:pPr>
            <w:r w:rsidRPr="00B728FF">
              <w:rPr>
                <w:sz w:val="22"/>
                <w:szCs w:val="22"/>
              </w:rPr>
              <w:t>2020</w:t>
            </w:r>
          </w:p>
        </w:tc>
      </w:tr>
      <w:tr w:rsidR="00EC2DD7" w:rsidRPr="00B728FF" w:rsidTr="00F12615">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Цель 1: улучшение условий жизнедеятельности в сельской местности Ахтубинского района</w:t>
            </w:r>
          </w:p>
        </w:tc>
      </w:tr>
      <w:tr w:rsidR="00EC2DD7" w:rsidRPr="00B728FF" w:rsidTr="00F12615">
        <w:trPr>
          <w:trHeight w:val="1691"/>
        </w:trPr>
        <w:tc>
          <w:tcPr>
            <w:tcW w:w="1686" w:type="pct"/>
            <w:tcBorders>
              <w:top w:val="single" w:sz="4" w:space="0" w:color="000000"/>
              <w:left w:val="single" w:sz="4" w:space="0" w:color="000000"/>
              <w:bottom w:val="single" w:sz="4" w:space="0" w:color="000000"/>
            </w:tcBorders>
            <w:shd w:val="clear" w:color="auto" w:fill="auto"/>
          </w:tcPr>
          <w:p w:rsidR="00EC2DD7" w:rsidRPr="00B728FF" w:rsidRDefault="00EC2DD7" w:rsidP="00EC2DD7">
            <w:pPr>
              <w:rPr>
                <w:sz w:val="22"/>
                <w:szCs w:val="22"/>
              </w:rPr>
            </w:pPr>
            <w:r w:rsidRPr="00B728FF">
              <w:rPr>
                <w:sz w:val="22"/>
                <w:szCs w:val="22"/>
              </w:rPr>
              <w:t>Средний уровень обеспеченности граждан жильем и объектами социальной и инженерной инфраструктуры от общего числа нуждающегося населения (%)</w:t>
            </w: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p>
          <w:p w:rsidR="00EC2DD7" w:rsidRPr="00B728FF" w:rsidRDefault="00EC2DD7" w:rsidP="00F12615">
            <w:pPr>
              <w:jc w:val="center"/>
              <w:rPr>
                <w:sz w:val="22"/>
                <w:szCs w:val="22"/>
              </w:rPr>
            </w:pPr>
            <w:r w:rsidRPr="00B728FF">
              <w:rPr>
                <w:sz w:val="22"/>
                <w:szCs w:val="22"/>
              </w:rPr>
              <w:t>2,6</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2,9</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3,8</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4,8</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6,4</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8,8</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15,2</w:t>
            </w:r>
          </w:p>
        </w:tc>
      </w:tr>
      <w:tr w:rsidR="00EC2DD7" w:rsidRPr="00B728FF" w:rsidTr="00F12615">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Задача 1.1: улучшение жилищных условий сельского населения  Ахтубинского района,  в том числе обеспечение доступным жильем молодых семей, молодых специалистов</w:t>
            </w:r>
          </w:p>
        </w:tc>
      </w:tr>
      <w:tr w:rsidR="00EC2DD7" w:rsidRPr="00B728FF" w:rsidTr="00F12615">
        <w:trPr>
          <w:trHeight w:val="1242"/>
        </w:trPr>
        <w:tc>
          <w:tcPr>
            <w:tcW w:w="1686" w:type="pct"/>
            <w:tcBorders>
              <w:top w:val="single" w:sz="4" w:space="0" w:color="000000"/>
              <w:left w:val="single" w:sz="4" w:space="0" w:color="000000"/>
              <w:bottom w:val="single" w:sz="4" w:space="0" w:color="000000"/>
            </w:tcBorders>
            <w:shd w:val="clear" w:color="auto" w:fill="auto"/>
          </w:tcPr>
          <w:p w:rsidR="00EC2DD7" w:rsidRPr="00B728FF" w:rsidRDefault="00EC2DD7" w:rsidP="00EC2DD7">
            <w:pPr>
              <w:rPr>
                <w:sz w:val="22"/>
                <w:szCs w:val="22"/>
              </w:rPr>
            </w:pPr>
            <w:r w:rsidRPr="00B728FF">
              <w:rPr>
                <w:sz w:val="22"/>
                <w:szCs w:val="22"/>
              </w:rPr>
              <w:t>Доля граждан, улучшивших жилищные условия, от общего числа нуждающегося населения (%)</w:t>
            </w: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3,5</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3,8</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spacing w:line="100" w:lineRule="atLeast"/>
              <w:jc w:val="center"/>
              <w:rPr>
                <w:sz w:val="22"/>
                <w:szCs w:val="22"/>
              </w:rPr>
            </w:pPr>
            <w:r w:rsidRPr="00B728FF">
              <w:rPr>
                <w:sz w:val="22"/>
                <w:szCs w:val="22"/>
              </w:rPr>
              <w:t>4,1</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spacing w:line="100" w:lineRule="atLeast"/>
              <w:jc w:val="center"/>
              <w:rPr>
                <w:sz w:val="22"/>
                <w:szCs w:val="22"/>
              </w:rPr>
            </w:pPr>
            <w:r w:rsidRPr="00B728FF">
              <w:rPr>
                <w:sz w:val="22"/>
                <w:szCs w:val="22"/>
              </w:rPr>
              <w:t>5,1</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5,9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6,1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7,5</w:t>
            </w:r>
          </w:p>
        </w:tc>
      </w:tr>
      <w:tr w:rsidR="00EC2DD7" w:rsidRPr="00B728FF" w:rsidTr="00F12615">
        <w:trPr>
          <w:trHeight w:val="589"/>
        </w:trPr>
        <w:tc>
          <w:tcPr>
            <w:tcW w:w="1686"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EC2DD7">
            <w:pPr>
              <w:jc w:val="center"/>
              <w:rPr>
                <w:sz w:val="22"/>
                <w:szCs w:val="22"/>
              </w:rPr>
            </w:pPr>
            <w:r w:rsidRPr="00B728FF">
              <w:rPr>
                <w:sz w:val="22"/>
                <w:szCs w:val="22"/>
              </w:rPr>
              <w:t>Ввод (приобретение) жилья (тыс. кв. метров)</w:t>
            </w:r>
          </w:p>
          <w:p w:rsidR="00EC2DD7" w:rsidRPr="00B728FF" w:rsidRDefault="00EC2DD7" w:rsidP="00EC2DD7">
            <w:pPr>
              <w:jc w:val="center"/>
              <w:rPr>
                <w:sz w:val="22"/>
                <w:szCs w:val="22"/>
              </w:rPr>
            </w:pP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0,43</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0,5</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jc w:val="center"/>
              <w:rPr>
                <w:sz w:val="22"/>
                <w:szCs w:val="22"/>
              </w:rPr>
            </w:pPr>
          </w:p>
          <w:p w:rsidR="00EC2DD7" w:rsidRPr="00B728FF" w:rsidRDefault="00EC2DD7" w:rsidP="00F12615">
            <w:pPr>
              <w:snapToGrid w:val="0"/>
              <w:jc w:val="center"/>
              <w:rPr>
                <w:sz w:val="22"/>
                <w:szCs w:val="22"/>
              </w:rPr>
            </w:pPr>
            <w:r w:rsidRPr="00B728FF">
              <w:rPr>
                <w:sz w:val="22"/>
                <w:szCs w:val="22"/>
              </w:rPr>
              <w:t>0,52</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widowControl/>
              <w:spacing w:line="100" w:lineRule="atLeast"/>
              <w:jc w:val="center"/>
              <w:rPr>
                <w:sz w:val="22"/>
                <w:szCs w:val="22"/>
              </w:rPr>
            </w:pPr>
          </w:p>
          <w:p w:rsidR="00EC2DD7" w:rsidRPr="00B728FF" w:rsidRDefault="00EC2DD7" w:rsidP="00F12615">
            <w:pPr>
              <w:widowControl/>
              <w:spacing w:line="100" w:lineRule="atLeast"/>
              <w:jc w:val="center"/>
              <w:rPr>
                <w:sz w:val="22"/>
                <w:szCs w:val="22"/>
              </w:rPr>
            </w:pPr>
            <w:r w:rsidRPr="00B728FF">
              <w:rPr>
                <w:sz w:val="22"/>
                <w:szCs w:val="22"/>
              </w:rPr>
              <w:t>0,58</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0,71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0,76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0,79</w:t>
            </w:r>
          </w:p>
        </w:tc>
      </w:tr>
      <w:tr w:rsidR="00EC2DD7" w:rsidRPr="00B728FF" w:rsidTr="00F12615">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Задача 1.2: повышение уровня комплексного обустройства населенных пунктов, расположенных в сельской местности Ахтубинского района, объектами социальной и инженерной инфраструктуры</w:t>
            </w:r>
          </w:p>
        </w:tc>
      </w:tr>
      <w:tr w:rsidR="00EC2DD7" w:rsidRPr="00B728FF"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rPr>
                <w:sz w:val="22"/>
                <w:szCs w:val="22"/>
              </w:rPr>
            </w:pPr>
            <w:r w:rsidRPr="00B728FF">
              <w:rPr>
                <w:sz w:val="22"/>
                <w:szCs w:val="22"/>
              </w:rPr>
              <w:t>Средний уровень обеспеченности граждан объектами социальной и инженерной инфраструктуры от общего числа нуждающегося населения (%)</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0,19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0,26</w:t>
            </w:r>
          </w:p>
        </w:tc>
      </w:tr>
      <w:tr w:rsidR="00EC2DD7" w:rsidRPr="00B728FF"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jc w:val="both"/>
              <w:rPr>
                <w:sz w:val="22"/>
                <w:szCs w:val="22"/>
              </w:rPr>
            </w:pPr>
            <w:r w:rsidRPr="00B728FF">
              <w:rPr>
                <w:sz w:val="22"/>
                <w:szCs w:val="22"/>
              </w:rPr>
              <w:t>Строительство ФАПов (ед.)</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Pr>
                <w:sz w:val="22"/>
                <w:szCs w:val="22"/>
              </w:rPr>
              <w:t>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Pr>
                <w:sz w:val="22"/>
                <w:szCs w:val="22"/>
              </w:rPr>
              <w: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r>
      <w:tr w:rsidR="00EC2DD7" w:rsidRPr="00D11291"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jc w:val="both"/>
              <w:rPr>
                <w:sz w:val="22"/>
                <w:szCs w:val="22"/>
              </w:rPr>
            </w:pPr>
            <w:r w:rsidRPr="00B728FF">
              <w:rPr>
                <w:sz w:val="22"/>
                <w:szCs w:val="22"/>
              </w:rPr>
              <w:t>Строительство спортивных площадок (ед.)</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sidRPr="00B728FF">
              <w:rPr>
                <w:sz w:val="22"/>
                <w:szCs w:val="22"/>
              </w:rPr>
              <w:t>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943C2D" w:rsidRDefault="00EC2DD7" w:rsidP="00F12615">
            <w:pPr>
              <w:snapToGrid w:val="0"/>
              <w:jc w:val="center"/>
              <w:rPr>
                <w:sz w:val="22"/>
                <w:szCs w:val="22"/>
              </w:rPr>
            </w:pPr>
            <w:r w:rsidRPr="00B728FF">
              <w:rPr>
                <w:sz w:val="22"/>
                <w:szCs w:val="22"/>
              </w:rPr>
              <w:t>1</w:t>
            </w:r>
          </w:p>
        </w:tc>
      </w:tr>
      <w:tr w:rsidR="00EC2DD7" w:rsidRPr="00D11291"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jc w:val="both"/>
              <w:rPr>
                <w:sz w:val="22"/>
                <w:szCs w:val="22"/>
              </w:rPr>
            </w:pPr>
            <w:r>
              <w:rPr>
                <w:sz w:val="22"/>
                <w:szCs w:val="22"/>
              </w:rPr>
              <w:t>Строительство подъездных дорог</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Pr>
                <w:sz w:val="22"/>
                <w:szCs w:val="22"/>
              </w:rPr>
              <w:t>1,7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r>
    </w:tbl>
    <w:p w:rsidR="00FA37F7" w:rsidRDefault="00FA37F7" w:rsidP="00EC2DD7">
      <w:pPr>
        <w:shd w:val="clear" w:color="auto" w:fill="FFFFFF"/>
        <w:jc w:val="center"/>
        <w:rPr>
          <w:sz w:val="28"/>
          <w:szCs w:val="28"/>
        </w:rPr>
      </w:pPr>
    </w:p>
    <w:p w:rsidR="00EC2DD7" w:rsidRPr="00E85D5A" w:rsidRDefault="00EC2DD7" w:rsidP="00EC2DD7">
      <w:pPr>
        <w:shd w:val="clear" w:color="auto" w:fill="FFFFFF"/>
        <w:jc w:val="center"/>
        <w:rPr>
          <w:bCs/>
          <w:spacing w:val="-4"/>
          <w:sz w:val="24"/>
          <w:szCs w:val="24"/>
        </w:rPr>
      </w:pPr>
      <w:r w:rsidRPr="00E85D5A">
        <w:rPr>
          <w:sz w:val="24"/>
          <w:szCs w:val="24"/>
        </w:rPr>
        <w:t>3. Прогноз сводных показателей целевых заданий по этапам реализации подпрограммы</w:t>
      </w:r>
    </w:p>
    <w:p w:rsidR="00EC2DD7" w:rsidRPr="00E85D5A" w:rsidRDefault="00EC2DD7" w:rsidP="00EC2DD7">
      <w:pPr>
        <w:pStyle w:val="af"/>
        <w:shd w:val="clear" w:color="auto" w:fill="FFFFFF"/>
        <w:spacing w:after="0" w:line="240" w:lineRule="auto"/>
        <w:ind w:left="360"/>
        <w:jc w:val="center"/>
        <w:rPr>
          <w:rFonts w:ascii="Times New Roman" w:hAnsi="Times New Roman" w:cs="Times New Roman"/>
          <w:bCs/>
          <w:spacing w:val="-4"/>
          <w:sz w:val="24"/>
          <w:szCs w:val="24"/>
        </w:rPr>
      </w:pPr>
    </w:p>
    <w:p w:rsidR="00EC2DD7" w:rsidRPr="00E85D5A" w:rsidRDefault="00EC2DD7" w:rsidP="00F12615">
      <w:pPr>
        <w:ind w:firstLine="851"/>
        <w:jc w:val="both"/>
        <w:rPr>
          <w:sz w:val="24"/>
          <w:szCs w:val="24"/>
        </w:rPr>
      </w:pPr>
      <w:r w:rsidRPr="00E85D5A">
        <w:rPr>
          <w:sz w:val="24"/>
          <w:szCs w:val="24"/>
        </w:rPr>
        <w:t xml:space="preserve">Для достижения цели и </w:t>
      </w:r>
      <w:r w:rsidR="00F12615" w:rsidRPr="00E85D5A">
        <w:rPr>
          <w:sz w:val="24"/>
          <w:szCs w:val="24"/>
        </w:rPr>
        <w:t>решения,</w:t>
      </w:r>
      <w:r w:rsidRPr="00E85D5A">
        <w:rPr>
          <w:sz w:val="24"/>
          <w:szCs w:val="24"/>
        </w:rPr>
        <w:t xml:space="preserve"> поставленных в рамках подпрограммы задач предусматривается проведение комплекса программных мероприятий: </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 обеспечение комфортных жилищных условий граждан,  проживающих в сельской местности Ахтубинского района, в том числе обеспечение доступным жилье молодых семей и молодых специалистов;</w:t>
      </w:r>
    </w:p>
    <w:p w:rsidR="00EC2DD7" w:rsidRPr="00E85D5A" w:rsidRDefault="00EC2DD7" w:rsidP="00F12615">
      <w:pPr>
        <w:ind w:firstLine="851"/>
        <w:jc w:val="both"/>
        <w:rPr>
          <w:sz w:val="24"/>
          <w:szCs w:val="24"/>
        </w:rPr>
      </w:pPr>
      <w:r w:rsidRPr="00E85D5A">
        <w:rPr>
          <w:sz w:val="24"/>
          <w:szCs w:val="24"/>
        </w:rPr>
        <w:lastRenderedPageBreak/>
        <w:t>-  повышение доступности первичной медицинской помощи сельскому населению;</w:t>
      </w:r>
    </w:p>
    <w:p w:rsidR="00EC2DD7" w:rsidRPr="00E85D5A" w:rsidRDefault="00EC2DD7" w:rsidP="00F12615">
      <w:pPr>
        <w:ind w:firstLine="851"/>
        <w:jc w:val="both"/>
        <w:rPr>
          <w:sz w:val="24"/>
          <w:szCs w:val="24"/>
        </w:rPr>
      </w:pPr>
      <w:r w:rsidRPr="00E85D5A">
        <w:rPr>
          <w:sz w:val="24"/>
          <w:szCs w:val="24"/>
        </w:rPr>
        <w:t>- создание условий для занятий физкультурой и спортом большему числу жителей сельской местности.</w:t>
      </w:r>
    </w:p>
    <w:p w:rsidR="00EC2DD7" w:rsidRPr="00E85D5A" w:rsidRDefault="00EC2DD7" w:rsidP="00F12615">
      <w:pPr>
        <w:shd w:val="clear" w:color="auto" w:fill="FFFFFF"/>
        <w:tabs>
          <w:tab w:val="left" w:pos="1200"/>
        </w:tabs>
        <w:ind w:left="5" w:right="121" w:firstLine="851"/>
        <w:jc w:val="both"/>
        <w:rPr>
          <w:sz w:val="24"/>
          <w:szCs w:val="24"/>
        </w:rPr>
      </w:pPr>
      <w:r w:rsidRPr="00E85D5A">
        <w:rPr>
          <w:sz w:val="24"/>
          <w:szCs w:val="24"/>
        </w:rPr>
        <w:t>Перечень основных мероприятий Подпрограммы указан в приложении к настоящей Подпрограмме.</w:t>
      </w:r>
    </w:p>
    <w:p w:rsidR="00EC2DD7" w:rsidRPr="00E85D5A" w:rsidRDefault="00EC2DD7" w:rsidP="00EC2DD7">
      <w:pPr>
        <w:pStyle w:val="af4"/>
        <w:spacing w:before="0" w:after="0"/>
        <w:ind w:firstLine="708"/>
        <w:rPr>
          <w:sz w:val="24"/>
          <w:szCs w:val="24"/>
        </w:rPr>
      </w:pPr>
    </w:p>
    <w:p w:rsidR="00EC2DD7" w:rsidRPr="00E85D5A" w:rsidRDefault="00EC2DD7" w:rsidP="00EC2DD7">
      <w:pPr>
        <w:pStyle w:val="af4"/>
        <w:spacing w:before="0" w:after="0"/>
        <w:ind w:firstLine="708"/>
        <w:rPr>
          <w:sz w:val="24"/>
          <w:szCs w:val="24"/>
        </w:rPr>
      </w:pPr>
    </w:p>
    <w:p w:rsidR="00EC2DD7" w:rsidRPr="00E85D5A" w:rsidRDefault="00EC2DD7" w:rsidP="00EC2DD7">
      <w:pPr>
        <w:shd w:val="clear" w:color="auto" w:fill="FFFFFF"/>
        <w:jc w:val="center"/>
        <w:rPr>
          <w:bCs/>
          <w:spacing w:val="-4"/>
          <w:sz w:val="24"/>
          <w:szCs w:val="24"/>
        </w:rPr>
      </w:pPr>
      <w:r w:rsidRPr="00E85D5A">
        <w:rPr>
          <w:bCs/>
          <w:spacing w:val="-4"/>
          <w:sz w:val="24"/>
          <w:szCs w:val="24"/>
        </w:rPr>
        <w:t>4. Обоснование объема финансовых ресурсов, необходимых для реализации подпрограммы</w:t>
      </w:r>
    </w:p>
    <w:p w:rsidR="00EC2DD7" w:rsidRPr="00E85D5A" w:rsidRDefault="00EC2DD7" w:rsidP="00EC2DD7">
      <w:pPr>
        <w:shd w:val="clear" w:color="auto" w:fill="FFFFFF"/>
        <w:jc w:val="center"/>
        <w:rPr>
          <w:bCs/>
          <w:spacing w:val="-4"/>
          <w:sz w:val="24"/>
          <w:szCs w:val="24"/>
        </w:rPr>
      </w:pPr>
    </w:p>
    <w:p w:rsidR="00EC2DD7" w:rsidRPr="00E85D5A" w:rsidRDefault="00EC2DD7" w:rsidP="00524AB5">
      <w:pPr>
        <w:ind w:firstLine="851"/>
        <w:jc w:val="both"/>
        <w:rPr>
          <w:sz w:val="24"/>
          <w:szCs w:val="24"/>
        </w:rPr>
      </w:pPr>
      <w:r w:rsidRPr="00E85D5A">
        <w:rPr>
          <w:sz w:val="24"/>
          <w:szCs w:val="24"/>
        </w:rPr>
        <w:t>Реализацию мероприятий подпрограммы планируется осуществлять за счет средств федерального бюджета, бюджета Астраханской области, бюджета муниципального образования «Ахтубинский район» и внебюджетных источников (таблица 2).</w:t>
      </w:r>
    </w:p>
    <w:p w:rsidR="00EC2DD7" w:rsidRPr="00E85D5A" w:rsidRDefault="00EC2DD7" w:rsidP="00524AB5">
      <w:pPr>
        <w:ind w:firstLine="851"/>
        <w:jc w:val="both"/>
        <w:rPr>
          <w:sz w:val="24"/>
          <w:szCs w:val="24"/>
        </w:rPr>
      </w:pPr>
      <w:r w:rsidRPr="00E85D5A">
        <w:rPr>
          <w:sz w:val="24"/>
          <w:szCs w:val="24"/>
        </w:rPr>
        <w:t>Уровень софинансирования Подпрограммы предусмотрен за счет средств муниципального образования и внебюджетных источников, который определен муниципальными программами устойчивого развития сельских территорий,</w:t>
      </w:r>
      <w:r w:rsidRPr="00E85D5A">
        <w:rPr>
          <w:color w:val="000000"/>
          <w:sz w:val="24"/>
          <w:szCs w:val="24"/>
        </w:rPr>
        <w:t xml:space="preserve"> направленными</w:t>
      </w:r>
      <w:r w:rsidRPr="00E85D5A">
        <w:rPr>
          <w:sz w:val="24"/>
          <w:szCs w:val="24"/>
        </w:rPr>
        <w:t xml:space="preserve"> на создание благоприятных  инфраструктурных условий в сельской местности, в соответствии  с документами территориального планирования.</w:t>
      </w:r>
    </w:p>
    <w:p w:rsidR="00EC2DD7" w:rsidRPr="00E85D5A" w:rsidRDefault="00EC2DD7" w:rsidP="00524AB5">
      <w:pPr>
        <w:ind w:firstLine="851"/>
        <w:jc w:val="both"/>
        <w:rPr>
          <w:sz w:val="24"/>
          <w:szCs w:val="24"/>
        </w:rPr>
      </w:pPr>
      <w:r w:rsidRPr="00E85D5A">
        <w:rPr>
          <w:sz w:val="24"/>
          <w:szCs w:val="24"/>
        </w:rPr>
        <w:t xml:space="preserve">Финансовые затраты на реализацию подпрограммы составляют             </w:t>
      </w:r>
      <w:r w:rsidR="00493B81" w:rsidRPr="00E85D5A">
        <w:rPr>
          <w:sz w:val="24"/>
          <w:szCs w:val="24"/>
        </w:rPr>
        <w:t>156595,8 тыс.</w:t>
      </w:r>
      <w:r w:rsidRPr="00E85D5A">
        <w:rPr>
          <w:sz w:val="24"/>
          <w:szCs w:val="24"/>
        </w:rPr>
        <w:t>рублей, в том числе:</w:t>
      </w:r>
    </w:p>
    <w:p w:rsidR="00EC2DD7" w:rsidRPr="00E85D5A" w:rsidRDefault="00EC2DD7" w:rsidP="00524AB5">
      <w:pPr>
        <w:ind w:firstLine="851"/>
        <w:jc w:val="both"/>
        <w:rPr>
          <w:sz w:val="24"/>
          <w:szCs w:val="24"/>
        </w:rPr>
      </w:pPr>
      <w:r w:rsidRPr="00E85D5A">
        <w:rPr>
          <w:sz w:val="24"/>
          <w:szCs w:val="24"/>
        </w:rPr>
        <w:t xml:space="preserve">- средства  федерального бюджета – </w:t>
      </w:r>
      <w:r w:rsidR="00493B81" w:rsidRPr="00E85D5A">
        <w:rPr>
          <w:rFonts w:eastAsia="Calibri"/>
          <w:sz w:val="24"/>
          <w:szCs w:val="24"/>
          <w:lang w:eastAsia="en-US"/>
        </w:rPr>
        <w:t>70418,5 тыс</w:t>
      </w:r>
      <w:r w:rsidRPr="00E85D5A">
        <w:rPr>
          <w:sz w:val="24"/>
          <w:szCs w:val="24"/>
        </w:rPr>
        <w:t>. рублей;</w:t>
      </w:r>
    </w:p>
    <w:p w:rsidR="00EC2DD7" w:rsidRPr="00E85D5A" w:rsidRDefault="00EC2DD7" w:rsidP="00524AB5">
      <w:pPr>
        <w:ind w:firstLine="851"/>
        <w:jc w:val="both"/>
        <w:rPr>
          <w:sz w:val="24"/>
          <w:szCs w:val="24"/>
        </w:rPr>
      </w:pPr>
      <w:r w:rsidRPr="00E85D5A">
        <w:rPr>
          <w:sz w:val="24"/>
          <w:szCs w:val="24"/>
        </w:rPr>
        <w:t xml:space="preserve">- средства бюджета Астраханской области – </w:t>
      </w:r>
      <w:r w:rsidR="00493B81" w:rsidRPr="00E85D5A">
        <w:rPr>
          <w:rFonts w:eastAsia="Calibri"/>
          <w:sz w:val="24"/>
          <w:szCs w:val="24"/>
          <w:lang w:eastAsia="en-US"/>
        </w:rPr>
        <w:t>56178,8 тыс</w:t>
      </w:r>
      <w:r w:rsidRPr="00E85D5A">
        <w:rPr>
          <w:sz w:val="24"/>
          <w:szCs w:val="24"/>
        </w:rPr>
        <w:t>. рублей;</w:t>
      </w:r>
    </w:p>
    <w:p w:rsidR="00EC2DD7" w:rsidRPr="00E85D5A" w:rsidRDefault="00EC2DD7" w:rsidP="00524AB5">
      <w:pPr>
        <w:ind w:firstLine="851"/>
        <w:jc w:val="both"/>
        <w:rPr>
          <w:sz w:val="24"/>
          <w:szCs w:val="24"/>
        </w:rPr>
      </w:pPr>
      <w:r w:rsidRPr="00E85D5A">
        <w:rPr>
          <w:sz w:val="24"/>
          <w:szCs w:val="24"/>
        </w:rPr>
        <w:t>- средства бюджета муниципального о</w:t>
      </w:r>
      <w:r w:rsidR="00FD7229" w:rsidRPr="00E85D5A">
        <w:rPr>
          <w:sz w:val="24"/>
          <w:szCs w:val="24"/>
        </w:rPr>
        <w:t>бразования «Ахтубинский район» -</w:t>
      </w:r>
      <w:r w:rsidRPr="00E85D5A">
        <w:rPr>
          <w:sz w:val="24"/>
          <w:szCs w:val="24"/>
        </w:rPr>
        <w:t xml:space="preserve"> </w:t>
      </w:r>
      <w:r w:rsidR="00493B81" w:rsidRPr="00E85D5A">
        <w:rPr>
          <w:rFonts w:eastAsia="Calibri"/>
          <w:sz w:val="24"/>
          <w:szCs w:val="24"/>
          <w:lang w:eastAsia="en-US"/>
        </w:rPr>
        <w:t>3753,2 тыс</w:t>
      </w:r>
      <w:r w:rsidRPr="00E85D5A">
        <w:rPr>
          <w:sz w:val="24"/>
          <w:szCs w:val="24"/>
        </w:rPr>
        <w:t>. рублей;</w:t>
      </w:r>
    </w:p>
    <w:p w:rsidR="00EC2DD7" w:rsidRPr="00E85D5A" w:rsidRDefault="00EC2DD7" w:rsidP="00524AB5">
      <w:pPr>
        <w:ind w:firstLine="851"/>
        <w:jc w:val="both"/>
        <w:rPr>
          <w:sz w:val="24"/>
          <w:szCs w:val="24"/>
        </w:rPr>
      </w:pPr>
      <w:r w:rsidRPr="00E85D5A">
        <w:rPr>
          <w:sz w:val="24"/>
          <w:szCs w:val="24"/>
        </w:rPr>
        <w:t xml:space="preserve">- внебюджетные средства – </w:t>
      </w:r>
      <w:r w:rsidR="00493B81" w:rsidRPr="00E85D5A">
        <w:rPr>
          <w:rFonts w:eastAsia="Calibri"/>
          <w:sz w:val="24"/>
          <w:szCs w:val="24"/>
          <w:lang w:eastAsia="en-US"/>
        </w:rPr>
        <w:t>26245,2 тыс</w:t>
      </w:r>
      <w:r w:rsidRPr="00E85D5A">
        <w:rPr>
          <w:sz w:val="24"/>
          <w:szCs w:val="24"/>
        </w:rPr>
        <w:t>. рублей.</w:t>
      </w:r>
    </w:p>
    <w:p w:rsidR="00EC2DD7" w:rsidRPr="00E85D5A" w:rsidRDefault="00EC2DD7" w:rsidP="00EC2DD7">
      <w:pPr>
        <w:pStyle w:val="af4"/>
        <w:spacing w:before="0" w:after="0"/>
        <w:ind w:left="7938"/>
        <w:rPr>
          <w:rFonts w:ascii="Times New Roman" w:hAnsi="Times New Roman" w:cs="Times New Roman"/>
          <w:sz w:val="24"/>
          <w:szCs w:val="24"/>
        </w:rPr>
      </w:pPr>
      <w:r w:rsidRPr="00E85D5A">
        <w:rPr>
          <w:rFonts w:ascii="Times New Roman" w:hAnsi="Times New Roman" w:cs="Times New Roman"/>
          <w:sz w:val="24"/>
          <w:szCs w:val="24"/>
        </w:rPr>
        <w:t>Таблица 2</w:t>
      </w:r>
    </w:p>
    <w:p w:rsidR="00EC2DD7" w:rsidRPr="00244BEB" w:rsidRDefault="00EC2DD7" w:rsidP="00EC2DD7">
      <w:pPr>
        <w:pStyle w:val="af4"/>
        <w:spacing w:before="0" w:after="0"/>
        <w:rPr>
          <w:sz w:val="28"/>
          <w:szCs w:val="28"/>
        </w:rPr>
      </w:pPr>
    </w:p>
    <w:tbl>
      <w:tblPr>
        <w:tblW w:w="9315" w:type="dxa"/>
        <w:tblInd w:w="7" w:type="dxa"/>
        <w:tblLayout w:type="fixed"/>
        <w:tblLook w:val="0000" w:firstRow="0" w:lastRow="0" w:firstColumn="0" w:lastColumn="0" w:noHBand="0" w:noVBand="0"/>
      </w:tblPr>
      <w:tblGrid>
        <w:gridCol w:w="2228"/>
        <w:gridCol w:w="1134"/>
        <w:gridCol w:w="992"/>
        <w:gridCol w:w="992"/>
        <w:gridCol w:w="834"/>
        <w:gridCol w:w="1009"/>
        <w:gridCol w:w="1134"/>
        <w:gridCol w:w="992"/>
      </w:tblGrid>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center"/>
              <w:rPr>
                <w:sz w:val="24"/>
                <w:szCs w:val="24"/>
              </w:rPr>
            </w:pPr>
            <w:r w:rsidRPr="003B27CF">
              <w:rPr>
                <w:sz w:val="24"/>
                <w:szCs w:val="24"/>
              </w:rPr>
              <w:t>Источники финансирования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jc w:val="center"/>
              <w:rPr>
                <w:sz w:val="24"/>
                <w:szCs w:val="24"/>
              </w:rPr>
            </w:pPr>
            <w:r w:rsidRPr="003B27CF">
              <w:rPr>
                <w:sz w:val="24"/>
                <w:szCs w:val="24"/>
              </w:rPr>
              <w:t>Всего</w:t>
            </w:r>
          </w:p>
          <w:p w:rsidR="00EC2DD7" w:rsidRPr="003B27CF" w:rsidRDefault="00EC2DD7" w:rsidP="00524AB5">
            <w:pPr>
              <w:jc w:val="center"/>
              <w:rPr>
                <w:sz w:val="24"/>
                <w:szCs w:val="24"/>
              </w:rPr>
            </w:pPr>
            <w:r w:rsidRPr="003B27CF">
              <w:rPr>
                <w:sz w:val="24"/>
                <w:szCs w:val="24"/>
              </w:rPr>
              <w:t>2015-2020 гг.</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2015 г.</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2016 г.</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2017 г.</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2018 г.</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2019 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2020 г.</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524AB5" w:rsidP="00EC2DD7">
            <w:pPr>
              <w:jc w:val="both"/>
              <w:rPr>
                <w:sz w:val="24"/>
                <w:szCs w:val="24"/>
              </w:rPr>
            </w:pPr>
            <w:r>
              <w:rPr>
                <w:sz w:val="24"/>
                <w:szCs w:val="24"/>
              </w:rPr>
              <w:t xml:space="preserve">Итого </w:t>
            </w:r>
            <w:r w:rsidR="00EC2DD7" w:rsidRPr="003B27CF">
              <w:rPr>
                <w:sz w:val="24"/>
                <w:szCs w:val="24"/>
              </w:rPr>
              <w:t>по 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156595,7</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4360,2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1750,0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jc w:val="center"/>
              <w:rPr>
                <w:sz w:val="24"/>
                <w:szCs w:val="24"/>
              </w:rPr>
            </w:pPr>
            <w:r>
              <w:rPr>
                <w:sz w:val="24"/>
                <w:szCs w:val="24"/>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82</w:t>
            </w:r>
            <w:r w:rsidR="00EC2DD7">
              <w:rPr>
                <w:sz w:val="24"/>
                <w:szCs w:val="24"/>
              </w:rPr>
              <w:t>925</w:t>
            </w:r>
            <w:r>
              <w:rPr>
                <w:sz w:val="24"/>
                <w:szCs w:val="24"/>
              </w:rPr>
              <w:t>,</w:t>
            </w:r>
            <w:r w:rsidR="00EC2DD7">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37</w:t>
            </w:r>
            <w:r w:rsidR="00EC2DD7">
              <w:rPr>
                <w:sz w:val="24"/>
                <w:szCs w:val="24"/>
              </w:rPr>
              <w:t>82</w:t>
            </w:r>
            <w:r>
              <w:rPr>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jc w:val="center"/>
              <w:rPr>
                <w:sz w:val="24"/>
                <w:szCs w:val="24"/>
              </w:rPr>
            </w:pPr>
            <w:r w:rsidRPr="003B27CF">
              <w:rPr>
                <w:sz w:val="24"/>
                <w:szCs w:val="24"/>
              </w:rPr>
              <w:t>29,74</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snapToGrid w:val="0"/>
              <w:jc w:val="center"/>
              <w:rPr>
                <w:sz w:val="24"/>
                <w:szCs w:val="24"/>
              </w:rPr>
            </w:pP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70418,5</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1206,8</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41</w:t>
            </w:r>
            <w:r w:rsidR="00EC2DD7">
              <w:rPr>
                <w:rFonts w:eastAsia="Calibri"/>
                <w:sz w:val="24"/>
                <w:szCs w:val="24"/>
                <w:lang w:eastAsia="en-US"/>
              </w:rPr>
              <w:t>715</w:t>
            </w:r>
            <w:r>
              <w:rPr>
                <w:rFonts w:eastAsia="Calibri"/>
                <w:sz w:val="24"/>
                <w:szCs w:val="24"/>
                <w:lang w:eastAsia="en-US"/>
              </w:rPr>
              <w:t>,</w:t>
            </w:r>
            <w:r w:rsidR="00EC2DD7">
              <w:rPr>
                <w:rFonts w:eastAsia="Calibri"/>
                <w:sz w:val="24"/>
                <w:szCs w:val="24"/>
                <w:lang w:eastAsia="en-US"/>
              </w:rPr>
              <w:t>1</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16</w:t>
            </w:r>
            <w:r w:rsidR="00EC2DD7">
              <w:rPr>
                <w:rFonts w:eastAsia="Calibri"/>
                <w:sz w:val="24"/>
                <w:szCs w:val="24"/>
                <w:lang w:eastAsia="en-US"/>
              </w:rPr>
              <w:t>206</w:t>
            </w:r>
            <w:r>
              <w:rPr>
                <w:rFonts w:eastAsia="Calibri"/>
                <w:sz w:val="24"/>
                <w:szCs w:val="24"/>
                <w:lang w:eastAsia="en-US"/>
              </w:rPr>
              <w:t>,</w:t>
            </w:r>
            <w:r w:rsidR="00EC2DD7">
              <w:rPr>
                <w:rFonts w:eastAsia="Calibri"/>
                <w:sz w:val="24"/>
                <w:szCs w:val="24"/>
                <w:lang w:eastAsia="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napToGrid w:val="0"/>
              <w:spacing w:after="200" w:line="100" w:lineRule="atLeast"/>
              <w:jc w:val="center"/>
              <w:rPr>
                <w:rFonts w:eastAsia="Calibri"/>
                <w:sz w:val="24"/>
                <w:szCs w:val="24"/>
                <w:lang w:eastAsia="en-US"/>
              </w:rPr>
            </w:pPr>
            <w:r>
              <w:rPr>
                <w:rFonts w:eastAsia="Calibri"/>
                <w:sz w:val="24"/>
                <w:szCs w:val="24"/>
                <w:lang w:eastAsia="en-US"/>
              </w:rPr>
              <w:t>11,29</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бюджет Астраханской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56178,8</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1565,0</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32</w:t>
            </w:r>
            <w:r w:rsidR="00EC2DD7">
              <w:rPr>
                <w:rFonts w:eastAsia="Calibri"/>
                <w:sz w:val="24"/>
                <w:szCs w:val="24"/>
                <w:lang w:eastAsia="en-US"/>
              </w:rPr>
              <w:t>630</w:t>
            </w:r>
            <w:r>
              <w:rPr>
                <w:rFonts w:eastAsia="Calibri"/>
                <w:sz w:val="24"/>
                <w:szCs w:val="24"/>
                <w:lang w:eastAsia="en-US"/>
              </w:rPr>
              <w:t>,</w:t>
            </w:r>
            <w:r w:rsidR="00EC2DD7">
              <w:rPr>
                <w:rFonts w:eastAsia="Calibri"/>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12</w:t>
            </w:r>
            <w:r w:rsidR="00EC2DD7">
              <w:rPr>
                <w:rFonts w:eastAsia="Calibri"/>
                <w:sz w:val="24"/>
                <w:szCs w:val="24"/>
                <w:lang w:eastAsia="en-US"/>
              </w:rPr>
              <w:t>753</w:t>
            </w:r>
            <w:r>
              <w:rPr>
                <w:rFonts w:eastAsia="Calibri"/>
                <w:sz w:val="24"/>
                <w:szCs w:val="24"/>
                <w:lang w:eastAsia="en-US"/>
              </w:rPr>
              <w:t>,</w:t>
            </w:r>
            <w:r w:rsidR="00EC2DD7">
              <w:rPr>
                <w:rFonts w:eastAsia="Calibri"/>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9,23</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местный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3753,2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213,2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250,0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w:t>
            </w:r>
            <w:r w:rsidR="00EC2DD7">
              <w:rPr>
                <w:rFonts w:eastAsia="Calibri"/>
                <w:sz w:val="24"/>
                <w:szCs w:val="24"/>
                <w:lang w:eastAsia="en-US"/>
              </w:rPr>
              <w:t>02</w:t>
            </w:r>
            <w:r>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w:t>
            </w:r>
            <w:r w:rsidR="00EC2DD7">
              <w:rPr>
                <w:rFonts w:eastAsia="Calibri"/>
                <w:sz w:val="24"/>
                <w:szCs w:val="24"/>
                <w:lang w:eastAsia="en-US"/>
              </w:rPr>
              <w:t>12</w:t>
            </w:r>
            <w:r>
              <w:rPr>
                <w:rFonts w:eastAsia="Calibri"/>
                <w:sz w:val="24"/>
                <w:szCs w:val="24"/>
                <w:lang w:eastAsia="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1,15</w:t>
            </w:r>
          </w:p>
        </w:tc>
      </w:tr>
      <w:tr w:rsidR="00EC2DD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26245,2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1375,2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1500,0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7</w:t>
            </w:r>
            <w:r w:rsidR="00EC2DD7">
              <w:rPr>
                <w:rFonts w:eastAsia="Calibri"/>
                <w:sz w:val="24"/>
                <w:szCs w:val="24"/>
                <w:lang w:eastAsia="en-US"/>
              </w:rPr>
              <w:t>56</w:t>
            </w:r>
            <w:r>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7</w:t>
            </w:r>
            <w:r w:rsidR="00EC2DD7">
              <w:rPr>
                <w:rFonts w:eastAsia="Calibri"/>
                <w:sz w:val="24"/>
                <w:szCs w:val="24"/>
                <w:lang w:eastAsia="en-US"/>
              </w:rPr>
              <w:t>74</w:t>
            </w:r>
            <w:r>
              <w:rPr>
                <w:rFonts w:eastAsia="Calibri"/>
                <w:sz w:val="24"/>
                <w:szCs w:val="24"/>
                <w:lang w:eastAsia="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8,07</w:t>
            </w:r>
          </w:p>
        </w:tc>
      </w:tr>
    </w:tbl>
    <w:p w:rsidR="00EC5CAD" w:rsidRDefault="00EC5CAD" w:rsidP="000F6F17">
      <w:pPr>
        <w:shd w:val="clear" w:color="auto" w:fill="FFFFFF"/>
        <w:jc w:val="center"/>
        <w:rPr>
          <w:sz w:val="28"/>
          <w:szCs w:val="27"/>
        </w:rPr>
      </w:pPr>
    </w:p>
    <w:p w:rsidR="000F6F17" w:rsidRPr="00E85D5A" w:rsidRDefault="000F6F17" w:rsidP="000F6F17">
      <w:pPr>
        <w:shd w:val="clear" w:color="auto" w:fill="FFFFFF"/>
        <w:jc w:val="center"/>
        <w:rPr>
          <w:sz w:val="24"/>
          <w:szCs w:val="24"/>
        </w:rPr>
      </w:pPr>
      <w:r w:rsidRPr="00E85D5A">
        <w:rPr>
          <w:sz w:val="24"/>
          <w:szCs w:val="24"/>
        </w:rPr>
        <w:lastRenderedPageBreak/>
        <w:t>Паспорт подпрограммы муниципальной программы</w:t>
      </w:r>
    </w:p>
    <w:p w:rsidR="000F6F17" w:rsidRPr="00E85D5A" w:rsidRDefault="000F6F17" w:rsidP="000F6F17">
      <w:pPr>
        <w:autoSpaceDN w:val="0"/>
        <w:adjustRightInd w:val="0"/>
        <w:rPr>
          <w:sz w:val="24"/>
          <w:szCs w:val="24"/>
          <w:highlight w:val="yellow"/>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F6F17" w:rsidRPr="00E85D5A" w:rsidTr="00552C2B">
        <w:trPr>
          <w:trHeight w:val="411"/>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 xml:space="preserve">Наименование подпрограммы муниципальной программы </w:t>
            </w:r>
          </w:p>
        </w:tc>
        <w:tc>
          <w:tcPr>
            <w:tcW w:w="5245" w:type="dxa"/>
          </w:tcPr>
          <w:p w:rsidR="000F6F17" w:rsidRPr="00E85D5A" w:rsidRDefault="00524AB5" w:rsidP="00524AB5">
            <w:pPr>
              <w:autoSpaceDN w:val="0"/>
              <w:adjustRightInd w:val="0"/>
              <w:ind w:left="66" w:right="-75"/>
              <w:rPr>
                <w:sz w:val="24"/>
                <w:szCs w:val="24"/>
                <w:lang w:eastAsia="en-US"/>
              </w:rPr>
            </w:pPr>
            <w:r w:rsidRPr="00E85D5A">
              <w:rPr>
                <w:sz w:val="24"/>
                <w:szCs w:val="24"/>
                <w:lang w:eastAsia="en-US"/>
              </w:rPr>
              <w:t>«</w:t>
            </w:r>
            <w:r w:rsidR="000F6F17" w:rsidRPr="00E85D5A">
              <w:rPr>
                <w:sz w:val="24"/>
                <w:szCs w:val="24"/>
                <w:lang w:eastAsia="en-US"/>
              </w:rPr>
              <w:t>Оказание государственной поддержки</w:t>
            </w:r>
            <w:r w:rsidRPr="00E85D5A">
              <w:rPr>
                <w:sz w:val="24"/>
                <w:szCs w:val="24"/>
                <w:lang w:eastAsia="en-US"/>
              </w:rPr>
              <w:br/>
            </w:r>
            <w:r w:rsidR="000F6F17" w:rsidRPr="00E85D5A">
              <w:rPr>
                <w:sz w:val="24"/>
                <w:szCs w:val="24"/>
                <w:lang w:eastAsia="en-US"/>
              </w:rPr>
              <w:t>по развитию сельскохозяйственного производства в</w:t>
            </w:r>
            <w:r w:rsidR="00CD3F68" w:rsidRPr="00E85D5A">
              <w:rPr>
                <w:sz w:val="24"/>
                <w:szCs w:val="24"/>
                <w:lang w:eastAsia="en-US"/>
              </w:rPr>
              <w:t xml:space="preserve"> </w:t>
            </w:r>
            <w:r w:rsidR="000F6F17" w:rsidRPr="00E85D5A">
              <w:rPr>
                <w:sz w:val="24"/>
                <w:szCs w:val="24"/>
                <w:lang w:eastAsia="en-US"/>
              </w:rPr>
              <w:t>Ахтубинском районе</w:t>
            </w:r>
            <w:r w:rsidRPr="00E85D5A">
              <w:rPr>
                <w:sz w:val="24"/>
                <w:szCs w:val="24"/>
                <w:lang w:eastAsia="en-US"/>
              </w:rPr>
              <w:t>»</w:t>
            </w:r>
          </w:p>
          <w:p w:rsidR="000F6F17" w:rsidRPr="00E85D5A" w:rsidRDefault="000F6F17" w:rsidP="00552C2B">
            <w:pPr>
              <w:autoSpaceDN w:val="0"/>
              <w:adjustRightInd w:val="0"/>
              <w:ind w:left="66" w:right="67"/>
              <w:rPr>
                <w:sz w:val="24"/>
                <w:szCs w:val="24"/>
              </w:rPr>
            </w:pPr>
          </w:p>
        </w:tc>
      </w:tr>
      <w:tr w:rsidR="000F6F17" w:rsidRPr="00E85D5A" w:rsidTr="00552C2B">
        <w:trPr>
          <w:trHeight w:val="757"/>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Муниципальный заказчик подпрограммы муниципальной программы </w:t>
            </w: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autoSpaceDN w:val="0"/>
              <w:adjustRightInd w:val="0"/>
              <w:rPr>
                <w:sz w:val="24"/>
                <w:szCs w:val="24"/>
              </w:rPr>
            </w:pPr>
            <w:r w:rsidRPr="00E85D5A">
              <w:rPr>
                <w:sz w:val="24"/>
                <w:szCs w:val="24"/>
              </w:rPr>
              <w:t>Министерство сельского хозяйства и рыбной промышленности Астраханской области</w:t>
            </w:r>
          </w:p>
        </w:tc>
      </w:tr>
      <w:tr w:rsidR="000F6F17" w:rsidRPr="00E85D5A" w:rsidTr="00552C2B">
        <w:trPr>
          <w:trHeight w:val="1907"/>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Исполнители подпрограммы муниципальной программы  </w:t>
            </w:r>
          </w:p>
        </w:tc>
        <w:tc>
          <w:tcPr>
            <w:tcW w:w="5245" w:type="dxa"/>
          </w:tcPr>
          <w:p w:rsidR="000F6F17" w:rsidRPr="00E85D5A" w:rsidRDefault="000F6F17" w:rsidP="00552C2B">
            <w:pPr>
              <w:autoSpaceDN w:val="0"/>
              <w:adjustRightInd w:val="0"/>
              <w:ind w:right="-1613"/>
              <w:jc w:val="both"/>
              <w:rPr>
                <w:sz w:val="24"/>
                <w:szCs w:val="24"/>
              </w:rPr>
            </w:pPr>
            <w:r w:rsidRPr="00E85D5A">
              <w:rPr>
                <w:sz w:val="24"/>
                <w:szCs w:val="24"/>
              </w:rPr>
              <w:t xml:space="preserve">Управление сельского хозяйства </w:t>
            </w:r>
          </w:p>
          <w:p w:rsidR="000F6F17" w:rsidRPr="00E85D5A" w:rsidRDefault="00CD3F68" w:rsidP="00552C2B">
            <w:pPr>
              <w:autoSpaceDN w:val="0"/>
              <w:adjustRightInd w:val="0"/>
              <w:ind w:right="-1613"/>
              <w:jc w:val="both"/>
              <w:rPr>
                <w:sz w:val="24"/>
                <w:szCs w:val="24"/>
              </w:rPr>
            </w:pPr>
            <w:r w:rsidRPr="00E85D5A">
              <w:rPr>
                <w:sz w:val="24"/>
                <w:szCs w:val="24"/>
              </w:rPr>
              <w:t>а</w:t>
            </w:r>
            <w:r w:rsidR="000F6F17" w:rsidRPr="00E85D5A">
              <w:rPr>
                <w:sz w:val="24"/>
                <w:szCs w:val="24"/>
              </w:rPr>
              <w:t>дминистрации муниципального</w:t>
            </w:r>
          </w:p>
          <w:p w:rsidR="000F6F17" w:rsidRPr="00E85D5A" w:rsidRDefault="000F6F17" w:rsidP="00552C2B">
            <w:pPr>
              <w:autoSpaceDN w:val="0"/>
              <w:adjustRightInd w:val="0"/>
              <w:ind w:right="67"/>
              <w:jc w:val="both"/>
              <w:rPr>
                <w:sz w:val="24"/>
                <w:szCs w:val="24"/>
              </w:rPr>
            </w:pPr>
            <w:r w:rsidRPr="00E85D5A">
              <w:rPr>
                <w:sz w:val="24"/>
                <w:szCs w:val="24"/>
              </w:rPr>
              <w:t>образования</w:t>
            </w:r>
            <w:r w:rsidR="00CD3F68" w:rsidRPr="00E85D5A">
              <w:rPr>
                <w:sz w:val="24"/>
                <w:szCs w:val="24"/>
              </w:rPr>
              <w:t xml:space="preserve"> </w:t>
            </w:r>
            <w:r w:rsidRPr="00E85D5A">
              <w:rPr>
                <w:sz w:val="24"/>
                <w:szCs w:val="24"/>
              </w:rPr>
              <w:t>«Ахтубинский район»</w:t>
            </w:r>
            <w:r w:rsidR="00524AB5" w:rsidRPr="00E85D5A">
              <w:rPr>
                <w:sz w:val="24"/>
                <w:szCs w:val="24"/>
              </w:rPr>
              <w:t xml:space="preserve">, ФГБУ </w:t>
            </w:r>
            <w:r w:rsidRPr="00E85D5A">
              <w:rPr>
                <w:sz w:val="24"/>
                <w:szCs w:val="24"/>
              </w:rPr>
              <w:t>«Управление «Астраханмелиоводхоз»</w:t>
            </w:r>
            <w:r w:rsidR="00524AB5" w:rsidRPr="00E85D5A">
              <w:rPr>
                <w:sz w:val="24"/>
                <w:szCs w:val="24"/>
              </w:rPr>
              <w:t xml:space="preserve"> </w:t>
            </w:r>
            <w:r w:rsidRPr="00E85D5A">
              <w:rPr>
                <w:sz w:val="24"/>
                <w:szCs w:val="24"/>
              </w:rPr>
              <w:t>(по согласованию), сельскохозяйственные товаропроизводители.</w:t>
            </w:r>
          </w:p>
        </w:tc>
      </w:tr>
      <w:tr w:rsidR="000F6F17" w:rsidRPr="00E85D5A" w:rsidTr="00552C2B">
        <w:trPr>
          <w:trHeight w:val="1815"/>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Цели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 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«Ахтубинский район»;</w:t>
            </w:r>
          </w:p>
          <w:p w:rsidR="000F6F17" w:rsidRPr="00E85D5A" w:rsidRDefault="000F6F17" w:rsidP="00552C2B">
            <w:pPr>
              <w:autoSpaceDN w:val="0"/>
              <w:adjustRightInd w:val="0"/>
              <w:jc w:val="both"/>
              <w:rPr>
                <w:sz w:val="24"/>
                <w:szCs w:val="24"/>
              </w:rPr>
            </w:pPr>
            <w:r w:rsidRPr="00E85D5A">
              <w:rPr>
                <w:sz w:val="24"/>
                <w:szCs w:val="24"/>
              </w:rPr>
              <w:t>- Развитие сельскохозяйственного производства в МО «Ахтубинский район».</w:t>
            </w:r>
          </w:p>
        </w:tc>
      </w:tr>
      <w:tr w:rsidR="000F6F17" w:rsidRPr="00E85D5A" w:rsidTr="00B9472E">
        <w:trPr>
          <w:trHeight w:val="851"/>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Задачи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 xml:space="preserve">- восстановление мелиоративного фонда (мелиорируемых земель и мелиоративных систем) и повышение водообеспеченности земель сельскохозяйственного назначения МО </w:t>
            </w:r>
            <w:r w:rsidR="00CD3F68" w:rsidRPr="00E85D5A">
              <w:rPr>
                <w:sz w:val="24"/>
                <w:szCs w:val="24"/>
              </w:rPr>
              <w:t>«</w:t>
            </w:r>
            <w:r w:rsidRPr="00E85D5A">
              <w:rPr>
                <w:sz w:val="24"/>
                <w:szCs w:val="24"/>
              </w:rPr>
              <w:t>Ахтубинский район</w:t>
            </w:r>
            <w:r w:rsidR="00CD3F68" w:rsidRPr="00E85D5A">
              <w:rPr>
                <w:sz w:val="24"/>
                <w:szCs w:val="24"/>
              </w:rPr>
              <w:t>»</w:t>
            </w:r>
            <w:r w:rsidRPr="00E85D5A">
              <w:rPr>
                <w:sz w:val="24"/>
                <w:szCs w:val="24"/>
              </w:rPr>
              <w:t>;</w:t>
            </w:r>
          </w:p>
          <w:p w:rsidR="000F6F17" w:rsidRPr="00E85D5A" w:rsidRDefault="000F6F17" w:rsidP="00552C2B">
            <w:pPr>
              <w:autoSpaceDN w:val="0"/>
              <w:adjustRightInd w:val="0"/>
              <w:jc w:val="both"/>
              <w:rPr>
                <w:sz w:val="24"/>
                <w:szCs w:val="24"/>
              </w:rPr>
            </w:pPr>
            <w:r w:rsidRPr="00E85D5A">
              <w:rPr>
                <w:sz w:val="24"/>
                <w:szCs w:val="24"/>
              </w:rPr>
              <w:t>- внедре</w:t>
            </w:r>
            <w:r w:rsidR="00CD3F68" w:rsidRPr="00E85D5A">
              <w:rPr>
                <w:sz w:val="24"/>
                <w:szCs w:val="24"/>
              </w:rPr>
              <w:t xml:space="preserve">ние высокотехнологичных энерго- </w:t>
            </w:r>
            <w:r w:rsidRPr="00E85D5A">
              <w:rPr>
                <w:sz w:val="24"/>
                <w:szCs w:val="24"/>
              </w:rPr>
              <w:t xml:space="preserve">водосберегающих технологий орошения, достижение экономии водных ресурсов за счет повышения коэффициента полезного действия мелиоративных систем МО </w:t>
            </w:r>
            <w:r w:rsidR="00CD3F68" w:rsidRPr="00E85D5A">
              <w:rPr>
                <w:sz w:val="24"/>
                <w:szCs w:val="24"/>
              </w:rPr>
              <w:t>«</w:t>
            </w:r>
            <w:r w:rsidRPr="00E85D5A">
              <w:rPr>
                <w:sz w:val="24"/>
                <w:szCs w:val="24"/>
              </w:rPr>
              <w:t>Ахтубинский район</w:t>
            </w:r>
            <w:r w:rsidR="00CD3F68" w:rsidRPr="00E85D5A">
              <w:rPr>
                <w:sz w:val="24"/>
                <w:szCs w:val="24"/>
              </w:rPr>
              <w:t>»</w:t>
            </w:r>
            <w:r w:rsidRPr="00E85D5A">
              <w:rPr>
                <w:sz w:val="24"/>
                <w:szCs w:val="24"/>
              </w:rPr>
              <w:t xml:space="preserve">; </w:t>
            </w:r>
          </w:p>
          <w:p w:rsidR="000F6F17" w:rsidRPr="00E85D5A" w:rsidRDefault="000F6F17" w:rsidP="00552C2B">
            <w:pPr>
              <w:autoSpaceDN w:val="0"/>
              <w:adjustRightInd w:val="0"/>
              <w:jc w:val="both"/>
              <w:rPr>
                <w:sz w:val="24"/>
                <w:szCs w:val="24"/>
              </w:rPr>
            </w:pPr>
            <w:r w:rsidRPr="00E85D5A">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r w:rsidR="00524AB5" w:rsidRPr="00E85D5A">
              <w:rPr>
                <w:sz w:val="24"/>
                <w:szCs w:val="24"/>
              </w:rPr>
              <w:br/>
            </w:r>
            <w:r w:rsidRPr="00E85D5A">
              <w:rPr>
                <w:sz w:val="24"/>
                <w:szCs w:val="24"/>
              </w:rPr>
              <w:t>МО «Ахтубинский район»;</w:t>
            </w:r>
          </w:p>
          <w:p w:rsidR="000F6F17" w:rsidRPr="00E85D5A" w:rsidRDefault="000F6F17" w:rsidP="00552C2B">
            <w:pPr>
              <w:autoSpaceDN w:val="0"/>
              <w:adjustRightInd w:val="0"/>
              <w:jc w:val="both"/>
              <w:rPr>
                <w:sz w:val="24"/>
                <w:szCs w:val="24"/>
              </w:rPr>
            </w:pPr>
            <w:r w:rsidRPr="00E85D5A">
              <w:rPr>
                <w:sz w:val="24"/>
                <w:szCs w:val="24"/>
              </w:rPr>
              <w:t xml:space="preserve">- оказание государственной поддержки основных направлений сельскохозяйственного производства МО </w:t>
            </w:r>
            <w:r w:rsidR="00731626" w:rsidRPr="00E85D5A">
              <w:rPr>
                <w:sz w:val="24"/>
                <w:szCs w:val="24"/>
              </w:rPr>
              <w:t>«</w:t>
            </w:r>
            <w:r w:rsidRPr="00E85D5A">
              <w:rPr>
                <w:sz w:val="24"/>
                <w:szCs w:val="24"/>
              </w:rPr>
              <w:t>Ахтубинский</w:t>
            </w:r>
            <w:r w:rsidR="00731626" w:rsidRPr="00E85D5A">
              <w:rPr>
                <w:sz w:val="24"/>
                <w:szCs w:val="24"/>
              </w:rPr>
              <w:t xml:space="preserve"> </w:t>
            </w:r>
            <w:r w:rsidRPr="00E85D5A">
              <w:rPr>
                <w:sz w:val="24"/>
                <w:szCs w:val="24"/>
              </w:rPr>
              <w:t>район</w:t>
            </w:r>
            <w:r w:rsidR="00731626" w:rsidRPr="00E85D5A">
              <w:rPr>
                <w:sz w:val="24"/>
                <w:szCs w:val="24"/>
              </w:rPr>
              <w:t>»</w:t>
            </w:r>
            <w:r w:rsidRPr="00E85D5A">
              <w:rPr>
                <w:sz w:val="24"/>
                <w:szCs w:val="24"/>
              </w:rPr>
              <w:t>;</w:t>
            </w:r>
          </w:p>
          <w:p w:rsidR="000F6F17" w:rsidRPr="00E85D5A" w:rsidRDefault="000F6F17" w:rsidP="00552C2B">
            <w:pPr>
              <w:autoSpaceDN w:val="0"/>
              <w:adjustRightInd w:val="0"/>
              <w:jc w:val="both"/>
              <w:rPr>
                <w:sz w:val="24"/>
                <w:szCs w:val="24"/>
              </w:rPr>
            </w:pPr>
            <w:r w:rsidRPr="00E85D5A">
              <w:rPr>
                <w:sz w:val="24"/>
                <w:szCs w:val="24"/>
              </w:rPr>
              <w:t xml:space="preserve">- стимулирование развития крестьянских </w:t>
            </w:r>
            <w:r w:rsidRPr="00E85D5A">
              <w:rPr>
                <w:sz w:val="24"/>
                <w:szCs w:val="24"/>
              </w:rPr>
              <w:lastRenderedPageBreak/>
              <w:t>(фермерских) хозяйств в МО «Ахтубинский район».</w:t>
            </w:r>
          </w:p>
        </w:tc>
      </w:tr>
      <w:tr w:rsidR="000F6F17" w:rsidRPr="00E85D5A" w:rsidTr="00552C2B">
        <w:trPr>
          <w:trHeight w:val="441"/>
          <w:tblCellSpacing w:w="5" w:type="nil"/>
        </w:trPr>
        <w:tc>
          <w:tcPr>
            <w:tcW w:w="4253" w:type="dxa"/>
          </w:tcPr>
          <w:p w:rsidR="000F6F17" w:rsidRPr="00E85D5A" w:rsidRDefault="00524AB5" w:rsidP="00552C2B">
            <w:pPr>
              <w:autoSpaceDN w:val="0"/>
              <w:adjustRightInd w:val="0"/>
              <w:jc w:val="both"/>
              <w:rPr>
                <w:sz w:val="24"/>
                <w:szCs w:val="24"/>
              </w:rPr>
            </w:pPr>
            <w:r w:rsidRPr="00E85D5A">
              <w:rPr>
                <w:sz w:val="24"/>
                <w:szCs w:val="24"/>
              </w:rPr>
              <w:lastRenderedPageBreak/>
              <w:t xml:space="preserve">Целевые индикаторы </w:t>
            </w:r>
            <w:r w:rsidRPr="00E85D5A">
              <w:rPr>
                <w:sz w:val="24"/>
                <w:szCs w:val="24"/>
              </w:rPr>
              <w:br/>
            </w:r>
            <w:r w:rsidR="000F6F17" w:rsidRPr="00E85D5A">
              <w:rPr>
                <w:sz w:val="24"/>
                <w:szCs w:val="24"/>
              </w:rPr>
              <w:t>и показатели подпрограммы</w:t>
            </w:r>
          </w:p>
        </w:tc>
        <w:tc>
          <w:tcPr>
            <w:tcW w:w="5245" w:type="dxa"/>
          </w:tcPr>
          <w:p w:rsidR="000F6F17" w:rsidRPr="00E85D5A" w:rsidRDefault="000F6F17" w:rsidP="00552C2B">
            <w:pPr>
              <w:autoSpaceDN w:val="0"/>
              <w:adjustRightInd w:val="0"/>
              <w:jc w:val="both"/>
              <w:rPr>
                <w:sz w:val="24"/>
                <w:szCs w:val="24"/>
              </w:rPr>
            </w:pPr>
            <w:r w:rsidRPr="00E85D5A">
              <w:rPr>
                <w:sz w:val="24"/>
                <w:szCs w:val="24"/>
              </w:rPr>
              <w:t>- индекс производства продукции сельского хозяйства в хозяйствах всех категорий (в сопоставимых ценах) увеличится до 102,2 % в 2020 году;</w:t>
            </w:r>
          </w:p>
          <w:p w:rsidR="000F6F17" w:rsidRPr="00E85D5A" w:rsidRDefault="000F6F17" w:rsidP="00552C2B">
            <w:pPr>
              <w:autoSpaceDN w:val="0"/>
              <w:adjustRightInd w:val="0"/>
              <w:jc w:val="both"/>
              <w:rPr>
                <w:sz w:val="24"/>
                <w:szCs w:val="24"/>
              </w:rPr>
            </w:pPr>
            <w:r w:rsidRPr="00E85D5A">
              <w:rPr>
                <w:sz w:val="24"/>
                <w:szCs w:val="24"/>
                <w:lang w:eastAsia="en-US"/>
              </w:rPr>
              <w:t xml:space="preserve">- индекс производства растениеводческой продукции (в сопоставимых ценах) </w:t>
            </w:r>
            <w:r w:rsidRPr="00E85D5A">
              <w:rPr>
                <w:sz w:val="24"/>
                <w:szCs w:val="24"/>
              </w:rPr>
              <w:t xml:space="preserve">увеличится до </w:t>
            </w:r>
            <w:r w:rsidRPr="00E85D5A">
              <w:rPr>
                <w:sz w:val="24"/>
                <w:szCs w:val="24"/>
                <w:lang w:eastAsia="en-US"/>
              </w:rPr>
              <w:t>101 %</w:t>
            </w:r>
            <w:r w:rsidRPr="00E85D5A">
              <w:rPr>
                <w:sz w:val="24"/>
                <w:szCs w:val="24"/>
              </w:rPr>
              <w:t>в 2020 году;</w:t>
            </w:r>
          </w:p>
          <w:p w:rsidR="000F6F17" w:rsidRPr="00E85D5A" w:rsidRDefault="000F6F17" w:rsidP="00552C2B">
            <w:pPr>
              <w:autoSpaceDN w:val="0"/>
              <w:adjustRightInd w:val="0"/>
              <w:jc w:val="both"/>
              <w:rPr>
                <w:sz w:val="24"/>
                <w:szCs w:val="24"/>
              </w:rPr>
            </w:pPr>
            <w:r w:rsidRPr="00E85D5A">
              <w:rPr>
                <w:sz w:val="24"/>
                <w:szCs w:val="24"/>
                <w:lang w:eastAsia="en-US"/>
              </w:rPr>
              <w:t xml:space="preserve">- индекс производства животноводческой продукции (в сопоставимых ценах) </w:t>
            </w:r>
            <w:r w:rsidRPr="00E85D5A">
              <w:rPr>
                <w:sz w:val="24"/>
                <w:szCs w:val="24"/>
              </w:rPr>
              <w:t>увеличится с 94 % в 2013 году до</w:t>
            </w:r>
            <w:r w:rsidRPr="00E85D5A">
              <w:rPr>
                <w:sz w:val="24"/>
                <w:szCs w:val="24"/>
                <w:lang w:eastAsia="en-US"/>
              </w:rPr>
              <w:t xml:space="preserve"> 101 %</w:t>
            </w:r>
            <w:r w:rsidRPr="00E85D5A">
              <w:rPr>
                <w:sz w:val="24"/>
                <w:szCs w:val="24"/>
              </w:rPr>
              <w:t>в 2020 году</w:t>
            </w:r>
          </w:p>
        </w:tc>
      </w:tr>
      <w:tr w:rsidR="000F6F17" w:rsidRPr="00E85D5A" w:rsidTr="00552C2B">
        <w:trPr>
          <w:trHeight w:val="70"/>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Сроки и этапы реализации подпрограммы муниципальной программы</w:t>
            </w:r>
          </w:p>
        </w:tc>
        <w:tc>
          <w:tcPr>
            <w:tcW w:w="5245" w:type="dxa"/>
          </w:tcPr>
          <w:p w:rsidR="000F6F17" w:rsidRPr="00E85D5A" w:rsidRDefault="000F6F17" w:rsidP="00552C2B">
            <w:pPr>
              <w:autoSpaceDN w:val="0"/>
              <w:adjustRightInd w:val="0"/>
              <w:jc w:val="both"/>
              <w:rPr>
                <w:sz w:val="24"/>
                <w:szCs w:val="24"/>
              </w:rPr>
            </w:pPr>
            <w:r w:rsidRPr="00E85D5A">
              <w:rPr>
                <w:sz w:val="24"/>
                <w:szCs w:val="24"/>
              </w:rPr>
              <w:t>с 2015 по 2020 год.</w:t>
            </w:r>
          </w:p>
          <w:p w:rsidR="000F6F17" w:rsidRPr="00E85D5A" w:rsidRDefault="000F6F17" w:rsidP="00552C2B">
            <w:pPr>
              <w:autoSpaceDN w:val="0"/>
              <w:adjustRightInd w:val="0"/>
              <w:jc w:val="both"/>
              <w:rPr>
                <w:sz w:val="24"/>
                <w:szCs w:val="24"/>
              </w:rPr>
            </w:pPr>
          </w:p>
        </w:tc>
      </w:tr>
      <w:tr w:rsidR="000F6F17" w:rsidRPr="00E85D5A" w:rsidTr="00552C2B">
        <w:trPr>
          <w:trHeight w:val="632"/>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D45A7E" w:rsidRPr="00E85D5A">
              <w:rPr>
                <w:sz w:val="24"/>
                <w:szCs w:val="24"/>
              </w:rPr>
              <w:t>436</w:t>
            </w:r>
            <w:r w:rsidR="00371780" w:rsidRPr="00E85D5A">
              <w:rPr>
                <w:sz w:val="24"/>
                <w:szCs w:val="24"/>
              </w:rPr>
              <w:t xml:space="preserve"> </w:t>
            </w:r>
            <w:r w:rsidR="00D45A7E" w:rsidRPr="00E85D5A">
              <w:rPr>
                <w:sz w:val="24"/>
                <w:szCs w:val="24"/>
              </w:rPr>
              <w:t>315,3</w:t>
            </w:r>
            <w:r w:rsidRPr="00E85D5A">
              <w:rPr>
                <w:sz w:val="24"/>
                <w:szCs w:val="24"/>
              </w:rPr>
              <w:t xml:space="preserve"> </w:t>
            </w:r>
            <w:r w:rsidR="00D45A7E" w:rsidRPr="00E85D5A">
              <w:rPr>
                <w:sz w:val="24"/>
                <w:szCs w:val="24"/>
              </w:rPr>
              <w:t>тыс</w:t>
            </w:r>
            <w:r w:rsidR="00371780" w:rsidRPr="00E85D5A">
              <w:rPr>
                <w:sz w:val="24"/>
                <w:szCs w:val="24"/>
              </w:rPr>
              <w:t>. рублей, в том числе за счет средств  федерального бюджета – 307 495,5 тыс. рублей; бюджета Астраханской области – 111 719,8 тыс. рублей; средств внебюджетных источников – 17 100 тыс. рублей</w:t>
            </w:r>
          </w:p>
          <w:p w:rsidR="000F6F17" w:rsidRPr="00E85D5A" w:rsidRDefault="000F6F17" w:rsidP="00552C2B">
            <w:pPr>
              <w:autoSpaceDN w:val="0"/>
              <w:adjustRightInd w:val="0"/>
              <w:jc w:val="both"/>
              <w:rPr>
                <w:sz w:val="24"/>
                <w:szCs w:val="24"/>
              </w:rPr>
            </w:pPr>
          </w:p>
        </w:tc>
      </w:tr>
      <w:tr w:rsidR="000F6F17" w:rsidRPr="00E85D5A" w:rsidTr="00552C2B">
        <w:trPr>
          <w:trHeight w:val="1163"/>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Ожидаемые результаты реализации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Реализация программных мероприятий позволит к 2020 году:</w:t>
            </w:r>
          </w:p>
          <w:p w:rsidR="000F6F17" w:rsidRPr="00E85D5A" w:rsidRDefault="000F6F17" w:rsidP="00552C2B">
            <w:pPr>
              <w:autoSpaceDN w:val="0"/>
              <w:adjustRightInd w:val="0"/>
              <w:jc w:val="both"/>
              <w:rPr>
                <w:sz w:val="24"/>
                <w:szCs w:val="24"/>
              </w:rPr>
            </w:pPr>
            <w:r w:rsidRPr="00E85D5A">
              <w:rPr>
                <w:sz w:val="24"/>
                <w:szCs w:val="24"/>
              </w:rPr>
              <w:t>- прирост объема производства продукции растениеводства на мелиорируемых землях сельскохозяйственного назначения в 2020 году составит 22 % к уровню 2013 года</w:t>
            </w:r>
          </w:p>
          <w:p w:rsidR="000F6F17" w:rsidRPr="00E85D5A" w:rsidRDefault="000F6F17" w:rsidP="00552C2B">
            <w:pPr>
              <w:autoSpaceDN w:val="0"/>
              <w:adjustRightInd w:val="0"/>
              <w:jc w:val="both"/>
              <w:rPr>
                <w:sz w:val="24"/>
                <w:szCs w:val="24"/>
              </w:rPr>
            </w:pPr>
            <w:r w:rsidRPr="00E85D5A">
              <w:rPr>
                <w:sz w:val="24"/>
                <w:szCs w:val="24"/>
              </w:rPr>
              <w:t>- сохранить существующие и создать новые высокотехнологичные рабочие места в сельской местности в количестве 140 ед.;</w:t>
            </w:r>
          </w:p>
          <w:p w:rsidR="000F6F17" w:rsidRPr="00E85D5A" w:rsidRDefault="000F6F17" w:rsidP="00552C2B">
            <w:pPr>
              <w:autoSpaceDN w:val="0"/>
              <w:adjustRightInd w:val="0"/>
              <w:jc w:val="both"/>
              <w:rPr>
                <w:sz w:val="24"/>
                <w:szCs w:val="24"/>
              </w:rPr>
            </w:pPr>
            <w:r w:rsidRPr="00E85D5A">
              <w:rPr>
                <w:sz w:val="24"/>
                <w:szCs w:val="24"/>
              </w:rPr>
              <w:t>- ввести в эксплуатацию за счет строительства новых, реконструкции, технического перевооружения и капитального ремонта существующих гидромелиоративных систем 2,1 тыс. га мелиорируемых земель;</w:t>
            </w:r>
          </w:p>
          <w:p w:rsidR="000F6F17" w:rsidRPr="00E85D5A" w:rsidRDefault="000F6F17" w:rsidP="00552C2B">
            <w:pPr>
              <w:autoSpaceDN w:val="0"/>
              <w:adjustRightInd w:val="0"/>
              <w:jc w:val="both"/>
              <w:rPr>
                <w:sz w:val="24"/>
                <w:szCs w:val="24"/>
              </w:rPr>
            </w:pPr>
            <w:r w:rsidRPr="00E85D5A">
              <w:rPr>
                <w:sz w:val="24"/>
                <w:szCs w:val="24"/>
              </w:rPr>
              <w:t>- защитить и сохранить земли сельскохозяйственного назначения и сельскохозяйственные угодья от затопления, ветровой эрозии и опустынивания, а также за счет проведения культур</w:t>
            </w:r>
            <w:r w:rsidR="00731626" w:rsidRPr="00E85D5A">
              <w:rPr>
                <w:sz w:val="24"/>
                <w:szCs w:val="24"/>
              </w:rPr>
              <w:t xml:space="preserve">но - </w:t>
            </w:r>
            <w:r w:rsidRPr="00E85D5A">
              <w:rPr>
                <w:sz w:val="24"/>
                <w:szCs w:val="24"/>
              </w:rPr>
              <w:t>технических работ на площади 0,1 тыс. га</w:t>
            </w:r>
          </w:p>
          <w:p w:rsidR="000F6F17" w:rsidRPr="00E85D5A" w:rsidRDefault="000F6F17" w:rsidP="00552C2B">
            <w:pPr>
              <w:tabs>
                <w:tab w:val="left" w:pos="4020"/>
              </w:tabs>
              <w:jc w:val="both"/>
              <w:rPr>
                <w:sz w:val="24"/>
                <w:szCs w:val="24"/>
                <w:lang w:eastAsia="en-US"/>
              </w:rPr>
            </w:pPr>
            <w:r w:rsidRPr="00E85D5A">
              <w:rPr>
                <w:sz w:val="24"/>
                <w:szCs w:val="24"/>
              </w:rPr>
              <w:lastRenderedPageBreak/>
              <w:t>-</w:t>
            </w:r>
            <w:r w:rsidRPr="00E85D5A">
              <w:rPr>
                <w:sz w:val="24"/>
                <w:szCs w:val="24"/>
                <w:lang w:eastAsia="en-US"/>
              </w:rPr>
              <w:t xml:space="preserve"> объем инвестиций в основной капитал по виду деятельности «Сельское хозяйство» составит 265</w:t>
            </w:r>
            <w:r w:rsidR="00731626" w:rsidRPr="00E85D5A">
              <w:rPr>
                <w:sz w:val="24"/>
                <w:szCs w:val="24"/>
                <w:lang w:eastAsia="en-US"/>
              </w:rPr>
              <w:t xml:space="preserve"> </w:t>
            </w:r>
            <w:r w:rsidRPr="00E85D5A">
              <w:rPr>
                <w:sz w:val="24"/>
                <w:szCs w:val="24"/>
                <w:lang w:eastAsia="en-US"/>
              </w:rPr>
              <w:t>млн</w:t>
            </w:r>
            <w:r w:rsidR="00731626" w:rsidRPr="00E85D5A">
              <w:rPr>
                <w:sz w:val="24"/>
                <w:szCs w:val="24"/>
                <w:lang w:eastAsia="en-US"/>
              </w:rPr>
              <w:t>.</w:t>
            </w:r>
            <w:r w:rsidRPr="00E85D5A">
              <w:rPr>
                <w:sz w:val="24"/>
                <w:szCs w:val="24"/>
                <w:lang w:eastAsia="en-US"/>
              </w:rPr>
              <w:t xml:space="preserve"> рублей;</w:t>
            </w:r>
          </w:p>
          <w:p w:rsidR="000F6F17" w:rsidRPr="00E85D5A" w:rsidRDefault="000F6F17" w:rsidP="00552C2B">
            <w:pPr>
              <w:shd w:val="clear" w:color="auto" w:fill="FFFFFF"/>
              <w:tabs>
                <w:tab w:val="left" w:pos="4020"/>
              </w:tabs>
              <w:jc w:val="both"/>
              <w:rPr>
                <w:color w:val="000000"/>
                <w:sz w:val="24"/>
                <w:szCs w:val="24"/>
                <w:lang w:eastAsia="en-US"/>
              </w:rPr>
            </w:pPr>
            <w:r w:rsidRPr="00E85D5A">
              <w:rPr>
                <w:color w:val="000000"/>
                <w:sz w:val="24"/>
                <w:szCs w:val="24"/>
                <w:lang w:eastAsia="en-US"/>
              </w:rPr>
              <w:t>- индекс производства валовой продукции крестьянских (фермерских) хозяйств в сопоставимых ценах составит 101,6 %;</w:t>
            </w:r>
          </w:p>
          <w:p w:rsidR="000F6F17" w:rsidRPr="00E85D5A" w:rsidRDefault="000F6F17" w:rsidP="00552C2B">
            <w:pPr>
              <w:autoSpaceDN w:val="0"/>
              <w:adjustRightInd w:val="0"/>
              <w:jc w:val="both"/>
              <w:rPr>
                <w:sz w:val="24"/>
                <w:szCs w:val="24"/>
              </w:rPr>
            </w:pPr>
            <w:r w:rsidRPr="00E85D5A">
              <w:rPr>
                <w:color w:val="000000"/>
                <w:sz w:val="24"/>
                <w:szCs w:val="24"/>
                <w:lang w:eastAsia="en-US"/>
              </w:rPr>
              <w:t>- увеличить количество крестьянских (фермерских) хозяйств до</w:t>
            </w:r>
            <w:r w:rsidR="00731626" w:rsidRPr="00E85D5A">
              <w:rPr>
                <w:color w:val="000000"/>
                <w:sz w:val="24"/>
                <w:szCs w:val="24"/>
                <w:lang w:eastAsia="en-US"/>
              </w:rPr>
              <w:t xml:space="preserve"> </w:t>
            </w:r>
            <w:r w:rsidRPr="00E85D5A">
              <w:rPr>
                <w:color w:val="000000"/>
                <w:sz w:val="24"/>
                <w:szCs w:val="24"/>
                <w:lang w:eastAsia="en-US"/>
              </w:rPr>
              <w:t>330.</w:t>
            </w:r>
          </w:p>
          <w:p w:rsidR="000F6F17" w:rsidRPr="00E85D5A" w:rsidRDefault="000F6F17" w:rsidP="00552C2B">
            <w:pPr>
              <w:autoSpaceDN w:val="0"/>
              <w:adjustRightInd w:val="0"/>
              <w:jc w:val="both"/>
              <w:rPr>
                <w:sz w:val="24"/>
                <w:szCs w:val="24"/>
              </w:rPr>
            </w:pPr>
          </w:p>
        </w:tc>
      </w:tr>
    </w:tbl>
    <w:p w:rsidR="000F6F17" w:rsidRPr="00E85D5A" w:rsidRDefault="000F6F17" w:rsidP="000F6F17">
      <w:pPr>
        <w:autoSpaceDN w:val="0"/>
        <w:adjustRightInd w:val="0"/>
        <w:ind w:firstLine="540"/>
        <w:jc w:val="center"/>
        <w:rPr>
          <w:sz w:val="24"/>
          <w:szCs w:val="24"/>
        </w:rPr>
      </w:pPr>
      <w:r w:rsidRPr="00E85D5A">
        <w:rPr>
          <w:sz w:val="24"/>
          <w:szCs w:val="24"/>
        </w:rPr>
        <w:lastRenderedPageBreak/>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pStyle w:val="ConsPlusNonformat"/>
        <w:widowControl/>
        <w:jc w:val="center"/>
        <w:rPr>
          <w:rFonts w:ascii="Times New Roman" w:hAnsi="Times New Roman" w:cs="Times New Roman"/>
          <w:sz w:val="24"/>
          <w:szCs w:val="24"/>
          <w:highlight w:val="magenta"/>
        </w:rPr>
      </w:pPr>
    </w:p>
    <w:p w:rsidR="000F6F17" w:rsidRPr="00E85D5A" w:rsidRDefault="000F6F17" w:rsidP="00524AB5">
      <w:pPr>
        <w:tabs>
          <w:tab w:val="left" w:pos="709"/>
          <w:tab w:val="left" w:pos="851"/>
        </w:tabs>
        <w:autoSpaceDN w:val="0"/>
        <w:adjustRightInd w:val="0"/>
        <w:jc w:val="both"/>
        <w:outlineLvl w:val="0"/>
        <w:rPr>
          <w:rFonts w:eastAsia="Calibri"/>
          <w:sz w:val="24"/>
          <w:szCs w:val="24"/>
          <w:lang w:eastAsia="en-US"/>
        </w:rPr>
      </w:pPr>
      <w:r w:rsidRPr="00E85D5A">
        <w:rPr>
          <w:sz w:val="24"/>
          <w:szCs w:val="24"/>
        </w:rPr>
        <w:tab/>
      </w:r>
      <w:r w:rsidR="00524AB5" w:rsidRPr="00E85D5A">
        <w:rPr>
          <w:sz w:val="24"/>
          <w:szCs w:val="24"/>
        </w:rPr>
        <w:t xml:space="preserve">  </w:t>
      </w:r>
      <w:r w:rsidRPr="00E85D5A">
        <w:rPr>
          <w:sz w:val="24"/>
          <w:szCs w:val="24"/>
        </w:rPr>
        <w:t xml:space="preserve">Настоящая подпрограмма разработана в соответствии и с учетом </w:t>
      </w:r>
      <w:r w:rsidRPr="00E85D5A">
        <w:rPr>
          <w:spacing w:val="-2"/>
          <w:sz w:val="24"/>
          <w:szCs w:val="24"/>
        </w:rPr>
        <w:t xml:space="preserve">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w:t>
      </w:r>
      <w:r w:rsidRPr="00E85D5A">
        <w:rPr>
          <w:sz w:val="24"/>
          <w:szCs w:val="24"/>
        </w:rPr>
        <w:t xml:space="preserve">от 21.11.2012 № 502-П «О концепции развития агропромышленного комплекса Астраханской области до 2020 года», постановление Правительства </w:t>
      </w:r>
      <w:r w:rsidR="00524AB5" w:rsidRPr="00E85D5A">
        <w:rPr>
          <w:sz w:val="24"/>
          <w:szCs w:val="24"/>
        </w:rPr>
        <w:t>Астраханской области 10.09.2014</w:t>
      </w:r>
      <w:r w:rsidRPr="00E85D5A">
        <w:rPr>
          <w:sz w:val="24"/>
          <w:szCs w:val="24"/>
        </w:rPr>
        <w:t xml:space="preserve"> </w:t>
      </w:r>
      <w:r w:rsidR="00524AB5" w:rsidRPr="00E85D5A">
        <w:rPr>
          <w:sz w:val="24"/>
          <w:szCs w:val="24"/>
        </w:rPr>
        <w:t xml:space="preserve">        </w:t>
      </w:r>
      <w:r w:rsidRPr="00E85D5A">
        <w:rPr>
          <w:sz w:val="24"/>
          <w:szCs w:val="24"/>
        </w:rPr>
        <w:t>№</w:t>
      </w:r>
      <w:r w:rsidR="00524AB5"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0F6F17" w:rsidP="00524AB5">
      <w:pPr>
        <w:autoSpaceDN w:val="0"/>
        <w:adjustRightInd w:val="0"/>
        <w:ind w:firstLine="851"/>
        <w:jc w:val="both"/>
        <w:rPr>
          <w:sz w:val="24"/>
          <w:szCs w:val="24"/>
        </w:rPr>
      </w:pPr>
      <w:r w:rsidRPr="00E85D5A">
        <w:rPr>
          <w:sz w:val="24"/>
          <w:szCs w:val="24"/>
        </w:rPr>
        <w:t>Подпрограмма направлена на повышение конкурентоспособности, рентабельности и устойчивости сельскохозяйственного производства за счет:</w:t>
      </w:r>
    </w:p>
    <w:p w:rsidR="000F6F17" w:rsidRPr="00E85D5A" w:rsidRDefault="000F6F17" w:rsidP="00524AB5">
      <w:pPr>
        <w:autoSpaceDN w:val="0"/>
        <w:adjustRightInd w:val="0"/>
        <w:ind w:firstLine="851"/>
        <w:jc w:val="both"/>
        <w:rPr>
          <w:sz w:val="24"/>
          <w:szCs w:val="24"/>
        </w:rPr>
      </w:pPr>
      <w:r w:rsidRPr="00E85D5A">
        <w:rPr>
          <w:sz w:val="24"/>
          <w:szCs w:val="24"/>
        </w:rPr>
        <w:t>- строительства, реконструкции, технического перевооружения и капитального ремонта мелиоративных систем, эффективного использования природных ресурсов, повышения урожайности и расширения посевов сельскохозяйственных культур на мелиорированных землях Ахтубинского района;</w:t>
      </w:r>
    </w:p>
    <w:p w:rsidR="000F6F17" w:rsidRPr="00E85D5A" w:rsidRDefault="000F6F17" w:rsidP="00524AB5">
      <w:pPr>
        <w:autoSpaceDN w:val="0"/>
        <w:adjustRightInd w:val="0"/>
        <w:ind w:firstLine="851"/>
        <w:jc w:val="both"/>
        <w:rPr>
          <w:sz w:val="24"/>
          <w:szCs w:val="24"/>
        </w:rPr>
      </w:pPr>
      <w:r w:rsidRPr="00E85D5A">
        <w:rPr>
          <w:sz w:val="24"/>
          <w:szCs w:val="24"/>
        </w:rPr>
        <w:t>- оказание государственной поддержки, субсидирование, основных направлений сельск</w:t>
      </w:r>
      <w:r w:rsidR="00524AB5" w:rsidRPr="00E85D5A">
        <w:rPr>
          <w:sz w:val="24"/>
          <w:szCs w:val="24"/>
        </w:rPr>
        <w:t xml:space="preserve">охозяйственного производства МО </w:t>
      </w:r>
      <w:r w:rsidR="00731626" w:rsidRPr="00E85D5A">
        <w:rPr>
          <w:sz w:val="24"/>
          <w:szCs w:val="24"/>
        </w:rPr>
        <w:t>«</w:t>
      </w:r>
      <w:r w:rsidRPr="00E85D5A">
        <w:rPr>
          <w:sz w:val="24"/>
          <w:szCs w:val="24"/>
        </w:rPr>
        <w:t>Ахтубинский район</w:t>
      </w:r>
      <w:r w:rsidR="00731626" w:rsidRPr="00E85D5A">
        <w:rPr>
          <w:sz w:val="24"/>
          <w:szCs w:val="24"/>
        </w:rPr>
        <w:t>»</w:t>
      </w:r>
      <w:r w:rsidRPr="00E85D5A">
        <w:rPr>
          <w:sz w:val="24"/>
          <w:szCs w:val="24"/>
        </w:rPr>
        <w:t>;</w:t>
      </w:r>
    </w:p>
    <w:p w:rsidR="000F6F17" w:rsidRPr="00E85D5A" w:rsidRDefault="000F6F17" w:rsidP="00524AB5">
      <w:pPr>
        <w:autoSpaceDN w:val="0"/>
        <w:adjustRightInd w:val="0"/>
        <w:ind w:firstLine="851"/>
        <w:jc w:val="both"/>
        <w:rPr>
          <w:sz w:val="24"/>
          <w:szCs w:val="24"/>
        </w:rPr>
      </w:pPr>
      <w:r w:rsidRPr="00E85D5A">
        <w:rPr>
          <w:sz w:val="24"/>
          <w:szCs w:val="24"/>
        </w:rPr>
        <w:t>- стимулирование развития крестьянских (фермерских) хозяйств в МО «Ахтубинский район».</w:t>
      </w:r>
    </w:p>
    <w:p w:rsidR="00FD7229" w:rsidRPr="00E85D5A" w:rsidRDefault="00FD7229" w:rsidP="00D74A8D">
      <w:pPr>
        <w:rPr>
          <w:sz w:val="24"/>
          <w:szCs w:val="24"/>
        </w:rPr>
      </w:pPr>
    </w:p>
    <w:p w:rsidR="000F6F17" w:rsidRPr="00E85D5A" w:rsidRDefault="000F6F17" w:rsidP="000F6F17">
      <w:pPr>
        <w:ind w:left="142"/>
        <w:jc w:val="center"/>
        <w:rPr>
          <w:sz w:val="24"/>
          <w:szCs w:val="24"/>
        </w:rPr>
      </w:pPr>
      <w:r w:rsidRPr="00E85D5A">
        <w:rPr>
          <w:sz w:val="24"/>
          <w:szCs w:val="24"/>
        </w:rPr>
        <w:t>1.1. Содержание проблемы, ее соответствие стратегическим приоритетам, обоснование необходимости ее решения программным методом</w:t>
      </w:r>
    </w:p>
    <w:p w:rsidR="000F6F17" w:rsidRPr="00E85D5A" w:rsidRDefault="000F6F17" w:rsidP="000F6F17">
      <w:pPr>
        <w:rPr>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Подпрограммой предусмотрено выделение субсидий на оформление в собственность сельскохозяйственными товаропроизводителями бесхозяйных мелиоративных систем и гидротехнических сооружений по аналогии и в дополнение к мероприятиям, предусмотренным постановлением Правительства Российской Федерации от 31.10.2011 № 874 «Об утверждении правил  представления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w:t>
      </w:r>
      <w:r w:rsidR="00173E90" w:rsidRPr="00E85D5A">
        <w:rPr>
          <w:sz w:val="24"/>
          <w:szCs w:val="24"/>
        </w:rPr>
        <w:t xml:space="preserve"> </w:t>
      </w:r>
      <w:r w:rsidRPr="00E85D5A">
        <w:rPr>
          <w:sz w:val="24"/>
          <w:szCs w:val="24"/>
        </w:rPr>
        <w:t xml:space="preserve">сельскохозяйственного назначения».  </w:t>
      </w:r>
    </w:p>
    <w:p w:rsidR="000F6F17" w:rsidRPr="00E85D5A" w:rsidRDefault="000F6F17" w:rsidP="000F6F17">
      <w:pPr>
        <w:shd w:val="clear" w:color="auto" w:fill="FFFFFF"/>
        <w:autoSpaceDN w:val="0"/>
        <w:adjustRightInd w:val="0"/>
        <w:jc w:val="both"/>
        <w:rPr>
          <w:sz w:val="24"/>
          <w:szCs w:val="24"/>
        </w:rPr>
      </w:pPr>
      <w:r w:rsidRPr="00E85D5A">
        <w:rPr>
          <w:bCs/>
          <w:spacing w:val="-4"/>
          <w:sz w:val="24"/>
          <w:szCs w:val="24"/>
        </w:rPr>
        <w:tab/>
      </w:r>
      <w:r w:rsidRPr="00E85D5A">
        <w:rPr>
          <w:sz w:val="24"/>
          <w:szCs w:val="24"/>
        </w:rPr>
        <w:t xml:space="preserve">Несмотря на динамичное развитие отрасли, и полученные её субъектами положительные результаты, в последние годы наблюдается ухудшение финансового </w:t>
      </w:r>
      <w:r w:rsidRPr="00E85D5A">
        <w:rPr>
          <w:sz w:val="24"/>
          <w:szCs w:val="24"/>
        </w:rPr>
        <w:lastRenderedPageBreak/>
        <w:t>состояния сельскохозяйственных товаропроизводителей.</w:t>
      </w:r>
    </w:p>
    <w:p w:rsidR="000F6F17" w:rsidRPr="00E85D5A" w:rsidRDefault="000F6F17" w:rsidP="000F6F17">
      <w:pPr>
        <w:autoSpaceDN w:val="0"/>
        <w:adjustRightInd w:val="0"/>
        <w:jc w:val="both"/>
        <w:rPr>
          <w:sz w:val="24"/>
          <w:szCs w:val="24"/>
        </w:rPr>
      </w:pPr>
      <w:r w:rsidRPr="00E85D5A">
        <w:rPr>
          <w:sz w:val="24"/>
          <w:szCs w:val="24"/>
        </w:rPr>
        <w:t>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2008-2014</w:t>
      </w:r>
      <w:r w:rsidR="00524AB5" w:rsidRPr="00E85D5A">
        <w:rPr>
          <w:sz w:val="24"/>
          <w:szCs w:val="24"/>
        </w:rPr>
        <w:t xml:space="preserve"> годы</w:t>
      </w:r>
      <w:r w:rsidRPr="00E85D5A">
        <w:rPr>
          <w:sz w:val="24"/>
          <w:szCs w:val="24"/>
        </w:rPr>
        <w:t xml:space="preserve"> ликвидировано более 5 сельскохозяйственных предприятий, что негативно отражается на социально-экономическом развитии сельских территорий Ахтубинского района. Вместе с тем, за период 2012-2014 годы сельскохозяйственными организациями инвестировано в отрасль  собственных и привлеченных средств на приобретение основных средств более 500</w:t>
      </w:r>
      <w:r w:rsidR="00173E90" w:rsidRPr="00E85D5A">
        <w:rPr>
          <w:sz w:val="24"/>
          <w:szCs w:val="24"/>
        </w:rPr>
        <w:t xml:space="preserve"> </w:t>
      </w:r>
      <w:r w:rsidRPr="00E85D5A">
        <w:rPr>
          <w:sz w:val="24"/>
          <w:szCs w:val="24"/>
        </w:rPr>
        <w:t>млн</w:t>
      </w:r>
      <w:r w:rsidR="00173E90" w:rsidRPr="00E85D5A">
        <w:rPr>
          <w:sz w:val="24"/>
          <w:szCs w:val="24"/>
        </w:rPr>
        <w:t>.</w:t>
      </w:r>
      <w:r w:rsidRPr="00E85D5A">
        <w:rPr>
          <w:sz w:val="24"/>
          <w:szCs w:val="24"/>
        </w:rPr>
        <w:t xml:space="preserve"> рублей.</w:t>
      </w:r>
    </w:p>
    <w:p w:rsidR="000F6F17" w:rsidRPr="00E85D5A" w:rsidRDefault="000F6F17" w:rsidP="000F6F17">
      <w:pPr>
        <w:ind w:firstLine="708"/>
        <w:jc w:val="both"/>
        <w:rPr>
          <w:sz w:val="24"/>
          <w:szCs w:val="24"/>
        </w:rPr>
      </w:pPr>
      <w:r w:rsidRPr="00E85D5A">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w:t>
      </w:r>
    </w:p>
    <w:p w:rsidR="000F6F17" w:rsidRPr="00E85D5A" w:rsidRDefault="000F6F17" w:rsidP="000F6F17">
      <w:pPr>
        <w:ind w:firstLine="708"/>
        <w:jc w:val="both"/>
        <w:rPr>
          <w:sz w:val="24"/>
          <w:szCs w:val="24"/>
        </w:rPr>
      </w:pPr>
      <w:r w:rsidRPr="00E85D5A">
        <w:rPr>
          <w:sz w:val="24"/>
          <w:szCs w:val="24"/>
        </w:rPr>
        <w:t>Так же проблемами</w:t>
      </w:r>
      <w:r w:rsidR="00F666AA" w:rsidRPr="00E85D5A">
        <w:rPr>
          <w:sz w:val="24"/>
          <w:szCs w:val="24"/>
        </w:rPr>
        <w:t>,</w:t>
      </w:r>
      <w:r w:rsidR="00173E90" w:rsidRPr="00E85D5A">
        <w:rPr>
          <w:sz w:val="24"/>
          <w:szCs w:val="24"/>
        </w:rPr>
        <w:t xml:space="preserve"> </w:t>
      </w:r>
      <w:r w:rsidRPr="00E85D5A">
        <w:rPr>
          <w:sz w:val="24"/>
          <w:szCs w:val="24"/>
        </w:rPr>
        <w:t>сдерживающих дальнейшее развитие отрасли, являются: сбыт продукции, низкие закупочные цены и высокая затратность производства растениеводческой продукции. В сравнении с уровнем 2004 года цена реализации практически не изменилась и соответствует по луку 4-5 руб</w:t>
      </w:r>
      <w:r w:rsidR="00173E90" w:rsidRPr="00E85D5A">
        <w:rPr>
          <w:sz w:val="24"/>
          <w:szCs w:val="24"/>
        </w:rPr>
        <w:t>.</w:t>
      </w:r>
      <w:r w:rsidRPr="00E85D5A">
        <w:rPr>
          <w:sz w:val="24"/>
          <w:szCs w:val="24"/>
        </w:rPr>
        <w:t>/</w:t>
      </w:r>
      <w:r w:rsidR="00524AB5" w:rsidRPr="00E85D5A">
        <w:rPr>
          <w:sz w:val="24"/>
          <w:szCs w:val="24"/>
        </w:rPr>
        <w:t xml:space="preserve"> </w:t>
      </w:r>
      <w:r w:rsidRPr="00E85D5A">
        <w:rPr>
          <w:sz w:val="24"/>
          <w:szCs w:val="24"/>
        </w:rPr>
        <w:t>кг и томатам 6-7 руб</w:t>
      </w:r>
      <w:r w:rsidR="00173E90" w:rsidRPr="00E85D5A">
        <w:rPr>
          <w:sz w:val="24"/>
          <w:szCs w:val="24"/>
        </w:rPr>
        <w:t>.</w:t>
      </w:r>
      <w:r w:rsidRPr="00E85D5A">
        <w:rPr>
          <w:sz w:val="24"/>
          <w:szCs w:val="24"/>
        </w:rPr>
        <w:t>/кг.</w:t>
      </w:r>
    </w:p>
    <w:p w:rsidR="000F6F17" w:rsidRPr="00E85D5A" w:rsidRDefault="000F6F17" w:rsidP="000F6F17">
      <w:pPr>
        <w:ind w:firstLine="708"/>
        <w:jc w:val="both"/>
        <w:rPr>
          <w:sz w:val="24"/>
          <w:szCs w:val="24"/>
        </w:rPr>
      </w:pPr>
      <w:r w:rsidRPr="00E85D5A">
        <w:rPr>
          <w:sz w:val="24"/>
          <w:szCs w:val="24"/>
        </w:rPr>
        <w:t>Затраты на производство, к уровню 2004 года, возросли в десятки раз: семена подорожали в 16 раз (от 500 руб</w:t>
      </w:r>
      <w:r w:rsidR="00F666AA" w:rsidRPr="00E85D5A">
        <w:rPr>
          <w:sz w:val="24"/>
          <w:szCs w:val="24"/>
        </w:rPr>
        <w:t>.</w:t>
      </w:r>
      <w:r w:rsidRPr="00E85D5A">
        <w:rPr>
          <w:sz w:val="24"/>
          <w:szCs w:val="24"/>
        </w:rPr>
        <w:t>/т до 8000 руб</w:t>
      </w:r>
      <w:r w:rsidR="00F666AA" w:rsidRPr="00E85D5A">
        <w:rPr>
          <w:sz w:val="24"/>
          <w:szCs w:val="24"/>
        </w:rPr>
        <w:t>.</w:t>
      </w:r>
      <w:r w:rsidRPr="00E85D5A">
        <w:rPr>
          <w:sz w:val="24"/>
          <w:szCs w:val="24"/>
        </w:rPr>
        <w:t>/т), минеральные удобрения от 6 до 12 раз (по разным видам удобрений), топливо в 6 раз (с 5600 до 31200 руб./т), электроэнергия в 12 раз (с 0,3 до 3,46 руб</w:t>
      </w:r>
      <w:r w:rsidR="00F666AA" w:rsidRPr="00E85D5A">
        <w:rPr>
          <w:sz w:val="24"/>
          <w:szCs w:val="24"/>
        </w:rPr>
        <w:t>.</w:t>
      </w:r>
      <w:r w:rsidRPr="00E85D5A">
        <w:rPr>
          <w:sz w:val="24"/>
          <w:szCs w:val="24"/>
        </w:rPr>
        <w:t>/кВт), стоимость воды для орошения в 12 раз.</w:t>
      </w:r>
    </w:p>
    <w:p w:rsidR="000F6F17" w:rsidRPr="00E85D5A" w:rsidRDefault="00524AB5" w:rsidP="00D74A8D">
      <w:pPr>
        <w:pStyle w:val="afffff5"/>
        <w:ind w:firstLine="851"/>
        <w:jc w:val="both"/>
        <w:rPr>
          <w:rFonts w:ascii="Times New Roman" w:eastAsia="Times New Roman" w:hAnsi="Times New Roman" w:cs="Times New Roman"/>
          <w:sz w:val="24"/>
          <w:szCs w:val="24"/>
          <w:lang w:eastAsia="ru-RU" w:bidi="ar-SA"/>
        </w:rPr>
      </w:pPr>
      <w:r w:rsidRPr="00E85D5A">
        <w:rPr>
          <w:rFonts w:ascii="Times New Roman" w:eastAsia="Times New Roman" w:hAnsi="Times New Roman" w:cs="Times New Roman"/>
          <w:sz w:val="24"/>
          <w:szCs w:val="24"/>
          <w:lang w:eastAsia="ru-RU" w:bidi="ar-SA"/>
        </w:rPr>
        <w:t xml:space="preserve">С учетом жестких климатических </w:t>
      </w:r>
      <w:r w:rsidR="000F6F17" w:rsidRPr="00E85D5A">
        <w:rPr>
          <w:rFonts w:ascii="Times New Roman" w:eastAsia="Times New Roman" w:hAnsi="Times New Roman" w:cs="Times New Roman"/>
          <w:sz w:val="24"/>
          <w:szCs w:val="24"/>
          <w:lang w:eastAsia="ru-RU" w:bidi="ar-SA"/>
        </w:rPr>
        <w:t>условий Ахтубинского района, которые сопровождаются аномально высокими температурами воздуха, суховеями, приводящими к применению высоких оросительных норм, составляющих более 5 тыс. м</w:t>
      </w:r>
      <w:r w:rsidR="000F6F17" w:rsidRPr="00E85D5A">
        <w:rPr>
          <w:rFonts w:ascii="Times New Roman" w:eastAsia="Times New Roman" w:hAnsi="Times New Roman" w:cs="Times New Roman"/>
          <w:sz w:val="24"/>
          <w:szCs w:val="24"/>
          <w:vertAlign w:val="superscript"/>
          <w:lang w:eastAsia="ru-RU" w:bidi="ar-SA"/>
        </w:rPr>
        <w:t>3</w:t>
      </w:r>
      <w:r w:rsidR="000F6F17" w:rsidRPr="00E85D5A">
        <w:rPr>
          <w:rFonts w:ascii="Times New Roman" w:eastAsia="Times New Roman" w:hAnsi="Times New Roman" w:cs="Times New Roman"/>
          <w:sz w:val="24"/>
          <w:szCs w:val="24"/>
          <w:lang w:eastAsia="ru-RU" w:bidi="ar-SA"/>
        </w:rPr>
        <w:t>/га, а также поздние заморозки, сложная фитосанитарная обстановка требуют дополнительные затраты на средства защиты растений, укрывные материалы на ранних посадках, дополнительных поливов и т.д.</w:t>
      </w:r>
    </w:p>
    <w:p w:rsidR="000F6F17" w:rsidRPr="00E85D5A" w:rsidRDefault="000F6F17" w:rsidP="00D74A8D">
      <w:pPr>
        <w:ind w:firstLine="851"/>
        <w:jc w:val="both"/>
        <w:rPr>
          <w:sz w:val="24"/>
          <w:szCs w:val="24"/>
        </w:rPr>
      </w:pPr>
      <w:r w:rsidRPr="00E85D5A">
        <w:rPr>
          <w:sz w:val="24"/>
          <w:szCs w:val="24"/>
        </w:rPr>
        <w:t xml:space="preserve">Кроме того, низкое содержание элементов питания в почвах требует внесения значительных объемов минеральных удобрений при выращивании сельскохозяйственных культур. Однако высокая стоимость удобрений, отражающаяся на себестоимости продукции, подтверждает тот факт, что треть урожая сформирована за счет мобилизации почвенного плодородия. </w:t>
      </w:r>
    </w:p>
    <w:p w:rsidR="000F6F17" w:rsidRPr="00E85D5A" w:rsidRDefault="000F6F17" w:rsidP="00D74A8D">
      <w:pPr>
        <w:ind w:firstLine="851"/>
        <w:jc w:val="both"/>
        <w:rPr>
          <w:sz w:val="24"/>
          <w:szCs w:val="24"/>
        </w:rPr>
      </w:pPr>
      <w:r w:rsidRPr="00E85D5A">
        <w:rPr>
          <w:sz w:val="24"/>
          <w:szCs w:val="24"/>
        </w:rPr>
        <w:t xml:space="preserve">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 не решает поставленную задачу по снижению себестоимости продукции. </w:t>
      </w:r>
    </w:p>
    <w:p w:rsidR="000F6F17" w:rsidRPr="00E85D5A" w:rsidRDefault="000F6F17" w:rsidP="000F6F17">
      <w:pPr>
        <w:shd w:val="clear" w:color="auto" w:fill="FFFFFF"/>
        <w:autoSpaceDN w:val="0"/>
        <w:adjustRightInd w:val="0"/>
        <w:jc w:val="both"/>
        <w:rPr>
          <w:sz w:val="24"/>
          <w:szCs w:val="24"/>
        </w:rPr>
      </w:pPr>
    </w:p>
    <w:p w:rsidR="000F6F17" w:rsidRPr="00E85D5A" w:rsidRDefault="000F6F17" w:rsidP="000F6F17">
      <w:pPr>
        <w:shd w:val="clear" w:color="auto" w:fill="FFFFFF"/>
        <w:autoSpaceDN w:val="0"/>
        <w:adjustRightInd w:val="0"/>
        <w:jc w:val="center"/>
        <w:rPr>
          <w:sz w:val="24"/>
          <w:szCs w:val="24"/>
        </w:rPr>
      </w:pPr>
      <w:r w:rsidRPr="00E85D5A">
        <w:rPr>
          <w:sz w:val="24"/>
          <w:szCs w:val="24"/>
        </w:rPr>
        <w:t>2.</w:t>
      </w:r>
      <w:r w:rsidRPr="00E85D5A">
        <w:rPr>
          <w:b/>
          <w:sz w:val="24"/>
          <w:szCs w:val="24"/>
        </w:rPr>
        <w:t xml:space="preserve"> </w:t>
      </w:r>
      <w:r w:rsidRPr="00E85D5A">
        <w:rPr>
          <w:sz w:val="24"/>
          <w:szCs w:val="24"/>
        </w:rPr>
        <w:t xml:space="preserve">Цели, задачи и показатели (индикаторы) достижения целей и решения задач, описание основных ожидаемых конечных результатов </w:t>
      </w:r>
    </w:p>
    <w:p w:rsidR="000F6F17" w:rsidRPr="00E85D5A" w:rsidRDefault="000F6F17" w:rsidP="000F6F17">
      <w:pPr>
        <w:shd w:val="clear" w:color="auto" w:fill="FFFFFF"/>
        <w:autoSpaceDN w:val="0"/>
        <w:adjustRightInd w:val="0"/>
        <w:jc w:val="center"/>
        <w:rPr>
          <w:sz w:val="24"/>
          <w:szCs w:val="24"/>
        </w:rPr>
      </w:pPr>
      <w:r w:rsidRPr="00E85D5A">
        <w:rPr>
          <w:sz w:val="24"/>
          <w:szCs w:val="24"/>
        </w:rPr>
        <w:t xml:space="preserve">подпрограммы </w:t>
      </w:r>
    </w:p>
    <w:p w:rsidR="00D74A8D" w:rsidRPr="00E85D5A" w:rsidRDefault="00D74A8D" w:rsidP="000F6F17">
      <w:pPr>
        <w:shd w:val="clear" w:color="auto" w:fill="FFFFFF"/>
        <w:autoSpaceDN w:val="0"/>
        <w:adjustRightInd w:val="0"/>
        <w:jc w:val="center"/>
        <w:rPr>
          <w:sz w:val="24"/>
          <w:szCs w:val="24"/>
        </w:rPr>
      </w:pPr>
    </w:p>
    <w:p w:rsidR="000F6F17" w:rsidRPr="00E85D5A" w:rsidRDefault="00371780" w:rsidP="00371780">
      <w:pPr>
        <w:autoSpaceDN w:val="0"/>
        <w:adjustRightInd w:val="0"/>
        <w:jc w:val="both"/>
        <w:rPr>
          <w:sz w:val="24"/>
          <w:szCs w:val="24"/>
        </w:rPr>
      </w:pPr>
      <w:r w:rsidRPr="00E85D5A">
        <w:rPr>
          <w:bCs/>
          <w:spacing w:val="-4"/>
          <w:sz w:val="24"/>
          <w:szCs w:val="24"/>
        </w:rPr>
        <w:t xml:space="preserve">       </w:t>
      </w:r>
      <w:r w:rsidR="000F6F17" w:rsidRPr="00E85D5A">
        <w:rPr>
          <w:sz w:val="24"/>
          <w:szCs w:val="24"/>
        </w:rPr>
        <w:t>Целями подпрограммы являются:</w:t>
      </w:r>
    </w:p>
    <w:p w:rsidR="000F6F17" w:rsidRPr="00E85D5A" w:rsidRDefault="000F6F17" w:rsidP="00D74A8D">
      <w:pPr>
        <w:autoSpaceDN w:val="0"/>
        <w:adjustRightInd w:val="0"/>
        <w:ind w:firstLine="851"/>
        <w:jc w:val="both"/>
        <w:rPr>
          <w:sz w:val="24"/>
          <w:szCs w:val="24"/>
        </w:rPr>
      </w:pPr>
      <w:r w:rsidRPr="00E85D5A">
        <w:rPr>
          <w:sz w:val="24"/>
          <w:szCs w:val="24"/>
        </w:rPr>
        <w:lastRenderedPageBreak/>
        <w:t xml:space="preserve">- </w:t>
      </w:r>
      <w:r w:rsidR="00D74A8D" w:rsidRPr="00E85D5A">
        <w:rPr>
          <w:sz w:val="24"/>
          <w:szCs w:val="24"/>
        </w:rPr>
        <w:t>п</w:t>
      </w:r>
      <w:r w:rsidRPr="00E85D5A">
        <w:rPr>
          <w:sz w:val="24"/>
          <w:szCs w:val="24"/>
        </w:rPr>
        <w:t xml:space="preserve">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w:t>
      </w:r>
      <w:r w:rsidR="00F666AA" w:rsidRPr="00E85D5A">
        <w:rPr>
          <w:sz w:val="24"/>
          <w:szCs w:val="24"/>
        </w:rPr>
        <w:t>«</w:t>
      </w:r>
      <w:r w:rsidRPr="00E85D5A">
        <w:rPr>
          <w:sz w:val="24"/>
          <w:szCs w:val="24"/>
        </w:rPr>
        <w:t>Ахтубинский район</w:t>
      </w:r>
      <w:r w:rsidR="00F666AA" w:rsidRPr="00E85D5A">
        <w:rPr>
          <w:sz w:val="24"/>
          <w:szCs w:val="24"/>
        </w:rPr>
        <w:t>»</w:t>
      </w:r>
      <w:r w:rsidRPr="00E85D5A">
        <w:rPr>
          <w:sz w:val="24"/>
          <w:szCs w:val="24"/>
        </w:rPr>
        <w:t>;</w:t>
      </w:r>
    </w:p>
    <w:p w:rsidR="000F6F17" w:rsidRPr="00E85D5A" w:rsidRDefault="00D74A8D" w:rsidP="00D74A8D">
      <w:pPr>
        <w:autoSpaceDN w:val="0"/>
        <w:adjustRightInd w:val="0"/>
        <w:ind w:firstLine="851"/>
        <w:jc w:val="both"/>
        <w:rPr>
          <w:sz w:val="24"/>
          <w:szCs w:val="24"/>
        </w:rPr>
      </w:pPr>
      <w:r w:rsidRPr="00E85D5A">
        <w:rPr>
          <w:sz w:val="24"/>
          <w:szCs w:val="24"/>
        </w:rPr>
        <w:t>- р</w:t>
      </w:r>
      <w:r w:rsidR="000F6F17" w:rsidRPr="00E85D5A">
        <w:rPr>
          <w:sz w:val="24"/>
          <w:szCs w:val="24"/>
        </w:rPr>
        <w:t xml:space="preserve">азвитие сельскохозяйственного производства в МО </w:t>
      </w:r>
      <w:r w:rsidR="00F666AA" w:rsidRPr="00E85D5A">
        <w:rPr>
          <w:sz w:val="24"/>
          <w:szCs w:val="24"/>
        </w:rPr>
        <w:t>«</w:t>
      </w:r>
      <w:r w:rsidR="000F6F17" w:rsidRPr="00E85D5A">
        <w:rPr>
          <w:sz w:val="24"/>
          <w:szCs w:val="24"/>
        </w:rPr>
        <w:t>Ахтубинский район</w:t>
      </w:r>
      <w:r w:rsidR="00F666AA" w:rsidRPr="00E85D5A">
        <w:rPr>
          <w:sz w:val="24"/>
          <w:szCs w:val="24"/>
        </w:rPr>
        <w:t>»</w:t>
      </w:r>
      <w:r w:rsidR="000F6F17" w:rsidRPr="00E85D5A">
        <w:rPr>
          <w:sz w:val="24"/>
          <w:szCs w:val="24"/>
        </w:rPr>
        <w:t>.</w:t>
      </w:r>
    </w:p>
    <w:p w:rsidR="000F6F17" w:rsidRPr="00E85D5A" w:rsidRDefault="000F6F17" w:rsidP="00D74A8D">
      <w:pPr>
        <w:autoSpaceDN w:val="0"/>
        <w:adjustRightInd w:val="0"/>
        <w:ind w:firstLine="851"/>
        <w:jc w:val="both"/>
        <w:rPr>
          <w:sz w:val="24"/>
          <w:szCs w:val="24"/>
        </w:rPr>
      </w:pPr>
      <w:r w:rsidRPr="00E85D5A">
        <w:rPr>
          <w:sz w:val="24"/>
          <w:szCs w:val="24"/>
        </w:rPr>
        <w:tab/>
        <w:t xml:space="preserve"> Для достижения указанной цели подпрограммой предусматривается решение следующих задач:</w:t>
      </w:r>
    </w:p>
    <w:p w:rsidR="000F6F17" w:rsidRPr="00E85D5A" w:rsidRDefault="000F6F17" w:rsidP="00D74A8D">
      <w:pPr>
        <w:autoSpaceDN w:val="0"/>
        <w:adjustRightInd w:val="0"/>
        <w:ind w:firstLine="851"/>
        <w:jc w:val="both"/>
        <w:rPr>
          <w:sz w:val="24"/>
          <w:szCs w:val="24"/>
        </w:rPr>
      </w:pPr>
      <w:r w:rsidRPr="00E85D5A">
        <w:rPr>
          <w:sz w:val="24"/>
          <w:szCs w:val="24"/>
        </w:rPr>
        <w:t xml:space="preserve">- восстановление мелиоративного фонда (мелиорируемых земель и мелиоративных систем) и повышение водообеспеченности земель сельскохозяйственного назначения МО </w:t>
      </w:r>
      <w:r w:rsidR="00F666AA" w:rsidRPr="00E85D5A">
        <w:rPr>
          <w:sz w:val="24"/>
          <w:szCs w:val="24"/>
        </w:rPr>
        <w:t>«</w:t>
      </w:r>
      <w:r w:rsidRPr="00E85D5A">
        <w:rPr>
          <w:sz w:val="24"/>
          <w:szCs w:val="24"/>
        </w:rPr>
        <w:t>Ахтубинский район</w:t>
      </w:r>
      <w:r w:rsidR="00F666AA" w:rsidRPr="00E85D5A">
        <w:rPr>
          <w:sz w:val="24"/>
          <w:szCs w:val="24"/>
        </w:rPr>
        <w:t>»</w:t>
      </w:r>
      <w:r w:rsidRPr="00E85D5A">
        <w:rPr>
          <w:sz w:val="24"/>
          <w:szCs w:val="24"/>
        </w:rPr>
        <w:t>;</w:t>
      </w:r>
    </w:p>
    <w:p w:rsidR="000F6F17" w:rsidRPr="00E85D5A" w:rsidRDefault="000F6F17" w:rsidP="00D74A8D">
      <w:pPr>
        <w:autoSpaceDN w:val="0"/>
        <w:adjustRightInd w:val="0"/>
        <w:ind w:firstLine="851"/>
        <w:jc w:val="both"/>
        <w:rPr>
          <w:sz w:val="24"/>
          <w:szCs w:val="24"/>
        </w:rPr>
      </w:pPr>
      <w:r w:rsidRPr="00E85D5A">
        <w:rPr>
          <w:sz w:val="24"/>
          <w:szCs w:val="24"/>
        </w:rPr>
        <w:t>- внедре</w:t>
      </w:r>
      <w:r w:rsidR="00D74A8D" w:rsidRPr="00E85D5A">
        <w:rPr>
          <w:sz w:val="24"/>
          <w:szCs w:val="24"/>
        </w:rPr>
        <w:t xml:space="preserve">ние высокотехнологичных </w:t>
      </w:r>
      <w:r w:rsidR="00543FA8" w:rsidRPr="00E85D5A">
        <w:rPr>
          <w:sz w:val="24"/>
          <w:szCs w:val="24"/>
        </w:rPr>
        <w:t>энерго-</w:t>
      </w:r>
      <w:r w:rsidRPr="00E85D5A">
        <w:rPr>
          <w:sz w:val="24"/>
          <w:szCs w:val="24"/>
        </w:rPr>
        <w:t xml:space="preserve">водосберегающих технологий орошения, достижение экономии водных ресурсов за счет повышения коэффициента полезного действия мелиоративных систем МО «Ахтубинский район»; </w:t>
      </w:r>
    </w:p>
    <w:p w:rsidR="000F6F17" w:rsidRPr="00E85D5A" w:rsidRDefault="000F6F17" w:rsidP="00D74A8D">
      <w:pPr>
        <w:autoSpaceDN w:val="0"/>
        <w:adjustRightInd w:val="0"/>
        <w:ind w:firstLine="851"/>
        <w:jc w:val="both"/>
        <w:rPr>
          <w:sz w:val="24"/>
          <w:szCs w:val="24"/>
        </w:rPr>
      </w:pPr>
      <w:r w:rsidRPr="00E85D5A">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 МО «Ахтубинский район»;</w:t>
      </w:r>
    </w:p>
    <w:p w:rsidR="000F6F17" w:rsidRPr="00E85D5A" w:rsidRDefault="000F6F17" w:rsidP="00D74A8D">
      <w:pPr>
        <w:autoSpaceDN w:val="0"/>
        <w:adjustRightInd w:val="0"/>
        <w:ind w:firstLine="851"/>
        <w:jc w:val="both"/>
        <w:rPr>
          <w:sz w:val="24"/>
          <w:szCs w:val="24"/>
        </w:rPr>
      </w:pPr>
      <w:r w:rsidRPr="00E85D5A">
        <w:rPr>
          <w:sz w:val="24"/>
          <w:szCs w:val="24"/>
        </w:rPr>
        <w:t xml:space="preserve">- оказание государственной поддержки основных направлений сельскохозяйственного производства МО </w:t>
      </w:r>
      <w:r w:rsidR="00543FA8" w:rsidRPr="00E85D5A">
        <w:rPr>
          <w:sz w:val="24"/>
          <w:szCs w:val="24"/>
        </w:rPr>
        <w:t>«</w:t>
      </w:r>
      <w:r w:rsidRPr="00E85D5A">
        <w:rPr>
          <w:sz w:val="24"/>
          <w:szCs w:val="24"/>
        </w:rPr>
        <w:t>Ахтубинский район</w:t>
      </w:r>
      <w:r w:rsidR="00543FA8" w:rsidRPr="00E85D5A">
        <w:rPr>
          <w:sz w:val="24"/>
          <w:szCs w:val="24"/>
        </w:rPr>
        <w:t>»</w:t>
      </w:r>
      <w:r w:rsidRPr="00E85D5A">
        <w:rPr>
          <w:sz w:val="24"/>
          <w:szCs w:val="24"/>
        </w:rPr>
        <w:t>;</w:t>
      </w:r>
    </w:p>
    <w:p w:rsidR="000F6F17" w:rsidRPr="00E85D5A" w:rsidRDefault="000F6F17" w:rsidP="00D74A8D">
      <w:pPr>
        <w:autoSpaceDN w:val="0"/>
        <w:adjustRightInd w:val="0"/>
        <w:ind w:firstLine="851"/>
        <w:jc w:val="both"/>
        <w:rPr>
          <w:sz w:val="24"/>
          <w:szCs w:val="24"/>
        </w:rPr>
      </w:pPr>
      <w:r w:rsidRPr="00E85D5A">
        <w:rPr>
          <w:sz w:val="24"/>
          <w:szCs w:val="24"/>
        </w:rPr>
        <w:t xml:space="preserve">- стимулирование развития крестьянских (фермерских) хозяйств в МО Ахтубинский район. </w:t>
      </w:r>
    </w:p>
    <w:p w:rsidR="000F6F17" w:rsidRPr="00E85D5A" w:rsidRDefault="000F6F17" w:rsidP="00FD7229">
      <w:pPr>
        <w:autoSpaceDN w:val="0"/>
        <w:adjustRightInd w:val="0"/>
        <w:ind w:firstLine="851"/>
        <w:jc w:val="both"/>
        <w:rPr>
          <w:sz w:val="24"/>
          <w:szCs w:val="24"/>
        </w:rPr>
      </w:pPr>
      <w:r w:rsidRPr="00E85D5A">
        <w:rPr>
          <w:sz w:val="24"/>
          <w:szCs w:val="24"/>
        </w:rPr>
        <w:t xml:space="preserve">Для достижения цели и </w:t>
      </w:r>
      <w:r w:rsidR="00D74A8D" w:rsidRPr="00E85D5A">
        <w:rPr>
          <w:sz w:val="24"/>
          <w:szCs w:val="24"/>
        </w:rPr>
        <w:t>решения,</w:t>
      </w:r>
      <w:r w:rsidRPr="00E85D5A">
        <w:rPr>
          <w:sz w:val="24"/>
          <w:szCs w:val="24"/>
        </w:rPr>
        <w:t xml:space="preserve"> поставленных в рамках подпрограммы задач предусматривается проведение комплекса программных мероприятий: </w:t>
      </w:r>
    </w:p>
    <w:p w:rsidR="000F6F17" w:rsidRPr="00E85D5A" w:rsidRDefault="000F6F17" w:rsidP="00D74A8D">
      <w:pPr>
        <w:autoSpaceDN w:val="0"/>
        <w:adjustRightInd w:val="0"/>
        <w:ind w:firstLine="851"/>
        <w:jc w:val="both"/>
        <w:rPr>
          <w:sz w:val="24"/>
          <w:szCs w:val="24"/>
        </w:rPr>
      </w:pPr>
      <w:r w:rsidRPr="00E85D5A">
        <w:rPr>
          <w:sz w:val="24"/>
          <w:szCs w:val="24"/>
        </w:rPr>
        <w:t>- приобретение  мелиоративной техники для проведения работ по повышению коэффициента полезного действия мелиоративных систем;</w:t>
      </w:r>
    </w:p>
    <w:p w:rsidR="000F6F17" w:rsidRPr="00E85D5A" w:rsidRDefault="000F6F17" w:rsidP="00D74A8D">
      <w:pPr>
        <w:autoSpaceDN w:val="0"/>
        <w:adjustRightInd w:val="0"/>
        <w:ind w:firstLine="851"/>
        <w:jc w:val="both"/>
        <w:rPr>
          <w:sz w:val="24"/>
          <w:szCs w:val="24"/>
        </w:rPr>
      </w:pPr>
      <w:r w:rsidRPr="00E85D5A">
        <w:rPr>
          <w:sz w:val="24"/>
          <w:szCs w:val="24"/>
        </w:rPr>
        <w:t>- фитомелиоративные и агро</w:t>
      </w:r>
      <w:r w:rsidR="00543FA8" w:rsidRPr="00E85D5A">
        <w:rPr>
          <w:sz w:val="24"/>
          <w:szCs w:val="24"/>
        </w:rPr>
        <w:t>-</w:t>
      </w:r>
      <w:r w:rsidRPr="00E85D5A">
        <w:rPr>
          <w:sz w:val="24"/>
          <w:szCs w:val="24"/>
        </w:rPr>
        <w:t xml:space="preserve">лесомелиоративные мероприятия на землях сельскохозяйственного назначения и сельскохозяйственных угодьях Астраханской области; </w:t>
      </w:r>
    </w:p>
    <w:p w:rsidR="000F6F17" w:rsidRPr="00E85D5A" w:rsidRDefault="000F6F17" w:rsidP="00D74A8D">
      <w:pPr>
        <w:autoSpaceDN w:val="0"/>
        <w:adjustRightInd w:val="0"/>
        <w:ind w:firstLine="851"/>
        <w:jc w:val="both"/>
        <w:rPr>
          <w:sz w:val="24"/>
          <w:szCs w:val="24"/>
        </w:rPr>
      </w:pPr>
      <w:r w:rsidRPr="00E85D5A">
        <w:rPr>
          <w:sz w:val="24"/>
          <w:szCs w:val="24"/>
        </w:rPr>
        <w:t>- субсидирование части затрат, направленных на развитие животноводства (на содержание племенного маточного поголовья сельскохозяйственных животных, на приобретение племенного молодняка крупного рогатого скота, возмещение части затрат по наращиванию маточного поголовья овец и коз, мясных табунных лошадей, приобретение племенных овец грозненской и ставропольской пород (ярок и баранов-производителей), на возмещение части затрат сельскохозяйственных товаропроизводителей на уплату страховых премий по договорам сельскохозяйственного страхования в животноводстве, на возмещение части затрат на</w:t>
      </w:r>
      <w:r w:rsidR="00543FA8" w:rsidRPr="00E85D5A">
        <w:rPr>
          <w:sz w:val="24"/>
          <w:szCs w:val="24"/>
        </w:rPr>
        <w:t xml:space="preserve"> 1 </w:t>
      </w:r>
      <w:r w:rsidRPr="00E85D5A">
        <w:rPr>
          <w:sz w:val="24"/>
          <w:szCs w:val="24"/>
        </w:rPr>
        <w:t>литр товарного молока, реализованного  сельхозтоваропроизводителями области и гражданами, ведущим личное подсобное хозяйство, на возмещение части затрат, связанных с удорожанием приобретенных кормов, на закупку кормов для содержания коров молочного стада);</w:t>
      </w:r>
    </w:p>
    <w:p w:rsidR="000F6F17" w:rsidRPr="00E85D5A" w:rsidRDefault="00FD7229" w:rsidP="00D74A8D">
      <w:pPr>
        <w:autoSpaceDN w:val="0"/>
        <w:adjustRightInd w:val="0"/>
        <w:ind w:firstLine="851"/>
        <w:jc w:val="both"/>
        <w:rPr>
          <w:sz w:val="24"/>
          <w:szCs w:val="24"/>
        </w:rPr>
      </w:pPr>
      <w:r w:rsidRPr="00E85D5A">
        <w:rPr>
          <w:sz w:val="24"/>
          <w:szCs w:val="24"/>
        </w:rPr>
        <w:t xml:space="preserve">- </w:t>
      </w:r>
      <w:r w:rsidR="000F6F17" w:rsidRPr="00E85D5A">
        <w:rPr>
          <w:sz w:val="24"/>
          <w:szCs w:val="24"/>
        </w:rPr>
        <w:t>субсидирование части затрат, направленных на развитие растениеводства (возмещение части затрат на приобретение элитных семян, на закладку и уход за многолетними плодовыми и ягодными насаждениями, на возмещение части затрат сельскохозяйственных товаропроизводителей на уплату страховых премий по договорам сельскохозяйственного страхования в сфере растениеводства, оказание несвязанной поддержки);</w:t>
      </w:r>
    </w:p>
    <w:p w:rsidR="000F6F17" w:rsidRPr="00E85D5A" w:rsidRDefault="000F6F17" w:rsidP="00D74A8D">
      <w:pPr>
        <w:autoSpaceDN w:val="0"/>
        <w:adjustRightInd w:val="0"/>
        <w:ind w:firstLine="851"/>
        <w:jc w:val="both"/>
        <w:rPr>
          <w:sz w:val="24"/>
          <w:szCs w:val="24"/>
        </w:rPr>
      </w:pPr>
      <w:r w:rsidRPr="00E85D5A">
        <w:rPr>
          <w:sz w:val="24"/>
          <w:szCs w:val="24"/>
        </w:rPr>
        <w:t>- субсидирование части затрат на приобретение сельскохозяйственной техники;</w:t>
      </w:r>
    </w:p>
    <w:p w:rsidR="000F6F17" w:rsidRPr="00E85D5A" w:rsidRDefault="000F6F17" w:rsidP="00D74A8D">
      <w:pPr>
        <w:autoSpaceDN w:val="0"/>
        <w:adjustRightInd w:val="0"/>
        <w:ind w:firstLine="851"/>
        <w:jc w:val="both"/>
        <w:rPr>
          <w:sz w:val="24"/>
          <w:szCs w:val="24"/>
        </w:rPr>
      </w:pPr>
      <w:r w:rsidRPr="00E85D5A">
        <w:rPr>
          <w:sz w:val="24"/>
          <w:szCs w:val="24"/>
        </w:rPr>
        <w:lastRenderedPageBreak/>
        <w:t xml:space="preserve">- </w:t>
      </w:r>
      <w:r w:rsidR="00543FA8" w:rsidRPr="00E85D5A">
        <w:rPr>
          <w:sz w:val="24"/>
          <w:szCs w:val="24"/>
        </w:rPr>
        <w:t>с</w:t>
      </w:r>
      <w:r w:rsidRPr="00E85D5A">
        <w:rPr>
          <w:sz w:val="24"/>
          <w:szCs w:val="24"/>
        </w:rPr>
        <w:t>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w:t>
      </w:r>
    </w:p>
    <w:p w:rsidR="000F6F17" w:rsidRPr="00E85D5A" w:rsidRDefault="000F6F17" w:rsidP="00D74A8D">
      <w:pPr>
        <w:autoSpaceDN w:val="0"/>
        <w:adjustRightInd w:val="0"/>
        <w:ind w:firstLine="851"/>
        <w:jc w:val="both"/>
        <w:rPr>
          <w:sz w:val="24"/>
          <w:szCs w:val="24"/>
        </w:rPr>
      </w:pPr>
      <w:r w:rsidRPr="00E85D5A">
        <w:rPr>
          <w:sz w:val="24"/>
          <w:szCs w:val="24"/>
        </w:rPr>
        <w:t>-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p w:rsidR="000F6F17" w:rsidRPr="00E85D5A" w:rsidRDefault="000F6F17" w:rsidP="00D74A8D">
      <w:pPr>
        <w:autoSpaceDN w:val="0"/>
        <w:adjustRightInd w:val="0"/>
        <w:ind w:firstLine="851"/>
        <w:jc w:val="both"/>
        <w:rPr>
          <w:sz w:val="24"/>
          <w:szCs w:val="24"/>
        </w:rPr>
      </w:pPr>
      <w:r w:rsidRPr="00E85D5A">
        <w:rPr>
          <w:sz w:val="24"/>
          <w:szCs w:val="24"/>
        </w:rPr>
        <w:t>- предоставление грантов на развитие семейных животноводческих ферм;</w:t>
      </w:r>
    </w:p>
    <w:p w:rsidR="000F6F17" w:rsidRPr="00E85D5A" w:rsidRDefault="000F6F17" w:rsidP="000F6F17">
      <w:pPr>
        <w:autoSpaceDN w:val="0"/>
        <w:adjustRightInd w:val="0"/>
        <w:ind w:firstLine="708"/>
        <w:jc w:val="both"/>
        <w:rPr>
          <w:sz w:val="24"/>
          <w:szCs w:val="24"/>
        </w:rPr>
      </w:pPr>
      <w:r w:rsidRPr="00E85D5A">
        <w:rPr>
          <w:sz w:val="24"/>
          <w:szCs w:val="24"/>
        </w:rPr>
        <w:t>-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0F6F17" w:rsidRPr="00E85D5A" w:rsidRDefault="000F6F17" w:rsidP="00D74A8D">
      <w:pPr>
        <w:autoSpaceDN w:val="0"/>
        <w:adjustRightInd w:val="0"/>
        <w:ind w:firstLine="851"/>
        <w:jc w:val="both"/>
        <w:rPr>
          <w:sz w:val="24"/>
          <w:szCs w:val="24"/>
        </w:rPr>
      </w:pPr>
      <w:r w:rsidRPr="00E85D5A">
        <w:rPr>
          <w:sz w:val="24"/>
          <w:szCs w:val="24"/>
        </w:rPr>
        <w:t xml:space="preserve">Основными индикаторами реализации подпрограммы являются: индекс производства продукции сельского хозяйства в хозяйствах всех категорий (в сопоставимых ценах) увеличится до 102,2 % в 2020 году, </w:t>
      </w:r>
      <w:r w:rsidRPr="00E85D5A">
        <w:rPr>
          <w:sz w:val="24"/>
          <w:szCs w:val="24"/>
          <w:lang w:eastAsia="en-US"/>
        </w:rPr>
        <w:t xml:space="preserve">индекс производства растениеводческой продукции (в сопоставимых ценах) </w:t>
      </w:r>
      <w:r w:rsidRPr="00E85D5A">
        <w:rPr>
          <w:sz w:val="24"/>
          <w:szCs w:val="24"/>
        </w:rPr>
        <w:t xml:space="preserve">увеличится до </w:t>
      </w:r>
      <w:r w:rsidRPr="00E85D5A">
        <w:rPr>
          <w:sz w:val="24"/>
          <w:szCs w:val="24"/>
          <w:lang w:eastAsia="en-US"/>
        </w:rPr>
        <w:t xml:space="preserve">101 % </w:t>
      </w:r>
      <w:r w:rsidRPr="00E85D5A">
        <w:rPr>
          <w:sz w:val="24"/>
          <w:szCs w:val="24"/>
        </w:rPr>
        <w:t xml:space="preserve">в 2020 году, </w:t>
      </w:r>
      <w:r w:rsidRPr="00E85D5A">
        <w:rPr>
          <w:sz w:val="24"/>
          <w:szCs w:val="24"/>
          <w:lang w:eastAsia="en-US"/>
        </w:rPr>
        <w:t xml:space="preserve">индекс производства животноводческой продукции (в сопоставимых ценах) </w:t>
      </w:r>
      <w:r w:rsidRPr="00E85D5A">
        <w:rPr>
          <w:sz w:val="24"/>
          <w:szCs w:val="24"/>
        </w:rPr>
        <w:t>увеличится с 94 % в 2013 году до</w:t>
      </w:r>
      <w:r w:rsidRPr="00E85D5A">
        <w:rPr>
          <w:sz w:val="24"/>
          <w:szCs w:val="24"/>
          <w:lang w:eastAsia="en-US"/>
        </w:rPr>
        <w:t xml:space="preserve"> 101 % </w:t>
      </w:r>
      <w:r w:rsidRPr="00E85D5A">
        <w:rPr>
          <w:sz w:val="24"/>
          <w:szCs w:val="24"/>
        </w:rPr>
        <w:t>в 2020 году.</w:t>
      </w:r>
    </w:p>
    <w:p w:rsidR="000F6F17" w:rsidRPr="00E85D5A" w:rsidRDefault="00D74A8D"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w:t>
      </w:r>
      <w:r w:rsidRPr="00E85D5A">
        <w:rPr>
          <w:sz w:val="24"/>
          <w:szCs w:val="24"/>
        </w:rPr>
        <w:t xml:space="preserve"> П</w:t>
      </w:r>
      <w:r w:rsidR="000F6F17" w:rsidRPr="00E85D5A">
        <w:rPr>
          <w:sz w:val="24"/>
          <w:szCs w:val="24"/>
        </w:rPr>
        <w:t>риложении № 2 к муниципальной программе.</w:t>
      </w:r>
    </w:p>
    <w:p w:rsidR="00D45A7E" w:rsidRPr="00E85D5A" w:rsidRDefault="00D45A7E" w:rsidP="00FD7229">
      <w:pPr>
        <w:autoSpaceDN w:val="0"/>
        <w:adjustRightInd w:val="0"/>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подпрограммы</w:t>
      </w:r>
    </w:p>
    <w:p w:rsidR="00FA37F7" w:rsidRPr="00E85D5A" w:rsidRDefault="00FA37F7" w:rsidP="000F6F17">
      <w:pPr>
        <w:autoSpaceDN w:val="0"/>
        <w:adjustRightInd w:val="0"/>
        <w:ind w:firstLine="708"/>
        <w:jc w:val="both"/>
        <w:rPr>
          <w:rFonts w:eastAsia="Calibri"/>
          <w:sz w:val="24"/>
          <w:szCs w:val="24"/>
        </w:rPr>
      </w:pPr>
    </w:p>
    <w:p w:rsidR="000F6F17" w:rsidRPr="00E85D5A" w:rsidRDefault="000F6F17" w:rsidP="000F6F17">
      <w:pPr>
        <w:autoSpaceDN w:val="0"/>
        <w:adjustRightInd w:val="0"/>
        <w:ind w:firstLine="708"/>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0F6F17" w:rsidRPr="00E85D5A" w:rsidRDefault="000F6F17" w:rsidP="000F6F17">
      <w:pPr>
        <w:autoSpaceDN w:val="0"/>
        <w:adjustRightInd w:val="0"/>
        <w:ind w:firstLine="708"/>
        <w:jc w:val="center"/>
        <w:rPr>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Реализацию мероприятий подпрограммы планируется осуществлять за  счет средств федерального бюджета, субсидий, в т.ч. предоставляемых из федерального бюджета, бюджета Астраханской области и внебюджетных источников.</w:t>
      </w:r>
    </w:p>
    <w:p w:rsidR="000F6F17" w:rsidRPr="00E85D5A" w:rsidRDefault="000F6F17" w:rsidP="00371780">
      <w:pPr>
        <w:autoSpaceDN w:val="0"/>
        <w:adjustRightInd w:val="0"/>
        <w:ind w:firstLine="709"/>
        <w:jc w:val="both"/>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D45A7E" w:rsidRPr="00E85D5A">
        <w:rPr>
          <w:sz w:val="24"/>
          <w:szCs w:val="24"/>
        </w:rPr>
        <w:t>436315,3 тыс</w:t>
      </w:r>
      <w:r w:rsidRPr="00E85D5A">
        <w:rPr>
          <w:sz w:val="24"/>
          <w:szCs w:val="24"/>
        </w:rPr>
        <w:t xml:space="preserve">. рублей (таблица 3.1), в том числе за счет средств  федерального бюджета – </w:t>
      </w:r>
      <w:r w:rsidR="00D45A7E" w:rsidRPr="00E85D5A">
        <w:rPr>
          <w:sz w:val="24"/>
          <w:szCs w:val="24"/>
        </w:rPr>
        <w:t>307495,5 тыс</w:t>
      </w:r>
      <w:r w:rsidRPr="00E85D5A">
        <w:rPr>
          <w:sz w:val="24"/>
          <w:szCs w:val="24"/>
        </w:rPr>
        <w:t xml:space="preserve">. рублей; бюджета Астраханской области – </w:t>
      </w:r>
      <w:r w:rsidR="00D45A7E" w:rsidRPr="00E85D5A">
        <w:rPr>
          <w:sz w:val="24"/>
          <w:szCs w:val="24"/>
        </w:rPr>
        <w:t>111719,8</w:t>
      </w:r>
      <w:r w:rsidRPr="00E85D5A">
        <w:rPr>
          <w:sz w:val="24"/>
          <w:szCs w:val="24"/>
        </w:rPr>
        <w:t xml:space="preserve"> </w:t>
      </w:r>
      <w:r w:rsidR="00D45A7E" w:rsidRPr="00E85D5A">
        <w:rPr>
          <w:sz w:val="24"/>
          <w:szCs w:val="24"/>
        </w:rPr>
        <w:t>тыс</w:t>
      </w:r>
      <w:r w:rsidRPr="00E85D5A">
        <w:rPr>
          <w:sz w:val="24"/>
          <w:szCs w:val="24"/>
        </w:rPr>
        <w:t>. рублей; средс</w:t>
      </w:r>
      <w:r w:rsidR="00D45A7E" w:rsidRPr="00E85D5A">
        <w:rPr>
          <w:sz w:val="24"/>
          <w:szCs w:val="24"/>
        </w:rPr>
        <w:t>тв внебюджетных источников – 17</w:t>
      </w:r>
      <w:r w:rsidRPr="00E85D5A">
        <w:rPr>
          <w:sz w:val="24"/>
          <w:szCs w:val="24"/>
        </w:rPr>
        <w:t>1</w:t>
      </w:r>
      <w:r w:rsidR="00D45A7E" w:rsidRPr="00E85D5A">
        <w:rPr>
          <w:sz w:val="24"/>
          <w:szCs w:val="24"/>
        </w:rPr>
        <w:t>00</w:t>
      </w:r>
      <w:r w:rsidRPr="00E85D5A">
        <w:rPr>
          <w:sz w:val="24"/>
          <w:szCs w:val="24"/>
        </w:rPr>
        <w:t xml:space="preserve"> </w:t>
      </w:r>
      <w:r w:rsidR="00D45A7E" w:rsidRPr="00E85D5A">
        <w:rPr>
          <w:sz w:val="24"/>
          <w:szCs w:val="24"/>
        </w:rPr>
        <w:t>тыс</w:t>
      </w:r>
      <w:r w:rsidR="00D74A8D" w:rsidRPr="00E85D5A">
        <w:rPr>
          <w:sz w:val="24"/>
          <w:szCs w:val="24"/>
        </w:rPr>
        <w:t>. рублей в соответствии с П</w:t>
      </w:r>
      <w:r w:rsidRPr="00E85D5A">
        <w:rPr>
          <w:sz w:val="24"/>
          <w:szCs w:val="24"/>
        </w:rPr>
        <w:t>риложением № 3 к муниципальной программе.</w:t>
      </w:r>
    </w:p>
    <w:p w:rsidR="000F6F17" w:rsidRPr="00E85D5A" w:rsidRDefault="000F6F17" w:rsidP="000F6F17">
      <w:pPr>
        <w:autoSpaceDN w:val="0"/>
        <w:adjustRightInd w:val="0"/>
        <w:ind w:firstLine="708"/>
        <w:jc w:val="right"/>
        <w:rPr>
          <w:sz w:val="24"/>
          <w:szCs w:val="24"/>
        </w:rPr>
      </w:pPr>
      <w:r w:rsidRPr="00E85D5A">
        <w:rPr>
          <w:sz w:val="24"/>
          <w:szCs w:val="24"/>
        </w:rPr>
        <w:t>Таблица 3.1 подпрограммы</w:t>
      </w:r>
    </w:p>
    <w:p w:rsidR="000F6F17" w:rsidRPr="00E85D5A" w:rsidRDefault="000F6F17" w:rsidP="000F6F17">
      <w:pPr>
        <w:autoSpaceDN w:val="0"/>
        <w:adjustRightInd w:val="0"/>
        <w:ind w:firstLine="708"/>
        <w:jc w:val="right"/>
        <w:rPr>
          <w:sz w:val="24"/>
          <w:szCs w:val="24"/>
        </w:rPr>
      </w:pPr>
    </w:p>
    <w:p w:rsidR="000F6F17" w:rsidRPr="00E85D5A" w:rsidRDefault="00D74A8D" w:rsidP="000F6F17">
      <w:pPr>
        <w:autoSpaceDN w:val="0"/>
        <w:adjustRightInd w:val="0"/>
        <w:ind w:firstLine="709"/>
        <w:jc w:val="right"/>
        <w:rPr>
          <w:sz w:val="24"/>
          <w:szCs w:val="24"/>
        </w:rPr>
      </w:pPr>
      <w:r w:rsidRPr="00E85D5A">
        <w:rPr>
          <w:sz w:val="24"/>
          <w:szCs w:val="24"/>
        </w:rPr>
        <w:t xml:space="preserve">  </w:t>
      </w:r>
      <w:r w:rsidR="00D45A7E" w:rsidRPr="00E85D5A">
        <w:rPr>
          <w:sz w:val="24"/>
          <w:szCs w:val="24"/>
        </w:rPr>
        <w:t>тыс</w:t>
      </w:r>
      <w:r w:rsidR="000F6F17" w:rsidRPr="00E85D5A">
        <w:rPr>
          <w:sz w:val="24"/>
          <w:szCs w:val="24"/>
        </w:rPr>
        <w:t>. рублей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243"/>
        <w:gridCol w:w="1040"/>
        <w:gridCol w:w="1039"/>
        <w:gridCol w:w="1116"/>
        <w:gridCol w:w="1039"/>
        <w:gridCol w:w="1128"/>
        <w:gridCol w:w="1039"/>
      </w:tblGrid>
      <w:tr w:rsidR="000F6F17" w:rsidRPr="00FF38C7" w:rsidTr="00D74A8D">
        <w:trPr>
          <w:jc w:val="center"/>
        </w:trPr>
        <w:tc>
          <w:tcPr>
            <w:tcW w:w="1669" w:type="dxa"/>
          </w:tcPr>
          <w:p w:rsidR="000F6F17" w:rsidRPr="00D74A8D" w:rsidRDefault="000F6F17" w:rsidP="00552C2B">
            <w:pPr>
              <w:autoSpaceDN w:val="0"/>
              <w:adjustRightInd w:val="0"/>
              <w:jc w:val="center"/>
              <w:rPr>
                <w:sz w:val="24"/>
                <w:szCs w:val="24"/>
              </w:rPr>
            </w:pPr>
            <w:r w:rsidRPr="00D74A8D">
              <w:rPr>
                <w:sz w:val="24"/>
                <w:szCs w:val="24"/>
              </w:rPr>
              <w:t>Источники</w:t>
            </w:r>
          </w:p>
          <w:p w:rsidR="000F6F17" w:rsidRPr="00D74A8D" w:rsidRDefault="000F6F17" w:rsidP="00552C2B">
            <w:pPr>
              <w:autoSpaceDN w:val="0"/>
              <w:adjustRightInd w:val="0"/>
              <w:jc w:val="center"/>
              <w:rPr>
                <w:sz w:val="24"/>
                <w:szCs w:val="24"/>
              </w:rPr>
            </w:pPr>
            <w:r w:rsidRPr="00D74A8D">
              <w:rPr>
                <w:sz w:val="24"/>
                <w:szCs w:val="24"/>
              </w:rPr>
              <w:t>финансирования</w:t>
            </w:r>
          </w:p>
        </w:tc>
        <w:tc>
          <w:tcPr>
            <w:tcW w:w="1190"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Всего</w:t>
            </w:r>
          </w:p>
          <w:p w:rsidR="000F6F17" w:rsidRPr="00D74A8D" w:rsidRDefault="000F6F17" w:rsidP="00D74A8D">
            <w:pPr>
              <w:autoSpaceDN w:val="0"/>
              <w:adjustRightInd w:val="0"/>
              <w:jc w:val="center"/>
              <w:rPr>
                <w:sz w:val="24"/>
                <w:szCs w:val="24"/>
              </w:rPr>
            </w:pPr>
            <w:r w:rsidRPr="00D74A8D">
              <w:rPr>
                <w:sz w:val="24"/>
                <w:szCs w:val="24"/>
              </w:rPr>
              <w:t>2015/2020 гг.</w:t>
            </w:r>
          </w:p>
        </w:tc>
        <w:tc>
          <w:tcPr>
            <w:tcW w:w="1060"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2015 год</w:t>
            </w: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2016 год</w:t>
            </w:r>
          </w:p>
        </w:tc>
        <w:tc>
          <w:tcPr>
            <w:tcW w:w="1059"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2017 год</w:t>
            </w: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2018 год</w:t>
            </w:r>
          </w:p>
        </w:tc>
        <w:tc>
          <w:tcPr>
            <w:tcW w:w="1189"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2019 год</w:t>
            </w: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2020 год</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 xml:space="preserve">Итого по </w:t>
            </w:r>
          </w:p>
          <w:p w:rsidR="000F6F17" w:rsidRPr="00D74A8D" w:rsidRDefault="000F6F17" w:rsidP="00552C2B">
            <w:pPr>
              <w:autoSpaceDN w:val="0"/>
              <w:adjustRightInd w:val="0"/>
              <w:jc w:val="both"/>
              <w:rPr>
                <w:sz w:val="24"/>
                <w:szCs w:val="24"/>
              </w:rPr>
            </w:pPr>
            <w:r w:rsidRPr="00D74A8D">
              <w:rPr>
                <w:sz w:val="24"/>
                <w:szCs w:val="24"/>
              </w:rPr>
              <w:t>подпрограмме</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436315,3</w:t>
            </w:r>
          </w:p>
        </w:tc>
        <w:tc>
          <w:tcPr>
            <w:tcW w:w="1060"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99321,3</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42554,0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124640,0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79330,0</w:t>
            </w:r>
          </w:p>
        </w:tc>
        <w:tc>
          <w:tcPr>
            <w:tcW w:w="118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44920,0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45550,0</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lastRenderedPageBreak/>
              <w:t>в том числе:</w:t>
            </w:r>
          </w:p>
        </w:tc>
        <w:tc>
          <w:tcPr>
            <w:tcW w:w="1190"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60"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p>
        </w:tc>
        <w:tc>
          <w:tcPr>
            <w:tcW w:w="1189"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федеральный бюджет</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307495,5</w:t>
            </w:r>
          </w:p>
        </w:tc>
        <w:tc>
          <w:tcPr>
            <w:tcW w:w="1060"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54143,9</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32661,6</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107770,0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57200,0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27630,0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28090,0</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бюджет Астраханской области</w:t>
            </w:r>
          </w:p>
        </w:tc>
        <w:tc>
          <w:tcPr>
            <w:tcW w:w="1190" w:type="dxa"/>
            <w:tcBorders>
              <w:top w:val="nil"/>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111719,8</w:t>
            </w:r>
          </w:p>
        </w:tc>
        <w:tc>
          <w:tcPr>
            <w:tcW w:w="1060" w:type="dxa"/>
            <w:tcBorders>
              <w:top w:val="nil"/>
              <w:left w:val="nil"/>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45177,4</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9892,4</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12670,0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17830,0</w:t>
            </w:r>
          </w:p>
        </w:tc>
        <w:tc>
          <w:tcPr>
            <w:tcW w:w="118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12990,0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13160,0</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внебюджетные источники</w:t>
            </w:r>
          </w:p>
        </w:tc>
        <w:tc>
          <w:tcPr>
            <w:tcW w:w="1190" w:type="dxa"/>
            <w:tcBorders>
              <w:top w:val="nil"/>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17100,0</w:t>
            </w:r>
          </w:p>
        </w:tc>
        <w:tc>
          <w:tcPr>
            <w:tcW w:w="1060" w:type="dxa"/>
            <w:tcBorders>
              <w:top w:val="nil"/>
              <w:left w:val="nil"/>
              <w:bottom w:val="single" w:sz="4" w:space="0" w:color="auto"/>
              <w:right w:val="single" w:sz="4" w:space="0" w:color="auto"/>
            </w:tcBorders>
            <w:shd w:val="clear" w:color="auto" w:fill="auto"/>
            <w:vAlign w:val="center"/>
          </w:tcPr>
          <w:p w:rsidR="000F6F17" w:rsidRPr="00D74A8D" w:rsidRDefault="000F6F17" w:rsidP="00D74A8D">
            <w:pPr>
              <w:jc w:val="center"/>
              <w:rPr>
                <w:sz w:val="24"/>
                <w:szCs w:val="24"/>
              </w:rPr>
            </w:pPr>
            <w:r w:rsidRPr="00D74A8D">
              <w:rPr>
                <w:sz w:val="24"/>
                <w:szCs w:val="24"/>
              </w:rPr>
              <w:t>0</w:t>
            </w:r>
            <w:r w:rsidR="00BB0B5A" w:rsidRPr="00D74A8D">
              <w:rPr>
                <w:sz w:val="24"/>
                <w:szCs w:val="24"/>
              </w:rPr>
              <w:t>,0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0F6F17" w:rsidP="00D74A8D">
            <w:pPr>
              <w:jc w:val="center"/>
              <w:rPr>
                <w:sz w:val="24"/>
                <w:szCs w:val="24"/>
              </w:rPr>
            </w:pPr>
            <w:r w:rsidRPr="00D74A8D">
              <w:rPr>
                <w:sz w:val="24"/>
                <w:szCs w:val="24"/>
              </w:rPr>
              <w:t>0</w:t>
            </w:r>
            <w:r w:rsidR="00BB0B5A" w:rsidRPr="00D74A8D">
              <w:rPr>
                <w:sz w:val="24"/>
                <w:szCs w:val="24"/>
              </w:rPr>
              <w:t>,0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4200,0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4300,0</w:t>
            </w:r>
          </w:p>
        </w:tc>
        <w:tc>
          <w:tcPr>
            <w:tcW w:w="1189" w:type="dxa"/>
            <w:tcBorders>
              <w:top w:val="nil"/>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4300,0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4300,0</w:t>
            </w:r>
          </w:p>
        </w:tc>
      </w:tr>
    </w:tbl>
    <w:p w:rsidR="00FD7229" w:rsidRDefault="00371780" w:rsidP="00371780">
      <w:pPr>
        <w:autoSpaceDN w:val="0"/>
        <w:adjustRightInd w:val="0"/>
        <w:jc w:val="both"/>
        <w:rPr>
          <w:sz w:val="28"/>
          <w:szCs w:val="27"/>
        </w:rPr>
      </w:pPr>
      <w:r>
        <w:rPr>
          <w:sz w:val="28"/>
          <w:szCs w:val="27"/>
        </w:rPr>
        <w:t xml:space="preserve">   </w:t>
      </w:r>
    </w:p>
    <w:p w:rsidR="00FA37F7" w:rsidRPr="00E85D5A" w:rsidRDefault="00371780" w:rsidP="00FD7229">
      <w:pPr>
        <w:tabs>
          <w:tab w:val="left" w:pos="567"/>
          <w:tab w:val="left" w:pos="709"/>
        </w:tabs>
        <w:autoSpaceDN w:val="0"/>
        <w:adjustRightInd w:val="0"/>
        <w:jc w:val="both"/>
        <w:rPr>
          <w:sz w:val="24"/>
          <w:szCs w:val="24"/>
        </w:rPr>
      </w:pPr>
      <w:r w:rsidRPr="00E85D5A">
        <w:rPr>
          <w:sz w:val="24"/>
          <w:szCs w:val="24"/>
        </w:rPr>
        <w:t xml:space="preserve">     </w:t>
      </w:r>
      <w:r w:rsidR="00FD7229" w:rsidRPr="00E85D5A">
        <w:rPr>
          <w:sz w:val="24"/>
          <w:szCs w:val="24"/>
        </w:rPr>
        <w:t xml:space="preserve">    </w:t>
      </w:r>
      <w:r w:rsidR="000F6F17"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371780" w:rsidRPr="00E85D5A" w:rsidRDefault="00371780" w:rsidP="00371780">
      <w:pPr>
        <w:tabs>
          <w:tab w:val="left" w:pos="850"/>
          <w:tab w:val="left" w:pos="1980"/>
        </w:tabs>
        <w:autoSpaceDN w:val="0"/>
        <w:adjustRightInd w:val="0"/>
        <w:rPr>
          <w:sz w:val="24"/>
          <w:szCs w:val="24"/>
        </w:rPr>
      </w:pPr>
    </w:p>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Паспорт подпрограммы муниципальной программы</w:t>
      </w:r>
    </w:p>
    <w:p w:rsidR="000F6F17" w:rsidRPr="00E85D5A" w:rsidRDefault="000F6F17" w:rsidP="000F6F17">
      <w:pPr>
        <w:tabs>
          <w:tab w:val="left" w:pos="4020"/>
        </w:tabs>
        <w:jc w:val="center"/>
        <w:rPr>
          <w:sz w:val="24"/>
          <w:szCs w:val="24"/>
        </w:rPr>
      </w:pPr>
    </w:p>
    <w:p w:rsidR="000F6F17" w:rsidRPr="00E85D5A" w:rsidRDefault="000F6F17" w:rsidP="000F6F17">
      <w:pPr>
        <w:autoSpaceDN w:val="0"/>
        <w:adjustRightInd w:val="0"/>
        <w:jc w:val="center"/>
        <w:rPr>
          <w:sz w:val="24"/>
          <w:szCs w:val="24"/>
          <w:lang w:eastAsia="en-US"/>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0F6F17" w:rsidRPr="00E85D5A" w:rsidTr="00552C2B">
        <w:trPr>
          <w:trHeight w:val="411"/>
          <w:tblCellSpacing w:w="5" w:type="nil"/>
        </w:trPr>
        <w:tc>
          <w:tcPr>
            <w:tcW w:w="3969"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Наименование подпрограммы</w:t>
            </w: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E85D5A">
            <w:pPr>
              <w:tabs>
                <w:tab w:val="left" w:pos="850"/>
                <w:tab w:val="left" w:pos="1980"/>
              </w:tabs>
              <w:autoSpaceDN w:val="0"/>
              <w:adjustRightInd w:val="0"/>
              <w:jc w:val="both"/>
              <w:rPr>
                <w:sz w:val="24"/>
                <w:szCs w:val="24"/>
              </w:rPr>
            </w:pPr>
            <w:r w:rsidRPr="00E85D5A">
              <w:rPr>
                <w:sz w:val="24"/>
                <w:szCs w:val="24"/>
              </w:rPr>
              <w:t>Муниципальный заказчик подпрограммы муниципальной программы</w:t>
            </w:r>
          </w:p>
        </w:tc>
        <w:tc>
          <w:tcPr>
            <w:tcW w:w="5387" w:type="dxa"/>
          </w:tcPr>
          <w:p w:rsidR="000F6F17" w:rsidRPr="00E85D5A" w:rsidRDefault="00D74A8D" w:rsidP="00552C2B">
            <w:pPr>
              <w:jc w:val="both"/>
              <w:rPr>
                <w:sz w:val="24"/>
                <w:szCs w:val="24"/>
                <w:lang w:eastAsia="en-US"/>
              </w:rPr>
            </w:pPr>
            <w:r w:rsidRPr="00E85D5A">
              <w:rPr>
                <w:sz w:val="24"/>
                <w:szCs w:val="24"/>
                <w:lang w:eastAsia="en-US"/>
              </w:rPr>
              <w:t>«</w:t>
            </w:r>
            <w:r w:rsidR="000F6F17" w:rsidRPr="00E85D5A">
              <w:rPr>
                <w:sz w:val="24"/>
                <w:szCs w:val="24"/>
                <w:lang w:eastAsia="en-US"/>
              </w:rPr>
              <w:t>Создание и развитие сети оп</w:t>
            </w:r>
            <w:r w:rsidRPr="00E85D5A">
              <w:rPr>
                <w:sz w:val="24"/>
                <w:szCs w:val="24"/>
                <w:lang w:eastAsia="en-US"/>
              </w:rPr>
              <w:t xml:space="preserve">товых распределительных центров </w:t>
            </w:r>
            <w:r w:rsidR="000F6F17" w:rsidRPr="00E85D5A">
              <w:rPr>
                <w:sz w:val="24"/>
                <w:szCs w:val="24"/>
                <w:lang w:eastAsia="en-US"/>
              </w:rPr>
              <w:t xml:space="preserve">в Ахтубинском районе на 2015-2017 годы и на период до 2020 года» </w:t>
            </w:r>
          </w:p>
          <w:p w:rsidR="000F6F17" w:rsidRPr="00E85D5A" w:rsidRDefault="000F6F17" w:rsidP="00552C2B">
            <w:pPr>
              <w:jc w:val="both"/>
              <w:rPr>
                <w:sz w:val="24"/>
                <w:szCs w:val="24"/>
                <w:lang w:eastAsia="en-US"/>
              </w:rPr>
            </w:pPr>
          </w:p>
          <w:p w:rsidR="000F6F17" w:rsidRPr="00E85D5A" w:rsidRDefault="000F6F17" w:rsidP="00552C2B">
            <w:pPr>
              <w:jc w:val="both"/>
              <w:rPr>
                <w:sz w:val="24"/>
                <w:szCs w:val="24"/>
              </w:rPr>
            </w:pPr>
            <w:r w:rsidRPr="00E85D5A">
              <w:rPr>
                <w:sz w:val="24"/>
                <w:szCs w:val="24"/>
              </w:rPr>
              <w:t>Министерство сельского хозяйства и рыбной промышленности Астраханской области</w:t>
            </w:r>
          </w:p>
        </w:tc>
      </w:tr>
      <w:tr w:rsidR="000F6F17" w:rsidRPr="00B4442D" w:rsidTr="00E85D5A">
        <w:trPr>
          <w:trHeight w:val="4820"/>
          <w:tblCellSpacing w:w="5" w:type="nil"/>
        </w:trPr>
        <w:tc>
          <w:tcPr>
            <w:tcW w:w="3969"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Исполнители подпрограммы 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Цель подпрограммы 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Задачи подпрограммы 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D74A8D" w:rsidP="00552C2B">
            <w:pPr>
              <w:autoSpaceDN w:val="0"/>
              <w:adjustRightInd w:val="0"/>
              <w:jc w:val="both"/>
              <w:rPr>
                <w:sz w:val="24"/>
                <w:szCs w:val="24"/>
              </w:rPr>
            </w:pPr>
            <w:r w:rsidRPr="00E85D5A">
              <w:rPr>
                <w:sz w:val="24"/>
                <w:szCs w:val="24"/>
              </w:rPr>
              <w:t>Целевые индикаторы</w:t>
            </w:r>
            <w:r w:rsidRPr="00E85D5A">
              <w:rPr>
                <w:sz w:val="24"/>
                <w:szCs w:val="24"/>
              </w:rPr>
              <w:br/>
            </w:r>
            <w:r w:rsidR="000F6F17" w:rsidRPr="00E85D5A">
              <w:rPr>
                <w:sz w:val="24"/>
                <w:szCs w:val="24"/>
              </w:rPr>
              <w:t>и показатели подпрограммы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autoSpaceDN w:val="0"/>
              <w:adjustRightInd w:val="0"/>
              <w:jc w:val="both"/>
              <w:rPr>
                <w:sz w:val="24"/>
                <w:szCs w:val="24"/>
              </w:rPr>
            </w:pPr>
            <w:r w:rsidRPr="00E85D5A">
              <w:rPr>
                <w:sz w:val="24"/>
                <w:szCs w:val="24"/>
              </w:rPr>
              <w:t>Сроки и этапы</w:t>
            </w:r>
            <w:r w:rsidR="00F74401" w:rsidRPr="00E85D5A">
              <w:rPr>
                <w:sz w:val="24"/>
                <w:szCs w:val="24"/>
              </w:rPr>
              <w:t xml:space="preserve"> </w:t>
            </w:r>
            <w:r w:rsidRPr="00E85D5A">
              <w:rPr>
                <w:sz w:val="24"/>
                <w:szCs w:val="24"/>
              </w:rPr>
              <w:t xml:space="preserve">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подпрограммы муниципальной программы </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autoSpaceDN w:val="0"/>
              <w:adjustRightInd w:val="0"/>
              <w:jc w:val="both"/>
              <w:rPr>
                <w:sz w:val="24"/>
                <w:szCs w:val="24"/>
              </w:rPr>
            </w:pPr>
          </w:p>
          <w:p w:rsidR="0014596D" w:rsidRPr="00E85D5A" w:rsidRDefault="0014596D"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Ожидаемые результаты 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rPr>
                <w:sz w:val="24"/>
                <w:szCs w:val="24"/>
              </w:rPr>
            </w:pPr>
          </w:p>
        </w:tc>
        <w:tc>
          <w:tcPr>
            <w:tcW w:w="5387" w:type="dxa"/>
          </w:tcPr>
          <w:p w:rsidR="000F6F17" w:rsidRPr="00E85D5A" w:rsidRDefault="000F6F17" w:rsidP="00552C2B">
            <w:pPr>
              <w:autoSpaceDN w:val="0"/>
              <w:adjustRightInd w:val="0"/>
              <w:spacing w:line="276" w:lineRule="auto"/>
              <w:rPr>
                <w:sz w:val="24"/>
                <w:szCs w:val="24"/>
              </w:rPr>
            </w:pPr>
            <w:r w:rsidRPr="00E85D5A">
              <w:rPr>
                <w:sz w:val="24"/>
                <w:szCs w:val="24"/>
              </w:rPr>
              <w:lastRenderedPageBreak/>
              <w:t>Управление сельского хозяйства администрации МО «Ахтубинский район»</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lang w:eastAsia="en-US"/>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F6F17" w:rsidRPr="00E85D5A" w:rsidRDefault="000F6F17" w:rsidP="00552C2B">
            <w:pPr>
              <w:rPr>
                <w:sz w:val="24"/>
                <w:szCs w:val="24"/>
              </w:rPr>
            </w:pPr>
          </w:p>
          <w:p w:rsidR="000F6F17" w:rsidRPr="00E85D5A" w:rsidRDefault="000F6F17" w:rsidP="00552C2B">
            <w:pPr>
              <w:rPr>
                <w:sz w:val="24"/>
                <w:szCs w:val="24"/>
                <w:lang w:eastAsia="en-US"/>
              </w:rPr>
            </w:pPr>
            <w:r w:rsidRPr="00E85D5A">
              <w:rPr>
                <w:sz w:val="24"/>
                <w:szCs w:val="24"/>
                <w:lang w:eastAsia="en-US"/>
              </w:rPr>
              <w:t>Создание условий для увеличения объемов хранения, предпродажной подготовки растениеводческой продукции</w:t>
            </w:r>
            <w:r w:rsidR="00D74A8D" w:rsidRPr="00E85D5A">
              <w:rPr>
                <w:sz w:val="24"/>
                <w:szCs w:val="24"/>
                <w:lang w:eastAsia="en-US"/>
              </w:rPr>
              <w:t>.</w:t>
            </w:r>
          </w:p>
          <w:p w:rsidR="000F6F17" w:rsidRPr="00E85D5A" w:rsidRDefault="000F6F17" w:rsidP="00552C2B">
            <w:pPr>
              <w:rPr>
                <w:sz w:val="24"/>
                <w:szCs w:val="24"/>
              </w:rPr>
            </w:pPr>
          </w:p>
          <w:p w:rsidR="000F6F17" w:rsidRPr="00E85D5A" w:rsidRDefault="000F6F17" w:rsidP="00552C2B">
            <w:pPr>
              <w:autoSpaceDN w:val="0"/>
              <w:adjustRightInd w:val="0"/>
              <w:jc w:val="both"/>
              <w:rPr>
                <w:sz w:val="24"/>
                <w:szCs w:val="24"/>
                <w:lang w:eastAsia="en-US"/>
              </w:rPr>
            </w:pPr>
            <w:r w:rsidRPr="00E85D5A">
              <w:rPr>
                <w:sz w:val="24"/>
                <w:szCs w:val="24"/>
                <w:lang w:eastAsia="en-US"/>
              </w:rPr>
              <w:t xml:space="preserve">- объем растениеводческой продукции, заложенной на хранение </w:t>
            </w:r>
            <w:r w:rsidRPr="00E85D5A">
              <w:rPr>
                <w:sz w:val="24"/>
                <w:szCs w:val="24"/>
              </w:rPr>
              <w:t>увеличится с 25 тыс. т.  в 2013 году до 77</w:t>
            </w:r>
            <w:r w:rsidRPr="00E85D5A">
              <w:rPr>
                <w:sz w:val="24"/>
                <w:szCs w:val="24"/>
                <w:lang w:eastAsia="en-US"/>
              </w:rPr>
              <w:t xml:space="preserve"> тыс. т в год </w:t>
            </w:r>
            <w:r w:rsidRPr="00E85D5A">
              <w:rPr>
                <w:sz w:val="24"/>
                <w:szCs w:val="24"/>
              </w:rPr>
              <w:t>в 2020 году</w:t>
            </w:r>
            <w:r w:rsidRPr="00E85D5A">
              <w:rPr>
                <w:sz w:val="24"/>
                <w:szCs w:val="24"/>
                <w:lang w:eastAsia="en-US"/>
              </w:rPr>
              <w:t xml:space="preserve">, в т. ч. прошедший через предпродажную подготовку с </w:t>
            </w:r>
            <w:r w:rsidRPr="00E85D5A">
              <w:rPr>
                <w:sz w:val="24"/>
                <w:szCs w:val="24"/>
                <w:lang w:eastAsia="en-US"/>
              </w:rPr>
              <w:lastRenderedPageBreak/>
              <w:t>10 тыс. т. до 60 тыс. т.</w:t>
            </w:r>
          </w:p>
          <w:p w:rsidR="000F6F17" w:rsidRPr="00E85D5A" w:rsidRDefault="000F6F17" w:rsidP="00552C2B">
            <w:pPr>
              <w:rPr>
                <w:sz w:val="24"/>
                <w:szCs w:val="24"/>
              </w:rPr>
            </w:pPr>
            <w:r w:rsidRPr="00E85D5A">
              <w:rPr>
                <w:sz w:val="24"/>
                <w:szCs w:val="24"/>
                <w:lang w:eastAsia="en-US"/>
              </w:rPr>
              <w:t>с 2015 по 2020 год.</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Общий объем финансирования составляет –</w:t>
            </w:r>
            <w:r w:rsidR="00310915" w:rsidRPr="00E85D5A">
              <w:rPr>
                <w:sz w:val="24"/>
                <w:szCs w:val="24"/>
              </w:rPr>
              <w:t>112550,0 тыс</w:t>
            </w:r>
            <w:r w:rsidRPr="00E85D5A">
              <w:rPr>
                <w:sz w:val="24"/>
                <w:szCs w:val="24"/>
              </w:rPr>
              <w:t xml:space="preserve">. рублей, в том числе из бюджета Астраханской области – </w:t>
            </w:r>
            <w:r w:rsidR="00310915" w:rsidRPr="00E85D5A">
              <w:rPr>
                <w:sz w:val="24"/>
                <w:szCs w:val="24"/>
              </w:rPr>
              <w:t>18550 тыс</w:t>
            </w:r>
            <w:r w:rsidRPr="00E85D5A">
              <w:rPr>
                <w:sz w:val="24"/>
                <w:szCs w:val="24"/>
              </w:rPr>
              <w:t xml:space="preserve">. рублей, из внебюджетных источников – </w:t>
            </w:r>
            <w:r w:rsidR="00310915" w:rsidRPr="00E85D5A">
              <w:rPr>
                <w:sz w:val="24"/>
                <w:szCs w:val="24"/>
              </w:rPr>
              <w:t>94000 тыс</w:t>
            </w:r>
            <w:r w:rsidRPr="00E85D5A">
              <w:rPr>
                <w:sz w:val="24"/>
                <w:szCs w:val="24"/>
              </w:rPr>
              <w:t>. рублей.</w:t>
            </w:r>
          </w:p>
          <w:p w:rsidR="000F6F17" w:rsidRPr="00E85D5A" w:rsidRDefault="000F6F17" w:rsidP="00552C2B">
            <w:pPr>
              <w:rPr>
                <w:sz w:val="24"/>
                <w:szCs w:val="24"/>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внебюджетных источников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0F6F17" w:rsidRPr="00E85D5A" w:rsidRDefault="000F6F17" w:rsidP="00552C2B">
            <w:pPr>
              <w:jc w:val="both"/>
              <w:rPr>
                <w:sz w:val="24"/>
                <w:szCs w:val="24"/>
              </w:rPr>
            </w:pPr>
          </w:p>
          <w:p w:rsidR="000F6F17" w:rsidRPr="00E85D5A" w:rsidRDefault="000F6F17" w:rsidP="00552C2B">
            <w:pPr>
              <w:jc w:val="both"/>
              <w:rPr>
                <w:sz w:val="24"/>
                <w:szCs w:val="24"/>
                <w:lang w:eastAsia="en-US"/>
              </w:rPr>
            </w:pPr>
            <w:r w:rsidRPr="00E85D5A">
              <w:rPr>
                <w:sz w:val="24"/>
                <w:szCs w:val="24"/>
                <w:lang w:eastAsia="en-US"/>
              </w:rPr>
              <w:t>Реализация мероприятий подпрограммы позволит:</w:t>
            </w:r>
          </w:p>
          <w:p w:rsidR="000F6F17" w:rsidRPr="00E85D5A" w:rsidRDefault="000F6F17" w:rsidP="00552C2B">
            <w:pPr>
              <w:jc w:val="both"/>
              <w:rPr>
                <w:sz w:val="24"/>
                <w:szCs w:val="24"/>
                <w:lang w:eastAsia="en-US"/>
              </w:rPr>
            </w:pPr>
            <w:r w:rsidRPr="00E85D5A">
              <w:rPr>
                <w:sz w:val="24"/>
                <w:szCs w:val="24"/>
                <w:lang w:eastAsia="en-US"/>
              </w:rPr>
              <w:t>- увеличить выручку от реализации плодоовощной продукции и картофеля, заложенной на хранение до 1159 млн. рублей;</w:t>
            </w:r>
          </w:p>
          <w:p w:rsidR="000F6F17" w:rsidRPr="00E85D5A" w:rsidRDefault="000F6F17" w:rsidP="00552C2B">
            <w:pPr>
              <w:autoSpaceDN w:val="0"/>
              <w:adjustRightInd w:val="0"/>
              <w:jc w:val="both"/>
              <w:rPr>
                <w:sz w:val="24"/>
                <w:szCs w:val="24"/>
              </w:rPr>
            </w:pPr>
            <w:r w:rsidRPr="00E85D5A">
              <w:rPr>
                <w:sz w:val="24"/>
                <w:szCs w:val="24"/>
                <w:lang w:eastAsia="en-US"/>
              </w:rPr>
              <w:t>- увеличить количество созданных дополнительных новых рабочих мест (нарастающим итогом) до 100 ед.</w:t>
            </w:r>
          </w:p>
          <w:p w:rsidR="000F6F17" w:rsidRPr="00E85D5A" w:rsidRDefault="000F6F17" w:rsidP="00552C2B">
            <w:pPr>
              <w:autoSpaceDN w:val="0"/>
              <w:adjustRightInd w:val="0"/>
              <w:jc w:val="both"/>
              <w:rPr>
                <w:sz w:val="24"/>
                <w:szCs w:val="24"/>
              </w:rPr>
            </w:pPr>
            <w:r w:rsidRPr="00E85D5A">
              <w:rPr>
                <w:sz w:val="24"/>
                <w:szCs w:val="24"/>
              </w:rPr>
              <w:t>с 2015 по 2020 год.</w:t>
            </w:r>
          </w:p>
          <w:p w:rsidR="000F6F17" w:rsidRPr="00E85D5A" w:rsidRDefault="000F6F17" w:rsidP="00552C2B">
            <w:pPr>
              <w:rPr>
                <w:sz w:val="24"/>
                <w:szCs w:val="24"/>
              </w:rPr>
            </w:pPr>
          </w:p>
        </w:tc>
      </w:tr>
    </w:tbl>
    <w:p w:rsidR="000F6F17" w:rsidRPr="00E85D5A" w:rsidRDefault="000F6F17" w:rsidP="00F74401">
      <w:pPr>
        <w:tabs>
          <w:tab w:val="left" w:pos="850"/>
          <w:tab w:val="left" w:pos="1980"/>
        </w:tabs>
        <w:autoSpaceDN w:val="0"/>
        <w:adjustRightInd w:val="0"/>
        <w:jc w:val="center"/>
        <w:rPr>
          <w:sz w:val="24"/>
          <w:szCs w:val="24"/>
        </w:rPr>
      </w:pPr>
      <w:r w:rsidRPr="00E85D5A">
        <w:rPr>
          <w:sz w:val="24"/>
          <w:szCs w:val="24"/>
        </w:rPr>
        <w:lastRenderedPageBreak/>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tabs>
          <w:tab w:val="left" w:pos="850"/>
          <w:tab w:val="left" w:pos="1980"/>
        </w:tabs>
        <w:autoSpaceDN w:val="0"/>
        <w:adjustRightInd w:val="0"/>
        <w:jc w:val="center"/>
        <w:rPr>
          <w:sz w:val="24"/>
          <w:szCs w:val="24"/>
        </w:rPr>
      </w:pPr>
    </w:p>
    <w:p w:rsidR="000F6F17" w:rsidRPr="00E85D5A" w:rsidRDefault="000F6F17" w:rsidP="00D74A8D">
      <w:pPr>
        <w:tabs>
          <w:tab w:val="left" w:pos="850"/>
          <w:tab w:val="left" w:pos="1980"/>
        </w:tabs>
        <w:autoSpaceDN w:val="0"/>
        <w:adjustRightInd w:val="0"/>
        <w:jc w:val="both"/>
        <w:rPr>
          <w:sz w:val="24"/>
          <w:szCs w:val="24"/>
        </w:rPr>
      </w:pPr>
      <w:r w:rsidRPr="00E85D5A">
        <w:rPr>
          <w:sz w:val="24"/>
          <w:szCs w:val="24"/>
        </w:rPr>
        <w:tab/>
        <w:t xml:space="preserve">Настоящая подпрограмма разработана в соответствии и с учетом 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от 21.11.2012 № 502-П «О концепции развития агропромышленного комплекса Астраханской области до 2020 года», постановление Правительства </w:t>
      </w:r>
      <w:r w:rsidR="00D74A8D" w:rsidRPr="00E85D5A">
        <w:rPr>
          <w:sz w:val="24"/>
          <w:szCs w:val="24"/>
        </w:rPr>
        <w:t xml:space="preserve">Астраханской области 10.09.2014         </w:t>
      </w:r>
      <w:r w:rsidRPr="00E85D5A">
        <w:rPr>
          <w:sz w:val="24"/>
          <w:szCs w:val="24"/>
        </w:rPr>
        <w:t>№</w:t>
      </w:r>
      <w:r w:rsidR="00D74A8D"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D74A8D" w:rsidP="00FD7229">
      <w:pPr>
        <w:shd w:val="clear" w:color="auto" w:fill="FFFFFF"/>
        <w:tabs>
          <w:tab w:val="left" w:pos="851"/>
          <w:tab w:val="left" w:pos="2268"/>
        </w:tabs>
        <w:autoSpaceDN w:val="0"/>
        <w:adjustRightInd w:val="0"/>
        <w:jc w:val="both"/>
        <w:rPr>
          <w:sz w:val="24"/>
          <w:szCs w:val="24"/>
        </w:rPr>
      </w:pPr>
      <w:r w:rsidRPr="00E85D5A">
        <w:rPr>
          <w:sz w:val="24"/>
          <w:szCs w:val="24"/>
        </w:rPr>
        <w:t xml:space="preserve">            </w:t>
      </w:r>
      <w:r w:rsidR="000F6F17" w:rsidRPr="00E85D5A">
        <w:rPr>
          <w:sz w:val="24"/>
          <w:szCs w:val="24"/>
        </w:rPr>
        <w:t xml:space="preserve">Подпрограмма направлена на </w:t>
      </w:r>
      <w:r w:rsidR="000F6F17" w:rsidRPr="00E85D5A">
        <w:rPr>
          <w:color w:val="000000"/>
          <w:sz w:val="24"/>
          <w:szCs w:val="24"/>
        </w:rPr>
        <w:t>обеспечение сбыта сельскохозяйственной продукции, повышение ее товарности за счет создания условий для ее сезонного хранения и переработки.</w:t>
      </w:r>
      <w:r w:rsidR="000F6F17" w:rsidRPr="00E85D5A">
        <w:rPr>
          <w:color w:val="000000"/>
          <w:sz w:val="24"/>
          <w:szCs w:val="24"/>
        </w:rPr>
        <w:br/>
      </w:r>
      <w:r w:rsidR="000F6F17" w:rsidRPr="00E85D5A">
        <w:rPr>
          <w:rFonts w:ascii="Arial" w:hAnsi="Arial" w:cs="Arial"/>
          <w:color w:val="000000"/>
          <w:sz w:val="24"/>
          <w:szCs w:val="24"/>
        </w:rPr>
        <w:br/>
      </w:r>
      <w:r w:rsidR="00F74401" w:rsidRPr="00E85D5A">
        <w:rPr>
          <w:sz w:val="24"/>
          <w:szCs w:val="24"/>
        </w:rPr>
        <w:t xml:space="preserve">     </w:t>
      </w:r>
      <w:r w:rsidR="000F6F17" w:rsidRPr="00E85D5A">
        <w:rPr>
          <w:sz w:val="24"/>
          <w:szCs w:val="24"/>
        </w:rPr>
        <w:t>2.</w:t>
      </w:r>
      <w:r w:rsidR="000F6F17" w:rsidRPr="00E85D5A">
        <w:rPr>
          <w:b/>
          <w:sz w:val="24"/>
          <w:szCs w:val="24"/>
        </w:rPr>
        <w:t xml:space="preserve"> </w:t>
      </w:r>
      <w:r w:rsidR="000F6F17" w:rsidRPr="00E85D5A">
        <w:rPr>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FA37F7" w:rsidRPr="00E85D5A" w:rsidRDefault="00FA37F7" w:rsidP="00FA37F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Целями подпрограммы являются:</w:t>
      </w:r>
    </w:p>
    <w:p w:rsidR="00FD7229" w:rsidRPr="00E85D5A" w:rsidRDefault="00FD7229" w:rsidP="00522948">
      <w:pPr>
        <w:autoSpaceDN w:val="0"/>
        <w:adjustRightInd w:val="0"/>
        <w:ind w:firstLine="851"/>
        <w:jc w:val="both"/>
        <w:rPr>
          <w:sz w:val="24"/>
          <w:szCs w:val="24"/>
        </w:rPr>
      </w:pPr>
    </w:p>
    <w:p w:rsidR="000F6F17" w:rsidRPr="00E85D5A" w:rsidRDefault="00522948" w:rsidP="000F6F17">
      <w:pPr>
        <w:autoSpaceDN w:val="0"/>
        <w:adjustRightInd w:val="0"/>
        <w:jc w:val="both"/>
        <w:rPr>
          <w:sz w:val="24"/>
          <w:szCs w:val="24"/>
        </w:rPr>
      </w:pPr>
      <w:r w:rsidRPr="00E85D5A">
        <w:rPr>
          <w:sz w:val="24"/>
          <w:szCs w:val="24"/>
        </w:rPr>
        <w:t xml:space="preserve">            </w:t>
      </w:r>
      <w:r w:rsidR="000F6F17" w:rsidRPr="00E85D5A">
        <w:rPr>
          <w:sz w:val="24"/>
          <w:szCs w:val="24"/>
        </w:rPr>
        <w:t xml:space="preserve">- </w:t>
      </w:r>
      <w:r w:rsidR="000F3F66" w:rsidRPr="00E85D5A">
        <w:rPr>
          <w:rFonts w:eastAsia="Calibri"/>
          <w:color w:val="000000"/>
          <w:sz w:val="24"/>
          <w:szCs w:val="24"/>
          <w:lang w:eastAsia="en-US"/>
        </w:rPr>
        <w:t>с</w:t>
      </w:r>
      <w:r w:rsidR="000F6F17" w:rsidRPr="00E85D5A">
        <w:rPr>
          <w:rFonts w:eastAsia="Calibri"/>
          <w:color w:val="000000"/>
          <w:sz w:val="24"/>
          <w:szCs w:val="24"/>
          <w:lang w:eastAsia="en-US"/>
        </w:rPr>
        <w:t>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F6F17" w:rsidRPr="00E85D5A" w:rsidRDefault="00522948" w:rsidP="000F6F17">
      <w:pPr>
        <w:pStyle w:val="s161"/>
        <w:shd w:val="clear" w:color="auto" w:fill="FFFFFF"/>
        <w:jc w:val="both"/>
        <w:rPr>
          <w:color w:val="000000"/>
        </w:rPr>
      </w:pPr>
      <w:r w:rsidRPr="00E85D5A">
        <w:t xml:space="preserve">            </w:t>
      </w:r>
      <w:r w:rsidR="000F6F17" w:rsidRPr="00E85D5A">
        <w:t xml:space="preserve">- </w:t>
      </w:r>
      <w:r w:rsidR="000F6F17" w:rsidRPr="00E85D5A">
        <w:rPr>
          <w:color w:val="000000"/>
        </w:rPr>
        <w:t>строительство, реконструкция и модернизация сети оптово-распределительных и производственно - логистических центров для сбыта</w:t>
      </w:r>
    </w:p>
    <w:p w:rsidR="000F6F17" w:rsidRPr="00E85D5A" w:rsidRDefault="000F6F17" w:rsidP="000F6F17">
      <w:pPr>
        <w:shd w:val="clear" w:color="auto" w:fill="FFFFFF"/>
        <w:jc w:val="both"/>
        <w:rPr>
          <w:color w:val="000000"/>
          <w:sz w:val="24"/>
          <w:szCs w:val="24"/>
        </w:rPr>
      </w:pPr>
      <w:r w:rsidRPr="00E85D5A">
        <w:rPr>
          <w:color w:val="000000"/>
          <w:sz w:val="24"/>
          <w:szCs w:val="24"/>
        </w:rPr>
        <w:t xml:space="preserve">сельскохозяйственной продукции </w:t>
      </w:r>
      <w:r w:rsidRPr="00E85D5A">
        <w:rPr>
          <w:sz w:val="24"/>
          <w:szCs w:val="24"/>
        </w:rPr>
        <w:t>в Ахтубинском районе;</w:t>
      </w: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tab/>
        <w:t>Для достижения указанной цели подпрограммой предусматривается</w:t>
      </w:r>
    </w:p>
    <w:p w:rsidR="000F6F17" w:rsidRPr="00E85D5A" w:rsidRDefault="000F6F17" w:rsidP="000F6F17">
      <w:pPr>
        <w:tabs>
          <w:tab w:val="left" w:pos="850"/>
          <w:tab w:val="left" w:pos="1980"/>
        </w:tabs>
        <w:autoSpaceDN w:val="0"/>
        <w:adjustRightInd w:val="0"/>
        <w:jc w:val="both"/>
        <w:rPr>
          <w:color w:val="000000"/>
          <w:sz w:val="24"/>
          <w:szCs w:val="24"/>
        </w:rPr>
      </w:pPr>
      <w:r w:rsidRPr="00E85D5A">
        <w:rPr>
          <w:sz w:val="24"/>
          <w:szCs w:val="24"/>
        </w:rPr>
        <w:t xml:space="preserve">решение задач по </w:t>
      </w:r>
      <w:r w:rsidRPr="00E85D5A">
        <w:rPr>
          <w:color w:val="000000"/>
          <w:sz w:val="24"/>
          <w:szCs w:val="24"/>
        </w:rPr>
        <w:t>созданию условий для увеличения объемов хранения, предпродажной подготовки  растениеводческой продукции в Ахтубинском районе.</w:t>
      </w:r>
    </w:p>
    <w:p w:rsidR="000F6F17" w:rsidRPr="00E85D5A" w:rsidRDefault="00522948" w:rsidP="000F6F17">
      <w:pPr>
        <w:autoSpaceDN w:val="0"/>
        <w:adjustRightInd w:val="0"/>
        <w:ind w:firstLine="708"/>
        <w:jc w:val="both"/>
        <w:rPr>
          <w:sz w:val="24"/>
          <w:szCs w:val="24"/>
        </w:rPr>
      </w:pPr>
      <w:r w:rsidRPr="00E85D5A">
        <w:rPr>
          <w:color w:val="000000"/>
          <w:sz w:val="24"/>
          <w:szCs w:val="24"/>
        </w:rPr>
        <w:t xml:space="preserve"> </w:t>
      </w:r>
      <w:r w:rsidR="000F6F17" w:rsidRPr="00E85D5A">
        <w:rPr>
          <w:color w:val="000000"/>
          <w:sz w:val="24"/>
          <w:szCs w:val="24"/>
        </w:rPr>
        <w:t xml:space="preserve">Ввод новых мощностей единовременного хранения оптово-распределительных центров с 2015 по 2020 год позволит увеличить выручку </w:t>
      </w:r>
      <w:r w:rsidR="000F6F17" w:rsidRPr="00E85D5A">
        <w:rPr>
          <w:sz w:val="24"/>
          <w:szCs w:val="24"/>
          <w:lang w:eastAsia="en-US"/>
        </w:rPr>
        <w:t xml:space="preserve">от реализации плодоовощной продукции и картофеля, заложенной на хранение до 1159 млн. рублей, </w:t>
      </w:r>
      <w:r w:rsidR="000F6F17" w:rsidRPr="00E85D5A">
        <w:rPr>
          <w:color w:val="000000"/>
          <w:sz w:val="24"/>
          <w:szCs w:val="24"/>
        </w:rPr>
        <w:t>а также количество новых рабочих мест.</w:t>
      </w:r>
      <w:r w:rsidR="000F6F17" w:rsidRPr="00E85D5A">
        <w:rPr>
          <w:color w:val="000000"/>
          <w:sz w:val="24"/>
          <w:szCs w:val="24"/>
        </w:rPr>
        <w:br/>
      </w:r>
      <w:r w:rsidR="000F6F17" w:rsidRPr="00E85D5A">
        <w:rPr>
          <w:sz w:val="24"/>
          <w:szCs w:val="24"/>
        </w:rPr>
        <w:t>Основными индикаторами реализации подпрограммы являются:</w:t>
      </w:r>
    </w:p>
    <w:p w:rsidR="000F6F17" w:rsidRPr="00E85D5A" w:rsidRDefault="00522948" w:rsidP="00522948">
      <w:pPr>
        <w:tabs>
          <w:tab w:val="left" w:pos="851"/>
        </w:tabs>
        <w:autoSpaceDN w:val="0"/>
        <w:adjustRightInd w:val="0"/>
        <w:ind w:firstLine="708"/>
        <w:jc w:val="both"/>
        <w:rPr>
          <w:sz w:val="24"/>
          <w:szCs w:val="24"/>
        </w:rPr>
      </w:pPr>
      <w:r w:rsidRPr="00E85D5A">
        <w:rPr>
          <w:sz w:val="24"/>
          <w:szCs w:val="24"/>
        </w:rPr>
        <w:t xml:space="preserve">  </w:t>
      </w:r>
      <w:r w:rsidR="000F6F17" w:rsidRPr="00E85D5A">
        <w:rPr>
          <w:sz w:val="24"/>
          <w:szCs w:val="24"/>
        </w:rPr>
        <w:t>- количество модернизированных  овощехранилищ  (нарастающим итогом) до 19 ед. в 2020 году, количество хранилищ, оснащенных оборудованием по предпродажной подготовке растениеводческой продукции        (нарастающим итогом) до</w:t>
      </w:r>
      <w:r w:rsidR="000F6F17" w:rsidRPr="00E85D5A">
        <w:rPr>
          <w:sz w:val="24"/>
          <w:szCs w:val="24"/>
          <w:lang w:eastAsia="en-US"/>
        </w:rPr>
        <w:t xml:space="preserve"> 9 ед. </w:t>
      </w:r>
      <w:r w:rsidR="000F6F17" w:rsidRPr="00E85D5A">
        <w:rPr>
          <w:sz w:val="24"/>
          <w:szCs w:val="24"/>
        </w:rPr>
        <w:t>в 2020 году.</w:t>
      </w:r>
    </w:p>
    <w:p w:rsidR="000F6F17" w:rsidRPr="00E85D5A" w:rsidRDefault="00522948"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0F6F17" w:rsidRPr="00E85D5A" w:rsidRDefault="000F6F17" w:rsidP="000F6F17">
      <w:pPr>
        <w:autoSpaceDN w:val="0"/>
        <w:adjustRightInd w:val="0"/>
        <w:ind w:firstLine="708"/>
        <w:jc w:val="both"/>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Реализацию мероприятий подпрограммы планируется осуществлять за  счет средств федерального бюджета, субсидий, в т.ч. предоставляемых из федерального бюджета, бюджета Астраханской области и внебюджетных источников.</w:t>
      </w:r>
    </w:p>
    <w:p w:rsidR="000F6F17" w:rsidRPr="00E85D5A" w:rsidRDefault="000F6F17" w:rsidP="00522948">
      <w:pPr>
        <w:ind w:firstLine="851"/>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310915" w:rsidRPr="00E85D5A">
        <w:rPr>
          <w:sz w:val="24"/>
          <w:szCs w:val="24"/>
        </w:rPr>
        <w:t>112550 тыс</w:t>
      </w:r>
      <w:r w:rsidRPr="00E85D5A">
        <w:rPr>
          <w:sz w:val="24"/>
          <w:szCs w:val="24"/>
        </w:rPr>
        <w:t xml:space="preserve">. рублей, в том числе из бюджета Астраханской области – </w:t>
      </w:r>
      <w:r w:rsidR="00310915" w:rsidRPr="00E85D5A">
        <w:rPr>
          <w:sz w:val="24"/>
          <w:szCs w:val="24"/>
        </w:rPr>
        <w:t>18550</w:t>
      </w:r>
      <w:r w:rsidRPr="00E85D5A">
        <w:rPr>
          <w:sz w:val="24"/>
          <w:szCs w:val="24"/>
        </w:rPr>
        <w:t xml:space="preserve"> </w:t>
      </w:r>
      <w:r w:rsidR="00310915" w:rsidRPr="00E85D5A">
        <w:rPr>
          <w:sz w:val="24"/>
          <w:szCs w:val="24"/>
        </w:rPr>
        <w:t>тыс</w:t>
      </w:r>
      <w:r w:rsidRPr="00E85D5A">
        <w:rPr>
          <w:sz w:val="24"/>
          <w:szCs w:val="24"/>
        </w:rPr>
        <w:t xml:space="preserve">. рублей, из внебюджетных источников – </w:t>
      </w:r>
      <w:r w:rsidR="00310915" w:rsidRPr="00E85D5A">
        <w:rPr>
          <w:sz w:val="24"/>
          <w:szCs w:val="24"/>
        </w:rPr>
        <w:t>94000 тыс</w:t>
      </w:r>
      <w:r w:rsidRPr="00E85D5A">
        <w:rPr>
          <w:sz w:val="24"/>
          <w:szCs w:val="24"/>
        </w:rPr>
        <w:t>. рублей.</w:t>
      </w:r>
    </w:p>
    <w:p w:rsidR="000F6F17" w:rsidRPr="00E85D5A" w:rsidRDefault="000F6F17" w:rsidP="00FD7229">
      <w:pPr>
        <w:autoSpaceDN w:val="0"/>
        <w:adjustRightInd w:val="0"/>
        <w:ind w:firstLine="851"/>
        <w:jc w:val="both"/>
        <w:rPr>
          <w:sz w:val="24"/>
          <w:szCs w:val="24"/>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FA37F7" w:rsidRPr="00E85D5A" w:rsidRDefault="00FA37F7" w:rsidP="00522948">
      <w:pPr>
        <w:tabs>
          <w:tab w:val="left" w:pos="850"/>
          <w:tab w:val="left" w:pos="1980"/>
        </w:tabs>
        <w:autoSpaceDN w:val="0"/>
        <w:adjustRightInd w:val="0"/>
        <w:rPr>
          <w:sz w:val="24"/>
          <w:szCs w:val="24"/>
        </w:rPr>
      </w:pPr>
    </w:p>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Паспорт подпрограммы муниципальной программы</w:t>
      </w:r>
    </w:p>
    <w:p w:rsidR="000F6F17" w:rsidRPr="00E85D5A" w:rsidRDefault="000F6F17" w:rsidP="000F6F17">
      <w:pPr>
        <w:autoSpaceDN w:val="0"/>
        <w:adjustRightInd w:val="0"/>
        <w:jc w:val="center"/>
        <w:rPr>
          <w:sz w:val="24"/>
          <w:szCs w:val="24"/>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F6F17" w:rsidRPr="00E85D5A" w:rsidTr="00E85D5A">
        <w:trPr>
          <w:trHeight w:val="917"/>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Наименование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522948" w:rsidP="00552C2B">
            <w:pPr>
              <w:jc w:val="both"/>
              <w:rPr>
                <w:sz w:val="24"/>
                <w:szCs w:val="24"/>
                <w:lang w:eastAsia="en-US"/>
              </w:rPr>
            </w:pPr>
            <w:r w:rsidRPr="00E85D5A">
              <w:rPr>
                <w:sz w:val="24"/>
                <w:szCs w:val="24"/>
                <w:lang w:eastAsia="en-US"/>
              </w:rPr>
              <w:t>«</w:t>
            </w:r>
            <w:r w:rsidR="000F6F17" w:rsidRPr="00E85D5A">
              <w:rPr>
                <w:sz w:val="24"/>
                <w:szCs w:val="24"/>
                <w:lang w:eastAsia="en-US"/>
              </w:rPr>
              <w:t>Развитие растениеводства и перерабатывающей промышленности в</w:t>
            </w:r>
            <w:r w:rsidR="00F74401" w:rsidRPr="00E85D5A">
              <w:rPr>
                <w:sz w:val="24"/>
                <w:szCs w:val="24"/>
                <w:lang w:eastAsia="en-US"/>
              </w:rPr>
              <w:t xml:space="preserve"> </w:t>
            </w:r>
            <w:r w:rsidR="000F6F17" w:rsidRPr="00E85D5A">
              <w:rPr>
                <w:sz w:val="24"/>
                <w:szCs w:val="24"/>
                <w:lang w:eastAsia="en-US"/>
              </w:rPr>
              <w:t>Ахтубинском районе на 2015-2017 годы и на период до 2020 года</w:t>
            </w:r>
            <w:r w:rsidRPr="00E85D5A">
              <w:rPr>
                <w:sz w:val="24"/>
                <w:szCs w:val="24"/>
                <w:lang w:eastAsia="en-US"/>
              </w:rPr>
              <w:t>»</w:t>
            </w:r>
          </w:p>
        </w:tc>
      </w:tr>
      <w:tr w:rsidR="000F6F17" w:rsidRPr="00E85D5A" w:rsidTr="00552C2B">
        <w:trPr>
          <w:trHeight w:val="517"/>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Муниципальный заказчик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Исполнители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EC5CAD" w:rsidRPr="00E85D5A" w:rsidRDefault="00EC5CAD"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Цель подпрограммы муниципальной 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EC5CAD" w:rsidRPr="00E85D5A" w:rsidRDefault="00EC5CAD"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Задачи подпрограммы муниципальной 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Целевые индикаторы и показатели подпрограммы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BA3713" w:rsidRPr="00E85D5A" w:rsidRDefault="00BA3713"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Сроки и этапы реализации подпрограммы муниципальной программы </w:t>
            </w:r>
          </w:p>
          <w:p w:rsidR="00BA3713" w:rsidRPr="00E85D5A" w:rsidRDefault="00BA3713" w:rsidP="00552C2B">
            <w:pPr>
              <w:autoSpaceDN w:val="0"/>
              <w:adjustRightInd w:val="0"/>
              <w:jc w:val="both"/>
              <w:rPr>
                <w:sz w:val="24"/>
                <w:szCs w:val="24"/>
              </w:rPr>
            </w:pPr>
          </w:p>
          <w:p w:rsidR="00FD7229" w:rsidRPr="00E85D5A" w:rsidRDefault="00FD7229" w:rsidP="00552C2B">
            <w:pPr>
              <w:autoSpaceDN w:val="0"/>
              <w:adjustRightInd w:val="0"/>
              <w:jc w:val="both"/>
              <w:rPr>
                <w:sz w:val="24"/>
                <w:szCs w:val="24"/>
              </w:rPr>
            </w:pPr>
          </w:p>
          <w:p w:rsidR="00522948" w:rsidRPr="00E85D5A" w:rsidRDefault="00522948"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w:t>
            </w:r>
            <w:r w:rsidRPr="00E85D5A">
              <w:rPr>
                <w:sz w:val="24"/>
                <w:szCs w:val="24"/>
              </w:rPr>
              <w:lastRenderedPageBreak/>
              <w:t xml:space="preserve">подпрограммы муниципальной программы </w:t>
            </w: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autoSpaceDN w:val="0"/>
              <w:adjustRightInd w:val="0"/>
              <w:rPr>
                <w:sz w:val="24"/>
                <w:szCs w:val="24"/>
              </w:rPr>
            </w:pPr>
            <w:r w:rsidRPr="00E85D5A">
              <w:rPr>
                <w:sz w:val="24"/>
                <w:szCs w:val="24"/>
              </w:rPr>
              <w:lastRenderedPageBreak/>
              <w:t xml:space="preserve">Министерство сельского хозяйства и рыбной промышленности Астраханской области </w:t>
            </w: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rPr>
                <w:sz w:val="24"/>
                <w:szCs w:val="24"/>
              </w:rPr>
            </w:pPr>
            <w:r w:rsidRPr="00E85D5A">
              <w:rPr>
                <w:sz w:val="24"/>
                <w:szCs w:val="24"/>
              </w:rPr>
              <w:t>Управление сельского хозяйства администрации МО «Ахтубинский район»</w:t>
            </w: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jc w:val="both"/>
              <w:rPr>
                <w:spacing w:val="-2"/>
                <w:sz w:val="24"/>
                <w:szCs w:val="24"/>
              </w:rPr>
            </w:pPr>
            <w:r w:rsidRPr="00E85D5A">
              <w:rPr>
                <w:sz w:val="24"/>
                <w:szCs w:val="24"/>
                <w:lang w:eastAsia="en-US"/>
              </w:rPr>
              <w:t>Создание условий для увеличения объемов производства, переработки и повышения конкурентоспособности продукции растениеводства</w:t>
            </w:r>
          </w:p>
          <w:p w:rsidR="000F6F17" w:rsidRPr="00E85D5A" w:rsidRDefault="000F6F17" w:rsidP="00552C2B">
            <w:pPr>
              <w:rPr>
                <w:sz w:val="24"/>
                <w:szCs w:val="24"/>
              </w:rPr>
            </w:pPr>
          </w:p>
          <w:p w:rsidR="000F6F17" w:rsidRPr="00E85D5A" w:rsidRDefault="000F6F17" w:rsidP="00552C2B">
            <w:pPr>
              <w:jc w:val="both"/>
              <w:rPr>
                <w:sz w:val="24"/>
                <w:szCs w:val="24"/>
                <w:lang w:eastAsia="en-US"/>
              </w:rPr>
            </w:pPr>
            <w:r w:rsidRPr="00E85D5A">
              <w:rPr>
                <w:sz w:val="24"/>
                <w:szCs w:val="24"/>
                <w:lang w:eastAsia="en-US"/>
              </w:rPr>
              <w:t>- создание условий для увеличения объемов производства овощебахчевых культур, зерновых и картофеля;</w:t>
            </w:r>
          </w:p>
          <w:p w:rsidR="000F6F17" w:rsidRPr="00E85D5A" w:rsidRDefault="000F6F17" w:rsidP="00552C2B">
            <w:pPr>
              <w:jc w:val="both"/>
              <w:rPr>
                <w:sz w:val="24"/>
                <w:szCs w:val="24"/>
                <w:lang w:eastAsia="en-US"/>
              </w:rPr>
            </w:pPr>
            <w:r w:rsidRPr="00E85D5A">
              <w:rPr>
                <w:sz w:val="24"/>
                <w:szCs w:val="24"/>
                <w:lang w:eastAsia="en-US"/>
              </w:rPr>
              <w:t>- создание условий для увеличения объемов переработки плодоовощного сырья и картофеля</w:t>
            </w:r>
          </w:p>
          <w:p w:rsidR="000F6F17" w:rsidRPr="00E85D5A" w:rsidRDefault="000F6F17" w:rsidP="00552C2B">
            <w:pPr>
              <w:jc w:val="both"/>
              <w:rPr>
                <w:sz w:val="24"/>
                <w:szCs w:val="24"/>
                <w:lang w:eastAsia="en-US"/>
              </w:rPr>
            </w:pPr>
            <w:r w:rsidRPr="00E85D5A">
              <w:rPr>
                <w:sz w:val="24"/>
                <w:szCs w:val="24"/>
                <w:lang w:eastAsia="en-US"/>
              </w:rPr>
              <w:t>- объем производства картофеля</w:t>
            </w:r>
          </w:p>
          <w:p w:rsidR="000F6F17" w:rsidRPr="00E85D5A" w:rsidRDefault="000F6F17" w:rsidP="00552C2B">
            <w:pPr>
              <w:jc w:val="both"/>
              <w:rPr>
                <w:sz w:val="24"/>
                <w:szCs w:val="24"/>
                <w:lang w:eastAsia="en-US"/>
              </w:rPr>
            </w:pPr>
            <w:r w:rsidRPr="00E85D5A">
              <w:rPr>
                <w:sz w:val="24"/>
                <w:szCs w:val="24"/>
              </w:rPr>
              <w:t>увеличится с 27,9 тыс. т.  в 2014 году до 29,5</w:t>
            </w:r>
            <w:r w:rsidRPr="00E85D5A">
              <w:rPr>
                <w:sz w:val="24"/>
                <w:szCs w:val="24"/>
                <w:lang w:eastAsia="en-US"/>
              </w:rPr>
              <w:t xml:space="preserve"> тыс. т в год </w:t>
            </w:r>
            <w:r w:rsidRPr="00E85D5A">
              <w:rPr>
                <w:sz w:val="24"/>
                <w:szCs w:val="24"/>
              </w:rPr>
              <w:t>в 2020 году</w:t>
            </w:r>
            <w:r w:rsidRPr="00E85D5A">
              <w:rPr>
                <w:sz w:val="24"/>
                <w:szCs w:val="24"/>
                <w:lang w:eastAsia="en-US"/>
              </w:rPr>
              <w:t xml:space="preserve">, </w:t>
            </w:r>
          </w:p>
          <w:p w:rsidR="000F6F17" w:rsidRPr="00E85D5A" w:rsidRDefault="000F6F17" w:rsidP="00552C2B">
            <w:pPr>
              <w:rPr>
                <w:sz w:val="24"/>
                <w:szCs w:val="24"/>
              </w:rPr>
            </w:pPr>
            <w:r w:rsidRPr="00E85D5A">
              <w:rPr>
                <w:sz w:val="24"/>
                <w:szCs w:val="24"/>
                <w:lang w:eastAsia="en-US"/>
              </w:rPr>
              <w:t xml:space="preserve">- объем производства бахчевых культур </w:t>
            </w:r>
            <w:r w:rsidRPr="00E85D5A">
              <w:rPr>
                <w:sz w:val="24"/>
                <w:szCs w:val="24"/>
              </w:rPr>
              <w:t>увеличится с 28,3 тыс. т.  в 2015 году до 33,5</w:t>
            </w:r>
            <w:r w:rsidRPr="00E85D5A">
              <w:rPr>
                <w:sz w:val="24"/>
                <w:szCs w:val="24"/>
                <w:lang w:eastAsia="en-US"/>
              </w:rPr>
              <w:t xml:space="preserve"> тыс. т в год </w:t>
            </w:r>
            <w:r w:rsidRPr="00E85D5A">
              <w:rPr>
                <w:sz w:val="24"/>
                <w:szCs w:val="24"/>
              </w:rPr>
              <w:t>в 2020 году</w:t>
            </w:r>
            <w:r w:rsidRPr="00E85D5A">
              <w:rPr>
                <w:sz w:val="24"/>
                <w:szCs w:val="24"/>
                <w:lang w:eastAsia="en-US"/>
              </w:rPr>
              <w:t>,</w:t>
            </w:r>
          </w:p>
          <w:p w:rsidR="000F6F17" w:rsidRPr="00E85D5A" w:rsidRDefault="000F6F17" w:rsidP="00552C2B">
            <w:pPr>
              <w:rPr>
                <w:sz w:val="24"/>
                <w:szCs w:val="24"/>
              </w:rPr>
            </w:pPr>
            <w:r w:rsidRPr="00E85D5A">
              <w:rPr>
                <w:sz w:val="24"/>
                <w:szCs w:val="24"/>
                <w:lang w:eastAsia="en-US"/>
              </w:rPr>
              <w:t xml:space="preserve">- посевная площадь овоще-бахчевых культур и картофеля </w:t>
            </w:r>
            <w:r w:rsidRPr="00E85D5A">
              <w:rPr>
                <w:sz w:val="24"/>
                <w:szCs w:val="24"/>
              </w:rPr>
              <w:t xml:space="preserve">увеличится с 5,4 тыс. га в 2013 году до </w:t>
            </w:r>
            <w:r w:rsidRPr="00E85D5A">
              <w:rPr>
                <w:sz w:val="24"/>
                <w:szCs w:val="24"/>
                <w:lang w:eastAsia="en-US"/>
              </w:rPr>
              <w:t xml:space="preserve">6 тыс. га </w:t>
            </w:r>
            <w:r w:rsidRPr="00E85D5A">
              <w:rPr>
                <w:sz w:val="24"/>
                <w:szCs w:val="24"/>
              </w:rPr>
              <w:t>в 2020 году</w:t>
            </w: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С 2015 по 2020</w:t>
            </w:r>
            <w:r w:rsidR="00522948" w:rsidRPr="00E85D5A">
              <w:rPr>
                <w:sz w:val="24"/>
                <w:szCs w:val="24"/>
              </w:rPr>
              <w:t xml:space="preserve"> </w:t>
            </w:r>
            <w:r w:rsidRPr="00E85D5A">
              <w:rPr>
                <w:sz w:val="24"/>
                <w:szCs w:val="24"/>
              </w:rPr>
              <w:t>год.</w:t>
            </w:r>
          </w:p>
          <w:p w:rsidR="00BA3713" w:rsidRDefault="00BA3713" w:rsidP="00552C2B">
            <w:pPr>
              <w:jc w:val="both"/>
              <w:rPr>
                <w:sz w:val="24"/>
                <w:szCs w:val="24"/>
                <w:lang w:eastAsia="en-US"/>
              </w:rPr>
            </w:pPr>
          </w:p>
          <w:p w:rsidR="00E85D5A" w:rsidRPr="00E85D5A" w:rsidRDefault="00E85D5A" w:rsidP="00552C2B">
            <w:pPr>
              <w:jc w:val="both"/>
              <w:rPr>
                <w:sz w:val="24"/>
                <w:szCs w:val="24"/>
                <w:lang w:eastAsia="en-US"/>
              </w:rPr>
            </w:pPr>
          </w:p>
          <w:p w:rsidR="00EC5CAD" w:rsidRPr="00E85D5A" w:rsidRDefault="00EC5CAD" w:rsidP="00552C2B">
            <w:pPr>
              <w:jc w:val="both"/>
              <w:rPr>
                <w:sz w:val="24"/>
                <w:szCs w:val="24"/>
                <w:lang w:eastAsia="en-US"/>
              </w:rPr>
            </w:pPr>
          </w:p>
          <w:p w:rsidR="00522948" w:rsidRPr="00E85D5A" w:rsidRDefault="00522948" w:rsidP="00552C2B">
            <w:pPr>
              <w:jc w:val="both"/>
              <w:rPr>
                <w:sz w:val="24"/>
                <w:szCs w:val="24"/>
                <w:lang w:eastAsia="en-US"/>
              </w:rPr>
            </w:pPr>
          </w:p>
          <w:p w:rsidR="00FD7229" w:rsidRPr="00E85D5A" w:rsidRDefault="00FD7229"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Общий объем финансирования</w:t>
            </w:r>
            <w:r w:rsidR="00BA3713" w:rsidRPr="00E85D5A">
              <w:rPr>
                <w:sz w:val="24"/>
                <w:szCs w:val="24"/>
                <w:lang w:eastAsia="en-US"/>
              </w:rPr>
              <w:t xml:space="preserve"> составляет – </w:t>
            </w:r>
            <w:r w:rsidR="00310915" w:rsidRPr="00E85D5A">
              <w:rPr>
                <w:sz w:val="24"/>
                <w:szCs w:val="24"/>
                <w:lang w:eastAsia="en-US"/>
              </w:rPr>
              <w:t>2650</w:t>
            </w:r>
            <w:r w:rsidR="00BA3713" w:rsidRPr="00E85D5A">
              <w:rPr>
                <w:sz w:val="24"/>
                <w:szCs w:val="24"/>
                <w:lang w:eastAsia="en-US"/>
              </w:rPr>
              <w:t xml:space="preserve"> </w:t>
            </w:r>
            <w:r w:rsidR="00310915" w:rsidRPr="00E85D5A">
              <w:rPr>
                <w:sz w:val="24"/>
                <w:szCs w:val="24"/>
                <w:lang w:eastAsia="en-US"/>
              </w:rPr>
              <w:t>тыс</w:t>
            </w:r>
            <w:r w:rsidR="00BA3713" w:rsidRPr="00E85D5A">
              <w:rPr>
                <w:sz w:val="24"/>
                <w:szCs w:val="24"/>
                <w:lang w:eastAsia="en-US"/>
              </w:rPr>
              <w:t xml:space="preserve">. рублей, в том числе из бюджета Астраханской области – </w:t>
            </w:r>
            <w:r w:rsidR="00310915" w:rsidRPr="00E85D5A">
              <w:rPr>
                <w:sz w:val="24"/>
                <w:szCs w:val="24"/>
                <w:lang w:eastAsia="en-US"/>
              </w:rPr>
              <w:t>2650 тыс</w:t>
            </w:r>
            <w:r w:rsidR="00BA3713" w:rsidRPr="00E85D5A">
              <w:rPr>
                <w:sz w:val="24"/>
                <w:szCs w:val="24"/>
                <w:lang w:eastAsia="en-US"/>
              </w:rPr>
              <w:t>. рублей.</w:t>
            </w:r>
          </w:p>
          <w:p w:rsidR="000F6F17" w:rsidRPr="00E85D5A" w:rsidRDefault="000F6F17" w:rsidP="00552C2B">
            <w:pPr>
              <w:rPr>
                <w:sz w:val="24"/>
                <w:szCs w:val="24"/>
              </w:rPr>
            </w:pPr>
            <w:r w:rsidRPr="00E85D5A">
              <w:rPr>
                <w:sz w:val="24"/>
                <w:szCs w:val="24"/>
              </w:rPr>
              <w:t xml:space="preserve">Объем финансирования подпрограммы носит </w:t>
            </w:r>
            <w:r w:rsidRPr="00E85D5A">
              <w:rPr>
                <w:sz w:val="24"/>
                <w:szCs w:val="24"/>
              </w:rPr>
              <w:lastRenderedPageBreak/>
              <w:t>прогнозный характер и подлежит уточнению в установленном порядке при формировании проектов федерального бюджета, бюджета Астраханской области, внебюджетных источников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tc>
      </w:tr>
      <w:tr w:rsidR="000F6F17" w:rsidRPr="00E85D5A" w:rsidTr="00552C2B">
        <w:trPr>
          <w:trHeight w:val="1044"/>
          <w:tblCellSpacing w:w="5" w:type="nil"/>
        </w:trPr>
        <w:tc>
          <w:tcPr>
            <w:tcW w:w="4253" w:type="dxa"/>
          </w:tcPr>
          <w:p w:rsidR="00BA3713" w:rsidRPr="00E85D5A" w:rsidRDefault="00BA3713"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Ожидаемые результаты реализации подпрограммы муниципальной программы</w:t>
            </w:r>
          </w:p>
          <w:p w:rsidR="000F6F17" w:rsidRPr="00E85D5A" w:rsidRDefault="000F6F17" w:rsidP="00552C2B">
            <w:pPr>
              <w:autoSpaceDN w:val="0"/>
              <w:adjustRightInd w:val="0"/>
              <w:jc w:val="both"/>
              <w:rPr>
                <w:sz w:val="24"/>
                <w:szCs w:val="24"/>
              </w:rPr>
            </w:pPr>
          </w:p>
        </w:tc>
        <w:tc>
          <w:tcPr>
            <w:tcW w:w="5245" w:type="dxa"/>
          </w:tcPr>
          <w:p w:rsidR="00BA3713" w:rsidRPr="00E85D5A" w:rsidRDefault="00BA3713"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Реализация мероприятий подпрограммы позволит:</w:t>
            </w:r>
          </w:p>
          <w:p w:rsidR="000F6F17" w:rsidRPr="00E85D5A" w:rsidRDefault="000F6F17" w:rsidP="00552C2B">
            <w:pPr>
              <w:jc w:val="both"/>
              <w:rPr>
                <w:sz w:val="24"/>
                <w:szCs w:val="24"/>
                <w:lang w:eastAsia="en-US"/>
              </w:rPr>
            </w:pPr>
            <w:r w:rsidRPr="00E85D5A">
              <w:rPr>
                <w:sz w:val="24"/>
                <w:szCs w:val="24"/>
                <w:lang w:eastAsia="en-US"/>
              </w:rPr>
              <w:t>- увеличить объем производства зерновых культур до 0,82 тыс. тонн;</w:t>
            </w:r>
          </w:p>
          <w:p w:rsidR="000F6F17" w:rsidRPr="00E85D5A" w:rsidRDefault="000F6F17" w:rsidP="00552C2B">
            <w:pPr>
              <w:jc w:val="both"/>
              <w:rPr>
                <w:sz w:val="24"/>
                <w:szCs w:val="24"/>
                <w:lang w:eastAsia="en-US"/>
              </w:rPr>
            </w:pPr>
            <w:r w:rsidRPr="00E85D5A">
              <w:rPr>
                <w:sz w:val="24"/>
                <w:szCs w:val="24"/>
                <w:lang w:eastAsia="en-US"/>
              </w:rPr>
              <w:t>- увеличить объем производства овоще-бахчевых культур и картофеля до 225,5 тыс. тонн;</w:t>
            </w:r>
          </w:p>
          <w:p w:rsidR="000F6F17" w:rsidRPr="00E85D5A" w:rsidRDefault="000F6F17" w:rsidP="00552C2B">
            <w:pPr>
              <w:jc w:val="both"/>
              <w:rPr>
                <w:sz w:val="24"/>
                <w:szCs w:val="24"/>
                <w:lang w:eastAsia="en-US"/>
              </w:rPr>
            </w:pPr>
          </w:p>
        </w:tc>
      </w:tr>
    </w:tbl>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tabs>
          <w:tab w:val="left" w:pos="850"/>
          <w:tab w:val="left" w:pos="1980"/>
        </w:tabs>
        <w:autoSpaceDN w:val="0"/>
        <w:adjustRightInd w:val="0"/>
        <w:jc w:val="center"/>
        <w:rPr>
          <w:sz w:val="24"/>
          <w:szCs w:val="24"/>
        </w:rPr>
      </w:pP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tab/>
        <w:t xml:space="preserve">Настоящая подпрограмма разработана в соответствии и с учетом 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от 21.11.2012 № 502-П «О концепции развития агропромышленного комплекса Астраханской области до 2020 года», постановление Правительства </w:t>
      </w:r>
      <w:r w:rsidR="00522948" w:rsidRPr="00E85D5A">
        <w:rPr>
          <w:sz w:val="24"/>
          <w:szCs w:val="24"/>
        </w:rPr>
        <w:t>Астраханской области 10.09.2014</w:t>
      </w:r>
      <w:r w:rsidRPr="00E85D5A">
        <w:rPr>
          <w:sz w:val="24"/>
          <w:szCs w:val="24"/>
        </w:rPr>
        <w:t xml:space="preserve"> </w:t>
      </w:r>
      <w:r w:rsidR="00522948" w:rsidRPr="00E85D5A">
        <w:rPr>
          <w:sz w:val="24"/>
          <w:szCs w:val="24"/>
        </w:rPr>
        <w:t xml:space="preserve">        </w:t>
      </w:r>
      <w:r w:rsidRPr="00E85D5A">
        <w:rPr>
          <w:sz w:val="24"/>
          <w:szCs w:val="24"/>
        </w:rPr>
        <w:t>№</w:t>
      </w:r>
      <w:r w:rsidR="00522948"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0F6F17" w:rsidP="000F6F17">
      <w:pPr>
        <w:shd w:val="clear" w:color="auto" w:fill="FFFFFF"/>
        <w:rPr>
          <w:sz w:val="24"/>
          <w:szCs w:val="24"/>
        </w:rPr>
      </w:pPr>
      <w:r w:rsidRPr="00E85D5A">
        <w:rPr>
          <w:sz w:val="24"/>
          <w:szCs w:val="24"/>
        </w:rPr>
        <w:tab/>
      </w:r>
      <w:r w:rsidR="00522948" w:rsidRPr="00E85D5A">
        <w:rPr>
          <w:sz w:val="24"/>
          <w:szCs w:val="24"/>
        </w:rPr>
        <w:t xml:space="preserve">  </w:t>
      </w:r>
      <w:r w:rsidRPr="00E85D5A">
        <w:rPr>
          <w:sz w:val="24"/>
          <w:szCs w:val="24"/>
        </w:rPr>
        <w:t xml:space="preserve">Подпрограмма направлена на создание условий для </w:t>
      </w:r>
      <w:r w:rsidRPr="00E85D5A">
        <w:rPr>
          <w:color w:val="000000"/>
          <w:sz w:val="24"/>
          <w:szCs w:val="24"/>
        </w:rPr>
        <w:t>увеличения объемов производства и переработки и повышения конкурентоспособности продукции растениеводства.</w:t>
      </w:r>
      <w:r w:rsidRPr="00E85D5A">
        <w:rPr>
          <w:rFonts w:ascii="Arial" w:hAnsi="Arial" w:cs="Arial"/>
          <w:color w:val="000000"/>
          <w:sz w:val="24"/>
          <w:szCs w:val="24"/>
        </w:rPr>
        <w:br/>
      </w:r>
      <w:r w:rsidRPr="00E85D5A">
        <w:rPr>
          <w:rFonts w:ascii="Arial" w:hAnsi="Arial" w:cs="Arial"/>
          <w:color w:val="000000"/>
          <w:sz w:val="24"/>
          <w:szCs w:val="24"/>
        </w:rPr>
        <w:br/>
      </w:r>
      <w:r w:rsidR="00BA3713" w:rsidRPr="00E85D5A">
        <w:rPr>
          <w:sz w:val="24"/>
          <w:szCs w:val="24"/>
        </w:rPr>
        <w:t xml:space="preserve">     </w:t>
      </w:r>
      <w:r w:rsidRPr="00E85D5A">
        <w:rPr>
          <w:sz w:val="24"/>
          <w:szCs w:val="24"/>
        </w:rPr>
        <w:t>2.</w:t>
      </w:r>
      <w:r w:rsidRPr="00E85D5A">
        <w:rPr>
          <w:b/>
          <w:sz w:val="24"/>
          <w:szCs w:val="24"/>
        </w:rPr>
        <w:t xml:space="preserve"> </w:t>
      </w:r>
      <w:r w:rsidRPr="00E85D5A">
        <w:rPr>
          <w:sz w:val="24"/>
          <w:szCs w:val="24"/>
        </w:rPr>
        <w:t xml:space="preserve">Цели, задачи и показатели (индикаторы) достижения целей и решения задач, описание основных ожидаемых конечных результатов подпрограммы </w:t>
      </w:r>
    </w:p>
    <w:p w:rsidR="00522948" w:rsidRPr="00E85D5A" w:rsidRDefault="00522948" w:rsidP="000F6F17">
      <w:pPr>
        <w:shd w:val="clear" w:color="auto" w:fill="FFFFFF"/>
        <w:rPr>
          <w:color w:val="000000"/>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Целями подпрограммы являются:</w:t>
      </w:r>
    </w:p>
    <w:p w:rsidR="00FD7229" w:rsidRPr="00E85D5A" w:rsidRDefault="00FD7229" w:rsidP="000F6F17">
      <w:pPr>
        <w:autoSpaceDN w:val="0"/>
        <w:adjustRightInd w:val="0"/>
        <w:ind w:firstLine="708"/>
        <w:jc w:val="both"/>
        <w:rPr>
          <w:sz w:val="24"/>
          <w:szCs w:val="24"/>
        </w:rPr>
      </w:pPr>
    </w:p>
    <w:p w:rsidR="000F6F17" w:rsidRPr="00E85D5A" w:rsidRDefault="00FD7229" w:rsidP="000F6F17">
      <w:pPr>
        <w:autoSpaceDN w:val="0"/>
        <w:adjustRightInd w:val="0"/>
        <w:jc w:val="both"/>
        <w:rPr>
          <w:sz w:val="24"/>
          <w:szCs w:val="24"/>
        </w:rPr>
      </w:pPr>
      <w:r w:rsidRPr="00E85D5A">
        <w:rPr>
          <w:sz w:val="24"/>
          <w:szCs w:val="24"/>
        </w:rPr>
        <w:t xml:space="preserve">          </w:t>
      </w:r>
      <w:r w:rsidR="000F6F17" w:rsidRPr="00E85D5A">
        <w:rPr>
          <w:sz w:val="24"/>
          <w:szCs w:val="24"/>
        </w:rPr>
        <w:t xml:space="preserve">- создание условий для увеличения объемов производства овощебахчевых культур, зерновых и картофеля    </w:t>
      </w:r>
    </w:p>
    <w:p w:rsidR="000F6F17" w:rsidRPr="00E85D5A" w:rsidRDefault="00FD7229" w:rsidP="000F6F17">
      <w:pPr>
        <w:pStyle w:val="s161"/>
        <w:shd w:val="clear" w:color="auto" w:fill="FFFFFF"/>
        <w:jc w:val="both"/>
      </w:pPr>
      <w:r w:rsidRPr="00E85D5A">
        <w:t xml:space="preserve">          </w:t>
      </w:r>
      <w:r w:rsidR="000F6F17" w:rsidRPr="00E85D5A">
        <w:t>- создание условий для увеличения объемов переработки плодоовощного сырья и картофеля в Ахтубинском районе;</w:t>
      </w: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tab/>
        <w:t>Для достижения указанной цели подпрограммой предусматривается</w:t>
      </w:r>
    </w:p>
    <w:p w:rsidR="000F6F17" w:rsidRPr="00E85D5A" w:rsidRDefault="000F6F17" w:rsidP="000F6F17">
      <w:pPr>
        <w:tabs>
          <w:tab w:val="left" w:pos="850"/>
          <w:tab w:val="left" w:pos="1980"/>
        </w:tabs>
        <w:autoSpaceDN w:val="0"/>
        <w:adjustRightInd w:val="0"/>
        <w:jc w:val="both"/>
        <w:rPr>
          <w:color w:val="000000"/>
          <w:sz w:val="24"/>
          <w:szCs w:val="24"/>
        </w:rPr>
      </w:pPr>
      <w:r w:rsidRPr="00E85D5A">
        <w:rPr>
          <w:sz w:val="24"/>
          <w:szCs w:val="24"/>
        </w:rPr>
        <w:t xml:space="preserve">решение задач по </w:t>
      </w:r>
      <w:r w:rsidRPr="00E85D5A">
        <w:rPr>
          <w:color w:val="000000"/>
          <w:sz w:val="24"/>
          <w:szCs w:val="24"/>
        </w:rPr>
        <w:t xml:space="preserve">созданию условий для </w:t>
      </w:r>
      <w:r w:rsidRPr="00E85D5A">
        <w:rPr>
          <w:sz w:val="24"/>
          <w:szCs w:val="24"/>
        </w:rPr>
        <w:t xml:space="preserve">увеличения потенциала продукции растениеводства и продуктов ее переработки; наращивание объемов производства продукции растениеводства </w:t>
      </w:r>
      <w:r w:rsidRPr="00E85D5A">
        <w:rPr>
          <w:color w:val="000000"/>
          <w:sz w:val="24"/>
          <w:szCs w:val="24"/>
        </w:rPr>
        <w:t>в Ахтубинском районе.</w:t>
      </w:r>
      <w:r w:rsidRPr="00E85D5A">
        <w:rPr>
          <w:color w:val="000000"/>
          <w:sz w:val="24"/>
          <w:szCs w:val="24"/>
        </w:rPr>
        <w:br/>
      </w:r>
      <w:r w:rsidR="00522948" w:rsidRPr="00E85D5A">
        <w:rPr>
          <w:sz w:val="24"/>
          <w:szCs w:val="24"/>
        </w:rPr>
        <w:lastRenderedPageBreak/>
        <w:t xml:space="preserve">            </w:t>
      </w:r>
      <w:r w:rsidRPr="00E85D5A">
        <w:rPr>
          <w:sz w:val="24"/>
          <w:szCs w:val="24"/>
        </w:rPr>
        <w:t>Основными индикаторами реализации подпрограммы являются:</w:t>
      </w:r>
    </w:p>
    <w:p w:rsidR="000F6F17" w:rsidRPr="00E85D5A" w:rsidRDefault="000F6F17" w:rsidP="000F6F17">
      <w:pPr>
        <w:autoSpaceDN w:val="0"/>
        <w:adjustRightInd w:val="0"/>
        <w:jc w:val="both"/>
        <w:rPr>
          <w:sz w:val="24"/>
          <w:szCs w:val="24"/>
        </w:rPr>
      </w:pPr>
      <w:r w:rsidRPr="00E85D5A">
        <w:rPr>
          <w:sz w:val="24"/>
          <w:szCs w:val="24"/>
        </w:rPr>
        <w:t>-</w:t>
      </w:r>
      <w:r w:rsidR="00522948" w:rsidRPr="00E85D5A">
        <w:rPr>
          <w:rFonts w:eastAsia="Calibri"/>
          <w:color w:val="000000"/>
          <w:sz w:val="24"/>
          <w:szCs w:val="24"/>
          <w:lang w:eastAsia="en-US"/>
        </w:rPr>
        <w:t>о</w:t>
      </w:r>
      <w:r w:rsidRPr="00E85D5A">
        <w:rPr>
          <w:rFonts w:eastAsia="Calibri"/>
          <w:color w:val="000000"/>
          <w:sz w:val="24"/>
          <w:szCs w:val="24"/>
          <w:lang w:eastAsia="en-US"/>
        </w:rPr>
        <w:t xml:space="preserve">бъем производства картофеля </w:t>
      </w:r>
      <w:r w:rsidRPr="00E85D5A">
        <w:rPr>
          <w:sz w:val="24"/>
          <w:szCs w:val="24"/>
        </w:rPr>
        <w:t xml:space="preserve">до 29,5 тыс. тонн в 2020 году; </w:t>
      </w:r>
    </w:p>
    <w:p w:rsidR="000F6F17" w:rsidRPr="00E85D5A" w:rsidRDefault="000F6F17" w:rsidP="000F6F17">
      <w:pPr>
        <w:autoSpaceDN w:val="0"/>
        <w:adjustRightInd w:val="0"/>
        <w:jc w:val="both"/>
        <w:rPr>
          <w:rFonts w:ascii="Calibri" w:eastAsia="Calibri" w:hAnsi="Calibri"/>
          <w:color w:val="000000"/>
          <w:sz w:val="24"/>
          <w:szCs w:val="24"/>
          <w:lang w:eastAsia="en-US"/>
        </w:rPr>
      </w:pPr>
      <w:r w:rsidRPr="00E85D5A">
        <w:rPr>
          <w:sz w:val="24"/>
          <w:szCs w:val="24"/>
        </w:rPr>
        <w:t>-</w:t>
      </w:r>
      <w:r w:rsidR="00522948" w:rsidRPr="00E85D5A">
        <w:rPr>
          <w:rFonts w:eastAsia="Calibri"/>
          <w:color w:val="000000"/>
          <w:sz w:val="24"/>
          <w:szCs w:val="24"/>
          <w:lang w:eastAsia="en-US"/>
        </w:rPr>
        <w:t>о</w:t>
      </w:r>
      <w:r w:rsidRPr="00E85D5A">
        <w:rPr>
          <w:rFonts w:eastAsia="Calibri"/>
          <w:color w:val="000000"/>
          <w:sz w:val="24"/>
          <w:szCs w:val="24"/>
          <w:lang w:eastAsia="en-US"/>
        </w:rPr>
        <w:t xml:space="preserve">бъем производства бахчевых культур до 33,5 </w:t>
      </w:r>
      <w:r w:rsidRPr="00E85D5A">
        <w:rPr>
          <w:sz w:val="24"/>
          <w:szCs w:val="24"/>
        </w:rPr>
        <w:t>тыс. тонн в 2020 году.</w:t>
      </w:r>
    </w:p>
    <w:p w:rsidR="000F6F17" w:rsidRPr="00E85D5A" w:rsidRDefault="00522948"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0F6F17" w:rsidRPr="00E85D5A" w:rsidRDefault="000F6F17" w:rsidP="000F6F17">
      <w:pPr>
        <w:autoSpaceDN w:val="0"/>
        <w:adjustRightInd w:val="0"/>
        <w:ind w:firstLine="708"/>
        <w:jc w:val="both"/>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подпрограммы </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Реализацию мероприятий подпрограммы планируется осуществлять за  счет средств федерального бюджета, субсидий, в т.ч. предоставляемых из федерального бюджета, бюджета Астраханской области и внебюджетных источников.</w:t>
      </w:r>
    </w:p>
    <w:p w:rsidR="000F6F17" w:rsidRPr="00E85D5A" w:rsidRDefault="000F6F17" w:rsidP="00522948">
      <w:pPr>
        <w:ind w:firstLine="851"/>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310915" w:rsidRPr="00E85D5A">
        <w:rPr>
          <w:sz w:val="24"/>
          <w:szCs w:val="24"/>
        </w:rPr>
        <w:t>2650 тыс</w:t>
      </w:r>
      <w:r w:rsidRPr="00E85D5A">
        <w:rPr>
          <w:sz w:val="24"/>
          <w:szCs w:val="24"/>
        </w:rPr>
        <w:t>. рублей.</w:t>
      </w:r>
    </w:p>
    <w:p w:rsidR="000F6F17" w:rsidRPr="00E85D5A" w:rsidRDefault="000F6F17" w:rsidP="00522948">
      <w:pPr>
        <w:autoSpaceDN w:val="0"/>
        <w:adjustRightInd w:val="0"/>
        <w:ind w:firstLine="851"/>
        <w:jc w:val="both"/>
        <w:rPr>
          <w:sz w:val="24"/>
          <w:szCs w:val="24"/>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522948" w:rsidRPr="00E85D5A" w:rsidRDefault="00522948" w:rsidP="00522948">
      <w:pPr>
        <w:tabs>
          <w:tab w:val="left" w:pos="4020"/>
        </w:tabs>
        <w:rPr>
          <w:sz w:val="24"/>
          <w:szCs w:val="24"/>
        </w:rPr>
      </w:pPr>
    </w:p>
    <w:p w:rsidR="000F6F17" w:rsidRPr="00E85D5A" w:rsidRDefault="000F6F17" w:rsidP="000F6F17">
      <w:pPr>
        <w:tabs>
          <w:tab w:val="left" w:pos="4020"/>
        </w:tabs>
        <w:jc w:val="center"/>
        <w:rPr>
          <w:sz w:val="24"/>
          <w:szCs w:val="24"/>
        </w:rPr>
      </w:pPr>
      <w:r w:rsidRPr="00E85D5A">
        <w:rPr>
          <w:sz w:val="24"/>
          <w:szCs w:val="24"/>
        </w:rPr>
        <w:t>Паспорт подпрограммы муниципальной программы</w:t>
      </w:r>
    </w:p>
    <w:p w:rsidR="000F6F17" w:rsidRPr="00E85D5A" w:rsidRDefault="000F6F17" w:rsidP="000F6F17">
      <w:pPr>
        <w:autoSpaceDN w:val="0"/>
        <w:adjustRightInd w:val="0"/>
        <w:jc w:val="center"/>
        <w:rPr>
          <w:sz w:val="24"/>
          <w:szCs w:val="24"/>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F6F17" w:rsidRPr="00E85D5A" w:rsidTr="00552C2B">
        <w:trPr>
          <w:trHeight w:val="411"/>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Наименование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522948" w:rsidP="00552C2B">
            <w:pPr>
              <w:jc w:val="both"/>
              <w:rPr>
                <w:sz w:val="24"/>
                <w:szCs w:val="24"/>
                <w:lang w:eastAsia="en-US"/>
              </w:rPr>
            </w:pPr>
            <w:r w:rsidRPr="00E85D5A">
              <w:rPr>
                <w:sz w:val="24"/>
                <w:szCs w:val="24"/>
                <w:lang w:eastAsia="en-US"/>
              </w:rPr>
              <w:t>«</w:t>
            </w:r>
            <w:r w:rsidR="000F6F17" w:rsidRPr="00E85D5A">
              <w:rPr>
                <w:sz w:val="24"/>
                <w:szCs w:val="24"/>
                <w:lang w:eastAsia="en-US"/>
              </w:rPr>
              <w:t>Развитие высокотехнологичного производства овощей в защищенном грунте в Ахтубинском районе на 2015-2017 годы и на период до 2020 года»</w:t>
            </w:r>
          </w:p>
        </w:tc>
      </w:tr>
      <w:tr w:rsidR="000F6F17" w:rsidRPr="00E85D5A" w:rsidTr="00552C2B">
        <w:trPr>
          <w:trHeight w:val="517"/>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Муниципальный заказчик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Исполнители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Цели</w:t>
            </w:r>
            <w:r w:rsidR="00BA3713" w:rsidRPr="00E85D5A">
              <w:rPr>
                <w:sz w:val="24"/>
                <w:szCs w:val="24"/>
              </w:rPr>
              <w:t xml:space="preserve"> </w:t>
            </w:r>
            <w:r w:rsidRPr="00E85D5A">
              <w:rPr>
                <w:sz w:val="24"/>
                <w:szCs w:val="24"/>
              </w:rPr>
              <w:t xml:space="preserve">подпрограммы муниципальной </w:t>
            </w:r>
            <w:r w:rsidRPr="00E85D5A">
              <w:rPr>
                <w:sz w:val="24"/>
                <w:szCs w:val="24"/>
              </w:rPr>
              <w:lastRenderedPageBreak/>
              <w:t xml:space="preserve">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Задачи подпрограммы муниципальной 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autoSpaceDN w:val="0"/>
              <w:adjustRightInd w:val="0"/>
              <w:rPr>
                <w:sz w:val="24"/>
                <w:szCs w:val="24"/>
              </w:rPr>
            </w:pPr>
            <w:r w:rsidRPr="00E85D5A">
              <w:rPr>
                <w:sz w:val="24"/>
                <w:szCs w:val="24"/>
              </w:rPr>
              <w:lastRenderedPageBreak/>
              <w:t xml:space="preserve">Министерство сельского хозяйства и рыбной промышленности Астраханской области </w:t>
            </w:r>
          </w:p>
          <w:p w:rsidR="000F6F17" w:rsidRPr="00E85D5A" w:rsidRDefault="000F6F17" w:rsidP="00552C2B">
            <w:pPr>
              <w:autoSpaceDN w:val="0"/>
              <w:adjustRightInd w:val="0"/>
              <w:rPr>
                <w:sz w:val="24"/>
                <w:szCs w:val="24"/>
              </w:rPr>
            </w:pPr>
          </w:p>
          <w:p w:rsidR="000F6F17" w:rsidRPr="00E85D5A" w:rsidRDefault="000F6F17" w:rsidP="00552C2B">
            <w:pPr>
              <w:jc w:val="both"/>
              <w:rPr>
                <w:sz w:val="24"/>
                <w:szCs w:val="24"/>
                <w:lang w:eastAsia="en-US"/>
              </w:rPr>
            </w:pPr>
            <w:r w:rsidRPr="00E85D5A">
              <w:rPr>
                <w:sz w:val="24"/>
                <w:szCs w:val="24"/>
                <w:lang w:eastAsia="en-US"/>
              </w:rPr>
              <w:t>Управление сельского хозяйства администрации МО «Ахтубинский район»</w:t>
            </w: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rPr>
                <w:sz w:val="24"/>
                <w:szCs w:val="24"/>
              </w:rPr>
            </w:pPr>
            <w:r w:rsidRPr="00E85D5A">
              <w:rPr>
                <w:sz w:val="24"/>
                <w:szCs w:val="24"/>
                <w:lang w:eastAsia="en-US"/>
              </w:rPr>
              <w:t xml:space="preserve">Создание условий для увеличения объемов производства овощной продукции в защищенном </w:t>
            </w:r>
            <w:r w:rsidRPr="00E85D5A">
              <w:rPr>
                <w:sz w:val="24"/>
                <w:szCs w:val="24"/>
                <w:lang w:eastAsia="en-US"/>
              </w:rPr>
              <w:lastRenderedPageBreak/>
              <w:t>грунте</w:t>
            </w:r>
          </w:p>
          <w:p w:rsidR="000F6F17" w:rsidRPr="00E85D5A" w:rsidRDefault="000F6F17" w:rsidP="00552C2B">
            <w:pPr>
              <w:autoSpaceDN w:val="0"/>
              <w:adjustRightInd w:val="0"/>
              <w:jc w:val="both"/>
              <w:rPr>
                <w:spacing w:val="-2"/>
                <w:sz w:val="24"/>
                <w:szCs w:val="24"/>
              </w:rPr>
            </w:pPr>
          </w:p>
          <w:p w:rsidR="000F6F17" w:rsidRPr="00E85D5A" w:rsidRDefault="00522948" w:rsidP="00552C2B">
            <w:pPr>
              <w:jc w:val="both"/>
              <w:rPr>
                <w:sz w:val="24"/>
                <w:szCs w:val="24"/>
                <w:lang w:eastAsia="en-US"/>
              </w:rPr>
            </w:pPr>
            <w:r w:rsidRPr="00E85D5A">
              <w:rPr>
                <w:sz w:val="24"/>
                <w:szCs w:val="24"/>
                <w:lang w:eastAsia="en-US"/>
              </w:rPr>
              <w:t>- с</w:t>
            </w:r>
            <w:r w:rsidR="000F6F17" w:rsidRPr="00E85D5A">
              <w:rPr>
                <w:sz w:val="24"/>
                <w:szCs w:val="24"/>
                <w:lang w:eastAsia="en-US"/>
              </w:rPr>
              <w:t>оздание условий для увеличения объемов производства овощной продукции в защищенном грунте;</w:t>
            </w:r>
          </w:p>
          <w:p w:rsidR="000F6F17" w:rsidRPr="00E85D5A" w:rsidRDefault="000F6F17" w:rsidP="00552C2B">
            <w:pPr>
              <w:jc w:val="both"/>
              <w:rPr>
                <w:sz w:val="24"/>
                <w:szCs w:val="24"/>
                <w:lang w:eastAsia="en-US"/>
              </w:rPr>
            </w:pPr>
            <w:r w:rsidRPr="00E85D5A">
              <w:rPr>
                <w:sz w:val="24"/>
                <w:szCs w:val="24"/>
                <w:lang w:eastAsia="en-US"/>
              </w:rPr>
              <w:t>- создание условий для увеличения площадей высокотехнологичных тепличных комплексов</w:t>
            </w:r>
          </w:p>
          <w:p w:rsidR="000F6F17" w:rsidRPr="00E85D5A" w:rsidRDefault="000F6F17" w:rsidP="00552C2B">
            <w:pPr>
              <w:rPr>
                <w:sz w:val="24"/>
                <w:szCs w:val="24"/>
              </w:rPr>
            </w:pPr>
          </w:p>
        </w:tc>
      </w:tr>
      <w:tr w:rsidR="000F6F17" w:rsidRPr="00E85D5A" w:rsidTr="00552C2B">
        <w:trPr>
          <w:trHeight w:val="888"/>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lastRenderedPageBreak/>
              <w:t>Целевые индикаторы и показатели подпрограммы</w:t>
            </w:r>
          </w:p>
        </w:tc>
        <w:tc>
          <w:tcPr>
            <w:tcW w:w="5245" w:type="dxa"/>
          </w:tcPr>
          <w:p w:rsidR="000F6F17" w:rsidRPr="00E85D5A" w:rsidRDefault="000F6F17" w:rsidP="00552C2B">
            <w:pPr>
              <w:jc w:val="both"/>
              <w:rPr>
                <w:sz w:val="24"/>
                <w:szCs w:val="24"/>
                <w:lang w:eastAsia="en-US"/>
              </w:rPr>
            </w:pPr>
            <w:r w:rsidRPr="00E85D5A">
              <w:rPr>
                <w:sz w:val="24"/>
                <w:szCs w:val="24"/>
                <w:lang w:eastAsia="en-US"/>
              </w:rPr>
              <w:t xml:space="preserve">- объем производства овощной продукции в защищенном грунте </w:t>
            </w:r>
            <w:r w:rsidRPr="00E85D5A">
              <w:rPr>
                <w:sz w:val="24"/>
                <w:szCs w:val="24"/>
              </w:rPr>
              <w:t>увеличится с 0,2 тыс. т.  в 2015 году до 0,4</w:t>
            </w:r>
            <w:r w:rsidRPr="00E85D5A">
              <w:rPr>
                <w:sz w:val="24"/>
                <w:szCs w:val="24"/>
                <w:lang w:eastAsia="en-US"/>
              </w:rPr>
              <w:t xml:space="preserve"> тыс. т в год </w:t>
            </w:r>
            <w:r w:rsidRPr="00E85D5A">
              <w:rPr>
                <w:sz w:val="24"/>
                <w:szCs w:val="24"/>
              </w:rPr>
              <w:t>в 2020 году</w:t>
            </w:r>
          </w:p>
        </w:tc>
      </w:tr>
      <w:tr w:rsidR="000F6F17" w:rsidRPr="00E85D5A" w:rsidTr="00552C2B">
        <w:trPr>
          <w:trHeight w:val="1044"/>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Сроки и этапы 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Ожидаемые результаты 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jc w:val="both"/>
              <w:rPr>
                <w:sz w:val="24"/>
                <w:szCs w:val="24"/>
                <w:lang w:eastAsia="en-US"/>
              </w:rPr>
            </w:pPr>
            <w:r w:rsidRPr="00E85D5A">
              <w:rPr>
                <w:sz w:val="24"/>
                <w:szCs w:val="24"/>
                <w:lang w:eastAsia="en-US"/>
              </w:rPr>
              <w:t>с 2015 по 2020 год.</w:t>
            </w: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 xml:space="preserve">Общий объем финансирования составляет – </w:t>
            </w:r>
            <w:r w:rsidR="00310915" w:rsidRPr="00E85D5A">
              <w:rPr>
                <w:sz w:val="24"/>
                <w:szCs w:val="24"/>
                <w:lang w:eastAsia="en-US"/>
              </w:rPr>
              <w:t>14750 тыс</w:t>
            </w:r>
            <w:r w:rsidRPr="00E85D5A">
              <w:rPr>
                <w:sz w:val="24"/>
                <w:szCs w:val="24"/>
                <w:lang w:eastAsia="en-US"/>
              </w:rPr>
              <w:t xml:space="preserve">. рублей, в том числе из бюджета Астраханской области – </w:t>
            </w:r>
            <w:r w:rsidR="00310915" w:rsidRPr="00E85D5A">
              <w:rPr>
                <w:sz w:val="24"/>
                <w:szCs w:val="24"/>
                <w:lang w:eastAsia="en-US"/>
              </w:rPr>
              <w:t>150</w:t>
            </w:r>
            <w:r w:rsidRPr="00E85D5A">
              <w:rPr>
                <w:sz w:val="24"/>
                <w:szCs w:val="24"/>
                <w:lang w:eastAsia="en-US"/>
              </w:rPr>
              <w:t xml:space="preserve"> </w:t>
            </w:r>
            <w:r w:rsidR="00310915" w:rsidRPr="00E85D5A">
              <w:rPr>
                <w:sz w:val="24"/>
                <w:szCs w:val="24"/>
                <w:lang w:eastAsia="en-US"/>
              </w:rPr>
              <w:t>тыс</w:t>
            </w:r>
            <w:r w:rsidRPr="00E85D5A">
              <w:rPr>
                <w:sz w:val="24"/>
                <w:szCs w:val="24"/>
                <w:lang w:eastAsia="en-US"/>
              </w:rPr>
              <w:t xml:space="preserve">. рублей, из внебюджетных источников – </w:t>
            </w:r>
            <w:r w:rsidR="00310915" w:rsidRPr="00E85D5A">
              <w:rPr>
                <w:sz w:val="24"/>
                <w:szCs w:val="24"/>
                <w:lang w:eastAsia="en-US"/>
              </w:rPr>
              <w:t>14600 тыс</w:t>
            </w:r>
            <w:r w:rsidRPr="00E85D5A">
              <w:rPr>
                <w:sz w:val="24"/>
                <w:szCs w:val="24"/>
                <w:lang w:eastAsia="en-US"/>
              </w:rPr>
              <w:t xml:space="preserve">. рублей. </w:t>
            </w:r>
          </w:p>
          <w:p w:rsidR="000F6F17" w:rsidRPr="00E85D5A" w:rsidRDefault="000F6F17" w:rsidP="00552C2B">
            <w:pPr>
              <w:jc w:val="both"/>
              <w:rPr>
                <w:sz w:val="24"/>
                <w:szCs w:val="24"/>
                <w:lang w:eastAsia="en-US"/>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внебюджетных источников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 xml:space="preserve">- площадь высокотехнологичных теплиц </w:t>
            </w:r>
            <w:r w:rsidRPr="00E85D5A">
              <w:rPr>
                <w:sz w:val="24"/>
                <w:szCs w:val="24"/>
              </w:rPr>
              <w:t xml:space="preserve">увеличится с 1,4 га в 2015 году до </w:t>
            </w:r>
            <w:r w:rsidRPr="00E85D5A">
              <w:rPr>
                <w:sz w:val="24"/>
                <w:szCs w:val="24"/>
                <w:lang w:eastAsia="en-US"/>
              </w:rPr>
              <w:t xml:space="preserve">1,9 га </w:t>
            </w:r>
            <w:r w:rsidRPr="00E85D5A">
              <w:rPr>
                <w:sz w:val="24"/>
                <w:szCs w:val="24"/>
              </w:rPr>
              <w:t>в 2020 году.</w:t>
            </w:r>
          </w:p>
          <w:p w:rsidR="000F6F17" w:rsidRPr="00E85D5A" w:rsidRDefault="000F6F17" w:rsidP="00552C2B">
            <w:pPr>
              <w:jc w:val="both"/>
              <w:rPr>
                <w:sz w:val="24"/>
                <w:szCs w:val="24"/>
                <w:lang w:eastAsia="en-US"/>
              </w:rPr>
            </w:pPr>
            <w:r w:rsidRPr="00E85D5A">
              <w:rPr>
                <w:sz w:val="24"/>
                <w:szCs w:val="24"/>
                <w:lang w:eastAsia="en-US"/>
              </w:rPr>
              <w:t>Реализация мероприятий подпрограммы позволит:</w:t>
            </w:r>
          </w:p>
          <w:p w:rsidR="000F6F17" w:rsidRPr="00E85D5A" w:rsidRDefault="00A53BFF" w:rsidP="00552C2B">
            <w:pPr>
              <w:jc w:val="both"/>
              <w:rPr>
                <w:sz w:val="24"/>
                <w:szCs w:val="24"/>
                <w:lang w:eastAsia="en-US"/>
              </w:rPr>
            </w:pPr>
            <w:r w:rsidRPr="00E85D5A">
              <w:rPr>
                <w:sz w:val="24"/>
                <w:szCs w:val="24"/>
                <w:lang w:eastAsia="en-US"/>
              </w:rPr>
              <w:t xml:space="preserve">- </w:t>
            </w:r>
            <w:r w:rsidR="000F6F17" w:rsidRPr="00E85D5A">
              <w:rPr>
                <w:sz w:val="24"/>
                <w:szCs w:val="24"/>
                <w:lang w:eastAsia="en-US"/>
              </w:rPr>
              <w:t>ввести в эксплуатацию высокотехнологичные тепличные комплексы до 2 ед</w:t>
            </w:r>
            <w:r w:rsidR="00F93F42" w:rsidRPr="00E85D5A">
              <w:rPr>
                <w:sz w:val="24"/>
                <w:szCs w:val="24"/>
                <w:lang w:eastAsia="en-US"/>
              </w:rPr>
              <w:t>.</w:t>
            </w:r>
            <w:r w:rsidR="000F6F17" w:rsidRPr="00E85D5A">
              <w:rPr>
                <w:sz w:val="24"/>
                <w:szCs w:val="24"/>
                <w:lang w:eastAsia="en-US"/>
              </w:rPr>
              <w:t>;</w:t>
            </w:r>
          </w:p>
          <w:p w:rsidR="000F6F17" w:rsidRPr="00E85D5A" w:rsidRDefault="000F6F17" w:rsidP="00552C2B">
            <w:pPr>
              <w:jc w:val="both"/>
              <w:rPr>
                <w:sz w:val="24"/>
                <w:szCs w:val="24"/>
                <w:lang w:eastAsia="en-US"/>
              </w:rPr>
            </w:pPr>
            <w:r w:rsidRPr="00E85D5A">
              <w:rPr>
                <w:sz w:val="24"/>
                <w:szCs w:val="24"/>
                <w:lang w:eastAsia="en-US"/>
              </w:rPr>
              <w:t>- создать дополнительные рабочие места в ходе создания высокотехнологичных тепличных комплексов до 37 ед.</w:t>
            </w:r>
          </w:p>
          <w:p w:rsidR="000F6F17" w:rsidRPr="00E85D5A" w:rsidRDefault="000F6F17" w:rsidP="00552C2B">
            <w:pPr>
              <w:jc w:val="both"/>
              <w:rPr>
                <w:sz w:val="24"/>
                <w:szCs w:val="24"/>
                <w:lang w:eastAsia="en-US"/>
              </w:rPr>
            </w:pPr>
          </w:p>
        </w:tc>
      </w:tr>
    </w:tbl>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tabs>
          <w:tab w:val="left" w:pos="850"/>
          <w:tab w:val="left" w:pos="1980"/>
        </w:tabs>
        <w:autoSpaceDN w:val="0"/>
        <w:adjustRightInd w:val="0"/>
        <w:jc w:val="center"/>
        <w:rPr>
          <w:sz w:val="24"/>
          <w:szCs w:val="24"/>
        </w:rPr>
      </w:pP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lastRenderedPageBreak/>
        <w:tab/>
        <w:t>Настоящая подпрограмма разработана в соответствии и с учетом 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от 21.11.2012 № 502-П «О концепции развития агропромышленного комплекса Астраханской области до 2020 года», постановление Правительства Астраханской области 10.09.2014г</w:t>
      </w:r>
      <w:r w:rsidR="00A53BFF" w:rsidRPr="00E85D5A">
        <w:rPr>
          <w:sz w:val="24"/>
          <w:szCs w:val="24"/>
        </w:rPr>
        <w:t xml:space="preserve">       </w:t>
      </w:r>
      <w:r w:rsidRPr="00E85D5A">
        <w:rPr>
          <w:sz w:val="24"/>
          <w:szCs w:val="24"/>
        </w:rPr>
        <w:t xml:space="preserve"> №</w:t>
      </w:r>
      <w:r w:rsidR="00A53BFF"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0F6F17" w:rsidP="00522948">
      <w:pPr>
        <w:shd w:val="clear" w:color="auto" w:fill="FFFFFF"/>
        <w:jc w:val="both"/>
        <w:rPr>
          <w:sz w:val="24"/>
          <w:szCs w:val="24"/>
        </w:rPr>
      </w:pPr>
      <w:r w:rsidRPr="00E85D5A">
        <w:rPr>
          <w:sz w:val="24"/>
          <w:szCs w:val="24"/>
        </w:rPr>
        <w:tab/>
        <w:t>Подпрограмма направлена на обесп</w:t>
      </w:r>
      <w:r w:rsidR="00522948" w:rsidRPr="00E85D5A">
        <w:rPr>
          <w:sz w:val="24"/>
          <w:szCs w:val="24"/>
        </w:rPr>
        <w:t xml:space="preserve">ечение устойчивого производства </w:t>
      </w:r>
      <w:r w:rsidRPr="00E85D5A">
        <w:rPr>
          <w:sz w:val="24"/>
          <w:szCs w:val="24"/>
        </w:rPr>
        <w:t>семенного картофеля, овощей о</w:t>
      </w:r>
      <w:r w:rsidR="00522948" w:rsidRPr="00E85D5A">
        <w:rPr>
          <w:sz w:val="24"/>
          <w:szCs w:val="24"/>
        </w:rPr>
        <w:t xml:space="preserve">ткрытого и защищенного грунта в </w:t>
      </w:r>
      <w:r w:rsidRPr="00E85D5A">
        <w:rPr>
          <w:sz w:val="24"/>
          <w:szCs w:val="24"/>
        </w:rPr>
        <w:t>сельскохозяйственных организациях, крестьянских (фермерских) хозяйствах.</w:t>
      </w:r>
    </w:p>
    <w:p w:rsidR="000F6F17" w:rsidRPr="00E85D5A" w:rsidRDefault="000F6F17" w:rsidP="00522948">
      <w:pPr>
        <w:shd w:val="clear" w:color="auto" w:fill="FFFFFF"/>
        <w:jc w:val="center"/>
        <w:rPr>
          <w:color w:val="000000"/>
          <w:sz w:val="24"/>
          <w:szCs w:val="24"/>
        </w:rPr>
      </w:pPr>
      <w:r w:rsidRPr="00E85D5A">
        <w:rPr>
          <w:sz w:val="24"/>
          <w:szCs w:val="24"/>
        </w:rPr>
        <w:br/>
      </w:r>
      <w:r w:rsidR="00F93F42" w:rsidRPr="00E85D5A">
        <w:rPr>
          <w:sz w:val="24"/>
          <w:szCs w:val="24"/>
        </w:rPr>
        <w:t xml:space="preserve">     </w:t>
      </w:r>
      <w:r w:rsidRPr="00E85D5A">
        <w:rPr>
          <w:sz w:val="24"/>
          <w:szCs w:val="24"/>
        </w:rPr>
        <w:t>2.</w:t>
      </w:r>
      <w:r w:rsidRPr="00E85D5A">
        <w:rPr>
          <w:b/>
          <w:sz w:val="24"/>
          <w:szCs w:val="24"/>
        </w:rPr>
        <w:t xml:space="preserve"> </w:t>
      </w:r>
      <w:r w:rsidRPr="00E85D5A">
        <w:rPr>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FA37F7" w:rsidRPr="00E85D5A" w:rsidRDefault="00FA37F7" w:rsidP="000F6F17">
      <w:pPr>
        <w:autoSpaceDN w:val="0"/>
        <w:adjustRightInd w:val="0"/>
        <w:ind w:firstLine="708"/>
        <w:jc w:val="both"/>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Целями подпрограммы являются:</w:t>
      </w:r>
    </w:p>
    <w:p w:rsidR="000F6F17" w:rsidRPr="00E85D5A" w:rsidRDefault="00522948" w:rsidP="000F6F17">
      <w:pPr>
        <w:autoSpaceDN w:val="0"/>
        <w:adjustRightInd w:val="0"/>
        <w:jc w:val="both"/>
        <w:rPr>
          <w:sz w:val="24"/>
          <w:szCs w:val="24"/>
        </w:rPr>
      </w:pPr>
      <w:r w:rsidRPr="00E85D5A">
        <w:rPr>
          <w:sz w:val="24"/>
          <w:szCs w:val="24"/>
        </w:rPr>
        <w:t xml:space="preserve">            </w:t>
      </w:r>
      <w:r w:rsidR="000F6F17" w:rsidRPr="00E85D5A">
        <w:rPr>
          <w:sz w:val="24"/>
          <w:szCs w:val="24"/>
        </w:rPr>
        <w:t>- создание условий для  увеличения объема производства овощной продукции в защищенном грунте в Ахтубинском районе.</w:t>
      </w:r>
    </w:p>
    <w:p w:rsidR="000F6F17" w:rsidRPr="00E85D5A" w:rsidRDefault="000F6F17" w:rsidP="000F6F17">
      <w:pPr>
        <w:tabs>
          <w:tab w:val="left" w:pos="850"/>
          <w:tab w:val="left" w:pos="1980"/>
        </w:tabs>
        <w:autoSpaceDN w:val="0"/>
        <w:adjustRightInd w:val="0"/>
        <w:jc w:val="both"/>
        <w:rPr>
          <w:sz w:val="24"/>
          <w:szCs w:val="24"/>
        </w:rPr>
      </w:pPr>
      <w:r w:rsidRPr="00E85D5A">
        <w:rPr>
          <w:sz w:val="24"/>
          <w:szCs w:val="24"/>
        </w:rPr>
        <w:tab/>
        <w:t>Для достижения указанной цели подпрограммой предусматривается</w:t>
      </w:r>
    </w:p>
    <w:p w:rsidR="000F6F17" w:rsidRPr="00E85D5A" w:rsidRDefault="000F6F17" w:rsidP="00522948">
      <w:pPr>
        <w:tabs>
          <w:tab w:val="left" w:pos="850"/>
          <w:tab w:val="left" w:pos="1980"/>
        </w:tabs>
        <w:autoSpaceDN w:val="0"/>
        <w:adjustRightInd w:val="0"/>
        <w:jc w:val="both"/>
        <w:rPr>
          <w:color w:val="000000"/>
          <w:sz w:val="24"/>
          <w:szCs w:val="24"/>
        </w:rPr>
      </w:pPr>
      <w:r w:rsidRPr="00E85D5A">
        <w:rPr>
          <w:sz w:val="24"/>
          <w:szCs w:val="24"/>
        </w:rPr>
        <w:t>создание условий для увеличения площадей высокотех</w:t>
      </w:r>
      <w:r w:rsidR="00A53BFF" w:rsidRPr="00E85D5A">
        <w:rPr>
          <w:sz w:val="24"/>
          <w:szCs w:val="24"/>
        </w:rPr>
        <w:t xml:space="preserve">нологичных тепличных комплексов </w:t>
      </w:r>
      <w:r w:rsidRPr="00E85D5A">
        <w:rPr>
          <w:sz w:val="24"/>
          <w:szCs w:val="24"/>
        </w:rPr>
        <w:t>в</w:t>
      </w:r>
      <w:r w:rsidR="00A53BFF" w:rsidRPr="00E85D5A">
        <w:rPr>
          <w:sz w:val="24"/>
          <w:szCs w:val="24"/>
        </w:rPr>
        <w:t xml:space="preserve"> </w:t>
      </w:r>
      <w:r w:rsidRPr="00E85D5A">
        <w:rPr>
          <w:sz w:val="24"/>
          <w:szCs w:val="24"/>
        </w:rPr>
        <w:t>Ахтубинском районе.</w:t>
      </w:r>
      <w:r w:rsidRPr="00E85D5A">
        <w:rPr>
          <w:color w:val="000000"/>
          <w:sz w:val="24"/>
          <w:szCs w:val="24"/>
        </w:rPr>
        <w:br/>
      </w:r>
      <w:r w:rsidR="00522948" w:rsidRPr="00E85D5A">
        <w:rPr>
          <w:sz w:val="24"/>
          <w:szCs w:val="24"/>
        </w:rPr>
        <w:t xml:space="preserve">            </w:t>
      </w:r>
      <w:r w:rsidRPr="00E85D5A">
        <w:rPr>
          <w:sz w:val="24"/>
          <w:szCs w:val="24"/>
        </w:rPr>
        <w:t>Основными индикаторами реализации подпрограммы являются:</w:t>
      </w:r>
    </w:p>
    <w:p w:rsidR="000F6F17" w:rsidRPr="00E85D5A" w:rsidRDefault="00522948" w:rsidP="000F6F17">
      <w:pPr>
        <w:autoSpaceDN w:val="0"/>
        <w:adjustRightInd w:val="0"/>
        <w:jc w:val="both"/>
        <w:rPr>
          <w:sz w:val="24"/>
          <w:szCs w:val="24"/>
        </w:rPr>
      </w:pPr>
      <w:r w:rsidRPr="00E85D5A">
        <w:rPr>
          <w:sz w:val="24"/>
          <w:szCs w:val="24"/>
        </w:rPr>
        <w:t xml:space="preserve">            </w:t>
      </w:r>
      <w:r w:rsidR="000F6F17" w:rsidRPr="00E85D5A">
        <w:rPr>
          <w:sz w:val="24"/>
          <w:szCs w:val="24"/>
        </w:rPr>
        <w:t>-</w:t>
      </w:r>
      <w:r w:rsidR="00F93F42" w:rsidRPr="00E85D5A">
        <w:rPr>
          <w:sz w:val="24"/>
          <w:szCs w:val="24"/>
        </w:rPr>
        <w:t xml:space="preserve"> </w:t>
      </w:r>
      <w:r w:rsidR="00F93F42" w:rsidRPr="00E85D5A">
        <w:rPr>
          <w:rFonts w:eastAsia="Calibri"/>
          <w:color w:val="000000"/>
          <w:sz w:val="24"/>
          <w:szCs w:val="24"/>
          <w:lang w:eastAsia="en-US"/>
        </w:rPr>
        <w:t>к</w:t>
      </w:r>
      <w:r w:rsidR="000F6F17" w:rsidRPr="00E85D5A">
        <w:rPr>
          <w:rFonts w:eastAsia="Calibri"/>
          <w:color w:val="000000"/>
          <w:sz w:val="24"/>
          <w:szCs w:val="24"/>
          <w:lang w:eastAsia="en-US"/>
        </w:rPr>
        <w:t xml:space="preserve">оличество введенных в эксплуатацию высокотехнологичных  тепличных комплексов до 2 ед. в </w:t>
      </w:r>
      <w:r w:rsidR="000F6F17" w:rsidRPr="00E85D5A">
        <w:rPr>
          <w:sz w:val="24"/>
          <w:szCs w:val="24"/>
        </w:rPr>
        <w:t xml:space="preserve">2020 году; </w:t>
      </w:r>
    </w:p>
    <w:p w:rsidR="000F6F17" w:rsidRPr="00E85D5A" w:rsidRDefault="00522948" w:rsidP="00FD7229">
      <w:pPr>
        <w:tabs>
          <w:tab w:val="left" w:pos="567"/>
          <w:tab w:val="left" w:pos="709"/>
        </w:tabs>
        <w:autoSpaceDN w:val="0"/>
        <w:adjustRightInd w:val="0"/>
        <w:jc w:val="both"/>
        <w:rPr>
          <w:rFonts w:ascii="Calibri" w:eastAsia="Calibri" w:hAnsi="Calibri"/>
          <w:color w:val="000000"/>
          <w:sz w:val="24"/>
          <w:szCs w:val="24"/>
          <w:lang w:eastAsia="en-US"/>
        </w:rPr>
      </w:pPr>
      <w:r w:rsidRPr="00E85D5A">
        <w:rPr>
          <w:sz w:val="24"/>
          <w:szCs w:val="24"/>
        </w:rPr>
        <w:t xml:space="preserve">            </w:t>
      </w:r>
      <w:r w:rsidR="000F6F17" w:rsidRPr="00E85D5A">
        <w:rPr>
          <w:sz w:val="24"/>
          <w:szCs w:val="24"/>
        </w:rPr>
        <w:t>-</w:t>
      </w:r>
      <w:r w:rsidR="00F93F42" w:rsidRPr="00E85D5A">
        <w:rPr>
          <w:sz w:val="24"/>
          <w:szCs w:val="24"/>
        </w:rPr>
        <w:t xml:space="preserve"> </w:t>
      </w:r>
      <w:r w:rsidR="00F93F42" w:rsidRPr="00E85D5A">
        <w:rPr>
          <w:rFonts w:eastAsia="Calibri"/>
          <w:color w:val="000000"/>
          <w:sz w:val="24"/>
          <w:szCs w:val="24"/>
          <w:lang w:eastAsia="en-US"/>
        </w:rPr>
        <w:t>о</w:t>
      </w:r>
      <w:r w:rsidR="000F6F17" w:rsidRPr="00E85D5A">
        <w:rPr>
          <w:rFonts w:eastAsia="Calibri"/>
          <w:color w:val="000000"/>
          <w:sz w:val="24"/>
          <w:szCs w:val="24"/>
          <w:lang w:eastAsia="en-US"/>
        </w:rPr>
        <w:t xml:space="preserve">бъем производства овощной продукции в защищенном грунте до 0,4 тыс. тонн </w:t>
      </w:r>
      <w:r w:rsidR="000F6F17" w:rsidRPr="00E85D5A">
        <w:rPr>
          <w:sz w:val="24"/>
          <w:szCs w:val="24"/>
        </w:rPr>
        <w:t>в 2020 году.</w:t>
      </w:r>
    </w:p>
    <w:p w:rsidR="000F6F17" w:rsidRPr="00E85D5A" w:rsidRDefault="00522948"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0F6F17" w:rsidRPr="00E85D5A" w:rsidRDefault="000F6F17" w:rsidP="000F6F17">
      <w:pPr>
        <w:autoSpaceDN w:val="0"/>
        <w:adjustRightInd w:val="0"/>
        <w:ind w:firstLine="708"/>
        <w:jc w:val="both"/>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w:t>
      </w:r>
    </w:p>
    <w:p w:rsidR="00FA37F7" w:rsidRPr="00E85D5A" w:rsidRDefault="00FA37F7" w:rsidP="000F6F17">
      <w:pPr>
        <w:autoSpaceDN w:val="0"/>
        <w:adjustRightInd w:val="0"/>
        <w:ind w:firstLine="708"/>
        <w:jc w:val="center"/>
        <w:rPr>
          <w:sz w:val="24"/>
          <w:szCs w:val="24"/>
        </w:rPr>
      </w:pPr>
    </w:p>
    <w:p w:rsidR="000F6F17" w:rsidRPr="00E85D5A" w:rsidRDefault="000F6F17" w:rsidP="000F6F17">
      <w:pPr>
        <w:autoSpaceDN w:val="0"/>
        <w:adjustRightInd w:val="0"/>
        <w:ind w:firstLine="708"/>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FA37F7" w:rsidRPr="00E85D5A" w:rsidRDefault="00FA37F7" w:rsidP="000F6F17">
      <w:pPr>
        <w:autoSpaceDN w:val="0"/>
        <w:adjustRightInd w:val="0"/>
        <w:ind w:firstLine="708"/>
        <w:jc w:val="center"/>
        <w:rPr>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 xml:space="preserve">Реализацию мероприятий подпрограммы планируется осуществлять за  счет средств </w:t>
      </w:r>
      <w:r w:rsidR="00A53BFF" w:rsidRPr="00E85D5A">
        <w:rPr>
          <w:sz w:val="24"/>
          <w:szCs w:val="24"/>
        </w:rPr>
        <w:t xml:space="preserve">федерального бюджета, субсидий, </w:t>
      </w:r>
      <w:r w:rsidRPr="00E85D5A">
        <w:rPr>
          <w:sz w:val="24"/>
          <w:szCs w:val="24"/>
        </w:rPr>
        <w:t>в т.ч. предоставляемых из федерального бюджета, бюджета Астраханской области и внебюджетных источников.</w:t>
      </w:r>
    </w:p>
    <w:p w:rsidR="000F6F17" w:rsidRPr="00E85D5A" w:rsidRDefault="000F6F17" w:rsidP="000F6F17">
      <w:pPr>
        <w:ind w:firstLine="708"/>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1F4711" w:rsidRPr="00E85D5A">
        <w:rPr>
          <w:sz w:val="24"/>
          <w:szCs w:val="24"/>
        </w:rPr>
        <w:t>14750 тыс</w:t>
      </w:r>
      <w:r w:rsidRPr="00E85D5A">
        <w:rPr>
          <w:sz w:val="24"/>
          <w:szCs w:val="24"/>
        </w:rPr>
        <w:t xml:space="preserve">. рублей, в том числе из бюджета Астраханской области – </w:t>
      </w:r>
      <w:r w:rsidR="001F4711" w:rsidRPr="00E85D5A">
        <w:rPr>
          <w:sz w:val="24"/>
          <w:szCs w:val="24"/>
        </w:rPr>
        <w:t>150 тыс</w:t>
      </w:r>
      <w:r w:rsidRPr="00E85D5A">
        <w:rPr>
          <w:sz w:val="24"/>
          <w:szCs w:val="24"/>
        </w:rPr>
        <w:t>.</w:t>
      </w:r>
      <w:r w:rsidR="00B9472E">
        <w:rPr>
          <w:sz w:val="24"/>
          <w:szCs w:val="24"/>
        </w:rPr>
        <w:t xml:space="preserve"> </w:t>
      </w:r>
      <w:r w:rsidRPr="00E85D5A">
        <w:rPr>
          <w:sz w:val="24"/>
          <w:szCs w:val="24"/>
        </w:rPr>
        <w:lastRenderedPageBreak/>
        <w:t xml:space="preserve">рублей, </w:t>
      </w:r>
      <w:r w:rsidR="00522948" w:rsidRPr="00E85D5A">
        <w:rPr>
          <w:sz w:val="24"/>
          <w:szCs w:val="24"/>
        </w:rPr>
        <w:t>из внебюджетных источников -</w:t>
      </w:r>
      <w:r w:rsidRPr="00E85D5A">
        <w:rPr>
          <w:sz w:val="24"/>
          <w:szCs w:val="24"/>
        </w:rPr>
        <w:t xml:space="preserve"> </w:t>
      </w:r>
      <w:r w:rsidR="001F4711" w:rsidRPr="00E85D5A">
        <w:rPr>
          <w:sz w:val="24"/>
          <w:szCs w:val="24"/>
        </w:rPr>
        <w:t>14600 тыс</w:t>
      </w:r>
      <w:r w:rsidRPr="00E85D5A">
        <w:rPr>
          <w:sz w:val="24"/>
          <w:szCs w:val="24"/>
        </w:rPr>
        <w:t>. рублей.</w:t>
      </w:r>
    </w:p>
    <w:p w:rsidR="00602D7F" w:rsidRPr="00ED5974" w:rsidRDefault="00522948" w:rsidP="00E85D5A">
      <w:pPr>
        <w:autoSpaceDN w:val="0"/>
        <w:adjustRightInd w:val="0"/>
        <w:ind w:firstLine="567"/>
        <w:jc w:val="both"/>
        <w:rPr>
          <w:sz w:val="24"/>
          <w:szCs w:val="24"/>
        </w:rPr>
      </w:pPr>
      <w:r w:rsidRPr="00E85D5A">
        <w:rPr>
          <w:sz w:val="24"/>
          <w:szCs w:val="24"/>
        </w:rPr>
        <w:t xml:space="preserve">  </w:t>
      </w:r>
      <w:r w:rsidR="000F6F17"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ED5974" w:rsidRDefault="00ED5974" w:rsidP="00E85D5A">
      <w:pPr>
        <w:autoSpaceDN w:val="0"/>
        <w:adjustRightInd w:val="0"/>
        <w:ind w:firstLine="567"/>
        <w:jc w:val="both"/>
        <w:rPr>
          <w:sz w:val="24"/>
          <w:szCs w:val="24"/>
        </w:rPr>
      </w:pPr>
    </w:p>
    <w:p w:rsidR="00ED5974" w:rsidRPr="00ED5974" w:rsidRDefault="00ED5974" w:rsidP="00E85D5A">
      <w:pPr>
        <w:autoSpaceDN w:val="0"/>
        <w:adjustRightInd w:val="0"/>
        <w:ind w:firstLine="567"/>
        <w:jc w:val="both"/>
        <w:rPr>
          <w:sz w:val="24"/>
          <w:szCs w:val="24"/>
        </w:rPr>
      </w:pPr>
    </w:p>
    <w:p w:rsidR="00ED5974" w:rsidRPr="00ED5974" w:rsidRDefault="00ED5974" w:rsidP="00ED5974">
      <w:pPr>
        <w:autoSpaceDN w:val="0"/>
        <w:adjustRightInd w:val="0"/>
        <w:jc w:val="both"/>
        <w:rPr>
          <w:sz w:val="24"/>
          <w:szCs w:val="24"/>
        </w:rPr>
      </w:pPr>
      <w:r>
        <w:rPr>
          <w:sz w:val="24"/>
          <w:szCs w:val="24"/>
        </w:rPr>
        <w:t>Верно:</w:t>
      </w:r>
    </w:p>
    <w:sectPr w:rsidR="00ED5974" w:rsidRPr="00ED5974" w:rsidSect="00B9472E">
      <w:headerReference w:type="even" r:id="rId13"/>
      <w:headerReference w:type="default" r:id="rId14"/>
      <w:footerReference w:type="even" r:id="rId15"/>
      <w:footerReference w:type="default" r:id="rId16"/>
      <w:headerReference w:type="first" r:id="rId17"/>
      <w:footerReference w:type="first" r:id="rId18"/>
      <w:pgSz w:w="11906" w:h="16838"/>
      <w:pgMar w:top="993" w:right="851" w:bottom="3544" w:left="1701" w:header="284"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2A" w:rsidRDefault="006C672A">
      <w:r>
        <w:separator/>
      </w:r>
    </w:p>
  </w:endnote>
  <w:endnote w:type="continuationSeparator" w:id="0">
    <w:p w:rsidR="006C672A" w:rsidRDefault="006C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2A" w:rsidRDefault="006C672A">
      <w:r>
        <w:separator/>
      </w:r>
    </w:p>
  </w:footnote>
  <w:footnote w:type="continuationSeparator" w:id="0">
    <w:p w:rsidR="006C672A" w:rsidRDefault="006C6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rsidP="0006691B">
    <w:pPr>
      <w:pStyle w:val="af0"/>
    </w:pPr>
  </w:p>
  <w:p w:rsidR="00EF253C" w:rsidRDefault="00EF253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pPr>
      <w:pStyle w:val="af0"/>
    </w:pPr>
    <w:r>
      <w:rPr>
        <w:noProof/>
        <w:lang w:eastAsia="ru-RU"/>
      </w:rPr>
      <mc:AlternateContent>
        <mc:Choice Requires="wps">
          <w:drawing>
            <wp:anchor distT="0" distB="0" distL="0" distR="0" simplePos="0" relativeHeight="251658240" behindDoc="0" locked="0" layoutInCell="1" allowOverlap="1" wp14:anchorId="363D4F15" wp14:editId="690FB7C9">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53C" w:rsidRDefault="00EF253C">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" stroked="f">
              <v:fill opacity="0"/>
              <v:textbox inset="0,0,0,0">
                <w:txbxContent>
                  <w:p w:rsidR="00F12615" w:rsidRDefault="00F12615">
                    <w:pPr>
                      <w:pStyle w:val="af0"/>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0666579"/>
    <w:multiLevelType w:val="hybridMultilevel"/>
    <w:tmpl w:val="620A95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D572E"/>
    <w:multiLevelType w:val="hybridMultilevel"/>
    <w:tmpl w:val="F00A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2097D"/>
    <w:multiLevelType w:val="multilevel"/>
    <w:tmpl w:val="7F9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87D33"/>
    <w:multiLevelType w:val="hybridMultilevel"/>
    <w:tmpl w:val="8E0A8898"/>
    <w:lvl w:ilvl="0" w:tplc="4456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D31664"/>
    <w:multiLevelType w:val="hybridMultilevel"/>
    <w:tmpl w:val="01C077CA"/>
    <w:lvl w:ilvl="0" w:tplc="97FC478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747172E4"/>
    <w:multiLevelType w:val="hybridMultilevel"/>
    <w:tmpl w:val="3DC2CEC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56A1"/>
    <w:rsid w:val="00005714"/>
    <w:rsid w:val="00006961"/>
    <w:rsid w:val="00014984"/>
    <w:rsid w:val="00023D24"/>
    <w:rsid w:val="00026AA0"/>
    <w:rsid w:val="00033466"/>
    <w:rsid w:val="00033FCF"/>
    <w:rsid w:val="00035BD0"/>
    <w:rsid w:val="00036045"/>
    <w:rsid w:val="00037130"/>
    <w:rsid w:val="00041887"/>
    <w:rsid w:val="000479FB"/>
    <w:rsid w:val="0005231C"/>
    <w:rsid w:val="00053E4A"/>
    <w:rsid w:val="00057BBB"/>
    <w:rsid w:val="00057E57"/>
    <w:rsid w:val="00061638"/>
    <w:rsid w:val="00062ED1"/>
    <w:rsid w:val="00065816"/>
    <w:rsid w:val="000663D5"/>
    <w:rsid w:val="0006691B"/>
    <w:rsid w:val="000676BC"/>
    <w:rsid w:val="00072E01"/>
    <w:rsid w:val="000818A4"/>
    <w:rsid w:val="00081E78"/>
    <w:rsid w:val="0008451E"/>
    <w:rsid w:val="0008539C"/>
    <w:rsid w:val="00086C3D"/>
    <w:rsid w:val="00086CDE"/>
    <w:rsid w:val="00087B20"/>
    <w:rsid w:val="00092047"/>
    <w:rsid w:val="0009291B"/>
    <w:rsid w:val="00094864"/>
    <w:rsid w:val="00096D6C"/>
    <w:rsid w:val="000A0B85"/>
    <w:rsid w:val="000B0F47"/>
    <w:rsid w:val="000B40B8"/>
    <w:rsid w:val="000C50FD"/>
    <w:rsid w:val="000C5245"/>
    <w:rsid w:val="000C67CF"/>
    <w:rsid w:val="000E4054"/>
    <w:rsid w:val="000F2244"/>
    <w:rsid w:val="000F2A45"/>
    <w:rsid w:val="000F3F66"/>
    <w:rsid w:val="000F6F17"/>
    <w:rsid w:val="0011404F"/>
    <w:rsid w:val="0011710A"/>
    <w:rsid w:val="001250BA"/>
    <w:rsid w:val="0012591A"/>
    <w:rsid w:val="0014490A"/>
    <w:rsid w:val="0014596D"/>
    <w:rsid w:val="00146DFB"/>
    <w:rsid w:val="001717F9"/>
    <w:rsid w:val="00171E6D"/>
    <w:rsid w:val="00173112"/>
    <w:rsid w:val="00173E90"/>
    <w:rsid w:val="00175304"/>
    <w:rsid w:val="00175A3D"/>
    <w:rsid w:val="00184011"/>
    <w:rsid w:val="00186F55"/>
    <w:rsid w:val="00191831"/>
    <w:rsid w:val="00192390"/>
    <w:rsid w:val="00193677"/>
    <w:rsid w:val="0019770C"/>
    <w:rsid w:val="00197C43"/>
    <w:rsid w:val="001A17B9"/>
    <w:rsid w:val="001A45D8"/>
    <w:rsid w:val="001A7977"/>
    <w:rsid w:val="001B10A4"/>
    <w:rsid w:val="001D0C9A"/>
    <w:rsid w:val="001D1FFC"/>
    <w:rsid w:val="001D204C"/>
    <w:rsid w:val="001D4F8A"/>
    <w:rsid w:val="001E52D6"/>
    <w:rsid w:val="001F3622"/>
    <w:rsid w:val="001F4711"/>
    <w:rsid w:val="001F7FBA"/>
    <w:rsid w:val="002030E0"/>
    <w:rsid w:val="0021756B"/>
    <w:rsid w:val="00223A6D"/>
    <w:rsid w:val="0022556F"/>
    <w:rsid w:val="0023136A"/>
    <w:rsid w:val="002353AF"/>
    <w:rsid w:val="00244BEB"/>
    <w:rsid w:val="0025330D"/>
    <w:rsid w:val="00255829"/>
    <w:rsid w:val="00256552"/>
    <w:rsid w:val="00257322"/>
    <w:rsid w:val="002629AB"/>
    <w:rsid w:val="002662D7"/>
    <w:rsid w:val="002743E8"/>
    <w:rsid w:val="00274A46"/>
    <w:rsid w:val="0028120F"/>
    <w:rsid w:val="00283175"/>
    <w:rsid w:val="0028436A"/>
    <w:rsid w:val="002846C8"/>
    <w:rsid w:val="00287EA7"/>
    <w:rsid w:val="00297056"/>
    <w:rsid w:val="002A0208"/>
    <w:rsid w:val="002B254A"/>
    <w:rsid w:val="002B4432"/>
    <w:rsid w:val="002D2833"/>
    <w:rsid w:val="002D620B"/>
    <w:rsid w:val="002D7E5A"/>
    <w:rsid w:val="002E3768"/>
    <w:rsid w:val="002E7124"/>
    <w:rsid w:val="002E7EC0"/>
    <w:rsid w:val="0030256C"/>
    <w:rsid w:val="00306B36"/>
    <w:rsid w:val="00310915"/>
    <w:rsid w:val="00315DC2"/>
    <w:rsid w:val="00315E98"/>
    <w:rsid w:val="00324FEB"/>
    <w:rsid w:val="0034282A"/>
    <w:rsid w:val="00355D30"/>
    <w:rsid w:val="00371780"/>
    <w:rsid w:val="00371D49"/>
    <w:rsid w:val="003772BC"/>
    <w:rsid w:val="003774BE"/>
    <w:rsid w:val="0038031C"/>
    <w:rsid w:val="003844AA"/>
    <w:rsid w:val="00387636"/>
    <w:rsid w:val="00397501"/>
    <w:rsid w:val="003A4FB2"/>
    <w:rsid w:val="003A5524"/>
    <w:rsid w:val="003B27CF"/>
    <w:rsid w:val="003B4EAD"/>
    <w:rsid w:val="003B6B17"/>
    <w:rsid w:val="003D3496"/>
    <w:rsid w:val="003E22F2"/>
    <w:rsid w:val="003E384F"/>
    <w:rsid w:val="003F052E"/>
    <w:rsid w:val="003F0F39"/>
    <w:rsid w:val="004004EA"/>
    <w:rsid w:val="00410FD8"/>
    <w:rsid w:val="00412FAB"/>
    <w:rsid w:val="004135B9"/>
    <w:rsid w:val="00414E98"/>
    <w:rsid w:val="004335A7"/>
    <w:rsid w:val="00435B31"/>
    <w:rsid w:val="00437335"/>
    <w:rsid w:val="00440E9C"/>
    <w:rsid w:val="00445330"/>
    <w:rsid w:val="0044611A"/>
    <w:rsid w:val="00446441"/>
    <w:rsid w:val="00446CDA"/>
    <w:rsid w:val="00456BEF"/>
    <w:rsid w:val="00466AE9"/>
    <w:rsid w:val="00470520"/>
    <w:rsid w:val="00471FB1"/>
    <w:rsid w:val="00476AB4"/>
    <w:rsid w:val="00481B0B"/>
    <w:rsid w:val="0048443F"/>
    <w:rsid w:val="00484EDF"/>
    <w:rsid w:val="00486B3F"/>
    <w:rsid w:val="00493B81"/>
    <w:rsid w:val="004A0284"/>
    <w:rsid w:val="004B032A"/>
    <w:rsid w:val="004B093A"/>
    <w:rsid w:val="004C41E2"/>
    <w:rsid w:val="004D0327"/>
    <w:rsid w:val="004D3406"/>
    <w:rsid w:val="004E05E9"/>
    <w:rsid w:val="004E7A6F"/>
    <w:rsid w:val="00505EA0"/>
    <w:rsid w:val="00522948"/>
    <w:rsid w:val="005238F9"/>
    <w:rsid w:val="00524AB5"/>
    <w:rsid w:val="00525BB7"/>
    <w:rsid w:val="00534D71"/>
    <w:rsid w:val="00535FA2"/>
    <w:rsid w:val="00543FA8"/>
    <w:rsid w:val="00546E52"/>
    <w:rsid w:val="0055230C"/>
    <w:rsid w:val="00552C2B"/>
    <w:rsid w:val="005540A3"/>
    <w:rsid w:val="00554BFA"/>
    <w:rsid w:val="00566775"/>
    <w:rsid w:val="00581EFD"/>
    <w:rsid w:val="005829D5"/>
    <w:rsid w:val="00583E0D"/>
    <w:rsid w:val="00591074"/>
    <w:rsid w:val="00596160"/>
    <w:rsid w:val="005B033C"/>
    <w:rsid w:val="005B31DA"/>
    <w:rsid w:val="005B616F"/>
    <w:rsid w:val="005B702B"/>
    <w:rsid w:val="005B77F1"/>
    <w:rsid w:val="005D2F8A"/>
    <w:rsid w:val="005E4293"/>
    <w:rsid w:val="005E42BA"/>
    <w:rsid w:val="005F370A"/>
    <w:rsid w:val="00600497"/>
    <w:rsid w:val="00602D7F"/>
    <w:rsid w:val="00611BB4"/>
    <w:rsid w:val="00616A9A"/>
    <w:rsid w:val="00617C1F"/>
    <w:rsid w:val="00620E61"/>
    <w:rsid w:val="00621711"/>
    <w:rsid w:val="00623D12"/>
    <w:rsid w:val="00624D23"/>
    <w:rsid w:val="0063647E"/>
    <w:rsid w:val="00637058"/>
    <w:rsid w:val="00646AA3"/>
    <w:rsid w:val="00647FC9"/>
    <w:rsid w:val="0065326D"/>
    <w:rsid w:val="00656CD0"/>
    <w:rsid w:val="00660B97"/>
    <w:rsid w:val="006610C2"/>
    <w:rsid w:val="006752E4"/>
    <w:rsid w:val="00684296"/>
    <w:rsid w:val="00685F61"/>
    <w:rsid w:val="00686FF1"/>
    <w:rsid w:val="0069449F"/>
    <w:rsid w:val="006A223A"/>
    <w:rsid w:val="006A2FB5"/>
    <w:rsid w:val="006A4014"/>
    <w:rsid w:val="006A4640"/>
    <w:rsid w:val="006A64AE"/>
    <w:rsid w:val="006A70EC"/>
    <w:rsid w:val="006B0C44"/>
    <w:rsid w:val="006B2D32"/>
    <w:rsid w:val="006C1688"/>
    <w:rsid w:val="006C2EB8"/>
    <w:rsid w:val="006C529E"/>
    <w:rsid w:val="006C672A"/>
    <w:rsid w:val="006C7E10"/>
    <w:rsid w:val="006D2148"/>
    <w:rsid w:val="006D6EC8"/>
    <w:rsid w:val="006E0B5A"/>
    <w:rsid w:val="006E247C"/>
    <w:rsid w:val="006E2AC4"/>
    <w:rsid w:val="006E47E3"/>
    <w:rsid w:val="006E4EEF"/>
    <w:rsid w:val="006F2780"/>
    <w:rsid w:val="006F54D8"/>
    <w:rsid w:val="007006C6"/>
    <w:rsid w:val="00704768"/>
    <w:rsid w:val="007056CB"/>
    <w:rsid w:val="00707E96"/>
    <w:rsid w:val="00710242"/>
    <w:rsid w:val="00710665"/>
    <w:rsid w:val="00712C12"/>
    <w:rsid w:val="00713F78"/>
    <w:rsid w:val="00717688"/>
    <w:rsid w:val="0072127E"/>
    <w:rsid w:val="00731626"/>
    <w:rsid w:val="007462A0"/>
    <w:rsid w:val="00761B1A"/>
    <w:rsid w:val="00762280"/>
    <w:rsid w:val="0076340F"/>
    <w:rsid w:val="00771183"/>
    <w:rsid w:val="00773899"/>
    <w:rsid w:val="0077788A"/>
    <w:rsid w:val="00780099"/>
    <w:rsid w:val="00780BE9"/>
    <w:rsid w:val="0078139C"/>
    <w:rsid w:val="00782885"/>
    <w:rsid w:val="00792616"/>
    <w:rsid w:val="007948C8"/>
    <w:rsid w:val="007A7935"/>
    <w:rsid w:val="007B041D"/>
    <w:rsid w:val="007B1A78"/>
    <w:rsid w:val="007B7370"/>
    <w:rsid w:val="007B77DF"/>
    <w:rsid w:val="007C05A8"/>
    <w:rsid w:val="007C1EF3"/>
    <w:rsid w:val="007C36B7"/>
    <w:rsid w:val="007C5159"/>
    <w:rsid w:val="007D21A8"/>
    <w:rsid w:val="007D324E"/>
    <w:rsid w:val="007D3A57"/>
    <w:rsid w:val="007E08FF"/>
    <w:rsid w:val="007E2282"/>
    <w:rsid w:val="007E51BF"/>
    <w:rsid w:val="007F1BCC"/>
    <w:rsid w:val="00803393"/>
    <w:rsid w:val="00806446"/>
    <w:rsid w:val="0081014E"/>
    <w:rsid w:val="008122C0"/>
    <w:rsid w:val="00816E09"/>
    <w:rsid w:val="00822789"/>
    <w:rsid w:val="00837EA4"/>
    <w:rsid w:val="00852C6A"/>
    <w:rsid w:val="00855E31"/>
    <w:rsid w:val="008574B5"/>
    <w:rsid w:val="00870A86"/>
    <w:rsid w:val="00877DC4"/>
    <w:rsid w:val="00885466"/>
    <w:rsid w:val="008966DA"/>
    <w:rsid w:val="008B032E"/>
    <w:rsid w:val="008B045B"/>
    <w:rsid w:val="008C234A"/>
    <w:rsid w:val="008C55E2"/>
    <w:rsid w:val="008C56DD"/>
    <w:rsid w:val="008D4A45"/>
    <w:rsid w:val="008E06E9"/>
    <w:rsid w:val="008E0C8B"/>
    <w:rsid w:val="008E7698"/>
    <w:rsid w:val="008E79B8"/>
    <w:rsid w:val="008F37C1"/>
    <w:rsid w:val="008F5372"/>
    <w:rsid w:val="0090520D"/>
    <w:rsid w:val="00905397"/>
    <w:rsid w:val="00914A4C"/>
    <w:rsid w:val="00914FBD"/>
    <w:rsid w:val="009174E4"/>
    <w:rsid w:val="00925ED8"/>
    <w:rsid w:val="00930859"/>
    <w:rsid w:val="00933C9B"/>
    <w:rsid w:val="0094120F"/>
    <w:rsid w:val="00943A1F"/>
    <w:rsid w:val="00943C2D"/>
    <w:rsid w:val="00944CBF"/>
    <w:rsid w:val="00970AC9"/>
    <w:rsid w:val="00972C68"/>
    <w:rsid w:val="0097556C"/>
    <w:rsid w:val="009825C5"/>
    <w:rsid w:val="0098395B"/>
    <w:rsid w:val="00990D71"/>
    <w:rsid w:val="00992067"/>
    <w:rsid w:val="00995C15"/>
    <w:rsid w:val="009A2E19"/>
    <w:rsid w:val="009A47BB"/>
    <w:rsid w:val="009D7FED"/>
    <w:rsid w:val="009E3E3D"/>
    <w:rsid w:val="009E64EA"/>
    <w:rsid w:val="009F00B1"/>
    <w:rsid w:val="009F17D1"/>
    <w:rsid w:val="009F6080"/>
    <w:rsid w:val="00A07C93"/>
    <w:rsid w:val="00A10E38"/>
    <w:rsid w:val="00A14AA5"/>
    <w:rsid w:val="00A21FAD"/>
    <w:rsid w:val="00A253FD"/>
    <w:rsid w:val="00A328DF"/>
    <w:rsid w:val="00A421D3"/>
    <w:rsid w:val="00A52D1D"/>
    <w:rsid w:val="00A53BFF"/>
    <w:rsid w:val="00A7071F"/>
    <w:rsid w:val="00A77BD9"/>
    <w:rsid w:val="00A81DC8"/>
    <w:rsid w:val="00A82464"/>
    <w:rsid w:val="00A84D88"/>
    <w:rsid w:val="00A85D2F"/>
    <w:rsid w:val="00A90486"/>
    <w:rsid w:val="00A91D70"/>
    <w:rsid w:val="00A9327A"/>
    <w:rsid w:val="00A960AD"/>
    <w:rsid w:val="00A964DD"/>
    <w:rsid w:val="00A972E6"/>
    <w:rsid w:val="00AA3954"/>
    <w:rsid w:val="00AA7E43"/>
    <w:rsid w:val="00AB1340"/>
    <w:rsid w:val="00AC21A7"/>
    <w:rsid w:val="00AC2308"/>
    <w:rsid w:val="00AC3B63"/>
    <w:rsid w:val="00AD5B44"/>
    <w:rsid w:val="00AE4421"/>
    <w:rsid w:val="00AF6F0B"/>
    <w:rsid w:val="00B0103D"/>
    <w:rsid w:val="00B03B60"/>
    <w:rsid w:val="00B1044B"/>
    <w:rsid w:val="00B14326"/>
    <w:rsid w:val="00B22CB9"/>
    <w:rsid w:val="00B22FC8"/>
    <w:rsid w:val="00B230C2"/>
    <w:rsid w:val="00B241A0"/>
    <w:rsid w:val="00B263FA"/>
    <w:rsid w:val="00B26603"/>
    <w:rsid w:val="00B31F75"/>
    <w:rsid w:val="00B502C6"/>
    <w:rsid w:val="00B5404B"/>
    <w:rsid w:val="00B564C5"/>
    <w:rsid w:val="00B60230"/>
    <w:rsid w:val="00B60D99"/>
    <w:rsid w:val="00B65AE9"/>
    <w:rsid w:val="00B728FF"/>
    <w:rsid w:val="00B770B1"/>
    <w:rsid w:val="00B9472E"/>
    <w:rsid w:val="00B964B7"/>
    <w:rsid w:val="00B965D6"/>
    <w:rsid w:val="00BA26B3"/>
    <w:rsid w:val="00BA3713"/>
    <w:rsid w:val="00BB0B14"/>
    <w:rsid w:val="00BB0B5A"/>
    <w:rsid w:val="00BC258F"/>
    <w:rsid w:val="00BC5ED2"/>
    <w:rsid w:val="00BD0169"/>
    <w:rsid w:val="00BD389F"/>
    <w:rsid w:val="00BD4C70"/>
    <w:rsid w:val="00BE153A"/>
    <w:rsid w:val="00BF0895"/>
    <w:rsid w:val="00BF769E"/>
    <w:rsid w:val="00C02F7A"/>
    <w:rsid w:val="00C03658"/>
    <w:rsid w:val="00C04A30"/>
    <w:rsid w:val="00C05BA8"/>
    <w:rsid w:val="00C1651D"/>
    <w:rsid w:val="00C20328"/>
    <w:rsid w:val="00C20B60"/>
    <w:rsid w:val="00C24906"/>
    <w:rsid w:val="00C265FA"/>
    <w:rsid w:val="00C27317"/>
    <w:rsid w:val="00C30035"/>
    <w:rsid w:val="00C35474"/>
    <w:rsid w:val="00C467DC"/>
    <w:rsid w:val="00C47057"/>
    <w:rsid w:val="00C51918"/>
    <w:rsid w:val="00C54FF3"/>
    <w:rsid w:val="00C571D3"/>
    <w:rsid w:val="00C612F6"/>
    <w:rsid w:val="00C62C2A"/>
    <w:rsid w:val="00C631E3"/>
    <w:rsid w:val="00C76E0D"/>
    <w:rsid w:val="00C807B1"/>
    <w:rsid w:val="00C81AA5"/>
    <w:rsid w:val="00C954C4"/>
    <w:rsid w:val="00C964A5"/>
    <w:rsid w:val="00CA5D69"/>
    <w:rsid w:val="00CA6AF1"/>
    <w:rsid w:val="00CC0BF7"/>
    <w:rsid w:val="00CC6E8C"/>
    <w:rsid w:val="00CD3F68"/>
    <w:rsid w:val="00CD7207"/>
    <w:rsid w:val="00CE1DB3"/>
    <w:rsid w:val="00CE335F"/>
    <w:rsid w:val="00D03BA4"/>
    <w:rsid w:val="00D06F39"/>
    <w:rsid w:val="00D11291"/>
    <w:rsid w:val="00D16674"/>
    <w:rsid w:val="00D21992"/>
    <w:rsid w:val="00D2222A"/>
    <w:rsid w:val="00D2619A"/>
    <w:rsid w:val="00D32340"/>
    <w:rsid w:val="00D323A9"/>
    <w:rsid w:val="00D35FD1"/>
    <w:rsid w:val="00D451A6"/>
    <w:rsid w:val="00D45A7E"/>
    <w:rsid w:val="00D51645"/>
    <w:rsid w:val="00D66368"/>
    <w:rsid w:val="00D70608"/>
    <w:rsid w:val="00D7072F"/>
    <w:rsid w:val="00D71655"/>
    <w:rsid w:val="00D74A8D"/>
    <w:rsid w:val="00D92116"/>
    <w:rsid w:val="00DA03BC"/>
    <w:rsid w:val="00DB05AC"/>
    <w:rsid w:val="00DB2DA4"/>
    <w:rsid w:val="00DB3100"/>
    <w:rsid w:val="00DC237E"/>
    <w:rsid w:val="00DF0353"/>
    <w:rsid w:val="00DF41F6"/>
    <w:rsid w:val="00DF4414"/>
    <w:rsid w:val="00DF510B"/>
    <w:rsid w:val="00E0194E"/>
    <w:rsid w:val="00E036F3"/>
    <w:rsid w:val="00E11C8D"/>
    <w:rsid w:val="00E13C85"/>
    <w:rsid w:val="00E1466F"/>
    <w:rsid w:val="00E15370"/>
    <w:rsid w:val="00E164D6"/>
    <w:rsid w:val="00E230A1"/>
    <w:rsid w:val="00E265F8"/>
    <w:rsid w:val="00E35977"/>
    <w:rsid w:val="00E44CE2"/>
    <w:rsid w:val="00E452E4"/>
    <w:rsid w:val="00E50ACD"/>
    <w:rsid w:val="00E56ED1"/>
    <w:rsid w:val="00E65D6F"/>
    <w:rsid w:val="00E66BDC"/>
    <w:rsid w:val="00E73D32"/>
    <w:rsid w:val="00E76F49"/>
    <w:rsid w:val="00E77A05"/>
    <w:rsid w:val="00E82D1B"/>
    <w:rsid w:val="00E85D5A"/>
    <w:rsid w:val="00E869FF"/>
    <w:rsid w:val="00E86D82"/>
    <w:rsid w:val="00E90C89"/>
    <w:rsid w:val="00E94EFC"/>
    <w:rsid w:val="00E958DB"/>
    <w:rsid w:val="00E9728F"/>
    <w:rsid w:val="00E973B4"/>
    <w:rsid w:val="00EA110D"/>
    <w:rsid w:val="00EA3439"/>
    <w:rsid w:val="00EA3733"/>
    <w:rsid w:val="00EB4FF2"/>
    <w:rsid w:val="00EB50D7"/>
    <w:rsid w:val="00EB6379"/>
    <w:rsid w:val="00EC2DD7"/>
    <w:rsid w:val="00EC410B"/>
    <w:rsid w:val="00EC57D7"/>
    <w:rsid w:val="00EC5CAD"/>
    <w:rsid w:val="00ED2E1B"/>
    <w:rsid w:val="00ED5974"/>
    <w:rsid w:val="00EE7F30"/>
    <w:rsid w:val="00EF2126"/>
    <w:rsid w:val="00EF253C"/>
    <w:rsid w:val="00F041E2"/>
    <w:rsid w:val="00F04C65"/>
    <w:rsid w:val="00F12615"/>
    <w:rsid w:val="00F30B6B"/>
    <w:rsid w:val="00F41FCF"/>
    <w:rsid w:val="00F42A7B"/>
    <w:rsid w:val="00F42DF2"/>
    <w:rsid w:val="00F435CA"/>
    <w:rsid w:val="00F4400D"/>
    <w:rsid w:val="00F50FB5"/>
    <w:rsid w:val="00F54539"/>
    <w:rsid w:val="00F57941"/>
    <w:rsid w:val="00F666AA"/>
    <w:rsid w:val="00F66C16"/>
    <w:rsid w:val="00F74401"/>
    <w:rsid w:val="00F81A5C"/>
    <w:rsid w:val="00F832BC"/>
    <w:rsid w:val="00F849FB"/>
    <w:rsid w:val="00F85F4A"/>
    <w:rsid w:val="00F87B36"/>
    <w:rsid w:val="00F87B78"/>
    <w:rsid w:val="00F93F42"/>
    <w:rsid w:val="00FA112F"/>
    <w:rsid w:val="00FA37F7"/>
    <w:rsid w:val="00FA7A4F"/>
    <w:rsid w:val="00FB11E8"/>
    <w:rsid w:val="00FC032C"/>
    <w:rsid w:val="00FC63B7"/>
    <w:rsid w:val="00FD1DDD"/>
    <w:rsid w:val="00FD2F33"/>
    <w:rsid w:val="00FD5072"/>
    <w:rsid w:val="00FD70EC"/>
    <w:rsid w:val="00FD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2653F8AB83EC555B2957F14CA923898A3FB4B24E941F0DA17C8386B62AA2C981492A095BA112E3387F1E4kBb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7C12-DD2E-4A32-B1E1-8496EEF9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23301</Words>
  <Characters>132819</Characters>
  <Application>Microsoft Office Word</Application>
  <DocSecurity>4</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1</cp:lastModifiedBy>
  <cp:revision>2</cp:revision>
  <cp:lastPrinted>2016-03-25T05:59:00Z</cp:lastPrinted>
  <dcterms:created xsi:type="dcterms:W3CDTF">2016-06-22T07:43:00Z</dcterms:created>
  <dcterms:modified xsi:type="dcterms:W3CDTF">2016-06-22T07:43:00Z</dcterms:modified>
</cp:coreProperties>
</file>