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КОНТРОЛЬНО - СЧЕТНАЯ ПАЛАТА МУНИЦИПАЛЬНОГО ОБРАЗОВАНИЯ </w:t>
      </w:r>
    </w:p>
    <w:p w:rsidR="00347948" w:rsidRPr="00FE4DBB" w:rsidRDefault="00347948" w:rsidP="00347948">
      <w:pPr>
        <w:jc w:val="center"/>
        <w:outlineLvl w:val="0"/>
        <w:rPr>
          <w:b/>
        </w:rPr>
      </w:pPr>
      <w:r w:rsidRPr="00FE4DBB">
        <w:rPr>
          <w:b/>
        </w:rPr>
        <w:t xml:space="preserve"> «АХТУБИНСКИЙ РАЙОН»</w:t>
      </w:r>
    </w:p>
    <w:p w:rsidR="00347948" w:rsidRPr="00FE4DBB" w:rsidRDefault="00347948" w:rsidP="00347948">
      <w:pPr>
        <w:jc w:val="center"/>
        <w:outlineLvl w:val="0"/>
      </w:pPr>
    </w:p>
    <w:p w:rsidR="00AF222A" w:rsidRPr="00FB2BE7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Волгоградская ул., д.141, г. Ахтубинск, 416500</w:t>
      </w:r>
      <w:proofErr w:type="gramStart"/>
      <w:r w:rsidRPr="00625EE1">
        <w:rPr>
          <w:sz w:val="18"/>
          <w:szCs w:val="18"/>
        </w:rPr>
        <w:t xml:space="preserve"> Т</w:t>
      </w:r>
      <w:proofErr w:type="gramEnd"/>
      <w:r w:rsidRPr="00625EE1">
        <w:rPr>
          <w:sz w:val="18"/>
          <w:szCs w:val="18"/>
        </w:rPr>
        <w:t>ел./факс (8-85141) 4-04-24 /, (8-85141) 4-04-15</w:t>
      </w:r>
      <w:r w:rsidR="00AF222A">
        <w:rPr>
          <w:sz w:val="18"/>
          <w:szCs w:val="18"/>
        </w:rPr>
        <w:t>;</w:t>
      </w:r>
    </w:p>
    <w:p w:rsidR="00347948" w:rsidRPr="00FB2BE7" w:rsidRDefault="00AF222A" w:rsidP="00347948">
      <w:pPr>
        <w:jc w:val="center"/>
        <w:outlineLvl w:val="0"/>
        <w:rPr>
          <w:sz w:val="18"/>
          <w:szCs w:val="18"/>
        </w:rPr>
      </w:pPr>
      <w:r w:rsidRPr="00FB2BE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e</w:t>
      </w:r>
      <w:r w:rsidRPr="00FB2BE7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="00124877" w:rsidRPr="00FB2BE7">
        <w:rPr>
          <w:sz w:val="18"/>
          <w:szCs w:val="18"/>
        </w:rPr>
        <w:t>:</w:t>
      </w:r>
      <w:r w:rsidRPr="00FB2BE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kspahtubinsk</w:t>
      </w:r>
      <w:proofErr w:type="spellEnd"/>
      <w:r w:rsidRPr="00FB2BE7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FB2BE7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="00347948" w:rsidRPr="00FB2BE7">
        <w:rPr>
          <w:sz w:val="18"/>
          <w:szCs w:val="18"/>
        </w:rPr>
        <w:t xml:space="preserve"> </w:t>
      </w:r>
    </w:p>
    <w:p w:rsidR="00347948" w:rsidRPr="00625EE1" w:rsidRDefault="00347948" w:rsidP="00347948">
      <w:pPr>
        <w:jc w:val="center"/>
        <w:outlineLvl w:val="0"/>
        <w:rPr>
          <w:sz w:val="18"/>
          <w:szCs w:val="18"/>
        </w:rPr>
      </w:pPr>
      <w:r w:rsidRPr="00625EE1">
        <w:rPr>
          <w:sz w:val="18"/>
          <w:szCs w:val="18"/>
        </w:rPr>
        <w:t>ОКПО 78317643, ОГРН 1063022000282, ИНН/КПП 3001040259/300101001</w:t>
      </w:r>
    </w:p>
    <w:p w:rsidR="00347948" w:rsidRPr="00625EE1" w:rsidRDefault="00347948" w:rsidP="00347948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347948" w:rsidRPr="00306CA5" w:rsidRDefault="00347948" w:rsidP="00347948">
      <w:pPr>
        <w:jc w:val="both"/>
      </w:pPr>
    </w:p>
    <w:p w:rsidR="00347948" w:rsidRDefault="00347948" w:rsidP="00347948">
      <w:pPr>
        <w:jc w:val="center"/>
        <w:rPr>
          <w:b/>
          <w:i/>
          <w:sz w:val="28"/>
          <w:szCs w:val="28"/>
        </w:rPr>
      </w:pPr>
      <w:r w:rsidRPr="00347948">
        <w:rPr>
          <w:b/>
          <w:i/>
          <w:sz w:val="28"/>
          <w:szCs w:val="28"/>
        </w:rPr>
        <w:t>Анали</w:t>
      </w:r>
      <w:r w:rsidR="00FB2BE7">
        <w:rPr>
          <w:b/>
          <w:i/>
          <w:sz w:val="28"/>
          <w:szCs w:val="28"/>
        </w:rPr>
        <w:t xml:space="preserve">тическая записка </w:t>
      </w:r>
    </w:p>
    <w:p w:rsidR="00347948" w:rsidRDefault="00FB2BE7" w:rsidP="003479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отчет</w:t>
      </w:r>
      <w:r w:rsidR="00347948" w:rsidRPr="00347948">
        <w:rPr>
          <w:b/>
          <w:i/>
          <w:sz w:val="28"/>
          <w:szCs w:val="28"/>
        </w:rPr>
        <w:t xml:space="preserve"> об исполнении </w:t>
      </w:r>
      <w:r w:rsidR="00347948">
        <w:rPr>
          <w:b/>
          <w:i/>
          <w:sz w:val="28"/>
          <w:szCs w:val="28"/>
        </w:rPr>
        <w:t>собственного бюджета</w:t>
      </w:r>
    </w:p>
    <w:p w:rsidR="00347948" w:rsidRDefault="00347948" w:rsidP="003479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«</w:t>
      </w:r>
      <w:proofErr w:type="spellStart"/>
      <w:r>
        <w:rPr>
          <w:b/>
          <w:i/>
          <w:sz w:val="28"/>
          <w:szCs w:val="28"/>
        </w:rPr>
        <w:t>Ахтубинский</w:t>
      </w:r>
      <w:proofErr w:type="spellEnd"/>
      <w:r>
        <w:rPr>
          <w:b/>
          <w:i/>
          <w:sz w:val="28"/>
          <w:szCs w:val="28"/>
        </w:rPr>
        <w:t xml:space="preserve"> район»</w:t>
      </w:r>
      <w:r w:rsidRPr="00347948">
        <w:rPr>
          <w:b/>
          <w:i/>
          <w:sz w:val="28"/>
          <w:szCs w:val="28"/>
        </w:rPr>
        <w:t xml:space="preserve">      </w:t>
      </w:r>
    </w:p>
    <w:p w:rsidR="00347948" w:rsidRPr="00347948" w:rsidRDefault="00347948" w:rsidP="00347948">
      <w:pPr>
        <w:jc w:val="center"/>
        <w:rPr>
          <w:b/>
          <w:i/>
          <w:sz w:val="28"/>
          <w:szCs w:val="28"/>
        </w:rPr>
      </w:pPr>
      <w:r w:rsidRPr="00347948">
        <w:rPr>
          <w:b/>
          <w:i/>
          <w:sz w:val="28"/>
          <w:szCs w:val="28"/>
        </w:rPr>
        <w:t xml:space="preserve"> за </w:t>
      </w:r>
      <w:r w:rsidR="00FB2BE7">
        <w:rPr>
          <w:b/>
          <w:i/>
          <w:sz w:val="28"/>
          <w:szCs w:val="28"/>
        </w:rPr>
        <w:t>9 месяцев</w:t>
      </w:r>
      <w:r w:rsidRPr="00347948">
        <w:rPr>
          <w:b/>
          <w:i/>
          <w:sz w:val="28"/>
          <w:szCs w:val="28"/>
        </w:rPr>
        <w:t xml:space="preserve"> 2015 года</w:t>
      </w:r>
    </w:p>
    <w:p w:rsidR="00347948" w:rsidRDefault="00347948" w:rsidP="005D2AC7">
      <w:pPr>
        <w:ind w:firstLine="720"/>
        <w:jc w:val="center"/>
        <w:rPr>
          <w:sz w:val="28"/>
          <w:szCs w:val="28"/>
        </w:rPr>
      </w:pPr>
    </w:p>
    <w:p w:rsidR="005D2AC7" w:rsidRDefault="005D2AC7" w:rsidP="005D2AC7">
      <w:pPr>
        <w:ind w:firstLine="720"/>
        <w:jc w:val="center"/>
        <w:rPr>
          <w:sz w:val="28"/>
          <w:szCs w:val="28"/>
        </w:rPr>
      </w:pPr>
    </w:p>
    <w:p w:rsidR="005D2AC7" w:rsidRPr="005D2AC7" w:rsidRDefault="005D2AC7" w:rsidP="005D2AC7">
      <w:pPr>
        <w:ind w:firstLine="720"/>
        <w:jc w:val="center"/>
        <w:rPr>
          <w:b/>
          <w:sz w:val="28"/>
          <w:szCs w:val="28"/>
        </w:rPr>
      </w:pPr>
      <w:r w:rsidRPr="005D2AC7">
        <w:rPr>
          <w:b/>
          <w:sz w:val="28"/>
          <w:szCs w:val="28"/>
        </w:rPr>
        <w:t>Общие сведения</w:t>
      </w:r>
    </w:p>
    <w:p w:rsidR="005D2AC7" w:rsidRPr="00347948" w:rsidRDefault="005D2AC7" w:rsidP="005D2AC7">
      <w:pPr>
        <w:ind w:firstLine="720"/>
        <w:jc w:val="center"/>
        <w:rPr>
          <w:sz w:val="28"/>
          <w:szCs w:val="28"/>
        </w:rPr>
      </w:pPr>
    </w:p>
    <w:p w:rsidR="00FB2BE7" w:rsidRDefault="00FB2BE7" w:rsidP="00347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пункта 5 </w:t>
      </w:r>
      <w:r w:rsidR="000B4721">
        <w:rPr>
          <w:sz w:val="28"/>
          <w:szCs w:val="28"/>
        </w:rPr>
        <w:t>статьи 264.2 Бюджетного кодекса РФ (далее</w:t>
      </w:r>
      <w:r w:rsidR="008F6C0B">
        <w:rPr>
          <w:sz w:val="28"/>
          <w:szCs w:val="28"/>
        </w:rPr>
        <w:t xml:space="preserve"> </w:t>
      </w:r>
      <w:r w:rsidR="000B4721">
        <w:rPr>
          <w:sz w:val="28"/>
          <w:szCs w:val="28"/>
        </w:rPr>
        <w:t>- БК РФ) отчет об исполнении местного бюджета за 1 квартал, 1 полугодие</w:t>
      </w:r>
      <w:r w:rsidR="008F6C0B">
        <w:rPr>
          <w:sz w:val="28"/>
          <w:szCs w:val="28"/>
        </w:rPr>
        <w:t xml:space="preserve"> и</w:t>
      </w:r>
      <w:r w:rsidR="000B4721">
        <w:rPr>
          <w:sz w:val="28"/>
          <w:szCs w:val="28"/>
        </w:rPr>
        <w:t xml:space="preserve">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0B4721" w:rsidRDefault="000B4721" w:rsidP="00347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собственного бюджета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за 9 месяцев 2015 года (далее-отчет) п</w:t>
      </w:r>
      <w:r w:rsidR="005D2AC7">
        <w:rPr>
          <w:sz w:val="28"/>
          <w:szCs w:val="28"/>
        </w:rPr>
        <w:t>оступил</w:t>
      </w:r>
      <w:r>
        <w:rPr>
          <w:sz w:val="28"/>
          <w:szCs w:val="28"/>
        </w:rPr>
        <w:t xml:space="preserve"> в Контрольно-счетную палату</w:t>
      </w:r>
      <w:r w:rsidRPr="000B4721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район» 29.10.2015г, что соответствует пункту 19.3 статьи 19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утвержденного решением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15.10.2015г  № 125</w:t>
      </w:r>
      <w:r w:rsidR="00F06857">
        <w:rPr>
          <w:sz w:val="28"/>
          <w:szCs w:val="28"/>
        </w:rPr>
        <w:t>.</w:t>
      </w:r>
    </w:p>
    <w:p w:rsidR="00F06857" w:rsidRDefault="00F06857" w:rsidP="00347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утвержден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29.10.2015г № 1247.</w:t>
      </w:r>
    </w:p>
    <w:p w:rsidR="005D2AC7" w:rsidRDefault="005D2AC7" w:rsidP="00347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Аналитическая записка составлена в рамках исполнения полномочий Контрольно-счетной палаты, определенных статьей </w:t>
      </w:r>
      <w:r w:rsidR="00EB1EE1">
        <w:rPr>
          <w:sz w:val="28"/>
          <w:szCs w:val="28"/>
        </w:rPr>
        <w:t>2 Положения о Контрольно-счетной палате муниципального образования «</w:t>
      </w:r>
      <w:proofErr w:type="spellStart"/>
      <w:r w:rsidR="00EB1EE1">
        <w:rPr>
          <w:sz w:val="28"/>
          <w:szCs w:val="28"/>
        </w:rPr>
        <w:t>Ахтубинский</w:t>
      </w:r>
      <w:proofErr w:type="spellEnd"/>
      <w:r w:rsidR="00EB1EE1">
        <w:rPr>
          <w:sz w:val="28"/>
          <w:szCs w:val="28"/>
        </w:rPr>
        <w:t xml:space="preserve"> район», принятого решением Совета МО «</w:t>
      </w:r>
      <w:proofErr w:type="spellStart"/>
      <w:r w:rsidR="00EB1EE1">
        <w:rPr>
          <w:sz w:val="28"/>
          <w:szCs w:val="28"/>
        </w:rPr>
        <w:t>Ахтубинский</w:t>
      </w:r>
      <w:proofErr w:type="spellEnd"/>
      <w:r w:rsidR="00EB1EE1">
        <w:rPr>
          <w:sz w:val="28"/>
          <w:szCs w:val="28"/>
        </w:rPr>
        <w:t xml:space="preserve"> район» от 25.06.2015г № 95 и пункта 1.2 плана работы Контрольно-счетной палаты на 2015 год, утвержденного распоряжением от 30.12.2014г № 10-Р.</w:t>
      </w:r>
    </w:p>
    <w:p w:rsidR="00F06857" w:rsidRDefault="00F06857" w:rsidP="00347948">
      <w:pPr>
        <w:ind w:firstLine="720"/>
        <w:jc w:val="both"/>
        <w:rPr>
          <w:sz w:val="28"/>
          <w:szCs w:val="28"/>
        </w:rPr>
      </w:pPr>
    </w:p>
    <w:p w:rsidR="00EB1EE1" w:rsidRDefault="00EB1EE1" w:rsidP="00F0685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B1EE1">
        <w:rPr>
          <w:b/>
          <w:sz w:val="28"/>
          <w:szCs w:val="28"/>
        </w:rPr>
        <w:t>Анализ</w:t>
      </w:r>
      <w:r w:rsidR="00F06857" w:rsidRPr="00EB1EE1">
        <w:rPr>
          <w:b/>
          <w:sz w:val="28"/>
          <w:szCs w:val="28"/>
        </w:rPr>
        <w:t xml:space="preserve"> исполнения бюджета</w:t>
      </w:r>
      <w:r>
        <w:rPr>
          <w:b/>
          <w:sz w:val="28"/>
          <w:szCs w:val="28"/>
        </w:rPr>
        <w:t xml:space="preserve"> </w:t>
      </w:r>
      <w:r w:rsidR="00F06857" w:rsidRPr="00EB1EE1">
        <w:rPr>
          <w:b/>
          <w:sz w:val="28"/>
          <w:szCs w:val="28"/>
        </w:rPr>
        <w:t>за 9 месяцев 2015г</w:t>
      </w:r>
      <w:r w:rsidRPr="00EB1EE1">
        <w:rPr>
          <w:b/>
          <w:sz w:val="28"/>
          <w:szCs w:val="28"/>
        </w:rPr>
        <w:t xml:space="preserve">, </w:t>
      </w:r>
    </w:p>
    <w:p w:rsidR="004F0DA6" w:rsidRPr="00EB1EE1" w:rsidRDefault="00EB1EE1" w:rsidP="00EB1EE1">
      <w:pPr>
        <w:pStyle w:val="a3"/>
        <w:ind w:left="1080"/>
        <w:jc w:val="center"/>
        <w:rPr>
          <w:b/>
          <w:sz w:val="28"/>
          <w:szCs w:val="28"/>
        </w:rPr>
      </w:pPr>
      <w:r w:rsidRPr="00EB1EE1">
        <w:rPr>
          <w:b/>
          <w:sz w:val="28"/>
          <w:szCs w:val="28"/>
        </w:rPr>
        <w:t>основные характеристики</w:t>
      </w:r>
      <w:r>
        <w:rPr>
          <w:b/>
          <w:sz w:val="28"/>
          <w:szCs w:val="28"/>
        </w:rPr>
        <w:t xml:space="preserve"> бюджета</w:t>
      </w:r>
    </w:p>
    <w:p w:rsidR="00F06857" w:rsidRPr="00F06857" w:rsidRDefault="00F06857" w:rsidP="00F06857">
      <w:pPr>
        <w:pStyle w:val="a3"/>
        <w:ind w:left="1080"/>
        <w:jc w:val="center"/>
        <w:rPr>
          <w:b/>
          <w:sz w:val="28"/>
          <w:szCs w:val="28"/>
        </w:rPr>
      </w:pPr>
    </w:p>
    <w:p w:rsidR="00F06857" w:rsidRDefault="00F06857" w:rsidP="00F068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F06857">
        <w:rPr>
          <w:sz w:val="28"/>
          <w:szCs w:val="28"/>
        </w:rPr>
        <w:t>ешением Совета МО «</w:t>
      </w:r>
      <w:proofErr w:type="spellStart"/>
      <w:r w:rsidRPr="00F06857">
        <w:rPr>
          <w:sz w:val="28"/>
          <w:szCs w:val="28"/>
        </w:rPr>
        <w:t>Ахтубинский</w:t>
      </w:r>
      <w:proofErr w:type="spellEnd"/>
      <w:r w:rsidRPr="00F0685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04.12.2014г № 33 «О бюджете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2015 год» утверждены основные характеристики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2015 год:</w:t>
      </w:r>
    </w:p>
    <w:p w:rsidR="00F06857" w:rsidRDefault="00F06857" w:rsidP="00F068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объём доходов в сумме 940 109,95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225B0" w:rsidRDefault="00F06857" w:rsidP="00F068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объём расходов в сумме 945 767,95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D225B0">
        <w:rPr>
          <w:sz w:val="28"/>
          <w:szCs w:val="28"/>
        </w:rPr>
        <w:t>;</w:t>
      </w:r>
    </w:p>
    <w:p w:rsidR="000D180C" w:rsidRDefault="00D225B0" w:rsidP="00F068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-дефицит бюджета в сумме 5 658,0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F06857">
        <w:rPr>
          <w:sz w:val="28"/>
          <w:szCs w:val="28"/>
        </w:rPr>
        <w:t xml:space="preserve">   </w:t>
      </w:r>
    </w:p>
    <w:p w:rsidR="000D180C" w:rsidRDefault="000D180C" w:rsidP="009164DD">
      <w:pPr>
        <w:pStyle w:val="a3"/>
        <w:tabs>
          <w:tab w:val="left" w:pos="1843"/>
          <w:tab w:val="left" w:pos="241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в бюджет на 2015 год  внесены изменения на основании Решений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26.02.2015г № 62, от 28.05.2015г № 87, от</w:t>
      </w:r>
      <w:r w:rsidRPr="000D180C">
        <w:rPr>
          <w:sz w:val="28"/>
          <w:szCs w:val="28"/>
        </w:rPr>
        <w:t xml:space="preserve"> 06.08.2015г № 114</w:t>
      </w:r>
      <w:r>
        <w:rPr>
          <w:sz w:val="28"/>
          <w:szCs w:val="28"/>
        </w:rPr>
        <w:t>.</w:t>
      </w:r>
      <w:r w:rsidR="00F06857" w:rsidRPr="000D180C">
        <w:rPr>
          <w:sz w:val="28"/>
          <w:szCs w:val="28"/>
        </w:rPr>
        <w:t xml:space="preserve"> </w:t>
      </w:r>
    </w:p>
    <w:p w:rsidR="004A0719" w:rsidRDefault="004A0719" w:rsidP="009164DD">
      <w:pPr>
        <w:pStyle w:val="a3"/>
        <w:tabs>
          <w:tab w:val="left" w:pos="1843"/>
          <w:tab w:val="left" w:pos="2410"/>
        </w:tabs>
        <w:ind w:left="0" w:firstLine="709"/>
        <w:jc w:val="both"/>
        <w:rPr>
          <w:sz w:val="28"/>
          <w:szCs w:val="28"/>
        </w:rPr>
      </w:pPr>
    </w:p>
    <w:p w:rsidR="000D180C" w:rsidRDefault="000D180C" w:rsidP="000D180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за 9 месяцев 2015 года</w:t>
      </w:r>
      <w:r w:rsidR="00786ADE">
        <w:rPr>
          <w:sz w:val="28"/>
          <w:szCs w:val="28"/>
        </w:rPr>
        <w:t xml:space="preserve"> по основным показателям</w:t>
      </w:r>
      <w:r>
        <w:rPr>
          <w:sz w:val="28"/>
          <w:szCs w:val="28"/>
        </w:rPr>
        <w:t xml:space="preserve"> и динамика исполнения к соо</w:t>
      </w:r>
      <w:r w:rsidR="00786ADE">
        <w:rPr>
          <w:sz w:val="28"/>
          <w:szCs w:val="28"/>
        </w:rPr>
        <w:t>тветствующему периоду 2014 года, приведены в таблице</w:t>
      </w:r>
      <w:r w:rsidR="00366089">
        <w:rPr>
          <w:sz w:val="28"/>
          <w:szCs w:val="28"/>
        </w:rPr>
        <w:t xml:space="preserve"> №1</w:t>
      </w:r>
      <w:r>
        <w:rPr>
          <w:sz w:val="28"/>
          <w:szCs w:val="28"/>
        </w:rPr>
        <w:t>:</w:t>
      </w:r>
    </w:p>
    <w:p w:rsidR="00AF300F" w:rsidRDefault="00F06857" w:rsidP="00AF300F">
      <w:pPr>
        <w:pStyle w:val="a3"/>
        <w:ind w:left="0"/>
        <w:jc w:val="both"/>
        <w:rPr>
          <w:sz w:val="28"/>
          <w:szCs w:val="28"/>
        </w:rPr>
      </w:pPr>
      <w:r w:rsidRPr="000D180C">
        <w:rPr>
          <w:sz w:val="28"/>
          <w:szCs w:val="28"/>
        </w:rPr>
        <w:t xml:space="preserve"> </w:t>
      </w:r>
    </w:p>
    <w:p w:rsidR="00AF300F" w:rsidRPr="000D180C" w:rsidRDefault="00366089" w:rsidP="00AF300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1, </w:t>
      </w:r>
      <w:r w:rsidR="00AD1626">
        <w:rPr>
          <w:sz w:val="28"/>
          <w:szCs w:val="28"/>
        </w:rPr>
        <w:t>(</w:t>
      </w:r>
      <w:proofErr w:type="spellStart"/>
      <w:r w:rsidR="00AF300F">
        <w:rPr>
          <w:sz w:val="28"/>
          <w:szCs w:val="28"/>
        </w:rPr>
        <w:t>тыс</w:t>
      </w:r>
      <w:proofErr w:type="gramStart"/>
      <w:r w:rsidR="00AF300F">
        <w:rPr>
          <w:sz w:val="28"/>
          <w:szCs w:val="28"/>
        </w:rPr>
        <w:t>.р</w:t>
      </w:r>
      <w:proofErr w:type="gramEnd"/>
      <w:r w:rsidR="00AF300F">
        <w:rPr>
          <w:sz w:val="28"/>
          <w:szCs w:val="28"/>
        </w:rPr>
        <w:t>уб</w:t>
      </w:r>
      <w:proofErr w:type="spellEnd"/>
      <w:r w:rsidR="00AF300F">
        <w:rPr>
          <w:sz w:val="28"/>
          <w:szCs w:val="28"/>
        </w:rPr>
        <w:t>.</w:t>
      </w:r>
      <w:r w:rsidR="00AD1626">
        <w:rPr>
          <w:sz w:val="28"/>
          <w:szCs w:val="28"/>
        </w:rPr>
        <w:t>)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1709"/>
        <w:gridCol w:w="1791"/>
        <w:gridCol w:w="1718"/>
        <w:gridCol w:w="1926"/>
        <w:gridCol w:w="1843"/>
      </w:tblGrid>
      <w:tr w:rsidR="00AF300F" w:rsidRPr="00AF300F" w:rsidTr="00AF300F">
        <w:trPr>
          <w:trHeight w:val="375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0A0A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Исполнение 9 месяцев 2014 года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8F6C0B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Утверждено по плану на 2015г</w:t>
            </w:r>
            <w:r w:rsidR="008F6C0B">
              <w:rPr>
                <w:color w:val="000000"/>
                <w:sz w:val="28"/>
                <w:szCs w:val="28"/>
              </w:rPr>
              <w:t xml:space="preserve"> (с уточнениями от 06.08.15г)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Исполнение 9 месяцев 2015 года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% к исполнению за соответствующий период 2014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% к утвержденному плану на 2015 год</w:t>
            </w:r>
          </w:p>
        </w:tc>
      </w:tr>
      <w:tr w:rsidR="00AF300F" w:rsidRPr="00AF300F" w:rsidTr="00AF300F">
        <w:trPr>
          <w:trHeight w:val="322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</w:tr>
      <w:tr w:rsidR="00AF300F" w:rsidRPr="00AF300F" w:rsidTr="00AF300F">
        <w:trPr>
          <w:trHeight w:val="322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</w:tr>
      <w:tr w:rsidR="00AF300F" w:rsidRPr="00AF300F" w:rsidTr="00AF300F">
        <w:trPr>
          <w:trHeight w:val="1185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8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A0A0A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</w:tr>
      <w:tr w:rsidR="00AF300F" w:rsidRPr="00AF300F" w:rsidTr="00AF300F">
        <w:trPr>
          <w:trHeight w:val="750"/>
        </w:trPr>
        <w:tc>
          <w:tcPr>
            <w:tcW w:w="2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Доходы бюджета, в том числе: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00F">
              <w:rPr>
                <w:b/>
                <w:color w:val="000000"/>
                <w:sz w:val="28"/>
                <w:szCs w:val="28"/>
              </w:rPr>
              <w:t>640918,2198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999703,3384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717878,119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 xml:space="preserve">         112,01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 xml:space="preserve">              71,81   </w:t>
            </w:r>
          </w:p>
        </w:tc>
      </w:tr>
      <w:tr w:rsidR="00AF300F" w:rsidRPr="00AF300F" w:rsidTr="00AF300F">
        <w:trPr>
          <w:trHeight w:val="375"/>
        </w:trPr>
        <w:tc>
          <w:tcPr>
            <w:tcW w:w="2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F300F" w:rsidRPr="00AF300F" w:rsidTr="00AF300F">
        <w:trPr>
          <w:trHeight w:val="1125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both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 xml:space="preserve"> - налоговые и   неналоговые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185500,8222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300555,712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211307,7726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 xml:space="preserve">          113,91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 xml:space="preserve">              70,31   </w:t>
            </w:r>
          </w:p>
        </w:tc>
      </w:tr>
      <w:tr w:rsidR="00AF300F" w:rsidRPr="00AF300F" w:rsidTr="00AF300F">
        <w:trPr>
          <w:trHeight w:val="75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455417,3976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699147,6264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>506570,3465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 xml:space="preserve">          111,23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color w:val="000000"/>
                <w:sz w:val="28"/>
                <w:szCs w:val="28"/>
              </w:rPr>
            </w:pPr>
            <w:r w:rsidRPr="00AF300F">
              <w:rPr>
                <w:color w:val="000000"/>
                <w:sz w:val="28"/>
                <w:szCs w:val="28"/>
              </w:rPr>
              <w:t xml:space="preserve">              72,46   </w:t>
            </w:r>
          </w:p>
        </w:tc>
      </w:tr>
      <w:tr w:rsidR="00AF300F" w:rsidRPr="00AF300F" w:rsidTr="00AF300F">
        <w:trPr>
          <w:trHeight w:val="75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Расходы бюджета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300F">
              <w:rPr>
                <w:b/>
                <w:color w:val="000000"/>
                <w:sz w:val="28"/>
                <w:szCs w:val="28"/>
              </w:rPr>
              <w:t>665091,6417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1011836,498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711904,7329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 xml:space="preserve">         107,04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 xml:space="preserve">              70,36   </w:t>
            </w:r>
          </w:p>
        </w:tc>
      </w:tr>
      <w:tr w:rsidR="00AF300F" w:rsidRPr="00AF300F" w:rsidTr="00AF300F">
        <w:trPr>
          <w:trHeight w:val="750"/>
        </w:trPr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AF300F">
              <w:rPr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AF300F">
              <w:rPr>
                <w:b/>
                <w:bCs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-24173,4218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-12133,15957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4A0719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  <w:r w:rsidR="00AF300F" w:rsidRPr="00AF300F">
              <w:rPr>
                <w:b/>
                <w:bCs/>
                <w:color w:val="000000"/>
                <w:sz w:val="28"/>
                <w:szCs w:val="28"/>
              </w:rPr>
              <w:t>5973,38614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00F" w:rsidRPr="00AF300F" w:rsidRDefault="00AF300F" w:rsidP="00AF30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00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F06857" w:rsidRDefault="00F06857" w:rsidP="00AF300F">
      <w:pPr>
        <w:pStyle w:val="a3"/>
        <w:ind w:left="0"/>
        <w:jc w:val="both"/>
        <w:rPr>
          <w:sz w:val="28"/>
          <w:szCs w:val="28"/>
        </w:rPr>
      </w:pPr>
    </w:p>
    <w:p w:rsidR="006E7800" w:rsidRDefault="00366089" w:rsidP="00AF30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800">
        <w:rPr>
          <w:sz w:val="28"/>
          <w:szCs w:val="28"/>
        </w:rPr>
        <w:t>Представленные данные показывают</w:t>
      </w:r>
      <w:r>
        <w:rPr>
          <w:sz w:val="28"/>
          <w:szCs w:val="28"/>
        </w:rPr>
        <w:t>, что по всем основным параметрам бюджета  наблюдается устойчивый рост и положительная динамика, относительно аналогичного периода 2014 года</w:t>
      </w:r>
      <w:r w:rsidR="006E78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4480D" w:rsidRDefault="0074480D" w:rsidP="00AF30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089">
        <w:rPr>
          <w:sz w:val="28"/>
          <w:szCs w:val="28"/>
        </w:rPr>
        <w:t xml:space="preserve">по </w:t>
      </w:r>
      <w:r w:rsidR="00366089" w:rsidRPr="0074480D">
        <w:rPr>
          <w:b/>
          <w:i/>
          <w:sz w:val="28"/>
          <w:szCs w:val="28"/>
        </w:rPr>
        <w:t>доходам</w:t>
      </w:r>
      <w:r>
        <w:rPr>
          <w:sz w:val="28"/>
          <w:szCs w:val="28"/>
        </w:rPr>
        <w:t xml:space="preserve"> исполнение составило 717878,119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прирост </w:t>
      </w:r>
      <w:r w:rsidR="00366089">
        <w:rPr>
          <w:sz w:val="28"/>
          <w:szCs w:val="28"/>
        </w:rPr>
        <w:t>-</w:t>
      </w:r>
      <w:r w:rsidR="00C95434">
        <w:rPr>
          <w:sz w:val="28"/>
          <w:szCs w:val="28"/>
        </w:rPr>
        <w:t>12</w:t>
      </w:r>
      <w:r w:rsidR="0036608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74480D" w:rsidRDefault="0074480D" w:rsidP="00AF30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6089">
        <w:rPr>
          <w:sz w:val="28"/>
          <w:szCs w:val="28"/>
        </w:rPr>
        <w:t xml:space="preserve"> по </w:t>
      </w:r>
      <w:r w:rsidR="00366089" w:rsidRPr="0074480D">
        <w:rPr>
          <w:b/>
          <w:i/>
          <w:sz w:val="28"/>
          <w:szCs w:val="28"/>
        </w:rPr>
        <w:t>расходам</w:t>
      </w:r>
      <w:r>
        <w:rPr>
          <w:sz w:val="28"/>
          <w:szCs w:val="28"/>
        </w:rPr>
        <w:t xml:space="preserve"> исполнение составило 711904,7329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прирост</w:t>
      </w:r>
      <w:r w:rsidR="00366089">
        <w:rPr>
          <w:sz w:val="28"/>
          <w:szCs w:val="28"/>
        </w:rPr>
        <w:t>-</w:t>
      </w:r>
      <w:r w:rsidR="00C95434">
        <w:rPr>
          <w:sz w:val="28"/>
          <w:szCs w:val="28"/>
        </w:rPr>
        <w:t>7</w:t>
      </w:r>
      <w:r w:rsidR="0036608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366089" w:rsidRDefault="0074480D" w:rsidP="00AF30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6089">
        <w:rPr>
          <w:sz w:val="28"/>
          <w:szCs w:val="28"/>
        </w:rPr>
        <w:t xml:space="preserve"> по результату исполнения бюджета</w:t>
      </w:r>
      <w:r>
        <w:rPr>
          <w:sz w:val="28"/>
          <w:szCs w:val="28"/>
        </w:rPr>
        <w:t xml:space="preserve"> </w:t>
      </w:r>
      <w:r w:rsidRPr="0074480D">
        <w:rPr>
          <w:b/>
          <w:i/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составил 5973,38614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366089">
        <w:rPr>
          <w:sz w:val="28"/>
          <w:szCs w:val="28"/>
        </w:rPr>
        <w:t>.</w:t>
      </w:r>
      <w:r>
        <w:rPr>
          <w:sz w:val="28"/>
          <w:szCs w:val="28"/>
        </w:rPr>
        <w:t xml:space="preserve">, тогда как за аналогичный период 2014г результатом исполнения бюджета стал </w:t>
      </w:r>
      <w:r w:rsidRPr="00414C08">
        <w:rPr>
          <w:b/>
          <w:i/>
          <w:sz w:val="28"/>
          <w:szCs w:val="28"/>
        </w:rPr>
        <w:t>дефицит</w:t>
      </w:r>
      <w:r>
        <w:rPr>
          <w:sz w:val="28"/>
          <w:szCs w:val="28"/>
        </w:rPr>
        <w:t xml:space="preserve"> в размере 24173,4218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66089" w:rsidRDefault="0074480D" w:rsidP="00AF30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C08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исполнение </w:t>
      </w:r>
      <w:r w:rsidR="005248D9">
        <w:rPr>
          <w:sz w:val="28"/>
          <w:szCs w:val="28"/>
        </w:rPr>
        <w:t xml:space="preserve">основных параметров бюджета за 9 месяцев 2015г, показывают наличие определенных рисков: </w:t>
      </w:r>
      <w:r>
        <w:rPr>
          <w:sz w:val="28"/>
          <w:szCs w:val="28"/>
        </w:rPr>
        <w:t>доход</w:t>
      </w:r>
      <w:r w:rsidR="005248D9">
        <w:rPr>
          <w:sz w:val="28"/>
          <w:szCs w:val="28"/>
        </w:rPr>
        <w:t xml:space="preserve">ы исполнены не в полном объеме - на </w:t>
      </w:r>
      <w:r>
        <w:rPr>
          <w:sz w:val="28"/>
          <w:szCs w:val="28"/>
        </w:rPr>
        <w:t>71,81</w:t>
      </w:r>
      <w:r w:rsidR="005248D9">
        <w:rPr>
          <w:sz w:val="28"/>
          <w:szCs w:val="28"/>
        </w:rPr>
        <w:t>%</w:t>
      </w:r>
      <w:r w:rsidR="00414C08">
        <w:rPr>
          <w:sz w:val="28"/>
          <w:szCs w:val="28"/>
        </w:rPr>
        <w:t>.</w:t>
      </w:r>
    </w:p>
    <w:p w:rsidR="00414C08" w:rsidRDefault="00414C08" w:rsidP="00414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BCA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891BCA">
        <w:rPr>
          <w:sz w:val="28"/>
          <w:szCs w:val="28"/>
        </w:rPr>
        <w:t xml:space="preserve">.2015 года </w:t>
      </w:r>
      <w:r>
        <w:rPr>
          <w:sz w:val="28"/>
          <w:szCs w:val="28"/>
        </w:rPr>
        <w:t xml:space="preserve">внутренний </w:t>
      </w:r>
      <w:r w:rsidRPr="00B35424">
        <w:rPr>
          <w:sz w:val="28"/>
          <w:szCs w:val="28"/>
        </w:rPr>
        <w:t xml:space="preserve">муниципальный </w:t>
      </w:r>
      <w:r w:rsidRPr="00891BCA">
        <w:rPr>
          <w:sz w:val="28"/>
          <w:szCs w:val="28"/>
        </w:rPr>
        <w:t xml:space="preserve"> долг увеличился </w:t>
      </w:r>
      <w:r w:rsidRPr="00B35424">
        <w:rPr>
          <w:sz w:val="28"/>
          <w:szCs w:val="28"/>
        </w:rPr>
        <w:t>относительно аналогичного периода 2014 года</w:t>
      </w:r>
      <w:r w:rsidR="006E7800">
        <w:rPr>
          <w:sz w:val="28"/>
          <w:szCs w:val="28"/>
        </w:rPr>
        <w:t xml:space="preserve"> (4800,0 </w:t>
      </w:r>
      <w:proofErr w:type="spellStart"/>
      <w:r w:rsidR="006E7800">
        <w:rPr>
          <w:sz w:val="28"/>
          <w:szCs w:val="28"/>
        </w:rPr>
        <w:t>тыс</w:t>
      </w:r>
      <w:proofErr w:type="gramStart"/>
      <w:r w:rsidR="006E7800">
        <w:rPr>
          <w:sz w:val="28"/>
          <w:szCs w:val="28"/>
        </w:rPr>
        <w:t>.р</w:t>
      </w:r>
      <w:proofErr w:type="gramEnd"/>
      <w:r w:rsidR="006E7800">
        <w:rPr>
          <w:sz w:val="28"/>
          <w:szCs w:val="28"/>
        </w:rPr>
        <w:t>уб</w:t>
      </w:r>
      <w:proofErr w:type="spellEnd"/>
      <w:r w:rsidR="006E7800">
        <w:rPr>
          <w:sz w:val="28"/>
          <w:szCs w:val="28"/>
        </w:rPr>
        <w:t>.)</w:t>
      </w:r>
      <w:r w:rsidRPr="00B35424">
        <w:rPr>
          <w:sz w:val="28"/>
          <w:szCs w:val="28"/>
        </w:rPr>
        <w:t xml:space="preserve"> </w:t>
      </w:r>
      <w:r w:rsidRPr="00891BCA">
        <w:rPr>
          <w:sz w:val="28"/>
          <w:szCs w:val="28"/>
        </w:rPr>
        <w:t xml:space="preserve">на </w:t>
      </w:r>
      <w:r w:rsidRPr="006E7800">
        <w:rPr>
          <w:sz w:val="28"/>
          <w:szCs w:val="28"/>
        </w:rPr>
        <w:t>1</w:t>
      </w:r>
      <w:r w:rsidR="006E7800" w:rsidRPr="006E7800">
        <w:rPr>
          <w:sz w:val="28"/>
          <w:szCs w:val="28"/>
        </w:rPr>
        <w:t>2620</w:t>
      </w:r>
      <w:r w:rsidRPr="006E7800">
        <w:rPr>
          <w:sz w:val="28"/>
          <w:szCs w:val="28"/>
        </w:rPr>
        <w:t>,0</w:t>
      </w:r>
      <w:r w:rsidRPr="00891BCA">
        <w:rPr>
          <w:sz w:val="28"/>
          <w:szCs w:val="28"/>
        </w:rPr>
        <w:t xml:space="preserve"> </w:t>
      </w:r>
      <w:r w:rsidRPr="00B35424">
        <w:rPr>
          <w:sz w:val="28"/>
          <w:szCs w:val="28"/>
        </w:rPr>
        <w:t>тыс</w:t>
      </w:r>
      <w:r w:rsidRPr="00891BCA">
        <w:rPr>
          <w:sz w:val="28"/>
          <w:szCs w:val="28"/>
        </w:rPr>
        <w:t xml:space="preserve">. рублей и составил </w:t>
      </w:r>
      <w:r w:rsidRPr="00B35424">
        <w:rPr>
          <w:sz w:val="28"/>
          <w:szCs w:val="28"/>
        </w:rPr>
        <w:t>17</w:t>
      </w:r>
      <w:r>
        <w:rPr>
          <w:sz w:val="28"/>
          <w:szCs w:val="28"/>
        </w:rPr>
        <w:t>420</w:t>
      </w:r>
      <w:r w:rsidRPr="00891BCA">
        <w:rPr>
          <w:sz w:val="28"/>
          <w:szCs w:val="28"/>
        </w:rPr>
        <w:t>,</w:t>
      </w:r>
      <w:r w:rsidRPr="00B35424">
        <w:rPr>
          <w:sz w:val="28"/>
          <w:szCs w:val="28"/>
        </w:rPr>
        <w:t>0</w:t>
      </w:r>
      <w:r w:rsidRPr="00891BCA">
        <w:rPr>
          <w:sz w:val="28"/>
          <w:szCs w:val="28"/>
        </w:rPr>
        <w:t xml:space="preserve"> </w:t>
      </w:r>
      <w:r w:rsidRPr="00B35424">
        <w:rPr>
          <w:sz w:val="28"/>
          <w:szCs w:val="28"/>
        </w:rPr>
        <w:t>тыс</w:t>
      </w:r>
      <w:r w:rsidRPr="00891BCA">
        <w:rPr>
          <w:sz w:val="28"/>
          <w:szCs w:val="28"/>
        </w:rPr>
        <w:t>. рублей.</w:t>
      </w:r>
    </w:p>
    <w:p w:rsidR="00EB1EE1" w:rsidRPr="00891BCA" w:rsidRDefault="00EB1EE1" w:rsidP="00414C08">
      <w:pPr>
        <w:jc w:val="both"/>
        <w:rPr>
          <w:sz w:val="28"/>
          <w:szCs w:val="28"/>
        </w:rPr>
      </w:pPr>
      <w:bookmarkStart w:id="0" w:name="_GoBack"/>
      <w:bookmarkEnd w:id="0"/>
    </w:p>
    <w:p w:rsidR="00EC5238" w:rsidRDefault="005248D9" w:rsidP="00EC523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и</w:t>
      </w:r>
      <w:r w:rsidR="00EC5238" w:rsidRPr="00EC5238">
        <w:rPr>
          <w:b/>
          <w:sz w:val="28"/>
          <w:szCs w:val="28"/>
        </w:rPr>
        <w:t>сполнени</w:t>
      </w:r>
      <w:r w:rsidR="004F3E35">
        <w:rPr>
          <w:b/>
          <w:sz w:val="28"/>
          <w:szCs w:val="28"/>
        </w:rPr>
        <w:t>я</w:t>
      </w:r>
      <w:r w:rsidR="00EC5238" w:rsidRPr="00EC5238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ной части бюджета за 9 месяцев 2015г</w:t>
      </w:r>
    </w:p>
    <w:p w:rsidR="00EC5238" w:rsidRPr="00EC5238" w:rsidRDefault="00EC5238" w:rsidP="00EC5238">
      <w:pPr>
        <w:pStyle w:val="a3"/>
        <w:ind w:left="1080"/>
        <w:rPr>
          <w:b/>
          <w:sz w:val="28"/>
          <w:szCs w:val="28"/>
        </w:rPr>
      </w:pPr>
    </w:p>
    <w:p w:rsidR="004F0DA6" w:rsidRDefault="004A0719" w:rsidP="004F0DA6">
      <w:pPr>
        <w:ind w:firstLine="720"/>
        <w:jc w:val="both"/>
        <w:rPr>
          <w:sz w:val="28"/>
          <w:szCs w:val="28"/>
        </w:rPr>
      </w:pPr>
      <w:r w:rsidRPr="004A0719">
        <w:rPr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</w:t>
      </w:r>
      <w:r w:rsidRPr="004A0719">
        <w:rPr>
          <w:sz w:val="28"/>
          <w:szCs w:val="28"/>
        </w:rPr>
        <w:t>2015 года</w:t>
      </w:r>
      <w:r>
        <w:rPr>
          <w:b/>
          <w:sz w:val="28"/>
          <w:szCs w:val="28"/>
        </w:rPr>
        <w:t xml:space="preserve"> </w:t>
      </w:r>
      <w:r w:rsidRPr="004A0719">
        <w:rPr>
          <w:b/>
          <w:i/>
          <w:sz w:val="28"/>
          <w:szCs w:val="28"/>
        </w:rPr>
        <w:t>в д</w:t>
      </w:r>
      <w:r w:rsidR="004F0DA6" w:rsidRPr="004A0719">
        <w:rPr>
          <w:b/>
          <w:i/>
          <w:sz w:val="28"/>
          <w:szCs w:val="28"/>
        </w:rPr>
        <w:t>оход</w:t>
      </w:r>
      <w:r w:rsidRPr="004A0719">
        <w:rPr>
          <w:b/>
          <w:i/>
          <w:sz w:val="28"/>
          <w:szCs w:val="28"/>
        </w:rPr>
        <w:t>ную часть бюджета поступило</w:t>
      </w:r>
      <w:r w:rsidR="004F0DA6" w:rsidRPr="004F0DA6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  <w:r w:rsidR="008B12BF">
        <w:rPr>
          <w:sz w:val="28"/>
          <w:szCs w:val="28"/>
        </w:rPr>
        <w:t xml:space="preserve"> </w:t>
      </w:r>
      <w:r>
        <w:rPr>
          <w:sz w:val="28"/>
          <w:szCs w:val="28"/>
        </w:rPr>
        <w:t>878,119</w:t>
      </w:r>
      <w:r w:rsidR="004F0DA6" w:rsidRPr="004F0DA6">
        <w:rPr>
          <w:sz w:val="28"/>
          <w:szCs w:val="28"/>
        </w:rPr>
        <w:t xml:space="preserve"> </w:t>
      </w:r>
      <w:r w:rsidR="004F0DA6">
        <w:rPr>
          <w:sz w:val="28"/>
          <w:szCs w:val="28"/>
        </w:rPr>
        <w:t>тыс</w:t>
      </w:r>
      <w:r w:rsidR="004F0DA6" w:rsidRPr="004F0DA6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71,8</w:t>
      </w:r>
      <w:r w:rsidR="004F0DA6" w:rsidRPr="004F0DA6">
        <w:rPr>
          <w:sz w:val="28"/>
          <w:szCs w:val="28"/>
        </w:rPr>
        <w:t>% от годовых назначений</w:t>
      </w:r>
      <w:r>
        <w:rPr>
          <w:sz w:val="28"/>
          <w:szCs w:val="28"/>
        </w:rPr>
        <w:t xml:space="preserve"> (999</w:t>
      </w:r>
      <w:r w:rsidR="008B1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703,3384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="004F0DA6" w:rsidRPr="004F0DA6">
        <w:rPr>
          <w:sz w:val="28"/>
          <w:szCs w:val="28"/>
        </w:rPr>
        <w:t xml:space="preserve">, </w:t>
      </w:r>
      <w:r w:rsidR="00D12CB7">
        <w:rPr>
          <w:sz w:val="28"/>
          <w:szCs w:val="28"/>
        </w:rPr>
        <w:t>рост</w:t>
      </w:r>
      <w:r w:rsidR="004F0DA6" w:rsidRPr="004F0DA6">
        <w:rPr>
          <w:sz w:val="28"/>
          <w:szCs w:val="28"/>
        </w:rPr>
        <w:t xml:space="preserve"> общего объема доходов относительно </w:t>
      </w:r>
      <w:r>
        <w:rPr>
          <w:sz w:val="28"/>
          <w:szCs w:val="28"/>
        </w:rPr>
        <w:t>аналогичного периода 2014 года</w:t>
      </w:r>
      <w:r w:rsidR="004F0DA6" w:rsidRPr="004F0DA6">
        <w:rPr>
          <w:sz w:val="28"/>
          <w:szCs w:val="28"/>
        </w:rPr>
        <w:t xml:space="preserve"> составляет </w:t>
      </w:r>
      <w:r w:rsidR="00D458F3">
        <w:rPr>
          <w:sz w:val="28"/>
          <w:szCs w:val="28"/>
        </w:rPr>
        <w:t>1</w:t>
      </w:r>
      <w:r w:rsidR="004F0DA6">
        <w:rPr>
          <w:sz w:val="28"/>
          <w:szCs w:val="28"/>
        </w:rPr>
        <w:t>2</w:t>
      </w:r>
      <w:r w:rsidR="004F0DA6" w:rsidRPr="004F0DA6">
        <w:rPr>
          <w:sz w:val="28"/>
          <w:szCs w:val="28"/>
        </w:rPr>
        <w:t xml:space="preserve">% </w:t>
      </w:r>
      <w:r w:rsidR="00D458F3">
        <w:rPr>
          <w:sz w:val="28"/>
          <w:szCs w:val="28"/>
        </w:rPr>
        <w:t xml:space="preserve"> или 76959,9 </w:t>
      </w:r>
      <w:proofErr w:type="spellStart"/>
      <w:r w:rsidR="00D458F3">
        <w:rPr>
          <w:sz w:val="28"/>
          <w:szCs w:val="28"/>
        </w:rPr>
        <w:t>тыс.руб</w:t>
      </w:r>
      <w:proofErr w:type="spellEnd"/>
      <w:r w:rsidR="00D458F3">
        <w:rPr>
          <w:sz w:val="28"/>
          <w:szCs w:val="28"/>
        </w:rPr>
        <w:t>.</w:t>
      </w:r>
    </w:p>
    <w:p w:rsidR="00D12CB7" w:rsidRDefault="00D458F3" w:rsidP="004F0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них, </w:t>
      </w:r>
      <w:r w:rsidRPr="00EC5238">
        <w:rPr>
          <w:b/>
          <w:i/>
          <w:sz w:val="28"/>
          <w:szCs w:val="28"/>
        </w:rPr>
        <w:t>н</w:t>
      </w:r>
      <w:r w:rsidR="004F0DA6" w:rsidRPr="00EC5238">
        <w:rPr>
          <w:b/>
          <w:i/>
          <w:sz w:val="28"/>
          <w:szCs w:val="28"/>
        </w:rPr>
        <w:t>алоговые поступления</w:t>
      </w:r>
      <w:r w:rsidR="004F0DA6" w:rsidRPr="004F0DA6">
        <w:rPr>
          <w:sz w:val="28"/>
          <w:szCs w:val="28"/>
        </w:rPr>
        <w:t xml:space="preserve"> составили </w:t>
      </w:r>
      <w:r w:rsidR="001723D1">
        <w:rPr>
          <w:sz w:val="28"/>
          <w:szCs w:val="28"/>
        </w:rPr>
        <w:t>1</w:t>
      </w:r>
      <w:r w:rsidR="00A003C6">
        <w:rPr>
          <w:sz w:val="28"/>
          <w:szCs w:val="28"/>
        </w:rPr>
        <w:t>92</w:t>
      </w:r>
      <w:r w:rsidR="008B12BF">
        <w:rPr>
          <w:sz w:val="28"/>
          <w:szCs w:val="28"/>
        </w:rPr>
        <w:t xml:space="preserve"> </w:t>
      </w:r>
      <w:r w:rsidR="00A003C6">
        <w:rPr>
          <w:sz w:val="28"/>
          <w:szCs w:val="28"/>
        </w:rPr>
        <w:t>767</w:t>
      </w:r>
      <w:r w:rsidR="001723D1">
        <w:rPr>
          <w:sz w:val="28"/>
          <w:szCs w:val="28"/>
        </w:rPr>
        <w:t>,</w:t>
      </w:r>
      <w:r w:rsidR="00A003C6">
        <w:rPr>
          <w:sz w:val="28"/>
          <w:szCs w:val="28"/>
        </w:rPr>
        <w:t>55</w:t>
      </w:r>
      <w:r w:rsidR="004F0DA6" w:rsidRPr="004F0DA6">
        <w:rPr>
          <w:sz w:val="28"/>
          <w:szCs w:val="28"/>
        </w:rPr>
        <w:t xml:space="preserve"> </w:t>
      </w:r>
      <w:r w:rsidR="001723D1">
        <w:rPr>
          <w:sz w:val="28"/>
          <w:szCs w:val="28"/>
        </w:rPr>
        <w:t>тыс</w:t>
      </w:r>
      <w:r w:rsidR="004F0DA6" w:rsidRPr="004F0DA6">
        <w:rPr>
          <w:sz w:val="28"/>
          <w:szCs w:val="28"/>
        </w:rPr>
        <w:t>. рублей</w:t>
      </w:r>
      <w:r w:rsidR="001723D1">
        <w:rPr>
          <w:sz w:val="28"/>
          <w:szCs w:val="28"/>
        </w:rPr>
        <w:t xml:space="preserve"> или</w:t>
      </w:r>
      <w:r w:rsidR="004F0DA6" w:rsidRPr="004F0DA6">
        <w:rPr>
          <w:sz w:val="28"/>
          <w:szCs w:val="28"/>
        </w:rPr>
        <w:t xml:space="preserve"> </w:t>
      </w:r>
      <w:r w:rsidR="008B12BF">
        <w:rPr>
          <w:sz w:val="28"/>
          <w:szCs w:val="28"/>
        </w:rPr>
        <w:t>7</w:t>
      </w:r>
      <w:r w:rsidR="005A6846">
        <w:rPr>
          <w:sz w:val="28"/>
          <w:szCs w:val="28"/>
        </w:rPr>
        <w:t>1</w:t>
      </w:r>
      <w:r w:rsidR="008B12BF">
        <w:rPr>
          <w:sz w:val="28"/>
          <w:szCs w:val="28"/>
        </w:rPr>
        <w:t>,</w:t>
      </w:r>
      <w:r w:rsidR="005A6846">
        <w:rPr>
          <w:sz w:val="28"/>
          <w:szCs w:val="28"/>
        </w:rPr>
        <w:t>5</w:t>
      </w:r>
      <w:r w:rsidR="004F0DA6" w:rsidRPr="004F0DA6">
        <w:rPr>
          <w:sz w:val="28"/>
          <w:szCs w:val="28"/>
        </w:rPr>
        <w:t>% от годовых назначений</w:t>
      </w:r>
      <w:r w:rsidR="001723D1">
        <w:rPr>
          <w:sz w:val="28"/>
          <w:szCs w:val="28"/>
        </w:rPr>
        <w:t xml:space="preserve"> (</w:t>
      </w:r>
      <w:r w:rsidR="005A6846">
        <w:rPr>
          <w:sz w:val="28"/>
          <w:szCs w:val="28"/>
        </w:rPr>
        <w:t>269 496,06</w:t>
      </w:r>
      <w:r w:rsidR="001723D1">
        <w:rPr>
          <w:sz w:val="28"/>
          <w:szCs w:val="28"/>
        </w:rPr>
        <w:t xml:space="preserve"> </w:t>
      </w:r>
      <w:proofErr w:type="spellStart"/>
      <w:r w:rsidR="001723D1">
        <w:rPr>
          <w:sz w:val="28"/>
          <w:szCs w:val="28"/>
        </w:rPr>
        <w:t>тыс</w:t>
      </w:r>
      <w:proofErr w:type="gramStart"/>
      <w:r w:rsidR="001723D1">
        <w:rPr>
          <w:sz w:val="28"/>
          <w:szCs w:val="28"/>
        </w:rPr>
        <w:t>.р</w:t>
      </w:r>
      <w:proofErr w:type="gramEnd"/>
      <w:r w:rsidR="001723D1">
        <w:rPr>
          <w:sz w:val="28"/>
          <w:szCs w:val="28"/>
        </w:rPr>
        <w:t>уб</w:t>
      </w:r>
      <w:proofErr w:type="spellEnd"/>
      <w:r w:rsidR="001723D1">
        <w:rPr>
          <w:sz w:val="28"/>
          <w:szCs w:val="28"/>
        </w:rPr>
        <w:t>.)</w:t>
      </w:r>
      <w:r w:rsidR="004F0DA6" w:rsidRPr="004F0DA6">
        <w:rPr>
          <w:sz w:val="28"/>
          <w:szCs w:val="28"/>
        </w:rPr>
        <w:t xml:space="preserve">, </w:t>
      </w:r>
      <w:r w:rsidR="00D12CB7">
        <w:rPr>
          <w:sz w:val="28"/>
          <w:szCs w:val="28"/>
        </w:rPr>
        <w:t>рост</w:t>
      </w:r>
      <w:r w:rsidR="004F0DA6" w:rsidRPr="004F0DA6">
        <w:rPr>
          <w:sz w:val="28"/>
          <w:szCs w:val="28"/>
        </w:rPr>
        <w:t xml:space="preserve"> относительно </w:t>
      </w:r>
      <w:r w:rsidR="008B12BF">
        <w:rPr>
          <w:sz w:val="28"/>
          <w:szCs w:val="28"/>
        </w:rPr>
        <w:t xml:space="preserve">аналогичного периода </w:t>
      </w:r>
      <w:r w:rsidR="004F0DA6" w:rsidRPr="004F0DA6">
        <w:rPr>
          <w:sz w:val="28"/>
          <w:szCs w:val="28"/>
        </w:rPr>
        <w:t xml:space="preserve"> 2014 года по налоговым поступлениям в целом составляет 1</w:t>
      </w:r>
      <w:r w:rsidR="008B12BF">
        <w:rPr>
          <w:sz w:val="28"/>
          <w:szCs w:val="28"/>
        </w:rPr>
        <w:t>3</w:t>
      </w:r>
      <w:r w:rsidR="001723D1">
        <w:rPr>
          <w:sz w:val="28"/>
          <w:szCs w:val="28"/>
        </w:rPr>
        <w:t>,</w:t>
      </w:r>
      <w:r w:rsidR="008B12BF">
        <w:rPr>
          <w:sz w:val="28"/>
          <w:szCs w:val="28"/>
        </w:rPr>
        <w:t>7</w:t>
      </w:r>
      <w:r w:rsidR="004F0DA6" w:rsidRPr="004F0DA6">
        <w:rPr>
          <w:sz w:val="28"/>
          <w:szCs w:val="28"/>
        </w:rPr>
        <w:t>%</w:t>
      </w:r>
      <w:r w:rsidR="001723D1">
        <w:rPr>
          <w:sz w:val="28"/>
          <w:szCs w:val="28"/>
        </w:rPr>
        <w:t>, в том числе по всем группам налогов</w:t>
      </w:r>
      <w:r w:rsidR="00D12CB7">
        <w:rPr>
          <w:sz w:val="28"/>
          <w:szCs w:val="28"/>
        </w:rPr>
        <w:t xml:space="preserve"> (НДФЛ, налоги на товары, налоги на совокупный доход, госпошлина)</w:t>
      </w:r>
      <w:r w:rsidR="004F0DA6" w:rsidRPr="004F0DA6">
        <w:rPr>
          <w:sz w:val="28"/>
          <w:szCs w:val="28"/>
        </w:rPr>
        <w:t xml:space="preserve">. </w:t>
      </w:r>
      <w:r w:rsidR="00D12CB7">
        <w:rPr>
          <w:sz w:val="28"/>
          <w:szCs w:val="28"/>
        </w:rPr>
        <w:t>Данный рост обеспечен</w:t>
      </w:r>
      <w:r w:rsidR="008C1097">
        <w:rPr>
          <w:sz w:val="28"/>
          <w:szCs w:val="28"/>
        </w:rPr>
        <w:t>, в основном, перевыполнением за январь-</w:t>
      </w:r>
      <w:r w:rsidR="008B12BF">
        <w:rPr>
          <w:sz w:val="28"/>
          <w:szCs w:val="28"/>
        </w:rPr>
        <w:t>сентябрь</w:t>
      </w:r>
      <w:r w:rsidR="008C1097">
        <w:rPr>
          <w:sz w:val="28"/>
          <w:szCs w:val="28"/>
        </w:rPr>
        <w:t xml:space="preserve"> 2015 года годовых назначений по доходам от налогов на товары (акцизы) и государственной пошлины.</w:t>
      </w:r>
    </w:p>
    <w:p w:rsidR="00DC471B" w:rsidRDefault="004F0DA6" w:rsidP="004F0DA6">
      <w:pPr>
        <w:ind w:firstLine="720"/>
        <w:jc w:val="both"/>
        <w:rPr>
          <w:sz w:val="28"/>
          <w:szCs w:val="28"/>
        </w:rPr>
      </w:pPr>
      <w:r w:rsidRPr="00EC5238">
        <w:rPr>
          <w:b/>
          <w:i/>
          <w:sz w:val="28"/>
          <w:szCs w:val="28"/>
        </w:rPr>
        <w:t>Неналоговые поступления</w:t>
      </w:r>
      <w:r w:rsidRPr="004F0DA6">
        <w:rPr>
          <w:sz w:val="28"/>
          <w:szCs w:val="28"/>
        </w:rPr>
        <w:t xml:space="preserve"> составили 1</w:t>
      </w:r>
      <w:r w:rsidR="005A6846">
        <w:rPr>
          <w:sz w:val="28"/>
          <w:szCs w:val="28"/>
        </w:rPr>
        <w:t>8540</w:t>
      </w:r>
      <w:r w:rsidR="00D12CB7">
        <w:rPr>
          <w:sz w:val="28"/>
          <w:szCs w:val="28"/>
        </w:rPr>
        <w:t>,</w:t>
      </w:r>
      <w:r w:rsidR="005A6846">
        <w:rPr>
          <w:sz w:val="28"/>
          <w:szCs w:val="28"/>
        </w:rPr>
        <w:t xml:space="preserve">215 </w:t>
      </w:r>
      <w:r w:rsidR="00D12CB7">
        <w:rPr>
          <w:sz w:val="28"/>
          <w:szCs w:val="28"/>
        </w:rPr>
        <w:t>тыс</w:t>
      </w:r>
      <w:r w:rsidRPr="004F0DA6">
        <w:rPr>
          <w:sz w:val="28"/>
          <w:szCs w:val="28"/>
        </w:rPr>
        <w:t>. рублей</w:t>
      </w:r>
      <w:r w:rsidR="005A6846">
        <w:rPr>
          <w:sz w:val="28"/>
          <w:szCs w:val="28"/>
        </w:rPr>
        <w:t xml:space="preserve"> или</w:t>
      </w:r>
      <w:r w:rsidRPr="004F0DA6">
        <w:rPr>
          <w:sz w:val="28"/>
          <w:szCs w:val="28"/>
        </w:rPr>
        <w:t xml:space="preserve"> </w:t>
      </w:r>
      <w:r w:rsidR="005A6846">
        <w:rPr>
          <w:sz w:val="28"/>
          <w:szCs w:val="28"/>
        </w:rPr>
        <w:t>59,7</w:t>
      </w:r>
      <w:r w:rsidRPr="004F0DA6">
        <w:rPr>
          <w:sz w:val="28"/>
          <w:szCs w:val="28"/>
        </w:rPr>
        <w:t>% от годовых назначений</w:t>
      </w:r>
      <w:r w:rsidR="00D12CB7">
        <w:rPr>
          <w:sz w:val="28"/>
          <w:szCs w:val="28"/>
        </w:rPr>
        <w:t xml:space="preserve"> (</w:t>
      </w:r>
      <w:r w:rsidR="005A6846">
        <w:rPr>
          <w:sz w:val="28"/>
          <w:szCs w:val="28"/>
        </w:rPr>
        <w:t>31059,35</w:t>
      </w:r>
      <w:r w:rsidR="00D12CB7">
        <w:rPr>
          <w:sz w:val="28"/>
          <w:szCs w:val="28"/>
        </w:rPr>
        <w:t xml:space="preserve"> </w:t>
      </w:r>
      <w:proofErr w:type="spellStart"/>
      <w:r w:rsidR="00D12CB7">
        <w:rPr>
          <w:sz w:val="28"/>
          <w:szCs w:val="28"/>
        </w:rPr>
        <w:t>тыс</w:t>
      </w:r>
      <w:proofErr w:type="gramStart"/>
      <w:r w:rsidR="00D12CB7">
        <w:rPr>
          <w:sz w:val="28"/>
          <w:szCs w:val="28"/>
        </w:rPr>
        <w:t>.р</w:t>
      </w:r>
      <w:proofErr w:type="gramEnd"/>
      <w:r w:rsidR="00D12CB7">
        <w:rPr>
          <w:sz w:val="28"/>
          <w:szCs w:val="28"/>
        </w:rPr>
        <w:t>уб</w:t>
      </w:r>
      <w:proofErr w:type="spellEnd"/>
      <w:r w:rsidR="00D12CB7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, рост относительно </w:t>
      </w:r>
      <w:r w:rsidR="005A6846">
        <w:rPr>
          <w:sz w:val="28"/>
          <w:szCs w:val="28"/>
        </w:rPr>
        <w:t xml:space="preserve">аналогичного периода </w:t>
      </w:r>
      <w:r w:rsidRPr="004F0DA6">
        <w:rPr>
          <w:sz w:val="28"/>
          <w:szCs w:val="28"/>
        </w:rPr>
        <w:t>2014 года</w:t>
      </w:r>
      <w:r w:rsidR="00D12CB7">
        <w:rPr>
          <w:sz w:val="28"/>
          <w:szCs w:val="28"/>
        </w:rPr>
        <w:t xml:space="preserve"> (1</w:t>
      </w:r>
      <w:r w:rsidR="00E1610D">
        <w:rPr>
          <w:sz w:val="28"/>
          <w:szCs w:val="28"/>
        </w:rPr>
        <w:t>6032,55</w:t>
      </w:r>
      <w:r w:rsidR="00D12CB7">
        <w:rPr>
          <w:sz w:val="28"/>
          <w:szCs w:val="28"/>
        </w:rPr>
        <w:t xml:space="preserve"> </w:t>
      </w:r>
      <w:proofErr w:type="spellStart"/>
      <w:r w:rsidR="00D12CB7">
        <w:rPr>
          <w:sz w:val="28"/>
          <w:szCs w:val="28"/>
        </w:rPr>
        <w:t>тыс.руб</w:t>
      </w:r>
      <w:proofErr w:type="spellEnd"/>
      <w:r w:rsidR="00D12CB7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 составляет </w:t>
      </w:r>
      <w:r w:rsidR="00D12CB7">
        <w:rPr>
          <w:sz w:val="28"/>
          <w:szCs w:val="28"/>
        </w:rPr>
        <w:t>1</w:t>
      </w:r>
      <w:r w:rsidR="00E1610D">
        <w:rPr>
          <w:sz w:val="28"/>
          <w:szCs w:val="28"/>
        </w:rPr>
        <w:t>5</w:t>
      </w:r>
      <w:r w:rsidR="00D12CB7">
        <w:rPr>
          <w:sz w:val="28"/>
          <w:szCs w:val="28"/>
        </w:rPr>
        <w:t>,6</w:t>
      </w:r>
      <w:r w:rsidRPr="004F0DA6">
        <w:rPr>
          <w:sz w:val="28"/>
          <w:szCs w:val="28"/>
        </w:rPr>
        <w:t xml:space="preserve">%. Данный рост обеспечен </w:t>
      </w:r>
      <w:r w:rsidR="000917E8">
        <w:rPr>
          <w:sz w:val="28"/>
          <w:szCs w:val="28"/>
        </w:rPr>
        <w:t xml:space="preserve">увеличением </w:t>
      </w:r>
      <w:r w:rsidRPr="004F0DA6">
        <w:rPr>
          <w:sz w:val="28"/>
          <w:szCs w:val="28"/>
        </w:rPr>
        <w:t xml:space="preserve"> за январь-</w:t>
      </w:r>
      <w:r w:rsidR="00E1610D">
        <w:rPr>
          <w:sz w:val="28"/>
          <w:szCs w:val="28"/>
        </w:rPr>
        <w:t>сентябрь</w:t>
      </w:r>
      <w:r w:rsidRPr="004F0DA6">
        <w:rPr>
          <w:sz w:val="28"/>
          <w:szCs w:val="28"/>
        </w:rPr>
        <w:t xml:space="preserve"> 2015 года  доход</w:t>
      </w:r>
      <w:r w:rsidR="000917E8">
        <w:rPr>
          <w:sz w:val="28"/>
          <w:szCs w:val="28"/>
        </w:rPr>
        <w:t>ов</w:t>
      </w:r>
      <w:r w:rsidRPr="004F0DA6">
        <w:rPr>
          <w:sz w:val="28"/>
          <w:szCs w:val="28"/>
        </w:rPr>
        <w:t xml:space="preserve"> от </w:t>
      </w:r>
      <w:r w:rsidR="000917E8">
        <w:rPr>
          <w:sz w:val="28"/>
          <w:szCs w:val="28"/>
        </w:rPr>
        <w:t xml:space="preserve"> использования имущества</w:t>
      </w:r>
      <w:r w:rsidRPr="004F0DA6">
        <w:rPr>
          <w:sz w:val="28"/>
          <w:szCs w:val="28"/>
        </w:rPr>
        <w:t xml:space="preserve"> </w:t>
      </w:r>
      <w:r w:rsidR="000917E8">
        <w:rPr>
          <w:sz w:val="28"/>
          <w:szCs w:val="28"/>
        </w:rPr>
        <w:t>района, относительно аналогичного периода 2014 года, в связи с изменениями законодательства (в 2015 году поселения не получают 50% от данных видов доходов, все средства зачисляются в районный бюджет)</w:t>
      </w:r>
      <w:r w:rsidRPr="004F0DA6">
        <w:rPr>
          <w:sz w:val="28"/>
          <w:szCs w:val="28"/>
        </w:rPr>
        <w:t xml:space="preserve">. </w:t>
      </w:r>
      <w:r w:rsidR="006E7800" w:rsidRPr="00DC471B">
        <w:rPr>
          <w:sz w:val="28"/>
          <w:szCs w:val="28"/>
        </w:rPr>
        <w:t>Темпы поступлений неналоговых доходов (исполнен</w:t>
      </w:r>
      <w:r w:rsidR="00DC471B" w:rsidRPr="00DC471B">
        <w:rPr>
          <w:sz w:val="28"/>
          <w:szCs w:val="28"/>
        </w:rPr>
        <w:t>ие</w:t>
      </w:r>
      <w:r w:rsidR="005F4F77">
        <w:rPr>
          <w:sz w:val="28"/>
          <w:szCs w:val="28"/>
        </w:rPr>
        <w:t xml:space="preserve"> на 59,7%) </w:t>
      </w:r>
      <w:r w:rsidR="006E7800" w:rsidRPr="00DC471B">
        <w:rPr>
          <w:sz w:val="28"/>
          <w:szCs w:val="28"/>
        </w:rPr>
        <w:t xml:space="preserve"> ниже запланированных</w:t>
      </w:r>
      <w:r w:rsidR="00DC471B" w:rsidRPr="00DC471B">
        <w:rPr>
          <w:sz w:val="28"/>
          <w:szCs w:val="28"/>
        </w:rPr>
        <w:t>.</w:t>
      </w:r>
    </w:p>
    <w:p w:rsidR="004F0DA6" w:rsidRPr="004F0DA6" w:rsidRDefault="00EC5238" w:rsidP="004F0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по </w:t>
      </w:r>
      <w:r w:rsidRPr="00EC5238">
        <w:rPr>
          <w:b/>
          <w:i/>
          <w:sz w:val="28"/>
          <w:szCs w:val="28"/>
        </w:rPr>
        <w:t>б</w:t>
      </w:r>
      <w:r w:rsidR="004F0DA6" w:rsidRPr="00EC5238">
        <w:rPr>
          <w:b/>
          <w:i/>
          <w:sz w:val="28"/>
          <w:szCs w:val="28"/>
        </w:rPr>
        <w:t>езвозмездны</w:t>
      </w:r>
      <w:r w:rsidRPr="00EC5238">
        <w:rPr>
          <w:b/>
          <w:i/>
          <w:sz w:val="28"/>
          <w:szCs w:val="28"/>
        </w:rPr>
        <w:t>м</w:t>
      </w:r>
      <w:r w:rsidR="004F0DA6" w:rsidRPr="00EC5238">
        <w:rPr>
          <w:b/>
          <w:i/>
          <w:sz w:val="28"/>
          <w:szCs w:val="28"/>
        </w:rPr>
        <w:t xml:space="preserve"> поступления</w:t>
      </w:r>
      <w:r w:rsidRPr="00EC5238">
        <w:rPr>
          <w:b/>
          <w:i/>
          <w:sz w:val="28"/>
          <w:szCs w:val="28"/>
        </w:rPr>
        <w:t>м</w:t>
      </w:r>
      <w:r>
        <w:rPr>
          <w:sz w:val="28"/>
          <w:szCs w:val="28"/>
        </w:rPr>
        <w:t xml:space="preserve"> из других бюджетов бюджетной системы РФ за 9 месяцев 2015г</w:t>
      </w:r>
      <w:r w:rsidR="004F0DA6" w:rsidRPr="004F0DA6">
        <w:rPr>
          <w:sz w:val="28"/>
          <w:szCs w:val="28"/>
        </w:rPr>
        <w:t xml:space="preserve"> (сальдированный результат с учетом возврата остатков субсидий и субвенций прошлых лет) составил </w:t>
      </w:r>
      <w:r w:rsidR="00E1610D">
        <w:rPr>
          <w:sz w:val="28"/>
          <w:szCs w:val="28"/>
        </w:rPr>
        <w:t>506570</w:t>
      </w:r>
      <w:r w:rsidR="000917E8">
        <w:rPr>
          <w:sz w:val="28"/>
          <w:szCs w:val="28"/>
        </w:rPr>
        <w:t>,</w:t>
      </w:r>
      <w:r w:rsidR="00E1610D">
        <w:rPr>
          <w:sz w:val="28"/>
          <w:szCs w:val="28"/>
        </w:rPr>
        <w:t>3</w:t>
      </w:r>
      <w:r w:rsidR="000917E8">
        <w:rPr>
          <w:sz w:val="28"/>
          <w:szCs w:val="28"/>
        </w:rPr>
        <w:t xml:space="preserve"> тыс</w:t>
      </w:r>
      <w:r w:rsidR="004F0DA6" w:rsidRPr="004F0DA6">
        <w:rPr>
          <w:sz w:val="28"/>
          <w:szCs w:val="28"/>
        </w:rPr>
        <w:t>. рублей</w:t>
      </w:r>
      <w:r w:rsidR="00E1610D">
        <w:rPr>
          <w:sz w:val="28"/>
          <w:szCs w:val="28"/>
        </w:rPr>
        <w:t xml:space="preserve"> или</w:t>
      </w:r>
      <w:r w:rsidR="004F0DA6" w:rsidRPr="004F0DA6">
        <w:rPr>
          <w:sz w:val="28"/>
          <w:szCs w:val="28"/>
        </w:rPr>
        <w:t xml:space="preserve"> </w:t>
      </w:r>
      <w:r w:rsidR="00E1610D">
        <w:rPr>
          <w:sz w:val="28"/>
          <w:szCs w:val="28"/>
        </w:rPr>
        <w:t xml:space="preserve">72,46 </w:t>
      </w:r>
      <w:r w:rsidR="004F0DA6" w:rsidRPr="004F0DA6">
        <w:rPr>
          <w:sz w:val="28"/>
          <w:szCs w:val="28"/>
        </w:rPr>
        <w:t xml:space="preserve">% от годовых назначений, рост относительно </w:t>
      </w:r>
      <w:r w:rsidR="00E1610D">
        <w:rPr>
          <w:sz w:val="28"/>
          <w:szCs w:val="28"/>
        </w:rPr>
        <w:t xml:space="preserve">аналогичного периода </w:t>
      </w:r>
      <w:r w:rsidR="004F0DA6" w:rsidRPr="004F0DA6">
        <w:rPr>
          <w:sz w:val="28"/>
          <w:szCs w:val="28"/>
        </w:rPr>
        <w:t xml:space="preserve">2014 года – </w:t>
      </w:r>
      <w:r w:rsidR="00E1610D">
        <w:rPr>
          <w:sz w:val="28"/>
          <w:szCs w:val="28"/>
        </w:rPr>
        <w:t>11,23</w:t>
      </w:r>
      <w:r w:rsidR="004F0DA6" w:rsidRPr="004F0DA6">
        <w:rPr>
          <w:sz w:val="28"/>
          <w:szCs w:val="28"/>
        </w:rPr>
        <w:t xml:space="preserve">3%. </w:t>
      </w:r>
    </w:p>
    <w:p w:rsidR="00034342" w:rsidRDefault="004F0DA6" w:rsidP="00891BCA">
      <w:pPr>
        <w:ind w:firstLine="720"/>
        <w:jc w:val="both"/>
        <w:rPr>
          <w:sz w:val="28"/>
          <w:szCs w:val="28"/>
        </w:rPr>
      </w:pPr>
      <w:r w:rsidRPr="004F0DA6">
        <w:rPr>
          <w:sz w:val="28"/>
          <w:szCs w:val="28"/>
        </w:rPr>
        <w:t xml:space="preserve">Из </w:t>
      </w:r>
      <w:r w:rsidR="00FB002E">
        <w:rPr>
          <w:sz w:val="28"/>
          <w:szCs w:val="28"/>
        </w:rPr>
        <w:t xml:space="preserve">регионального </w:t>
      </w:r>
      <w:r w:rsidRPr="004F0DA6">
        <w:rPr>
          <w:sz w:val="28"/>
          <w:szCs w:val="28"/>
        </w:rPr>
        <w:t xml:space="preserve"> бюджета в доход </w:t>
      </w:r>
      <w:proofErr w:type="spellStart"/>
      <w:r w:rsidRPr="004F0DA6">
        <w:rPr>
          <w:sz w:val="28"/>
          <w:szCs w:val="28"/>
        </w:rPr>
        <w:t>А</w:t>
      </w:r>
      <w:r w:rsidR="00FB002E">
        <w:rPr>
          <w:sz w:val="28"/>
          <w:szCs w:val="28"/>
        </w:rPr>
        <w:t>хтубинского</w:t>
      </w:r>
      <w:proofErr w:type="spellEnd"/>
      <w:r w:rsidR="00FB002E">
        <w:rPr>
          <w:sz w:val="28"/>
          <w:szCs w:val="28"/>
        </w:rPr>
        <w:t xml:space="preserve"> района </w:t>
      </w:r>
      <w:r w:rsidRPr="004F0DA6">
        <w:rPr>
          <w:sz w:val="28"/>
          <w:szCs w:val="28"/>
        </w:rPr>
        <w:t xml:space="preserve">поступило </w:t>
      </w:r>
      <w:r w:rsidR="00EC5238">
        <w:rPr>
          <w:sz w:val="28"/>
          <w:szCs w:val="28"/>
        </w:rPr>
        <w:t>505142,08</w:t>
      </w:r>
      <w:r w:rsidRPr="004F0DA6">
        <w:rPr>
          <w:sz w:val="28"/>
          <w:szCs w:val="28"/>
        </w:rPr>
        <w:t xml:space="preserve"> </w:t>
      </w:r>
      <w:proofErr w:type="spellStart"/>
      <w:r w:rsidR="005A0F66">
        <w:rPr>
          <w:sz w:val="28"/>
          <w:szCs w:val="28"/>
        </w:rPr>
        <w:t>тыс</w:t>
      </w:r>
      <w:proofErr w:type="gramStart"/>
      <w:r w:rsidR="005A0F66">
        <w:rPr>
          <w:sz w:val="28"/>
          <w:szCs w:val="28"/>
        </w:rPr>
        <w:t>.</w:t>
      </w:r>
      <w:r w:rsidRPr="004F0DA6">
        <w:rPr>
          <w:sz w:val="28"/>
          <w:szCs w:val="28"/>
        </w:rPr>
        <w:t>р</w:t>
      </w:r>
      <w:proofErr w:type="gramEnd"/>
      <w:r w:rsidRPr="004F0DA6">
        <w:rPr>
          <w:sz w:val="28"/>
          <w:szCs w:val="28"/>
        </w:rPr>
        <w:t>ублей</w:t>
      </w:r>
      <w:proofErr w:type="spellEnd"/>
      <w:r w:rsidR="00EC5238">
        <w:rPr>
          <w:sz w:val="28"/>
          <w:szCs w:val="28"/>
        </w:rPr>
        <w:t xml:space="preserve"> или</w:t>
      </w:r>
      <w:r w:rsidRPr="004F0DA6">
        <w:rPr>
          <w:sz w:val="28"/>
          <w:szCs w:val="28"/>
        </w:rPr>
        <w:t xml:space="preserve"> </w:t>
      </w:r>
      <w:r w:rsidR="00EC5238">
        <w:rPr>
          <w:sz w:val="28"/>
          <w:szCs w:val="28"/>
        </w:rPr>
        <w:t>72,58</w:t>
      </w:r>
      <w:r w:rsidRPr="004F0DA6">
        <w:rPr>
          <w:sz w:val="28"/>
          <w:szCs w:val="28"/>
        </w:rPr>
        <w:t>% от годовых назначений</w:t>
      </w:r>
      <w:r w:rsidR="005A0F66">
        <w:rPr>
          <w:sz w:val="28"/>
          <w:szCs w:val="28"/>
        </w:rPr>
        <w:t xml:space="preserve"> (6</w:t>
      </w:r>
      <w:r w:rsidR="00EC5238">
        <w:rPr>
          <w:sz w:val="28"/>
          <w:szCs w:val="28"/>
        </w:rPr>
        <w:t>95939,98024</w:t>
      </w:r>
      <w:r w:rsidR="005A0F66">
        <w:rPr>
          <w:sz w:val="28"/>
          <w:szCs w:val="28"/>
        </w:rPr>
        <w:t xml:space="preserve"> </w:t>
      </w:r>
      <w:proofErr w:type="spellStart"/>
      <w:r w:rsidR="005A0F66">
        <w:rPr>
          <w:sz w:val="28"/>
          <w:szCs w:val="28"/>
        </w:rPr>
        <w:t>тыс.руб</w:t>
      </w:r>
      <w:proofErr w:type="spellEnd"/>
      <w:r w:rsidR="005A0F66">
        <w:rPr>
          <w:sz w:val="28"/>
          <w:szCs w:val="28"/>
        </w:rPr>
        <w:t>.)</w:t>
      </w:r>
      <w:r w:rsidRPr="004F0DA6">
        <w:rPr>
          <w:sz w:val="28"/>
          <w:szCs w:val="28"/>
        </w:rPr>
        <w:t xml:space="preserve">. </w:t>
      </w:r>
    </w:p>
    <w:p w:rsidR="00077D6A" w:rsidRDefault="004F0DA6" w:rsidP="00891BCA">
      <w:pPr>
        <w:ind w:firstLine="720"/>
        <w:jc w:val="both"/>
        <w:rPr>
          <w:sz w:val="28"/>
          <w:szCs w:val="28"/>
        </w:rPr>
      </w:pPr>
      <w:r w:rsidRPr="004F0DA6">
        <w:rPr>
          <w:sz w:val="28"/>
          <w:szCs w:val="28"/>
        </w:rPr>
        <w:t xml:space="preserve">В разрезе основных видов поступлений годовые назначения по дотациям исполнены на </w:t>
      </w:r>
      <w:r w:rsidR="00E1610D">
        <w:rPr>
          <w:sz w:val="28"/>
          <w:szCs w:val="28"/>
        </w:rPr>
        <w:t>7</w:t>
      </w:r>
      <w:r w:rsidRPr="004F0DA6">
        <w:rPr>
          <w:sz w:val="28"/>
          <w:szCs w:val="28"/>
        </w:rPr>
        <w:t xml:space="preserve">5%, </w:t>
      </w:r>
      <w:r w:rsidR="005A0F66">
        <w:rPr>
          <w:sz w:val="28"/>
          <w:szCs w:val="28"/>
        </w:rPr>
        <w:t>по субсидиям</w:t>
      </w:r>
      <w:r w:rsidR="00891BCA">
        <w:rPr>
          <w:sz w:val="28"/>
          <w:szCs w:val="28"/>
        </w:rPr>
        <w:t xml:space="preserve"> </w:t>
      </w:r>
      <w:r w:rsidR="005A0F66">
        <w:rPr>
          <w:sz w:val="28"/>
          <w:szCs w:val="28"/>
        </w:rPr>
        <w:t xml:space="preserve">- на </w:t>
      </w:r>
      <w:r w:rsidR="00E1610D">
        <w:rPr>
          <w:sz w:val="28"/>
          <w:szCs w:val="28"/>
        </w:rPr>
        <w:t>62,63</w:t>
      </w:r>
      <w:r w:rsidR="005A0F66">
        <w:rPr>
          <w:sz w:val="28"/>
          <w:szCs w:val="28"/>
        </w:rPr>
        <w:t xml:space="preserve"> %, </w:t>
      </w:r>
      <w:r w:rsidRPr="004F0DA6">
        <w:rPr>
          <w:sz w:val="28"/>
          <w:szCs w:val="28"/>
        </w:rPr>
        <w:t xml:space="preserve">по субвенциям – на </w:t>
      </w:r>
      <w:r w:rsidR="00E1610D">
        <w:rPr>
          <w:sz w:val="28"/>
          <w:szCs w:val="28"/>
        </w:rPr>
        <w:t>73,76</w:t>
      </w:r>
      <w:r w:rsidRPr="004F0DA6">
        <w:rPr>
          <w:sz w:val="28"/>
          <w:szCs w:val="28"/>
        </w:rPr>
        <w:t xml:space="preserve">%, по иным межбюджетным трансфертам – на </w:t>
      </w:r>
      <w:r w:rsidR="00EC5238">
        <w:rPr>
          <w:sz w:val="28"/>
          <w:szCs w:val="28"/>
        </w:rPr>
        <w:t>100</w:t>
      </w:r>
      <w:r w:rsidR="00891BCA">
        <w:rPr>
          <w:sz w:val="28"/>
          <w:szCs w:val="28"/>
        </w:rPr>
        <w:t>%</w:t>
      </w:r>
      <w:r w:rsidR="00077D6A">
        <w:rPr>
          <w:sz w:val="28"/>
          <w:szCs w:val="28"/>
        </w:rPr>
        <w:t>, в том числе в виде:</w:t>
      </w:r>
    </w:p>
    <w:p w:rsidR="00077D6A" w:rsidRDefault="00077D6A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-дотаций в размере 43160,4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на 6683,9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больше относительно аналогичного периода 2014 года (36476,5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077D6A" w:rsidRDefault="00077D6A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-субсидий в размере 50141,30135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на 37275,11269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меньше аналогичного периода 2014 года (87416,41404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.);</w:t>
      </w:r>
    </w:p>
    <w:p w:rsidR="00034342" w:rsidRDefault="00077D6A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-субвенций в размере</w:t>
      </w:r>
      <w:r w:rsidR="00034342">
        <w:rPr>
          <w:sz w:val="28"/>
          <w:szCs w:val="28"/>
        </w:rPr>
        <w:t xml:space="preserve"> 411700,38159 </w:t>
      </w:r>
      <w:proofErr w:type="spellStart"/>
      <w:r w:rsidR="00034342">
        <w:rPr>
          <w:sz w:val="28"/>
          <w:szCs w:val="28"/>
        </w:rPr>
        <w:t>тыс</w:t>
      </w:r>
      <w:proofErr w:type="gramStart"/>
      <w:r w:rsidR="00034342">
        <w:rPr>
          <w:sz w:val="28"/>
          <w:szCs w:val="28"/>
        </w:rPr>
        <w:t>.р</w:t>
      </w:r>
      <w:proofErr w:type="gramEnd"/>
      <w:r w:rsidR="00034342">
        <w:rPr>
          <w:sz w:val="28"/>
          <w:szCs w:val="28"/>
        </w:rPr>
        <w:t>уб</w:t>
      </w:r>
      <w:proofErr w:type="spellEnd"/>
      <w:r w:rsidR="00034342">
        <w:rPr>
          <w:sz w:val="28"/>
          <w:szCs w:val="28"/>
        </w:rPr>
        <w:t xml:space="preserve">. или на 80968,82459 </w:t>
      </w:r>
      <w:proofErr w:type="spellStart"/>
      <w:r w:rsidR="00034342">
        <w:rPr>
          <w:sz w:val="28"/>
          <w:szCs w:val="28"/>
        </w:rPr>
        <w:t>тыс.руб</w:t>
      </w:r>
      <w:proofErr w:type="spellEnd"/>
      <w:r w:rsidR="00034342">
        <w:rPr>
          <w:sz w:val="28"/>
          <w:szCs w:val="28"/>
        </w:rPr>
        <w:t xml:space="preserve">. больше аналогичного периода 2014 года (330731,557 </w:t>
      </w:r>
      <w:proofErr w:type="spellStart"/>
      <w:r w:rsidR="00034342">
        <w:rPr>
          <w:sz w:val="28"/>
          <w:szCs w:val="28"/>
        </w:rPr>
        <w:t>тыс.руб</w:t>
      </w:r>
      <w:proofErr w:type="spellEnd"/>
      <w:r w:rsidR="00034342">
        <w:rPr>
          <w:sz w:val="28"/>
          <w:szCs w:val="28"/>
        </w:rPr>
        <w:t>.);</w:t>
      </w:r>
    </w:p>
    <w:p w:rsidR="004F0DA6" w:rsidRDefault="00034342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-иных межбюджетных трансфертов в размере 140,0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что соответствует 2014 году.</w:t>
      </w:r>
      <w:r w:rsidR="004F0DA6" w:rsidRPr="004F0DA6">
        <w:rPr>
          <w:sz w:val="28"/>
          <w:szCs w:val="28"/>
        </w:rPr>
        <w:t xml:space="preserve"> </w:t>
      </w:r>
    </w:p>
    <w:p w:rsidR="00891BCA" w:rsidRDefault="00E057AC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обращает внимание,</w:t>
      </w:r>
      <w:r w:rsidR="00DC471B">
        <w:rPr>
          <w:sz w:val="28"/>
          <w:szCs w:val="28"/>
        </w:rPr>
        <w:t xml:space="preserve"> при  отставании по темпам поступлений налоговых (71,5%) и неналоговых (59,7%) доходов существуют риски невыполнения годовых бюджетных назначений.</w:t>
      </w:r>
      <w:r>
        <w:rPr>
          <w:sz w:val="28"/>
          <w:szCs w:val="28"/>
        </w:rPr>
        <w:t xml:space="preserve"> Данная ситуация может привести к невозможности профинансировать принятые расходные обязательства в полном объеме.</w:t>
      </w:r>
    </w:p>
    <w:p w:rsidR="00DC471B" w:rsidRDefault="00DC471B" w:rsidP="00891BCA">
      <w:pPr>
        <w:ind w:firstLine="720"/>
        <w:jc w:val="both"/>
        <w:rPr>
          <w:sz w:val="28"/>
          <w:szCs w:val="28"/>
        </w:rPr>
      </w:pPr>
    </w:p>
    <w:p w:rsidR="00EB1EE1" w:rsidRDefault="00EB1EE1" w:rsidP="00891BCA">
      <w:pPr>
        <w:ind w:firstLine="720"/>
        <w:jc w:val="both"/>
        <w:rPr>
          <w:sz w:val="28"/>
          <w:szCs w:val="28"/>
        </w:rPr>
      </w:pPr>
    </w:p>
    <w:p w:rsidR="00891BCA" w:rsidRPr="00EC5238" w:rsidRDefault="005248D9" w:rsidP="00EC523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="00EC5238" w:rsidRPr="00EC5238">
        <w:rPr>
          <w:b/>
          <w:sz w:val="28"/>
          <w:szCs w:val="28"/>
        </w:rPr>
        <w:t>сполнени</w:t>
      </w:r>
      <w:r w:rsidR="004F3E35">
        <w:rPr>
          <w:b/>
          <w:sz w:val="28"/>
          <w:szCs w:val="28"/>
        </w:rPr>
        <w:t>я</w:t>
      </w:r>
      <w:r w:rsidR="00EC5238" w:rsidRPr="00EC52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расходной части </w:t>
      </w:r>
      <w:r w:rsidR="00EC5238" w:rsidRPr="00EC523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9 месяцев 2015г</w:t>
      </w:r>
    </w:p>
    <w:p w:rsidR="00EC5238" w:rsidRPr="00EC5238" w:rsidRDefault="00EC5238" w:rsidP="00EC5238">
      <w:pPr>
        <w:pStyle w:val="a3"/>
        <w:ind w:left="1080"/>
        <w:rPr>
          <w:sz w:val="28"/>
          <w:szCs w:val="28"/>
        </w:rPr>
      </w:pPr>
    </w:p>
    <w:p w:rsidR="00891BCA" w:rsidRDefault="00034342" w:rsidP="00891BCA">
      <w:pPr>
        <w:ind w:firstLine="720"/>
        <w:jc w:val="both"/>
        <w:rPr>
          <w:sz w:val="28"/>
          <w:szCs w:val="28"/>
        </w:rPr>
      </w:pPr>
      <w:r w:rsidRPr="00034342">
        <w:rPr>
          <w:sz w:val="28"/>
          <w:szCs w:val="28"/>
        </w:rPr>
        <w:lastRenderedPageBreak/>
        <w:t>В целом</w:t>
      </w:r>
      <w:r>
        <w:rPr>
          <w:b/>
          <w:sz w:val="28"/>
          <w:szCs w:val="28"/>
        </w:rPr>
        <w:t xml:space="preserve"> </w:t>
      </w:r>
      <w:r w:rsidRPr="00034342">
        <w:rPr>
          <w:b/>
          <w:i/>
          <w:sz w:val="28"/>
          <w:szCs w:val="28"/>
        </w:rPr>
        <w:t>р</w:t>
      </w:r>
      <w:r w:rsidR="00891BCA" w:rsidRPr="00034342">
        <w:rPr>
          <w:b/>
          <w:i/>
          <w:sz w:val="28"/>
          <w:szCs w:val="28"/>
        </w:rPr>
        <w:t>асходы</w:t>
      </w:r>
      <w:r w:rsidR="00891BCA" w:rsidRPr="00891BCA">
        <w:rPr>
          <w:sz w:val="28"/>
          <w:szCs w:val="28"/>
        </w:rPr>
        <w:t xml:space="preserve"> бюджета </w:t>
      </w:r>
      <w:r w:rsidR="00891BCA">
        <w:rPr>
          <w:sz w:val="28"/>
          <w:szCs w:val="28"/>
        </w:rPr>
        <w:t>МО «</w:t>
      </w:r>
      <w:proofErr w:type="spellStart"/>
      <w:r w:rsidR="00891BCA">
        <w:rPr>
          <w:sz w:val="28"/>
          <w:szCs w:val="28"/>
        </w:rPr>
        <w:t>Ахтубинский</w:t>
      </w:r>
      <w:proofErr w:type="spellEnd"/>
      <w:r w:rsidR="00891BCA">
        <w:rPr>
          <w:sz w:val="28"/>
          <w:szCs w:val="28"/>
        </w:rPr>
        <w:t xml:space="preserve"> район»</w:t>
      </w:r>
      <w:r w:rsidR="00891BCA" w:rsidRPr="00891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</w:t>
      </w:r>
      <w:r w:rsidR="00891BCA" w:rsidRPr="00891BCA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исполнены в сумме 711 904,73286</w:t>
      </w:r>
      <w:r w:rsidR="00891BCA" w:rsidRPr="00891BCA">
        <w:rPr>
          <w:sz w:val="28"/>
          <w:szCs w:val="28"/>
        </w:rPr>
        <w:t xml:space="preserve"> </w:t>
      </w:r>
      <w:proofErr w:type="spellStart"/>
      <w:r w:rsidR="00891BCA">
        <w:rPr>
          <w:sz w:val="28"/>
          <w:szCs w:val="28"/>
        </w:rPr>
        <w:t>тыс</w:t>
      </w:r>
      <w:proofErr w:type="gramStart"/>
      <w:r w:rsidR="00891BCA">
        <w:rPr>
          <w:sz w:val="28"/>
          <w:szCs w:val="28"/>
        </w:rPr>
        <w:t>.</w:t>
      </w:r>
      <w:r w:rsidR="00891BCA" w:rsidRPr="00891BCA">
        <w:rPr>
          <w:sz w:val="28"/>
          <w:szCs w:val="28"/>
        </w:rPr>
        <w:t>р</w:t>
      </w:r>
      <w:proofErr w:type="gramEnd"/>
      <w:r w:rsidR="00891BCA" w:rsidRPr="00891BCA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на 70,36</w:t>
      </w:r>
      <w:r w:rsidR="00891BCA" w:rsidRPr="00891BCA">
        <w:rPr>
          <w:sz w:val="28"/>
          <w:szCs w:val="28"/>
        </w:rPr>
        <w:t xml:space="preserve">% от годовых назначений. Относительно </w:t>
      </w:r>
      <w:r>
        <w:rPr>
          <w:sz w:val="28"/>
          <w:szCs w:val="28"/>
        </w:rPr>
        <w:t xml:space="preserve">аналогичного периода </w:t>
      </w:r>
      <w:r w:rsidR="00891BCA" w:rsidRPr="00891BCA">
        <w:rPr>
          <w:sz w:val="28"/>
          <w:szCs w:val="28"/>
        </w:rPr>
        <w:t xml:space="preserve"> 2014 года расходы </w:t>
      </w:r>
      <w:r>
        <w:rPr>
          <w:sz w:val="28"/>
          <w:szCs w:val="28"/>
        </w:rPr>
        <w:t xml:space="preserve">увеличились </w:t>
      </w:r>
      <w:r w:rsidR="00366089">
        <w:rPr>
          <w:sz w:val="28"/>
          <w:szCs w:val="28"/>
        </w:rPr>
        <w:t xml:space="preserve"> на 46813,09 </w:t>
      </w:r>
      <w:proofErr w:type="spellStart"/>
      <w:r w:rsidR="00366089">
        <w:rPr>
          <w:sz w:val="28"/>
          <w:szCs w:val="28"/>
        </w:rPr>
        <w:t>тыс</w:t>
      </w:r>
      <w:proofErr w:type="gramStart"/>
      <w:r w:rsidR="00366089">
        <w:rPr>
          <w:sz w:val="28"/>
          <w:szCs w:val="28"/>
        </w:rPr>
        <w:t>.р</w:t>
      </w:r>
      <w:proofErr w:type="gramEnd"/>
      <w:r w:rsidR="00366089">
        <w:rPr>
          <w:sz w:val="28"/>
          <w:szCs w:val="28"/>
        </w:rPr>
        <w:t>уб</w:t>
      </w:r>
      <w:proofErr w:type="spellEnd"/>
      <w:r w:rsidR="00366089">
        <w:rPr>
          <w:sz w:val="28"/>
          <w:szCs w:val="28"/>
        </w:rPr>
        <w:t xml:space="preserve">. (665091,64 </w:t>
      </w:r>
      <w:proofErr w:type="spellStart"/>
      <w:r w:rsidR="00366089">
        <w:rPr>
          <w:sz w:val="28"/>
          <w:szCs w:val="28"/>
        </w:rPr>
        <w:t>тыс.руб</w:t>
      </w:r>
      <w:proofErr w:type="spellEnd"/>
      <w:r w:rsidR="00366089">
        <w:rPr>
          <w:sz w:val="28"/>
          <w:szCs w:val="28"/>
        </w:rPr>
        <w:t xml:space="preserve">.), </w:t>
      </w:r>
      <w:r w:rsidR="00DC228A">
        <w:rPr>
          <w:sz w:val="28"/>
          <w:szCs w:val="28"/>
        </w:rPr>
        <w:t>процент</w:t>
      </w:r>
      <w:r w:rsidR="00366089">
        <w:rPr>
          <w:sz w:val="28"/>
          <w:szCs w:val="28"/>
        </w:rPr>
        <w:t xml:space="preserve"> </w:t>
      </w:r>
      <w:r w:rsidR="00891BCA">
        <w:rPr>
          <w:sz w:val="28"/>
          <w:szCs w:val="28"/>
        </w:rPr>
        <w:t>исполнен</w:t>
      </w:r>
      <w:r w:rsidR="00366089">
        <w:rPr>
          <w:sz w:val="28"/>
          <w:szCs w:val="28"/>
        </w:rPr>
        <w:t xml:space="preserve">ия выше </w:t>
      </w:r>
      <w:r w:rsidR="00891BCA">
        <w:rPr>
          <w:sz w:val="28"/>
          <w:szCs w:val="28"/>
        </w:rPr>
        <w:t>уровн</w:t>
      </w:r>
      <w:r w:rsidR="00366089">
        <w:rPr>
          <w:sz w:val="28"/>
          <w:szCs w:val="28"/>
        </w:rPr>
        <w:t>я</w:t>
      </w:r>
      <w:r w:rsidR="00891BCA">
        <w:rPr>
          <w:sz w:val="28"/>
          <w:szCs w:val="28"/>
        </w:rPr>
        <w:t xml:space="preserve"> </w:t>
      </w:r>
      <w:r w:rsidR="00366089">
        <w:rPr>
          <w:sz w:val="28"/>
          <w:szCs w:val="28"/>
        </w:rPr>
        <w:t xml:space="preserve"> 2014 года на 7,04%</w:t>
      </w:r>
      <w:r w:rsidR="00891BCA" w:rsidRPr="00891BCA">
        <w:rPr>
          <w:sz w:val="28"/>
          <w:szCs w:val="28"/>
        </w:rPr>
        <w:t xml:space="preserve">. </w:t>
      </w:r>
    </w:p>
    <w:p w:rsidR="007E7086" w:rsidRDefault="007E7086" w:rsidP="00891BCA">
      <w:pPr>
        <w:ind w:firstLine="720"/>
        <w:jc w:val="both"/>
        <w:rPr>
          <w:sz w:val="28"/>
          <w:szCs w:val="28"/>
        </w:rPr>
      </w:pPr>
    </w:p>
    <w:p w:rsidR="006A4C40" w:rsidRPr="00891BCA" w:rsidRDefault="006A4C40" w:rsidP="006A4C40">
      <w:pPr>
        <w:ind w:firstLine="720"/>
        <w:jc w:val="both"/>
        <w:rPr>
          <w:sz w:val="16"/>
          <w:szCs w:val="16"/>
          <w:highlight w:val="yellow"/>
        </w:rPr>
      </w:pPr>
      <w:r w:rsidRPr="00891BCA">
        <w:rPr>
          <w:sz w:val="28"/>
          <w:szCs w:val="28"/>
        </w:rPr>
        <w:t xml:space="preserve">Сведения об исполнении </w:t>
      </w:r>
      <w:r w:rsidR="00AD1626">
        <w:rPr>
          <w:sz w:val="28"/>
          <w:szCs w:val="28"/>
        </w:rPr>
        <w:t>бюджета</w:t>
      </w:r>
      <w:r w:rsidRPr="00891BCA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 xml:space="preserve">разделов функциональной классификации расходов </w:t>
      </w:r>
      <w:r w:rsidR="00AD1626">
        <w:rPr>
          <w:sz w:val="28"/>
          <w:szCs w:val="28"/>
        </w:rPr>
        <w:t>за 9 месяцев 2015г в сравнении с аналогичным периодом 2014г</w:t>
      </w:r>
      <w:r w:rsidR="00EB1EE1">
        <w:rPr>
          <w:sz w:val="28"/>
          <w:szCs w:val="28"/>
        </w:rPr>
        <w:t>.</w:t>
      </w:r>
      <w:r w:rsidR="00AD1626">
        <w:rPr>
          <w:sz w:val="28"/>
          <w:szCs w:val="28"/>
        </w:rPr>
        <w:t>,</w:t>
      </w:r>
      <w:r w:rsidR="00EB1EE1">
        <w:rPr>
          <w:sz w:val="28"/>
          <w:szCs w:val="28"/>
        </w:rPr>
        <w:t xml:space="preserve"> </w:t>
      </w:r>
      <w:r w:rsidRPr="00891BCA">
        <w:rPr>
          <w:sz w:val="28"/>
          <w:szCs w:val="28"/>
        </w:rPr>
        <w:t xml:space="preserve">представлены в </w:t>
      </w:r>
      <w:r>
        <w:rPr>
          <w:sz w:val="28"/>
          <w:szCs w:val="28"/>
        </w:rPr>
        <w:t xml:space="preserve">таблице № </w:t>
      </w:r>
      <w:r w:rsidR="004F3E35">
        <w:rPr>
          <w:sz w:val="28"/>
          <w:szCs w:val="28"/>
        </w:rPr>
        <w:t>2</w:t>
      </w:r>
      <w:r w:rsidR="00226DE3">
        <w:rPr>
          <w:sz w:val="28"/>
          <w:szCs w:val="28"/>
        </w:rPr>
        <w:t>:</w:t>
      </w:r>
      <w:r w:rsidRPr="00891BCA">
        <w:rPr>
          <w:sz w:val="28"/>
          <w:szCs w:val="28"/>
        </w:rPr>
        <w:t xml:space="preserve"> </w:t>
      </w:r>
    </w:p>
    <w:p w:rsidR="00414C08" w:rsidRDefault="00414C08" w:rsidP="00226DE3">
      <w:pPr>
        <w:jc w:val="right"/>
        <w:rPr>
          <w:sz w:val="28"/>
          <w:szCs w:val="28"/>
        </w:rPr>
      </w:pPr>
    </w:p>
    <w:p w:rsidR="00226DE3" w:rsidRPr="00226DE3" w:rsidRDefault="00AD1626" w:rsidP="00226DE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 (</w:t>
      </w:r>
      <w:r w:rsidR="00226DE3" w:rsidRPr="00226DE3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8"/>
        <w:gridCol w:w="1151"/>
        <w:gridCol w:w="1151"/>
        <w:gridCol w:w="821"/>
        <w:gridCol w:w="1261"/>
        <w:gridCol w:w="1151"/>
        <w:gridCol w:w="821"/>
        <w:gridCol w:w="1224"/>
        <w:gridCol w:w="850"/>
      </w:tblGrid>
      <w:tr w:rsidR="0044608E" w:rsidRPr="0044608E" w:rsidTr="001A095B">
        <w:trPr>
          <w:trHeight w:val="97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Наименование разделов функциональной классификации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Утв. на 2014 г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4608E">
              <w:rPr>
                <w:color w:val="000000"/>
                <w:sz w:val="22"/>
                <w:szCs w:val="22"/>
              </w:rPr>
              <w:t>Исп</w:t>
            </w:r>
            <w:proofErr w:type="gramStart"/>
            <w:r w:rsidRPr="0044608E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44608E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44608E">
              <w:rPr>
                <w:color w:val="000000"/>
                <w:sz w:val="22"/>
                <w:szCs w:val="22"/>
              </w:rPr>
              <w:t xml:space="preserve"> 9 месяцев 2014 года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Утв. на 2015 г</w:t>
            </w:r>
            <w:r w:rsidR="00421E92">
              <w:rPr>
                <w:color w:val="000000"/>
                <w:sz w:val="22"/>
                <w:szCs w:val="22"/>
              </w:rPr>
              <w:t xml:space="preserve"> (с у</w:t>
            </w:r>
            <w:r w:rsidR="00851E07">
              <w:rPr>
                <w:color w:val="000000"/>
                <w:sz w:val="22"/>
                <w:szCs w:val="22"/>
              </w:rPr>
              <w:t>точнениями от 06.08.15г)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Исп. за 9  месяцев 2015 года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 xml:space="preserve">Исполнение, 9 </w:t>
            </w:r>
            <w:proofErr w:type="spellStart"/>
            <w:proofErr w:type="gramStart"/>
            <w:r w:rsidRPr="0044608E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44608E">
              <w:rPr>
                <w:color w:val="000000"/>
                <w:sz w:val="22"/>
                <w:szCs w:val="22"/>
              </w:rPr>
              <w:t xml:space="preserve"> 2015г к 9 </w:t>
            </w:r>
            <w:proofErr w:type="spellStart"/>
            <w:r w:rsidRPr="0044608E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44608E">
              <w:rPr>
                <w:color w:val="000000"/>
                <w:sz w:val="22"/>
                <w:szCs w:val="22"/>
              </w:rPr>
              <w:t xml:space="preserve"> 2014 г</w:t>
            </w:r>
          </w:p>
        </w:tc>
      </w:tr>
      <w:tr w:rsidR="001A095B" w:rsidRPr="0044608E" w:rsidTr="001A095B">
        <w:trPr>
          <w:trHeight w:val="455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44608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608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608E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в %</w:t>
            </w:r>
          </w:p>
        </w:tc>
      </w:tr>
      <w:tr w:rsidR="001A095B" w:rsidRPr="0044608E" w:rsidTr="001A095B">
        <w:trPr>
          <w:trHeight w:val="37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Общегосударственные вопросы (0100)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50429,29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34633,36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A0A0A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68,68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49158,44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32986,71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67,10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-1646,65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95,25</w:t>
            </w:r>
          </w:p>
        </w:tc>
      </w:tr>
      <w:tr w:rsidR="001A095B" w:rsidRPr="0044608E" w:rsidTr="001A095B">
        <w:trPr>
          <w:trHeight w:val="253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0A0A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</w:p>
        </w:tc>
      </w:tr>
      <w:tr w:rsidR="001A095B" w:rsidRPr="0044608E" w:rsidTr="001A095B">
        <w:trPr>
          <w:trHeight w:val="645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Национальная оборона (0200)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1392,50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1392,50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1351,71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1351,71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97,07</w:t>
            </w:r>
          </w:p>
        </w:tc>
      </w:tr>
      <w:tr w:rsidR="001A095B" w:rsidRPr="0044608E" w:rsidTr="001A095B">
        <w:trPr>
          <w:trHeight w:val="1020"/>
        </w:trPr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166,85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166,85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939,53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749,67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79,79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582,83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449,32</w:t>
            </w:r>
          </w:p>
        </w:tc>
      </w:tr>
      <w:tr w:rsidR="001A095B" w:rsidRPr="0044608E" w:rsidTr="001A095B">
        <w:trPr>
          <w:trHeight w:val="709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Национальная экономика (0400)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80981,71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21251,38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26,24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108901,49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56226,06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34974,67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264,58</w:t>
            </w:r>
          </w:p>
        </w:tc>
      </w:tr>
      <w:tr w:rsidR="001A095B" w:rsidRPr="0044608E" w:rsidTr="001A095B">
        <w:trPr>
          <w:trHeight w:val="549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ЖКХ (0500)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68778,84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48988,24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71,23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44901,25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30547,33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68,03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-18440,92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62,36</w:t>
            </w:r>
          </w:p>
        </w:tc>
      </w:tr>
      <w:tr w:rsidR="001A095B" w:rsidRPr="0044608E" w:rsidTr="001A095B">
        <w:trPr>
          <w:trHeight w:val="613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Охрана окружающей среды (0600)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1126,60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1126,60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814,00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231,72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28,47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-894,88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20,57</w:t>
            </w:r>
          </w:p>
        </w:tc>
      </w:tr>
      <w:tr w:rsidR="001A095B" w:rsidRPr="0044608E" w:rsidTr="001A095B">
        <w:trPr>
          <w:trHeight w:val="540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Образование (0700)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651450,76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462449,09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70,99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655534,81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483031,84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73,69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20582,75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104,45</w:t>
            </w:r>
          </w:p>
        </w:tc>
      </w:tr>
      <w:tr w:rsidR="001A095B" w:rsidRPr="0044608E" w:rsidTr="001A095B">
        <w:trPr>
          <w:trHeight w:val="856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Культура, кинематография (0800)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53743,31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36642,74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68,18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61866,42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43300,84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69,99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6658,10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118,17</w:t>
            </w:r>
          </w:p>
        </w:tc>
      </w:tr>
      <w:tr w:rsidR="001A095B" w:rsidRPr="0044608E" w:rsidTr="001A095B">
        <w:trPr>
          <w:trHeight w:val="630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Социальная политика (1000)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23030,42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8918,57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38,73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22143,66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14250,88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64,36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5332,31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159,79</w:t>
            </w:r>
          </w:p>
        </w:tc>
      </w:tr>
      <w:tr w:rsidR="001A095B" w:rsidRPr="0044608E" w:rsidTr="001A095B">
        <w:trPr>
          <w:trHeight w:val="623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Физическая культура и спорт (1100)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3445,40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1851,93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53,75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2410,50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1331,78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55,25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-520,15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71,91</w:t>
            </w:r>
          </w:p>
        </w:tc>
      </w:tr>
      <w:tr w:rsidR="001A095B" w:rsidRPr="0044608E" w:rsidTr="001A095B">
        <w:trPr>
          <w:trHeight w:val="689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Средства массовой информации (1200)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7387,15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5827,47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78,89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7526,92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5664,52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75,26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-162,95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97,20</w:t>
            </w:r>
          </w:p>
        </w:tc>
      </w:tr>
      <w:tr w:rsidR="001A095B" w:rsidRPr="0044608E" w:rsidTr="001A095B">
        <w:trPr>
          <w:trHeight w:val="1124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 (1300)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1533,66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74,81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1533,66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095B" w:rsidRPr="0044608E" w:rsidTr="001A095B">
        <w:trPr>
          <w:trHeight w:val="750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Межбюджетные трансферты (1400)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55698,79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41842,91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75,12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54237,78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40698,01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-1144,90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color w:val="000000"/>
                <w:sz w:val="22"/>
                <w:szCs w:val="22"/>
              </w:rPr>
            </w:pPr>
            <w:r w:rsidRPr="0044608E">
              <w:rPr>
                <w:color w:val="000000"/>
                <w:sz w:val="22"/>
                <w:szCs w:val="22"/>
              </w:rPr>
              <w:t>97,26</w:t>
            </w:r>
          </w:p>
        </w:tc>
      </w:tr>
      <w:tr w:rsidR="001A095B" w:rsidRPr="0044608E" w:rsidTr="001A095B">
        <w:trPr>
          <w:trHeight w:val="300"/>
        </w:trPr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997631,61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665091,64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1011836,50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711904,73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70,36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46813,09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8E" w:rsidRPr="0044608E" w:rsidRDefault="0044608E" w:rsidP="0044608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608E">
              <w:rPr>
                <w:b/>
                <w:bCs/>
                <w:color w:val="000000"/>
                <w:sz w:val="22"/>
                <w:szCs w:val="22"/>
              </w:rPr>
              <w:t>107,04</w:t>
            </w:r>
          </w:p>
        </w:tc>
      </w:tr>
    </w:tbl>
    <w:p w:rsidR="006A4C40" w:rsidRDefault="006A4C40" w:rsidP="0044608E">
      <w:pPr>
        <w:jc w:val="both"/>
        <w:rPr>
          <w:sz w:val="28"/>
          <w:szCs w:val="28"/>
        </w:rPr>
      </w:pPr>
    </w:p>
    <w:p w:rsidR="00AA710C" w:rsidRDefault="00AD1626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представленных данных в</w:t>
      </w:r>
      <w:r w:rsidR="00891BCA" w:rsidRPr="00891BCA">
        <w:rPr>
          <w:sz w:val="28"/>
          <w:szCs w:val="28"/>
        </w:rPr>
        <w:t xml:space="preserve"> разрезе отраслей (</w:t>
      </w:r>
      <w:r w:rsidR="007E7086">
        <w:rPr>
          <w:sz w:val="28"/>
          <w:szCs w:val="28"/>
        </w:rPr>
        <w:t xml:space="preserve">Таблица № </w:t>
      </w:r>
      <w:r w:rsidR="00E317B3">
        <w:rPr>
          <w:sz w:val="28"/>
          <w:szCs w:val="28"/>
        </w:rPr>
        <w:t>2</w:t>
      </w:r>
      <w:r w:rsidR="00891BCA" w:rsidRPr="00891B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показывает, что </w:t>
      </w:r>
      <w:r w:rsidR="00891BCA" w:rsidRPr="00891BCA">
        <w:rPr>
          <w:sz w:val="28"/>
          <w:szCs w:val="28"/>
        </w:rPr>
        <w:t xml:space="preserve">наиболее низкий уровень исполнения </w:t>
      </w:r>
      <w:r w:rsidR="001A095B">
        <w:rPr>
          <w:sz w:val="28"/>
          <w:szCs w:val="28"/>
        </w:rPr>
        <w:t xml:space="preserve">за 9 месяцев 2015г, </w:t>
      </w:r>
      <w:r w:rsidR="00891BCA" w:rsidRPr="00891BCA">
        <w:rPr>
          <w:sz w:val="28"/>
          <w:szCs w:val="28"/>
        </w:rPr>
        <w:t xml:space="preserve">относительно </w:t>
      </w:r>
      <w:r w:rsidR="00EB118C">
        <w:rPr>
          <w:sz w:val="28"/>
          <w:szCs w:val="28"/>
        </w:rPr>
        <w:t xml:space="preserve">плановых </w:t>
      </w:r>
      <w:r w:rsidR="00891BCA" w:rsidRPr="00891BCA">
        <w:rPr>
          <w:sz w:val="28"/>
          <w:szCs w:val="28"/>
        </w:rPr>
        <w:t>годовых назначений</w:t>
      </w:r>
      <w:r w:rsidR="00AA710C">
        <w:rPr>
          <w:sz w:val="28"/>
          <w:szCs w:val="28"/>
        </w:rPr>
        <w:t xml:space="preserve"> 2015 года</w:t>
      </w:r>
      <w:r w:rsidR="001A095B">
        <w:rPr>
          <w:sz w:val="28"/>
          <w:szCs w:val="28"/>
        </w:rPr>
        <w:t>,</w:t>
      </w:r>
      <w:r w:rsidR="00891BCA" w:rsidRPr="00891BCA">
        <w:rPr>
          <w:sz w:val="28"/>
          <w:szCs w:val="28"/>
        </w:rPr>
        <w:t xml:space="preserve"> отмечен по отрасл</w:t>
      </w:r>
      <w:r w:rsidR="00AA710C">
        <w:rPr>
          <w:sz w:val="28"/>
          <w:szCs w:val="28"/>
        </w:rPr>
        <w:t>ям:</w:t>
      </w:r>
    </w:p>
    <w:p w:rsidR="00AA710C" w:rsidRDefault="00AA710C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222A">
        <w:rPr>
          <w:sz w:val="28"/>
          <w:szCs w:val="28"/>
        </w:rPr>
        <w:t xml:space="preserve"> «Охрана окружающей среды» (</w:t>
      </w:r>
      <w:r w:rsidR="00E317B3">
        <w:rPr>
          <w:sz w:val="28"/>
          <w:szCs w:val="28"/>
        </w:rPr>
        <w:t>28,47</w:t>
      </w:r>
      <w:r w:rsidR="00AF222A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A710C" w:rsidRDefault="00AA710C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1BCA" w:rsidRPr="00891BCA">
        <w:rPr>
          <w:sz w:val="28"/>
          <w:szCs w:val="28"/>
        </w:rPr>
        <w:t xml:space="preserve"> «Физическая культура и спорт» (</w:t>
      </w:r>
      <w:r w:rsidR="00E317B3">
        <w:rPr>
          <w:sz w:val="28"/>
          <w:szCs w:val="28"/>
        </w:rPr>
        <w:t>55,25</w:t>
      </w:r>
      <w:r w:rsidR="00891BCA" w:rsidRPr="00891BCA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AA710C" w:rsidRDefault="00AA710C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086">
        <w:rPr>
          <w:sz w:val="28"/>
          <w:szCs w:val="28"/>
        </w:rPr>
        <w:t xml:space="preserve"> «Национальная </w:t>
      </w:r>
      <w:r w:rsidR="00E317B3">
        <w:rPr>
          <w:sz w:val="28"/>
          <w:szCs w:val="28"/>
        </w:rPr>
        <w:t>экономика</w:t>
      </w:r>
      <w:r w:rsidR="007E7086">
        <w:rPr>
          <w:sz w:val="28"/>
          <w:szCs w:val="28"/>
        </w:rPr>
        <w:t>» (</w:t>
      </w:r>
      <w:r w:rsidR="00E317B3">
        <w:rPr>
          <w:sz w:val="28"/>
          <w:szCs w:val="28"/>
        </w:rPr>
        <w:t>51,63%)</w:t>
      </w:r>
      <w:r>
        <w:rPr>
          <w:sz w:val="28"/>
          <w:szCs w:val="28"/>
        </w:rPr>
        <w:t>;</w:t>
      </w:r>
    </w:p>
    <w:p w:rsidR="00891BCA" w:rsidRDefault="00AA710C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086">
        <w:rPr>
          <w:sz w:val="28"/>
          <w:szCs w:val="28"/>
        </w:rPr>
        <w:t xml:space="preserve"> «Социальная политика» (</w:t>
      </w:r>
      <w:r w:rsidR="00E317B3">
        <w:rPr>
          <w:sz w:val="28"/>
          <w:szCs w:val="28"/>
        </w:rPr>
        <w:t>64,36</w:t>
      </w:r>
      <w:r w:rsidR="007E7086">
        <w:rPr>
          <w:sz w:val="28"/>
          <w:szCs w:val="28"/>
        </w:rPr>
        <w:t>%)</w:t>
      </w:r>
      <w:r w:rsidR="00E317B3">
        <w:rPr>
          <w:sz w:val="28"/>
          <w:szCs w:val="28"/>
        </w:rPr>
        <w:t>.</w:t>
      </w:r>
      <w:r w:rsidR="00657D3D">
        <w:rPr>
          <w:sz w:val="28"/>
          <w:szCs w:val="28"/>
        </w:rPr>
        <w:t xml:space="preserve"> </w:t>
      </w:r>
    </w:p>
    <w:p w:rsidR="00164275" w:rsidRDefault="00AA710C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отметить, что, несмотря на низкий уровень исполнения по разделу «Национальная экономика» (51,63%), по</w:t>
      </w:r>
      <w:r w:rsidR="00164275">
        <w:rPr>
          <w:sz w:val="28"/>
          <w:szCs w:val="28"/>
        </w:rPr>
        <w:t xml:space="preserve"> подразделам «Дорожное хозяйство» и «Другие вопросы в области национальной экономик</w:t>
      </w:r>
      <w:r w:rsidR="009A3080">
        <w:rPr>
          <w:sz w:val="28"/>
          <w:szCs w:val="28"/>
        </w:rPr>
        <w:t>и</w:t>
      </w:r>
      <w:r w:rsidR="00164275">
        <w:rPr>
          <w:sz w:val="28"/>
          <w:szCs w:val="28"/>
        </w:rPr>
        <w:t>»  показатели выполнения</w:t>
      </w:r>
      <w:r w:rsidR="00252598">
        <w:rPr>
          <w:sz w:val="28"/>
          <w:szCs w:val="28"/>
        </w:rPr>
        <w:t xml:space="preserve"> еще ниже</w:t>
      </w:r>
      <w:r w:rsidR="00164275">
        <w:rPr>
          <w:sz w:val="28"/>
          <w:szCs w:val="28"/>
        </w:rPr>
        <w:t xml:space="preserve"> (из средств областного бюджета) -32,5% и 13,14% соответственно.</w:t>
      </w:r>
      <w:r w:rsidR="009A3080">
        <w:rPr>
          <w:sz w:val="28"/>
          <w:szCs w:val="28"/>
        </w:rPr>
        <w:t xml:space="preserve"> При несвоевременном получении межбюджетных трансфертов в рамках реализации государственной программы «Развитие дорожного хозяйства» из областного бюджета, существует риск не освоения данных средств, в полном объеме.</w:t>
      </w:r>
    </w:p>
    <w:p w:rsidR="00657D3D" w:rsidRDefault="00657D3D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за отчетный период, расходы по </w:t>
      </w:r>
      <w:r w:rsidR="00AA710C">
        <w:rPr>
          <w:sz w:val="28"/>
          <w:szCs w:val="28"/>
        </w:rPr>
        <w:t xml:space="preserve">разделам функциональной классификации </w:t>
      </w:r>
      <w:r>
        <w:rPr>
          <w:sz w:val="28"/>
          <w:szCs w:val="28"/>
        </w:rPr>
        <w:t xml:space="preserve"> финансировались неравномерно - процент исполнения варьируется от 28% до 100%.</w:t>
      </w:r>
    </w:p>
    <w:p w:rsidR="001A095B" w:rsidRDefault="001A095B" w:rsidP="00891B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представленных данных видно, что за 9 месяцев 2015г по отношению к аналогичному периоду 2014 года, существенно увеличилось финансирование по статьям:</w:t>
      </w:r>
    </w:p>
    <w:p w:rsidR="001A095B" w:rsidRPr="001A095B" w:rsidRDefault="001A095B" w:rsidP="00891BCA">
      <w:pPr>
        <w:ind w:firstLine="720"/>
        <w:jc w:val="both"/>
        <w:rPr>
          <w:color w:val="000000"/>
          <w:sz w:val="28"/>
          <w:szCs w:val="28"/>
        </w:rPr>
      </w:pPr>
      <w:r w:rsidRPr="001A095B">
        <w:rPr>
          <w:sz w:val="28"/>
          <w:szCs w:val="28"/>
        </w:rPr>
        <w:t>-</w:t>
      </w:r>
      <w:r w:rsidRPr="001A095B">
        <w:rPr>
          <w:color w:val="000000"/>
          <w:sz w:val="28"/>
          <w:szCs w:val="28"/>
        </w:rPr>
        <w:t xml:space="preserve"> «</w:t>
      </w:r>
      <w:r w:rsidRPr="0044608E">
        <w:rPr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1A095B">
        <w:rPr>
          <w:color w:val="000000"/>
          <w:sz w:val="28"/>
          <w:szCs w:val="28"/>
        </w:rPr>
        <w:t>»</w:t>
      </w:r>
      <w:r w:rsidR="00657D3D">
        <w:rPr>
          <w:color w:val="000000"/>
          <w:sz w:val="28"/>
          <w:szCs w:val="28"/>
        </w:rPr>
        <w:t xml:space="preserve"> </w:t>
      </w:r>
      <w:r w:rsidRPr="001A095B">
        <w:rPr>
          <w:color w:val="000000"/>
          <w:sz w:val="28"/>
          <w:szCs w:val="28"/>
        </w:rPr>
        <w:t>- на 349,3%;</w:t>
      </w:r>
    </w:p>
    <w:p w:rsidR="001A095B" w:rsidRPr="001A095B" w:rsidRDefault="001A095B" w:rsidP="00891BCA">
      <w:pPr>
        <w:ind w:firstLine="720"/>
        <w:jc w:val="both"/>
        <w:rPr>
          <w:color w:val="000000"/>
          <w:sz w:val="28"/>
          <w:szCs w:val="28"/>
        </w:rPr>
      </w:pPr>
      <w:r w:rsidRPr="001A095B">
        <w:rPr>
          <w:color w:val="000000"/>
          <w:sz w:val="28"/>
          <w:szCs w:val="28"/>
        </w:rPr>
        <w:t>- «</w:t>
      </w:r>
      <w:r w:rsidRPr="0044608E">
        <w:rPr>
          <w:color w:val="000000"/>
          <w:sz w:val="28"/>
          <w:szCs w:val="28"/>
        </w:rPr>
        <w:t>Национальная экономика</w:t>
      </w:r>
      <w:r w:rsidRPr="001A095B">
        <w:rPr>
          <w:color w:val="000000"/>
          <w:sz w:val="28"/>
          <w:szCs w:val="28"/>
        </w:rPr>
        <w:t>»</w:t>
      </w:r>
      <w:r w:rsidR="00657D3D">
        <w:rPr>
          <w:color w:val="000000"/>
          <w:sz w:val="28"/>
          <w:szCs w:val="28"/>
        </w:rPr>
        <w:t xml:space="preserve"> </w:t>
      </w:r>
      <w:r w:rsidRPr="001A095B">
        <w:rPr>
          <w:color w:val="000000"/>
          <w:sz w:val="28"/>
          <w:szCs w:val="28"/>
        </w:rPr>
        <w:t>- на 164,5%;</w:t>
      </w:r>
    </w:p>
    <w:p w:rsidR="001A095B" w:rsidRDefault="001A095B" w:rsidP="00891BCA">
      <w:pPr>
        <w:ind w:firstLine="720"/>
        <w:jc w:val="both"/>
        <w:rPr>
          <w:color w:val="000000"/>
          <w:sz w:val="28"/>
          <w:szCs w:val="28"/>
        </w:rPr>
      </w:pPr>
      <w:r w:rsidRPr="001A095B">
        <w:rPr>
          <w:color w:val="000000"/>
          <w:sz w:val="28"/>
          <w:szCs w:val="28"/>
        </w:rPr>
        <w:t>- «</w:t>
      </w:r>
      <w:r w:rsidRPr="0044608E">
        <w:rPr>
          <w:color w:val="000000"/>
          <w:sz w:val="28"/>
          <w:szCs w:val="28"/>
        </w:rPr>
        <w:t>Социальная политика</w:t>
      </w:r>
      <w:r w:rsidRPr="001A095B">
        <w:rPr>
          <w:color w:val="000000"/>
          <w:sz w:val="28"/>
          <w:szCs w:val="28"/>
        </w:rPr>
        <w:t>»</w:t>
      </w:r>
      <w:r w:rsidR="00657D3D">
        <w:rPr>
          <w:color w:val="000000"/>
          <w:sz w:val="28"/>
          <w:szCs w:val="28"/>
        </w:rPr>
        <w:t xml:space="preserve"> </w:t>
      </w:r>
      <w:r w:rsidRPr="001A095B">
        <w:rPr>
          <w:color w:val="000000"/>
          <w:sz w:val="28"/>
          <w:szCs w:val="28"/>
        </w:rPr>
        <w:t>- на 59,8%</w:t>
      </w:r>
      <w:r>
        <w:rPr>
          <w:color w:val="000000"/>
          <w:sz w:val="28"/>
          <w:szCs w:val="28"/>
        </w:rPr>
        <w:t>.</w:t>
      </w:r>
    </w:p>
    <w:p w:rsidR="007D22C7" w:rsidRDefault="007D22C7" w:rsidP="007D22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значительно уменьшилось финансирование</w:t>
      </w:r>
      <w:r w:rsidRPr="007D2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отношению к расходам за аналогичный период 2014г. по таким статьям расходов, как:</w:t>
      </w:r>
    </w:p>
    <w:p w:rsidR="007D22C7" w:rsidRDefault="007D22C7" w:rsidP="007D22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«Жилищно-коммунальное хозяйство» (62,36% к аналогичному периоду 2014г);</w:t>
      </w:r>
    </w:p>
    <w:p w:rsidR="007D22C7" w:rsidRDefault="007D22C7" w:rsidP="007D22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D22C7">
        <w:rPr>
          <w:color w:val="000000"/>
          <w:sz w:val="22"/>
          <w:szCs w:val="22"/>
        </w:rPr>
        <w:t xml:space="preserve"> </w:t>
      </w:r>
      <w:r w:rsidRPr="007D22C7">
        <w:rPr>
          <w:color w:val="000000"/>
          <w:sz w:val="28"/>
          <w:szCs w:val="28"/>
        </w:rPr>
        <w:t>«</w:t>
      </w:r>
      <w:r w:rsidRPr="0044608E">
        <w:rPr>
          <w:color w:val="000000"/>
          <w:sz w:val="28"/>
          <w:szCs w:val="28"/>
        </w:rPr>
        <w:t>Охрана окружающей среды</w:t>
      </w:r>
      <w:r w:rsidRPr="007D22C7">
        <w:rPr>
          <w:color w:val="000000"/>
          <w:sz w:val="28"/>
          <w:szCs w:val="28"/>
        </w:rPr>
        <w:t xml:space="preserve">» (20,57% </w:t>
      </w:r>
      <w:r>
        <w:rPr>
          <w:color w:val="000000"/>
          <w:sz w:val="28"/>
          <w:szCs w:val="28"/>
        </w:rPr>
        <w:t>к аналогичному периоду 2014г);</w:t>
      </w:r>
    </w:p>
    <w:p w:rsidR="007D22C7" w:rsidRDefault="007D22C7" w:rsidP="007D22C7">
      <w:pPr>
        <w:ind w:firstLine="720"/>
        <w:jc w:val="both"/>
        <w:rPr>
          <w:color w:val="000000"/>
          <w:sz w:val="28"/>
          <w:szCs w:val="28"/>
        </w:rPr>
      </w:pPr>
      <w:r w:rsidRPr="007D22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D22C7">
        <w:rPr>
          <w:color w:val="000000"/>
          <w:sz w:val="28"/>
          <w:szCs w:val="28"/>
        </w:rPr>
        <w:t>«</w:t>
      </w:r>
      <w:r w:rsidRPr="0044608E">
        <w:rPr>
          <w:color w:val="000000"/>
          <w:sz w:val="28"/>
          <w:szCs w:val="28"/>
        </w:rPr>
        <w:t>Физическая культура и спорт</w:t>
      </w:r>
      <w:r>
        <w:rPr>
          <w:color w:val="000000"/>
          <w:sz w:val="28"/>
          <w:szCs w:val="28"/>
        </w:rPr>
        <w:t xml:space="preserve">» (71,91% </w:t>
      </w:r>
      <w:r w:rsidR="00657D3D">
        <w:rPr>
          <w:color w:val="000000"/>
          <w:sz w:val="28"/>
          <w:szCs w:val="28"/>
        </w:rPr>
        <w:t>к аналогичному периоду 2014г</w:t>
      </w:r>
      <w:r w:rsidR="00AA710C">
        <w:rPr>
          <w:color w:val="000000"/>
          <w:sz w:val="28"/>
          <w:szCs w:val="28"/>
        </w:rPr>
        <w:t>)</w:t>
      </w:r>
      <w:r w:rsidR="00657D3D">
        <w:rPr>
          <w:color w:val="000000"/>
          <w:sz w:val="28"/>
          <w:szCs w:val="28"/>
        </w:rPr>
        <w:t>.</w:t>
      </w:r>
    </w:p>
    <w:p w:rsidR="00657D3D" w:rsidRPr="00891BCA" w:rsidRDefault="00657D3D" w:rsidP="00657D3D">
      <w:pPr>
        <w:ind w:firstLine="720"/>
        <w:jc w:val="both"/>
        <w:rPr>
          <w:sz w:val="28"/>
          <w:szCs w:val="28"/>
        </w:rPr>
      </w:pPr>
      <w:r w:rsidRPr="00891BCA">
        <w:rPr>
          <w:sz w:val="28"/>
          <w:szCs w:val="28"/>
        </w:rPr>
        <w:t xml:space="preserve">Расходы на предоставление </w:t>
      </w:r>
      <w:r w:rsidRPr="00657D3D">
        <w:rPr>
          <w:b/>
          <w:i/>
          <w:sz w:val="28"/>
          <w:szCs w:val="28"/>
        </w:rPr>
        <w:t>финансовой помощи муниципальным образованиям поселений</w:t>
      </w:r>
      <w:r w:rsidRPr="00891BCA">
        <w:rPr>
          <w:sz w:val="28"/>
          <w:szCs w:val="28"/>
        </w:rPr>
        <w:t xml:space="preserve"> исполнены на </w:t>
      </w:r>
      <w:r>
        <w:rPr>
          <w:sz w:val="28"/>
          <w:szCs w:val="28"/>
        </w:rPr>
        <w:t xml:space="preserve">75,04 </w:t>
      </w:r>
      <w:r w:rsidRPr="00891BCA">
        <w:rPr>
          <w:sz w:val="28"/>
          <w:szCs w:val="28"/>
        </w:rPr>
        <w:t xml:space="preserve">% к годовым назначениям, </w:t>
      </w:r>
      <w:r>
        <w:rPr>
          <w:sz w:val="28"/>
          <w:szCs w:val="28"/>
        </w:rPr>
        <w:t>с незначительным снижением</w:t>
      </w:r>
      <w:r w:rsidRPr="00891BCA">
        <w:rPr>
          <w:sz w:val="28"/>
          <w:szCs w:val="28"/>
        </w:rPr>
        <w:t xml:space="preserve"> относительно 2014 года </w:t>
      </w:r>
      <w:r>
        <w:rPr>
          <w:sz w:val="28"/>
          <w:szCs w:val="28"/>
        </w:rPr>
        <w:t>на</w:t>
      </w:r>
      <w:r w:rsidRPr="00891BCA">
        <w:rPr>
          <w:sz w:val="28"/>
          <w:szCs w:val="28"/>
        </w:rPr>
        <w:t xml:space="preserve"> </w:t>
      </w:r>
      <w:r>
        <w:rPr>
          <w:sz w:val="28"/>
          <w:szCs w:val="28"/>
        </w:rPr>
        <w:t>0,08</w:t>
      </w:r>
      <w:r w:rsidRPr="00891BCA">
        <w:rPr>
          <w:sz w:val="28"/>
          <w:szCs w:val="28"/>
        </w:rPr>
        <w:t>%.</w:t>
      </w:r>
    </w:p>
    <w:p w:rsidR="00657D3D" w:rsidRDefault="00657D3D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общий объем финансирования расходов бюджета МО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 за 9 месяцев 2015г увеличился на 7,04% по отношению к расходам за аналогичный период 2014г.</w:t>
      </w:r>
    </w:p>
    <w:p w:rsidR="00252598" w:rsidRDefault="00252598" w:rsidP="00657D3D">
      <w:pPr>
        <w:ind w:firstLine="720"/>
        <w:jc w:val="both"/>
        <w:rPr>
          <w:color w:val="000000"/>
          <w:sz w:val="28"/>
          <w:szCs w:val="28"/>
        </w:rPr>
      </w:pPr>
    </w:p>
    <w:p w:rsidR="00254DC6" w:rsidRDefault="007024E8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Процент выполнения объемов финансирования</w:t>
      </w:r>
      <w:r w:rsidR="00FA6EF6">
        <w:rPr>
          <w:color w:val="000000"/>
          <w:sz w:val="28"/>
          <w:szCs w:val="28"/>
        </w:rPr>
        <w:t xml:space="preserve"> мероприятий в рамках </w:t>
      </w:r>
      <w:r w:rsidR="00FA6EF6" w:rsidRPr="000D655E">
        <w:rPr>
          <w:b/>
          <w:i/>
          <w:color w:val="000000"/>
          <w:sz w:val="28"/>
          <w:szCs w:val="28"/>
        </w:rPr>
        <w:t>муниципальных целевых программ</w:t>
      </w:r>
      <w:r w:rsidR="00FA6EF6">
        <w:rPr>
          <w:color w:val="000000"/>
          <w:sz w:val="28"/>
          <w:szCs w:val="28"/>
        </w:rPr>
        <w:t xml:space="preserve"> по результатам 9 месяцев 2015г </w:t>
      </w:r>
      <w:r w:rsidR="00FA6EF6" w:rsidRPr="00E644DA">
        <w:rPr>
          <w:color w:val="000000"/>
          <w:sz w:val="28"/>
          <w:szCs w:val="28"/>
        </w:rPr>
        <w:t xml:space="preserve">составил   </w:t>
      </w:r>
      <w:r w:rsidR="00CD5491" w:rsidRPr="00E644DA">
        <w:rPr>
          <w:color w:val="000000"/>
          <w:sz w:val="28"/>
          <w:szCs w:val="28"/>
        </w:rPr>
        <w:t>5</w:t>
      </w:r>
      <w:r w:rsidR="00254DC6">
        <w:rPr>
          <w:color w:val="000000"/>
          <w:sz w:val="28"/>
          <w:szCs w:val="28"/>
        </w:rPr>
        <w:t>6</w:t>
      </w:r>
      <w:r w:rsidR="00CD5491" w:rsidRPr="00E644DA">
        <w:rPr>
          <w:color w:val="000000"/>
          <w:sz w:val="28"/>
          <w:szCs w:val="28"/>
        </w:rPr>
        <w:t>,</w:t>
      </w:r>
      <w:r w:rsidR="00254DC6">
        <w:rPr>
          <w:color w:val="000000"/>
          <w:sz w:val="28"/>
          <w:szCs w:val="28"/>
        </w:rPr>
        <w:t>2</w:t>
      </w:r>
      <w:r w:rsidR="00FA6EF6" w:rsidRPr="00E644DA">
        <w:rPr>
          <w:color w:val="000000"/>
          <w:sz w:val="28"/>
          <w:szCs w:val="28"/>
        </w:rPr>
        <w:t xml:space="preserve"> %</w:t>
      </w:r>
      <w:r w:rsidR="00E644DA">
        <w:rPr>
          <w:color w:val="000000"/>
          <w:sz w:val="28"/>
          <w:szCs w:val="28"/>
        </w:rPr>
        <w:t xml:space="preserve"> (</w:t>
      </w:r>
      <w:r w:rsidR="00254DC6">
        <w:rPr>
          <w:color w:val="000000"/>
          <w:sz w:val="28"/>
          <w:szCs w:val="28"/>
        </w:rPr>
        <w:t xml:space="preserve">утверждены в бюджете на 2015г </w:t>
      </w:r>
      <w:r w:rsidR="00E644DA">
        <w:rPr>
          <w:color w:val="000000"/>
          <w:sz w:val="28"/>
          <w:szCs w:val="28"/>
        </w:rPr>
        <w:t xml:space="preserve">с учетом поправок от </w:t>
      </w:r>
      <w:r w:rsidR="00254DC6">
        <w:rPr>
          <w:color w:val="000000"/>
          <w:sz w:val="28"/>
          <w:szCs w:val="28"/>
        </w:rPr>
        <w:t xml:space="preserve">06.08.15г № 114 объемы </w:t>
      </w:r>
      <w:r w:rsidR="002613BD">
        <w:rPr>
          <w:color w:val="000000"/>
          <w:sz w:val="28"/>
          <w:szCs w:val="28"/>
        </w:rPr>
        <w:t>финансирования</w:t>
      </w:r>
      <w:r w:rsidR="00254DC6">
        <w:rPr>
          <w:color w:val="000000"/>
          <w:sz w:val="28"/>
          <w:szCs w:val="28"/>
        </w:rPr>
        <w:t xml:space="preserve"> муниципальных целевых программ в сумме 31313,8 </w:t>
      </w:r>
      <w:proofErr w:type="spellStart"/>
      <w:r w:rsidR="00254DC6">
        <w:rPr>
          <w:color w:val="000000"/>
          <w:sz w:val="28"/>
          <w:szCs w:val="28"/>
        </w:rPr>
        <w:t>тыс</w:t>
      </w:r>
      <w:proofErr w:type="gramStart"/>
      <w:r w:rsidR="00254DC6">
        <w:rPr>
          <w:color w:val="000000"/>
          <w:sz w:val="28"/>
          <w:szCs w:val="28"/>
        </w:rPr>
        <w:t>.р</w:t>
      </w:r>
      <w:proofErr w:type="gramEnd"/>
      <w:r w:rsidR="00254DC6">
        <w:rPr>
          <w:color w:val="000000"/>
          <w:sz w:val="28"/>
          <w:szCs w:val="28"/>
        </w:rPr>
        <w:t>уб</w:t>
      </w:r>
      <w:proofErr w:type="spellEnd"/>
      <w:r w:rsidR="00254DC6">
        <w:rPr>
          <w:color w:val="000000"/>
          <w:sz w:val="28"/>
          <w:szCs w:val="28"/>
        </w:rPr>
        <w:t xml:space="preserve">., по состоянию на 01.10.2015г объем финансирования составил 17609,6 </w:t>
      </w:r>
      <w:proofErr w:type="spellStart"/>
      <w:r w:rsidR="00254DC6">
        <w:rPr>
          <w:color w:val="000000"/>
          <w:sz w:val="28"/>
          <w:szCs w:val="28"/>
        </w:rPr>
        <w:t>тыс.руб</w:t>
      </w:r>
      <w:proofErr w:type="spellEnd"/>
      <w:r w:rsidR="00254DC6">
        <w:rPr>
          <w:color w:val="000000"/>
          <w:sz w:val="28"/>
          <w:szCs w:val="28"/>
        </w:rPr>
        <w:t>.)</w:t>
      </w:r>
      <w:r w:rsidR="00FA6EF6">
        <w:rPr>
          <w:color w:val="000000"/>
          <w:sz w:val="28"/>
          <w:szCs w:val="28"/>
        </w:rPr>
        <w:t>.</w:t>
      </w:r>
    </w:p>
    <w:p w:rsidR="007024E8" w:rsidRDefault="00FA6EF6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402B7">
        <w:rPr>
          <w:color w:val="000000"/>
          <w:sz w:val="28"/>
          <w:szCs w:val="28"/>
        </w:rPr>
        <w:t>Так и</w:t>
      </w:r>
      <w:r>
        <w:rPr>
          <w:color w:val="000000"/>
          <w:sz w:val="28"/>
          <w:szCs w:val="28"/>
        </w:rPr>
        <w:t xml:space="preserve">з </w:t>
      </w:r>
      <w:r w:rsidR="002402B7">
        <w:rPr>
          <w:color w:val="000000"/>
          <w:sz w:val="28"/>
          <w:szCs w:val="28"/>
        </w:rPr>
        <w:t>28 муниципальных</w:t>
      </w:r>
      <w:r w:rsidR="00282993">
        <w:rPr>
          <w:color w:val="000000"/>
          <w:sz w:val="28"/>
          <w:szCs w:val="28"/>
        </w:rPr>
        <w:t xml:space="preserve"> и ведомственных целевых</w:t>
      </w:r>
      <w:r w:rsidR="002402B7">
        <w:rPr>
          <w:color w:val="000000"/>
          <w:sz w:val="28"/>
          <w:szCs w:val="28"/>
        </w:rPr>
        <w:t xml:space="preserve"> программ, принятых к финансированию в 2015 году</w:t>
      </w:r>
      <w:r w:rsidR="002613BD">
        <w:rPr>
          <w:color w:val="000000"/>
          <w:sz w:val="28"/>
          <w:szCs w:val="28"/>
        </w:rPr>
        <w:t>,</w:t>
      </w:r>
      <w:r w:rsidR="002402B7">
        <w:rPr>
          <w:color w:val="000000"/>
          <w:sz w:val="28"/>
          <w:szCs w:val="28"/>
        </w:rPr>
        <w:t xml:space="preserve"> в рассматриваемом периоде</w:t>
      </w:r>
      <w:r w:rsidR="002613BD">
        <w:rPr>
          <w:color w:val="000000"/>
          <w:sz w:val="28"/>
          <w:szCs w:val="28"/>
        </w:rPr>
        <w:t>,</w:t>
      </w:r>
      <w:r w:rsidR="000D655E">
        <w:rPr>
          <w:color w:val="000000"/>
          <w:sz w:val="28"/>
          <w:szCs w:val="28"/>
        </w:rPr>
        <w:t xml:space="preserve"> 8 программ</w:t>
      </w:r>
      <w:r w:rsidR="00E644DA">
        <w:rPr>
          <w:color w:val="000000"/>
          <w:sz w:val="28"/>
          <w:szCs w:val="28"/>
        </w:rPr>
        <w:t xml:space="preserve"> с суммарным объемом более 5-ти миллионов рублей,</w:t>
      </w:r>
      <w:r w:rsidR="000D655E">
        <w:rPr>
          <w:color w:val="000000"/>
          <w:sz w:val="28"/>
          <w:szCs w:val="28"/>
        </w:rPr>
        <w:t xml:space="preserve"> не</w:t>
      </w:r>
      <w:r w:rsidR="002402B7">
        <w:rPr>
          <w:color w:val="000000"/>
          <w:sz w:val="28"/>
          <w:szCs w:val="28"/>
        </w:rPr>
        <w:t xml:space="preserve"> был</w:t>
      </w:r>
      <w:r w:rsidR="000D655E">
        <w:rPr>
          <w:color w:val="000000"/>
          <w:sz w:val="28"/>
          <w:szCs w:val="28"/>
        </w:rPr>
        <w:t>и</w:t>
      </w:r>
      <w:r w:rsidR="002402B7">
        <w:rPr>
          <w:color w:val="000000"/>
          <w:sz w:val="28"/>
          <w:szCs w:val="28"/>
        </w:rPr>
        <w:t xml:space="preserve"> обеспечен</w:t>
      </w:r>
      <w:r w:rsidR="000D655E">
        <w:rPr>
          <w:color w:val="000000"/>
          <w:sz w:val="28"/>
          <w:szCs w:val="28"/>
        </w:rPr>
        <w:t>ы</w:t>
      </w:r>
      <w:r w:rsidR="002402B7">
        <w:rPr>
          <w:color w:val="000000"/>
          <w:sz w:val="28"/>
          <w:szCs w:val="28"/>
        </w:rPr>
        <w:t xml:space="preserve"> финансированием</w:t>
      </w:r>
      <w:r w:rsidR="000D655E">
        <w:rPr>
          <w:color w:val="000000"/>
          <w:sz w:val="28"/>
          <w:szCs w:val="28"/>
        </w:rPr>
        <w:t xml:space="preserve"> вообще, в том числе:</w:t>
      </w:r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-«Комплексные меры противодействия злоупотреблению наркотиками</w:t>
      </w:r>
      <w:proofErr w:type="gramStart"/>
      <w:r>
        <w:rPr>
          <w:color w:val="000000"/>
          <w:sz w:val="28"/>
          <w:szCs w:val="28"/>
        </w:rPr>
        <w:t>,…»;</w:t>
      </w:r>
      <w:proofErr w:type="gramEnd"/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-«Профилактика правонарушений и усиление борьбы с преступностью»;</w:t>
      </w:r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-«Подготовка объектов социальной сферы к работе в осенне-зимний период»;</w:t>
      </w:r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-«Стимулирование развития жилищного строительства»;</w:t>
      </w:r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-«Паспортизация и принятие в муниципальную собственность автомобильных дорог»;</w:t>
      </w:r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-«Строительство инженерной и дорожной инфраструктуры в сельских поселениях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 под жилищное строительство семьям, имеющим трех и более детей»;</w:t>
      </w:r>
    </w:p>
    <w:p w:rsidR="000D655E" w:rsidRDefault="000D655E" w:rsidP="00657D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-«Строительство и реконструкция объектов </w:t>
      </w:r>
      <w:proofErr w:type="spellStart"/>
      <w:r>
        <w:rPr>
          <w:color w:val="000000"/>
          <w:sz w:val="28"/>
          <w:szCs w:val="28"/>
        </w:rPr>
        <w:t>кап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троительства</w:t>
      </w:r>
      <w:proofErr w:type="spellEnd"/>
      <w:r>
        <w:rPr>
          <w:color w:val="000000"/>
          <w:sz w:val="28"/>
          <w:szCs w:val="28"/>
        </w:rPr>
        <w:t xml:space="preserve"> и комплексное развитие систем коммунальной</w:t>
      </w:r>
      <w:r w:rsidR="00E644DA">
        <w:rPr>
          <w:color w:val="000000"/>
          <w:sz w:val="28"/>
          <w:szCs w:val="28"/>
        </w:rPr>
        <w:t xml:space="preserve"> инфраструктуры поселений </w:t>
      </w:r>
      <w:proofErr w:type="spellStart"/>
      <w:r w:rsidR="00E644DA">
        <w:rPr>
          <w:color w:val="000000"/>
          <w:sz w:val="28"/>
          <w:szCs w:val="28"/>
        </w:rPr>
        <w:t>Ахтубинского</w:t>
      </w:r>
      <w:proofErr w:type="spellEnd"/>
      <w:r w:rsidR="00E644DA">
        <w:rPr>
          <w:color w:val="000000"/>
          <w:sz w:val="28"/>
          <w:szCs w:val="28"/>
        </w:rPr>
        <w:t xml:space="preserve"> района».</w:t>
      </w:r>
    </w:p>
    <w:p w:rsidR="000D655E" w:rsidRPr="001A095B" w:rsidRDefault="00254DC6" w:rsidP="00657D3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70394D">
        <w:rPr>
          <w:color w:val="000000"/>
          <w:sz w:val="28"/>
          <w:szCs w:val="28"/>
        </w:rPr>
        <w:t>в ходе</w:t>
      </w:r>
      <w:r w:rsidR="00282993">
        <w:rPr>
          <w:color w:val="000000"/>
          <w:sz w:val="28"/>
          <w:szCs w:val="28"/>
        </w:rPr>
        <w:t xml:space="preserve"> исполне</w:t>
      </w:r>
      <w:r w:rsidR="0070394D">
        <w:rPr>
          <w:color w:val="000000"/>
          <w:sz w:val="28"/>
          <w:szCs w:val="28"/>
        </w:rPr>
        <w:t>ния</w:t>
      </w:r>
      <w:r w:rsidR="00282993">
        <w:rPr>
          <w:color w:val="000000"/>
          <w:sz w:val="28"/>
          <w:szCs w:val="28"/>
        </w:rPr>
        <w:t xml:space="preserve"> бюджета за 9 месяцев 2015г,</w:t>
      </w:r>
      <w:r w:rsidR="00282993" w:rsidRPr="00282993">
        <w:rPr>
          <w:color w:val="000000"/>
          <w:sz w:val="28"/>
          <w:szCs w:val="28"/>
        </w:rPr>
        <w:t xml:space="preserve"> </w:t>
      </w:r>
      <w:r w:rsidR="00282993">
        <w:rPr>
          <w:color w:val="000000"/>
          <w:sz w:val="28"/>
          <w:szCs w:val="28"/>
        </w:rPr>
        <w:t xml:space="preserve"> наметился устойчивый  риск </w:t>
      </w:r>
      <w:proofErr w:type="spellStart"/>
      <w:r w:rsidR="009A3080">
        <w:rPr>
          <w:color w:val="000000"/>
          <w:sz w:val="28"/>
          <w:szCs w:val="28"/>
        </w:rPr>
        <w:t>не</w:t>
      </w:r>
      <w:r w:rsidR="00282993">
        <w:rPr>
          <w:color w:val="000000"/>
          <w:sz w:val="28"/>
          <w:szCs w:val="28"/>
        </w:rPr>
        <w:t>достижения</w:t>
      </w:r>
      <w:proofErr w:type="spellEnd"/>
      <w:r w:rsidR="00282993">
        <w:rPr>
          <w:color w:val="000000"/>
          <w:sz w:val="28"/>
          <w:szCs w:val="28"/>
        </w:rPr>
        <w:t xml:space="preserve"> </w:t>
      </w:r>
      <w:r w:rsidR="00F766E2">
        <w:rPr>
          <w:color w:val="000000"/>
          <w:sz w:val="28"/>
          <w:szCs w:val="28"/>
        </w:rPr>
        <w:t xml:space="preserve">целевых индикаторов по муниципальным программам из-за отсутствия финансирования в планируемом объеме. </w:t>
      </w:r>
    </w:p>
    <w:p w:rsidR="00891BCA" w:rsidRPr="00891BCA" w:rsidRDefault="00891BCA" w:rsidP="00891BCA">
      <w:pPr>
        <w:ind w:firstLine="720"/>
        <w:jc w:val="both"/>
        <w:rPr>
          <w:sz w:val="16"/>
          <w:szCs w:val="16"/>
        </w:rPr>
      </w:pPr>
    </w:p>
    <w:p w:rsidR="00891BCA" w:rsidRPr="00891BCA" w:rsidRDefault="00891BCA" w:rsidP="00891BCA">
      <w:pPr>
        <w:jc w:val="both"/>
        <w:rPr>
          <w:sz w:val="28"/>
          <w:szCs w:val="28"/>
          <w:highlight w:val="yellow"/>
        </w:rPr>
      </w:pPr>
    </w:p>
    <w:p w:rsidR="00891BCA" w:rsidRDefault="007024E8" w:rsidP="007024E8">
      <w:pPr>
        <w:jc w:val="both"/>
        <w:rPr>
          <w:color w:val="000000"/>
          <w:sz w:val="28"/>
          <w:szCs w:val="28"/>
        </w:rPr>
      </w:pPr>
      <w:r w:rsidRPr="007024E8">
        <w:rPr>
          <w:color w:val="000000"/>
          <w:sz w:val="28"/>
          <w:szCs w:val="28"/>
        </w:rPr>
        <w:t xml:space="preserve">                    На основании </w:t>
      </w:r>
      <w:r>
        <w:rPr>
          <w:color w:val="000000"/>
          <w:sz w:val="28"/>
          <w:szCs w:val="28"/>
        </w:rPr>
        <w:t xml:space="preserve">проведенного анализа исполнения бюджета за 9 месяцев 2015 года  </w:t>
      </w:r>
      <w:r w:rsidRPr="007024E8">
        <w:rPr>
          <w:b/>
          <w:i/>
          <w:color w:val="000000"/>
          <w:sz w:val="28"/>
          <w:szCs w:val="28"/>
        </w:rPr>
        <w:t>Контрольно-счетная палата отмечает</w:t>
      </w:r>
      <w:r>
        <w:rPr>
          <w:color w:val="000000"/>
          <w:sz w:val="28"/>
          <w:szCs w:val="28"/>
        </w:rPr>
        <w:t xml:space="preserve"> следующее:</w:t>
      </w:r>
    </w:p>
    <w:p w:rsidR="007024E8" w:rsidRPr="007024E8" w:rsidRDefault="007024E8" w:rsidP="007024E8">
      <w:pPr>
        <w:jc w:val="both"/>
        <w:rPr>
          <w:color w:val="000000"/>
          <w:sz w:val="28"/>
          <w:szCs w:val="28"/>
        </w:rPr>
      </w:pPr>
    </w:p>
    <w:p w:rsidR="00FA6EF6" w:rsidRPr="005F4F77" w:rsidRDefault="00FA6EF6" w:rsidP="005F4F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F4F77">
        <w:rPr>
          <w:sz w:val="28"/>
          <w:szCs w:val="20"/>
        </w:rPr>
        <w:t xml:space="preserve">В </w:t>
      </w:r>
      <w:r w:rsidRPr="005F4F77">
        <w:rPr>
          <w:b/>
          <w:sz w:val="28"/>
          <w:szCs w:val="20"/>
        </w:rPr>
        <w:t>д</w:t>
      </w:r>
      <w:r w:rsidR="00891BCA" w:rsidRPr="005F4F77">
        <w:rPr>
          <w:b/>
          <w:sz w:val="28"/>
          <w:szCs w:val="20"/>
        </w:rPr>
        <w:t>оходы</w:t>
      </w:r>
      <w:r w:rsidR="00891BCA" w:rsidRPr="005F4F77">
        <w:rPr>
          <w:sz w:val="28"/>
          <w:szCs w:val="20"/>
        </w:rPr>
        <w:t xml:space="preserve"> бюджета </w:t>
      </w:r>
      <w:r w:rsidR="00F10E97" w:rsidRPr="005F4F77">
        <w:rPr>
          <w:sz w:val="28"/>
          <w:szCs w:val="20"/>
        </w:rPr>
        <w:t>МО «</w:t>
      </w:r>
      <w:proofErr w:type="spellStart"/>
      <w:r w:rsidR="00F10E97" w:rsidRPr="005F4F77">
        <w:rPr>
          <w:sz w:val="28"/>
          <w:szCs w:val="20"/>
        </w:rPr>
        <w:t>Ахтубинский</w:t>
      </w:r>
      <w:proofErr w:type="spellEnd"/>
      <w:r w:rsidR="00F10E97" w:rsidRPr="005F4F77">
        <w:rPr>
          <w:sz w:val="28"/>
          <w:szCs w:val="20"/>
        </w:rPr>
        <w:t xml:space="preserve"> район»</w:t>
      </w:r>
      <w:r w:rsidR="00891BCA" w:rsidRPr="005F4F77">
        <w:rPr>
          <w:sz w:val="28"/>
          <w:szCs w:val="20"/>
        </w:rPr>
        <w:t xml:space="preserve"> за </w:t>
      </w:r>
      <w:r w:rsidRPr="005F4F77">
        <w:rPr>
          <w:sz w:val="28"/>
          <w:szCs w:val="20"/>
        </w:rPr>
        <w:t>9 месяцев</w:t>
      </w:r>
      <w:r w:rsidR="00891BCA" w:rsidRPr="005F4F77">
        <w:rPr>
          <w:sz w:val="28"/>
          <w:szCs w:val="20"/>
        </w:rPr>
        <w:t xml:space="preserve"> 2015 года </w:t>
      </w:r>
      <w:r w:rsidRPr="005F4F77">
        <w:rPr>
          <w:sz w:val="28"/>
          <w:szCs w:val="20"/>
        </w:rPr>
        <w:t xml:space="preserve">поступило 717 878,119 </w:t>
      </w:r>
      <w:proofErr w:type="spellStart"/>
      <w:r w:rsidRPr="005F4F77">
        <w:rPr>
          <w:sz w:val="28"/>
          <w:szCs w:val="20"/>
        </w:rPr>
        <w:t>тыс</w:t>
      </w:r>
      <w:proofErr w:type="gramStart"/>
      <w:r w:rsidRPr="005F4F77">
        <w:rPr>
          <w:sz w:val="28"/>
          <w:szCs w:val="20"/>
        </w:rPr>
        <w:t>.р</w:t>
      </w:r>
      <w:proofErr w:type="gramEnd"/>
      <w:r w:rsidRPr="005F4F77">
        <w:rPr>
          <w:sz w:val="28"/>
          <w:szCs w:val="20"/>
        </w:rPr>
        <w:t>уб</w:t>
      </w:r>
      <w:proofErr w:type="spellEnd"/>
      <w:r w:rsidRPr="005F4F77">
        <w:rPr>
          <w:sz w:val="28"/>
          <w:szCs w:val="20"/>
        </w:rPr>
        <w:t>. или</w:t>
      </w:r>
      <w:r w:rsidR="00891BCA" w:rsidRPr="005F4F77">
        <w:rPr>
          <w:sz w:val="28"/>
          <w:szCs w:val="20"/>
        </w:rPr>
        <w:t xml:space="preserve"> на уровне </w:t>
      </w:r>
      <w:r w:rsidRPr="005F4F77">
        <w:rPr>
          <w:sz w:val="28"/>
          <w:szCs w:val="20"/>
        </w:rPr>
        <w:t>71,81</w:t>
      </w:r>
      <w:r w:rsidR="00891BCA" w:rsidRPr="005F4F77">
        <w:rPr>
          <w:sz w:val="28"/>
          <w:szCs w:val="20"/>
        </w:rPr>
        <w:t xml:space="preserve">% от годовых </w:t>
      </w:r>
      <w:r w:rsidRPr="005F4F77">
        <w:rPr>
          <w:sz w:val="28"/>
          <w:szCs w:val="20"/>
        </w:rPr>
        <w:t xml:space="preserve">плановых </w:t>
      </w:r>
      <w:r w:rsidR="00891BCA" w:rsidRPr="005F4F77">
        <w:rPr>
          <w:sz w:val="28"/>
          <w:szCs w:val="20"/>
        </w:rPr>
        <w:t>назначений</w:t>
      </w:r>
      <w:r w:rsidRPr="005F4F77">
        <w:rPr>
          <w:sz w:val="28"/>
          <w:szCs w:val="20"/>
        </w:rPr>
        <w:t xml:space="preserve"> </w:t>
      </w:r>
      <w:r w:rsidRPr="005F4F77">
        <w:rPr>
          <w:sz w:val="28"/>
          <w:szCs w:val="28"/>
        </w:rPr>
        <w:t xml:space="preserve">(999 703,3384 </w:t>
      </w:r>
      <w:proofErr w:type="spellStart"/>
      <w:r w:rsidRPr="005F4F77">
        <w:rPr>
          <w:sz w:val="28"/>
          <w:szCs w:val="28"/>
        </w:rPr>
        <w:t>тыс.руб</w:t>
      </w:r>
      <w:proofErr w:type="spellEnd"/>
      <w:r w:rsidRPr="005F4F77">
        <w:rPr>
          <w:sz w:val="28"/>
          <w:szCs w:val="28"/>
        </w:rPr>
        <w:t xml:space="preserve">.), рост общего объема доходов относительно аналогичного периода 2014 года составляет 12%  или 76959,9 </w:t>
      </w:r>
      <w:proofErr w:type="spellStart"/>
      <w:r w:rsidRPr="005F4F77">
        <w:rPr>
          <w:sz w:val="28"/>
          <w:szCs w:val="28"/>
        </w:rPr>
        <w:t>тыс.руб</w:t>
      </w:r>
      <w:proofErr w:type="spellEnd"/>
      <w:r w:rsidRPr="005F4F77">
        <w:rPr>
          <w:sz w:val="28"/>
          <w:szCs w:val="28"/>
        </w:rPr>
        <w:t>.</w:t>
      </w:r>
    </w:p>
    <w:p w:rsidR="005F4F77" w:rsidRDefault="005F4F77" w:rsidP="007024E8">
      <w:pPr>
        <w:pStyle w:val="a3"/>
        <w:numPr>
          <w:ilvl w:val="0"/>
          <w:numId w:val="4"/>
        </w:numPr>
        <w:shd w:val="clear" w:color="auto" w:fill="FFFFFF"/>
        <w:spacing w:line="322" w:lineRule="exact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исполнения </w:t>
      </w:r>
      <w:r w:rsidR="00F10E97" w:rsidRPr="007024E8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рассматриваемого периода показывают наличие рисков:</w:t>
      </w:r>
    </w:p>
    <w:p w:rsidR="00891BCA" w:rsidRDefault="005F4F77" w:rsidP="005F4F77">
      <w:pPr>
        <w:pStyle w:val="a3"/>
        <w:shd w:val="clear" w:color="auto" w:fill="FFFFFF"/>
        <w:spacing w:line="322" w:lineRule="exact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-неналоговые доходы будут исполнены не в полном объеме;</w:t>
      </w:r>
    </w:p>
    <w:p w:rsidR="005F4F77" w:rsidRDefault="005F4F77" w:rsidP="005F4F77">
      <w:pPr>
        <w:pStyle w:val="a3"/>
        <w:shd w:val="clear" w:color="auto" w:fill="FFFFFF"/>
        <w:spacing w:line="322" w:lineRule="exact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-невозможности профинансировать принятые бюджетные обязательства в полном объеме</w:t>
      </w:r>
      <w:r w:rsidR="00F766E2">
        <w:rPr>
          <w:sz w:val="28"/>
          <w:szCs w:val="28"/>
        </w:rPr>
        <w:t>.</w:t>
      </w:r>
    </w:p>
    <w:p w:rsidR="00891BCA" w:rsidRDefault="00891BCA" w:rsidP="007024E8">
      <w:pPr>
        <w:pStyle w:val="a3"/>
        <w:numPr>
          <w:ilvl w:val="0"/>
          <w:numId w:val="4"/>
        </w:numPr>
        <w:shd w:val="clear" w:color="auto" w:fill="FFFFFF"/>
        <w:spacing w:line="322" w:lineRule="exact"/>
        <w:ind w:right="-283"/>
        <w:jc w:val="both"/>
        <w:rPr>
          <w:sz w:val="28"/>
          <w:szCs w:val="20"/>
        </w:rPr>
      </w:pPr>
      <w:r w:rsidRPr="00F06443">
        <w:rPr>
          <w:b/>
          <w:sz w:val="28"/>
          <w:szCs w:val="20"/>
        </w:rPr>
        <w:t>Расходы</w:t>
      </w:r>
      <w:r w:rsidRPr="007024E8">
        <w:rPr>
          <w:sz w:val="28"/>
          <w:szCs w:val="20"/>
        </w:rPr>
        <w:t xml:space="preserve"> бюджета </w:t>
      </w:r>
      <w:r w:rsidR="00405E11" w:rsidRPr="007024E8">
        <w:rPr>
          <w:sz w:val="28"/>
          <w:szCs w:val="20"/>
        </w:rPr>
        <w:t>МО «</w:t>
      </w:r>
      <w:proofErr w:type="spellStart"/>
      <w:r w:rsidR="00405E11" w:rsidRPr="007024E8">
        <w:rPr>
          <w:sz w:val="28"/>
          <w:szCs w:val="20"/>
        </w:rPr>
        <w:t>Ахтубинский</w:t>
      </w:r>
      <w:proofErr w:type="spellEnd"/>
      <w:r w:rsidR="00405E11" w:rsidRPr="007024E8">
        <w:rPr>
          <w:sz w:val="28"/>
          <w:szCs w:val="20"/>
        </w:rPr>
        <w:t xml:space="preserve"> район»</w:t>
      </w:r>
      <w:r w:rsidRPr="007024E8">
        <w:rPr>
          <w:sz w:val="28"/>
          <w:szCs w:val="20"/>
        </w:rPr>
        <w:t xml:space="preserve"> </w:t>
      </w:r>
      <w:r w:rsidR="005F4F77">
        <w:rPr>
          <w:sz w:val="28"/>
          <w:szCs w:val="20"/>
        </w:rPr>
        <w:t>за 9 месяцев 2015 года</w:t>
      </w:r>
      <w:r w:rsidRPr="007024E8">
        <w:rPr>
          <w:sz w:val="28"/>
          <w:szCs w:val="20"/>
        </w:rPr>
        <w:t xml:space="preserve"> исполнены </w:t>
      </w:r>
      <w:r w:rsidR="005F4F77">
        <w:rPr>
          <w:sz w:val="28"/>
          <w:szCs w:val="20"/>
        </w:rPr>
        <w:t xml:space="preserve">в размере 711 904,73286 </w:t>
      </w:r>
      <w:proofErr w:type="spellStart"/>
      <w:r w:rsidR="005F4F77">
        <w:rPr>
          <w:sz w:val="28"/>
          <w:szCs w:val="20"/>
        </w:rPr>
        <w:t>тыс</w:t>
      </w:r>
      <w:proofErr w:type="gramStart"/>
      <w:r w:rsidR="005F4F77">
        <w:rPr>
          <w:sz w:val="28"/>
          <w:szCs w:val="20"/>
        </w:rPr>
        <w:t>.р</w:t>
      </w:r>
      <w:proofErr w:type="gramEnd"/>
      <w:r w:rsidR="005F4F77">
        <w:rPr>
          <w:sz w:val="28"/>
          <w:szCs w:val="20"/>
        </w:rPr>
        <w:t>уб</w:t>
      </w:r>
      <w:proofErr w:type="spellEnd"/>
      <w:r w:rsidR="005F4F77">
        <w:rPr>
          <w:sz w:val="28"/>
          <w:szCs w:val="20"/>
        </w:rPr>
        <w:t>. или на</w:t>
      </w:r>
      <w:r w:rsidRPr="007024E8">
        <w:rPr>
          <w:sz w:val="28"/>
          <w:szCs w:val="20"/>
        </w:rPr>
        <w:t xml:space="preserve"> уровне </w:t>
      </w:r>
      <w:r w:rsidR="005F4F77">
        <w:rPr>
          <w:sz w:val="28"/>
          <w:szCs w:val="20"/>
        </w:rPr>
        <w:t>70,36</w:t>
      </w:r>
      <w:r w:rsidR="001A2DEF" w:rsidRPr="007024E8">
        <w:rPr>
          <w:sz w:val="28"/>
          <w:szCs w:val="20"/>
        </w:rPr>
        <w:t xml:space="preserve">% от годовых </w:t>
      </w:r>
      <w:r w:rsidR="00621DC7">
        <w:rPr>
          <w:sz w:val="28"/>
          <w:szCs w:val="20"/>
        </w:rPr>
        <w:t xml:space="preserve">плановых </w:t>
      </w:r>
      <w:r w:rsidR="001A2DEF" w:rsidRPr="007024E8">
        <w:rPr>
          <w:sz w:val="28"/>
          <w:szCs w:val="20"/>
        </w:rPr>
        <w:t xml:space="preserve">назначений, </w:t>
      </w:r>
      <w:r w:rsidR="001A2DEF" w:rsidRPr="00F06443">
        <w:rPr>
          <w:sz w:val="28"/>
          <w:szCs w:val="20"/>
        </w:rPr>
        <w:t>данный</w:t>
      </w:r>
      <w:r w:rsidR="001A2DEF" w:rsidRPr="007024E8">
        <w:rPr>
          <w:sz w:val="28"/>
          <w:szCs w:val="20"/>
        </w:rPr>
        <w:t xml:space="preserve"> показатель </w:t>
      </w:r>
      <w:r w:rsidR="00867945">
        <w:rPr>
          <w:sz w:val="28"/>
          <w:szCs w:val="20"/>
        </w:rPr>
        <w:t xml:space="preserve">несколько выше уровня исполнения </w:t>
      </w:r>
      <w:r w:rsidR="001A2DEF" w:rsidRPr="007024E8">
        <w:rPr>
          <w:sz w:val="28"/>
          <w:szCs w:val="20"/>
        </w:rPr>
        <w:t>аналогичного периода 2014 года</w:t>
      </w:r>
      <w:r w:rsidR="00867945">
        <w:rPr>
          <w:sz w:val="28"/>
          <w:szCs w:val="20"/>
        </w:rPr>
        <w:t xml:space="preserve"> (66,67%)</w:t>
      </w:r>
      <w:r w:rsidR="001A2DEF" w:rsidRPr="007024E8">
        <w:rPr>
          <w:sz w:val="28"/>
          <w:szCs w:val="20"/>
        </w:rPr>
        <w:t>.</w:t>
      </w:r>
    </w:p>
    <w:p w:rsidR="00867945" w:rsidRDefault="00867945" w:rsidP="007024E8">
      <w:pPr>
        <w:pStyle w:val="a3"/>
        <w:numPr>
          <w:ilvl w:val="0"/>
          <w:numId w:val="4"/>
        </w:numPr>
        <w:shd w:val="clear" w:color="auto" w:fill="FFFFFF"/>
        <w:spacing w:line="322" w:lineRule="exact"/>
        <w:ind w:right="-283"/>
        <w:jc w:val="both"/>
        <w:rPr>
          <w:sz w:val="28"/>
          <w:szCs w:val="20"/>
        </w:rPr>
      </w:pPr>
      <w:r>
        <w:rPr>
          <w:sz w:val="28"/>
          <w:szCs w:val="20"/>
        </w:rPr>
        <w:t>По итогам исполнения расходов за 9 месяцев 2015 года, Контрольно-счетная палата отмечает наличие рисков:</w:t>
      </w:r>
    </w:p>
    <w:p w:rsidR="0067517B" w:rsidRDefault="00867945" w:rsidP="00867945">
      <w:pPr>
        <w:pStyle w:val="a3"/>
        <w:shd w:val="clear" w:color="auto" w:fill="FFFFFF"/>
        <w:spacing w:line="322" w:lineRule="exact"/>
        <w:ind w:right="-283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="0084632B">
        <w:rPr>
          <w:sz w:val="28"/>
          <w:szCs w:val="20"/>
        </w:rPr>
        <w:t xml:space="preserve">не освоение средств вышестоящих бюджетов в полном объеме (по состоянию на 01.10.2015г </w:t>
      </w:r>
      <w:r w:rsidR="0067517B" w:rsidRPr="0067517B">
        <w:rPr>
          <w:i/>
          <w:sz w:val="28"/>
          <w:szCs w:val="20"/>
        </w:rPr>
        <w:t>не поступили</w:t>
      </w:r>
      <w:r w:rsidR="0084632B">
        <w:rPr>
          <w:sz w:val="28"/>
          <w:szCs w:val="20"/>
        </w:rPr>
        <w:t xml:space="preserve"> </w:t>
      </w:r>
      <w:r w:rsidR="0067517B">
        <w:rPr>
          <w:sz w:val="28"/>
          <w:szCs w:val="20"/>
        </w:rPr>
        <w:t>64</w:t>
      </w:r>
      <w:r w:rsidR="0084632B">
        <w:rPr>
          <w:sz w:val="28"/>
          <w:szCs w:val="20"/>
        </w:rPr>
        <w:t>% средств, предусмотренных</w:t>
      </w:r>
      <w:r w:rsidR="0067517B">
        <w:rPr>
          <w:sz w:val="28"/>
          <w:szCs w:val="20"/>
        </w:rPr>
        <w:t xml:space="preserve"> для дорожного хозяйства (из 18004,2 </w:t>
      </w:r>
      <w:proofErr w:type="spellStart"/>
      <w:r w:rsidR="0067517B">
        <w:rPr>
          <w:sz w:val="28"/>
          <w:szCs w:val="20"/>
        </w:rPr>
        <w:t>тыс</w:t>
      </w:r>
      <w:proofErr w:type="gramStart"/>
      <w:r w:rsidR="0067517B">
        <w:rPr>
          <w:sz w:val="28"/>
          <w:szCs w:val="20"/>
        </w:rPr>
        <w:t>.р</w:t>
      </w:r>
      <w:proofErr w:type="gramEnd"/>
      <w:r w:rsidR="0067517B">
        <w:rPr>
          <w:sz w:val="28"/>
          <w:szCs w:val="20"/>
        </w:rPr>
        <w:t>уб</w:t>
      </w:r>
      <w:proofErr w:type="spellEnd"/>
      <w:r w:rsidR="0067517B">
        <w:rPr>
          <w:sz w:val="28"/>
          <w:szCs w:val="20"/>
        </w:rPr>
        <w:t xml:space="preserve">. поступило 6473,4 </w:t>
      </w:r>
      <w:proofErr w:type="spellStart"/>
      <w:r w:rsidR="0067517B">
        <w:rPr>
          <w:sz w:val="28"/>
          <w:szCs w:val="20"/>
        </w:rPr>
        <w:t>тыс.руб</w:t>
      </w:r>
      <w:proofErr w:type="spellEnd"/>
      <w:r w:rsidR="0067517B">
        <w:rPr>
          <w:sz w:val="28"/>
          <w:szCs w:val="20"/>
        </w:rPr>
        <w:t xml:space="preserve">.);  </w:t>
      </w:r>
      <w:r w:rsidR="0067517B" w:rsidRPr="0067517B">
        <w:rPr>
          <w:i/>
          <w:sz w:val="28"/>
          <w:szCs w:val="20"/>
        </w:rPr>
        <w:t>не поступили</w:t>
      </w:r>
      <w:r w:rsidR="0067517B">
        <w:rPr>
          <w:sz w:val="28"/>
          <w:szCs w:val="20"/>
        </w:rPr>
        <w:t xml:space="preserve"> 57% средств, предусмотренных для обеспечения жильем граждан сельской местности);</w:t>
      </w:r>
    </w:p>
    <w:p w:rsidR="00867945" w:rsidRPr="007024E8" w:rsidRDefault="0067517B" w:rsidP="00867945">
      <w:pPr>
        <w:pStyle w:val="a3"/>
        <w:shd w:val="clear" w:color="auto" w:fill="FFFFFF"/>
        <w:spacing w:line="322" w:lineRule="exact"/>
        <w:ind w:right="-283"/>
        <w:jc w:val="both"/>
        <w:rPr>
          <w:sz w:val="28"/>
          <w:szCs w:val="20"/>
        </w:rPr>
      </w:pPr>
      <w:r w:rsidRPr="00F766E2">
        <w:rPr>
          <w:sz w:val="28"/>
          <w:szCs w:val="20"/>
        </w:rPr>
        <w:t>-</w:t>
      </w:r>
      <w:proofErr w:type="spellStart"/>
      <w:r w:rsidRPr="00F766E2">
        <w:rPr>
          <w:sz w:val="28"/>
          <w:szCs w:val="20"/>
        </w:rPr>
        <w:t>недостижени</w:t>
      </w:r>
      <w:r w:rsidR="00F766E2">
        <w:rPr>
          <w:sz w:val="28"/>
          <w:szCs w:val="20"/>
        </w:rPr>
        <w:t>я</w:t>
      </w:r>
      <w:proofErr w:type="spellEnd"/>
      <w:r w:rsidRPr="00F766E2">
        <w:rPr>
          <w:sz w:val="28"/>
          <w:szCs w:val="20"/>
        </w:rPr>
        <w:t xml:space="preserve"> целевых индикаторов по муниципальным программам</w:t>
      </w:r>
      <w:r w:rsidR="00A044CB" w:rsidRPr="00F766E2">
        <w:rPr>
          <w:sz w:val="28"/>
          <w:szCs w:val="20"/>
        </w:rPr>
        <w:t xml:space="preserve"> из-за отсутствия финансирования в п</w:t>
      </w:r>
      <w:r w:rsidR="00F766E2" w:rsidRPr="00F766E2">
        <w:rPr>
          <w:sz w:val="28"/>
          <w:szCs w:val="20"/>
        </w:rPr>
        <w:t xml:space="preserve">ланируемом </w:t>
      </w:r>
      <w:r w:rsidR="00A044CB" w:rsidRPr="00F766E2">
        <w:rPr>
          <w:sz w:val="28"/>
          <w:szCs w:val="20"/>
        </w:rPr>
        <w:t>объеме</w:t>
      </w:r>
      <w:r w:rsidR="00F766E2">
        <w:rPr>
          <w:sz w:val="28"/>
          <w:szCs w:val="20"/>
        </w:rPr>
        <w:t xml:space="preserve"> (по результатам 9 месяцев 2015г, финансирование муниципальных программ составило 56,2%, из 28 программ, принятых к финансированию в 2015 году, в рассматриваемом периоде было  обеспечено финансированием-20). </w:t>
      </w:r>
      <w:r>
        <w:rPr>
          <w:sz w:val="28"/>
          <w:szCs w:val="20"/>
        </w:rPr>
        <w:t xml:space="preserve">  </w:t>
      </w:r>
    </w:p>
    <w:p w:rsidR="00A044CB" w:rsidRPr="00A044CB" w:rsidRDefault="001A2DEF" w:rsidP="00A044C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044CB">
        <w:rPr>
          <w:sz w:val="28"/>
          <w:szCs w:val="20"/>
        </w:rPr>
        <w:t>Профицит</w:t>
      </w:r>
      <w:r w:rsidR="00891BCA" w:rsidRPr="00A044CB">
        <w:rPr>
          <w:sz w:val="28"/>
          <w:szCs w:val="20"/>
        </w:rPr>
        <w:t xml:space="preserve"> бюджета сложился в </w:t>
      </w:r>
      <w:r w:rsidR="00A044CB" w:rsidRPr="00A044CB">
        <w:rPr>
          <w:sz w:val="28"/>
          <w:szCs w:val="20"/>
        </w:rPr>
        <w:t>объеме</w:t>
      </w:r>
      <w:r w:rsidR="00891BCA" w:rsidRPr="00A044CB">
        <w:rPr>
          <w:sz w:val="28"/>
          <w:szCs w:val="20"/>
        </w:rPr>
        <w:t xml:space="preserve"> </w:t>
      </w:r>
      <w:r w:rsidR="00A044CB" w:rsidRPr="00A044CB">
        <w:rPr>
          <w:sz w:val="28"/>
          <w:szCs w:val="20"/>
        </w:rPr>
        <w:t>5</w:t>
      </w:r>
      <w:r w:rsidRPr="00A044CB">
        <w:rPr>
          <w:sz w:val="28"/>
          <w:szCs w:val="20"/>
        </w:rPr>
        <w:t>97</w:t>
      </w:r>
      <w:r w:rsidR="00A044CB" w:rsidRPr="00A044CB">
        <w:rPr>
          <w:sz w:val="28"/>
          <w:szCs w:val="20"/>
        </w:rPr>
        <w:t>3</w:t>
      </w:r>
      <w:r w:rsidRPr="00A044CB">
        <w:rPr>
          <w:sz w:val="28"/>
          <w:szCs w:val="20"/>
        </w:rPr>
        <w:t>,</w:t>
      </w:r>
      <w:r w:rsidR="00A044CB" w:rsidRPr="00A044CB">
        <w:rPr>
          <w:sz w:val="28"/>
          <w:szCs w:val="20"/>
        </w:rPr>
        <w:t>38614</w:t>
      </w:r>
      <w:r w:rsidRPr="00A044CB">
        <w:rPr>
          <w:sz w:val="28"/>
          <w:szCs w:val="20"/>
        </w:rPr>
        <w:t xml:space="preserve"> </w:t>
      </w:r>
      <w:proofErr w:type="spellStart"/>
      <w:r w:rsidRPr="00A044CB">
        <w:rPr>
          <w:sz w:val="28"/>
          <w:szCs w:val="20"/>
        </w:rPr>
        <w:t>тыс</w:t>
      </w:r>
      <w:proofErr w:type="gramStart"/>
      <w:r w:rsidRPr="00A044CB">
        <w:rPr>
          <w:sz w:val="28"/>
          <w:szCs w:val="20"/>
        </w:rPr>
        <w:t>.</w:t>
      </w:r>
      <w:r w:rsidR="00891BCA" w:rsidRPr="00A044CB">
        <w:rPr>
          <w:sz w:val="28"/>
          <w:szCs w:val="20"/>
        </w:rPr>
        <w:t>р</w:t>
      </w:r>
      <w:proofErr w:type="gramEnd"/>
      <w:r w:rsidR="00891BCA" w:rsidRPr="00A044CB">
        <w:rPr>
          <w:sz w:val="28"/>
          <w:szCs w:val="20"/>
        </w:rPr>
        <w:t>ублей</w:t>
      </w:r>
      <w:proofErr w:type="spellEnd"/>
      <w:r w:rsidR="00891BCA" w:rsidRPr="00A044CB">
        <w:rPr>
          <w:sz w:val="28"/>
          <w:szCs w:val="20"/>
        </w:rPr>
        <w:t xml:space="preserve">. Внутренний </w:t>
      </w:r>
      <w:r w:rsidR="00A044CB" w:rsidRPr="00A044CB">
        <w:rPr>
          <w:sz w:val="28"/>
          <w:szCs w:val="20"/>
        </w:rPr>
        <w:t xml:space="preserve">муниципальный </w:t>
      </w:r>
      <w:r w:rsidR="00891BCA" w:rsidRPr="00A044CB">
        <w:rPr>
          <w:sz w:val="28"/>
          <w:szCs w:val="20"/>
        </w:rPr>
        <w:t xml:space="preserve">долг увеличился </w:t>
      </w:r>
      <w:r w:rsidR="00A044CB" w:rsidRPr="00A044CB">
        <w:rPr>
          <w:sz w:val="28"/>
          <w:szCs w:val="28"/>
        </w:rPr>
        <w:t xml:space="preserve">относительно аналогичного периода 2014 года (4800,0 </w:t>
      </w:r>
      <w:proofErr w:type="spellStart"/>
      <w:r w:rsidR="00A044CB" w:rsidRPr="00A044CB">
        <w:rPr>
          <w:sz w:val="28"/>
          <w:szCs w:val="28"/>
        </w:rPr>
        <w:t>тыс</w:t>
      </w:r>
      <w:proofErr w:type="gramStart"/>
      <w:r w:rsidR="00A044CB" w:rsidRPr="00A044CB">
        <w:rPr>
          <w:sz w:val="28"/>
          <w:szCs w:val="28"/>
        </w:rPr>
        <w:t>.р</w:t>
      </w:r>
      <w:proofErr w:type="gramEnd"/>
      <w:r w:rsidR="00A044CB" w:rsidRPr="00A044CB">
        <w:rPr>
          <w:sz w:val="28"/>
          <w:szCs w:val="28"/>
        </w:rPr>
        <w:t>уб</w:t>
      </w:r>
      <w:proofErr w:type="spellEnd"/>
      <w:r w:rsidR="00A044CB" w:rsidRPr="00A044CB">
        <w:rPr>
          <w:sz w:val="28"/>
          <w:szCs w:val="28"/>
        </w:rPr>
        <w:t>.) на 12620,0 тыс. рублей и составил 17420,0 тыс. рублей.</w:t>
      </w:r>
    </w:p>
    <w:p w:rsidR="00891BCA" w:rsidRPr="00891BCA" w:rsidRDefault="00891BCA" w:rsidP="00891BCA">
      <w:pPr>
        <w:shd w:val="clear" w:color="auto" w:fill="FFFFFF"/>
        <w:spacing w:line="322" w:lineRule="exact"/>
        <w:ind w:right="-283"/>
        <w:jc w:val="both"/>
        <w:rPr>
          <w:sz w:val="16"/>
          <w:szCs w:val="16"/>
          <w:highlight w:val="yellow"/>
        </w:rPr>
      </w:pPr>
    </w:p>
    <w:p w:rsidR="00891BCA" w:rsidRPr="00891BCA" w:rsidRDefault="00891BCA" w:rsidP="00891BCA">
      <w:pPr>
        <w:rPr>
          <w:sz w:val="16"/>
          <w:szCs w:val="16"/>
        </w:rPr>
      </w:pPr>
    </w:p>
    <w:p w:rsidR="00891BCA" w:rsidRDefault="00891BCA" w:rsidP="00891BCA">
      <w:pPr>
        <w:rPr>
          <w:sz w:val="28"/>
          <w:szCs w:val="20"/>
        </w:rPr>
      </w:pPr>
    </w:p>
    <w:p w:rsidR="00B35424" w:rsidRDefault="00A044CB" w:rsidP="00F06443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С целью минимизации указанных рисков, Контрольно-счетная палата </w:t>
      </w:r>
      <w:r w:rsidRPr="00A044CB">
        <w:rPr>
          <w:b/>
          <w:sz w:val="28"/>
          <w:szCs w:val="20"/>
        </w:rPr>
        <w:t>предлагает</w:t>
      </w:r>
      <w:r>
        <w:rPr>
          <w:b/>
          <w:sz w:val="28"/>
          <w:szCs w:val="20"/>
        </w:rPr>
        <w:t xml:space="preserve"> </w:t>
      </w:r>
      <w:r w:rsidRPr="00A044CB">
        <w:rPr>
          <w:sz w:val="28"/>
          <w:szCs w:val="20"/>
        </w:rPr>
        <w:t>Администрации МО «</w:t>
      </w:r>
      <w:proofErr w:type="spellStart"/>
      <w:r w:rsidRPr="00A044CB">
        <w:rPr>
          <w:sz w:val="28"/>
          <w:szCs w:val="20"/>
        </w:rPr>
        <w:t>Ахтубинский</w:t>
      </w:r>
      <w:proofErr w:type="spellEnd"/>
      <w:r w:rsidRPr="00A044CB">
        <w:rPr>
          <w:sz w:val="28"/>
          <w:szCs w:val="20"/>
        </w:rPr>
        <w:t xml:space="preserve"> район»</w:t>
      </w:r>
      <w:r>
        <w:rPr>
          <w:sz w:val="28"/>
          <w:szCs w:val="20"/>
        </w:rPr>
        <w:t xml:space="preserve"> принять  исчерпывающие меры </w:t>
      </w:r>
      <w:proofErr w:type="gramStart"/>
      <w:r w:rsidR="00A76FD4">
        <w:rPr>
          <w:sz w:val="28"/>
          <w:szCs w:val="20"/>
        </w:rPr>
        <w:t>по</w:t>
      </w:r>
      <w:proofErr w:type="gramEnd"/>
      <w:r w:rsidR="007A3935">
        <w:rPr>
          <w:sz w:val="28"/>
          <w:szCs w:val="20"/>
        </w:rPr>
        <w:t>:</w:t>
      </w:r>
    </w:p>
    <w:p w:rsidR="007A3935" w:rsidRDefault="007A3935" w:rsidP="00F0644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A76FD4">
        <w:rPr>
          <w:sz w:val="28"/>
          <w:szCs w:val="20"/>
        </w:rPr>
        <w:t>обеспечению выполнения</w:t>
      </w:r>
      <w:r>
        <w:rPr>
          <w:sz w:val="28"/>
          <w:szCs w:val="20"/>
        </w:rPr>
        <w:t xml:space="preserve"> плановых показателей по поступлениям доходов от сдачи в аренду земельных участков, а также доходов от приватизации муниципального имущества;</w:t>
      </w:r>
    </w:p>
    <w:p w:rsidR="007A3935" w:rsidRPr="00A044CB" w:rsidRDefault="007A3935" w:rsidP="00F0644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активизации работы с соответствующими структурными подразделениями </w:t>
      </w:r>
      <w:r w:rsidR="002613BD">
        <w:rPr>
          <w:sz w:val="28"/>
          <w:szCs w:val="20"/>
        </w:rPr>
        <w:t xml:space="preserve">для своевременного </w:t>
      </w:r>
      <w:r>
        <w:rPr>
          <w:sz w:val="28"/>
          <w:szCs w:val="20"/>
        </w:rPr>
        <w:t>получения средств из вышестоящих бюджетов</w:t>
      </w:r>
      <w:r w:rsidR="002613BD">
        <w:rPr>
          <w:sz w:val="28"/>
          <w:szCs w:val="20"/>
        </w:rPr>
        <w:t>.</w:t>
      </w:r>
    </w:p>
    <w:p w:rsidR="00B35424" w:rsidRDefault="00B35424" w:rsidP="00F06443">
      <w:pPr>
        <w:jc w:val="both"/>
        <w:rPr>
          <w:sz w:val="28"/>
          <w:szCs w:val="20"/>
        </w:rPr>
      </w:pPr>
    </w:p>
    <w:p w:rsidR="00B35424" w:rsidRDefault="00B35424" w:rsidP="00F06443">
      <w:pPr>
        <w:jc w:val="both"/>
        <w:rPr>
          <w:sz w:val="28"/>
          <w:szCs w:val="20"/>
        </w:rPr>
      </w:pPr>
    </w:p>
    <w:p w:rsidR="00B35424" w:rsidRPr="00891BCA" w:rsidRDefault="00B35424" w:rsidP="00891BCA">
      <w:pPr>
        <w:rPr>
          <w:sz w:val="28"/>
          <w:szCs w:val="20"/>
        </w:rPr>
      </w:pPr>
      <w:r>
        <w:rPr>
          <w:sz w:val="28"/>
          <w:szCs w:val="20"/>
        </w:rPr>
        <w:t>Председатель                                          С.В.Цапко</w:t>
      </w:r>
    </w:p>
    <w:p w:rsidR="00891BCA" w:rsidRPr="004F0DA6" w:rsidRDefault="00891BCA" w:rsidP="00891BCA">
      <w:pPr>
        <w:ind w:firstLine="720"/>
        <w:jc w:val="both"/>
        <w:rPr>
          <w:sz w:val="28"/>
          <w:szCs w:val="28"/>
        </w:rPr>
      </w:pPr>
    </w:p>
    <w:p w:rsidR="004F0DA6" w:rsidRPr="004F0DA6" w:rsidRDefault="004F0DA6" w:rsidP="004F0DA6">
      <w:pPr>
        <w:ind w:firstLine="720"/>
        <w:jc w:val="both"/>
        <w:rPr>
          <w:sz w:val="16"/>
          <w:szCs w:val="16"/>
        </w:rPr>
      </w:pPr>
    </w:p>
    <w:p w:rsidR="006E5119" w:rsidRDefault="006D4B40"/>
    <w:sectPr w:rsidR="006E5119" w:rsidSect="007024E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E5" w:rsidRDefault="00E86FE5" w:rsidP="009164DD">
      <w:r>
        <w:separator/>
      </w:r>
    </w:p>
  </w:endnote>
  <w:endnote w:type="continuationSeparator" w:id="0">
    <w:p w:rsidR="00E86FE5" w:rsidRDefault="00E86FE5" w:rsidP="009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E5" w:rsidRDefault="00E86FE5" w:rsidP="009164DD">
      <w:r>
        <w:separator/>
      </w:r>
    </w:p>
  </w:footnote>
  <w:footnote w:type="continuationSeparator" w:id="0">
    <w:p w:rsidR="00E86FE5" w:rsidRDefault="00E86FE5" w:rsidP="009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859"/>
    <w:multiLevelType w:val="hybridMultilevel"/>
    <w:tmpl w:val="4BF2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1F90"/>
    <w:multiLevelType w:val="multilevel"/>
    <w:tmpl w:val="FFCAA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2">
    <w:nsid w:val="52A12CA3"/>
    <w:multiLevelType w:val="hybridMultilevel"/>
    <w:tmpl w:val="A6F81C32"/>
    <w:lvl w:ilvl="0" w:tplc="60949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353F8D"/>
    <w:multiLevelType w:val="hybridMultilevel"/>
    <w:tmpl w:val="F7EEF8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48"/>
    <w:rsid w:val="00031ECB"/>
    <w:rsid w:val="00034342"/>
    <w:rsid w:val="00077D6A"/>
    <w:rsid w:val="000917E8"/>
    <w:rsid w:val="000B4721"/>
    <w:rsid w:val="000D180C"/>
    <w:rsid w:val="000D655E"/>
    <w:rsid w:val="00124877"/>
    <w:rsid w:val="00164275"/>
    <w:rsid w:val="001723D1"/>
    <w:rsid w:val="001A095B"/>
    <w:rsid w:val="001A2DEF"/>
    <w:rsid w:val="001C0076"/>
    <w:rsid w:val="001C19C5"/>
    <w:rsid w:val="00226DE3"/>
    <w:rsid w:val="00230357"/>
    <w:rsid w:val="002402B7"/>
    <w:rsid w:val="00252598"/>
    <w:rsid w:val="00254DC6"/>
    <w:rsid w:val="002613BD"/>
    <w:rsid w:val="00282993"/>
    <w:rsid w:val="00306B9E"/>
    <w:rsid w:val="00347948"/>
    <w:rsid w:val="00366089"/>
    <w:rsid w:val="003C1F0E"/>
    <w:rsid w:val="00405E11"/>
    <w:rsid w:val="00414C08"/>
    <w:rsid w:val="00421E92"/>
    <w:rsid w:val="0044608E"/>
    <w:rsid w:val="004676EC"/>
    <w:rsid w:val="00485FCE"/>
    <w:rsid w:val="004A0719"/>
    <w:rsid w:val="004F0DA6"/>
    <w:rsid w:val="004F3E35"/>
    <w:rsid w:val="00511CD9"/>
    <w:rsid w:val="005248D9"/>
    <w:rsid w:val="005A0F66"/>
    <w:rsid w:val="005A6846"/>
    <w:rsid w:val="005A70DC"/>
    <w:rsid w:val="005B586A"/>
    <w:rsid w:val="005D2AC7"/>
    <w:rsid w:val="005F4F77"/>
    <w:rsid w:val="00621DC7"/>
    <w:rsid w:val="00624483"/>
    <w:rsid w:val="00640B9D"/>
    <w:rsid w:val="00657D3D"/>
    <w:rsid w:val="0067517B"/>
    <w:rsid w:val="006A4C40"/>
    <w:rsid w:val="006D4B40"/>
    <w:rsid w:val="006E7800"/>
    <w:rsid w:val="007024E8"/>
    <w:rsid w:val="0070394D"/>
    <w:rsid w:val="0074480D"/>
    <w:rsid w:val="00786ADE"/>
    <w:rsid w:val="007A3935"/>
    <w:rsid w:val="007D22C7"/>
    <w:rsid w:val="007E7086"/>
    <w:rsid w:val="008322F7"/>
    <w:rsid w:val="0084632B"/>
    <w:rsid w:val="00851E07"/>
    <w:rsid w:val="00867945"/>
    <w:rsid w:val="00891BCA"/>
    <w:rsid w:val="008B12BF"/>
    <w:rsid w:val="008C1097"/>
    <w:rsid w:val="008C22E1"/>
    <w:rsid w:val="008D5B59"/>
    <w:rsid w:val="008F6C0B"/>
    <w:rsid w:val="00913010"/>
    <w:rsid w:val="009164DD"/>
    <w:rsid w:val="009A3080"/>
    <w:rsid w:val="00A003C6"/>
    <w:rsid w:val="00A044CB"/>
    <w:rsid w:val="00A76FD4"/>
    <w:rsid w:val="00AA710C"/>
    <w:rsid w:val="00AD1626"/>
    <w:rsid w:val="00AF222A"/>
    <w:rsid w:val="00AF300F"/>
    <w:rsid w:val="00B35424"/>
    <w:rsid w:val="00C224D8"/>
    <w:rsid w:val="00C6182C"/>
    <w:rsid w:val="00C95434"/>
    <w:rsid w:val="00CD5491"/>
    <w:rsid w:val="00D12CB7"/>
    <w:rsid w:val="00D225B0"/>
    <w:rsid w:val="00D458F3"/>
    <w:rsid w:val="00DC228A"/>
    <w:rsid w:val="00DC471B"/>
    <w:rsid w:val="00E057AC"/>
    <w:rsid w:val="00E1610D"/>
    <w:rsid w:val="00E317B3"/>
    <w:rsid w:val="00E644DA"/>
    <w:rsid w:val="00E86FE5"/>
    <w:rsid w:val="00EB118C"/>
    <w:rsid w:val="00EB1EE1"/>
    <w:rsid w:val="00EC5238"/>
    <w:rsid w:val="00F06443"/>
    <w:rsid w:val="00F06857"/>
    <w:rsid w:val="00F10E97"/>
    <w:rsid w:val="00F1581E"/>
    <w:rsid w:val="00F766E2"/>
    <w:rsid w:val="00F776C4"/>
    <w:rsid w:val="00FA6EF6"/>
    <w:rsid w:val="00FB002E"/>
    <w:rsid w:val="00FB2BE7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9CD6-B558-4C35-A2FE-B209B798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Светлана Цапко</cp:lastModifiedBy>
  <cp:revision>11</cp:revision>
  <cp:lastPrinted>2015-11-05T10:41:00Z</cp:lastPrinted>
  <dcterms:created xsi:type="dcterms:W3CDTF">2015-08-12T08:38:00Z</dcterms:created>
  <dcterms:modified xsi:type="dcterms:W3CDTF">2015-11-06T13:51:00Z</dcterms:modified>
</cp:coreProperties>
</file>