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4" w:rsidRPr="003F529F" w:rsidRDefault="007F6D34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C71FFC">
        <w:t xml:space="preserve"> </w:t>
      </w:r>
      <w:r w:rsidRPr="003F529F">
        <w:rPr>
          <w:rFonts w:ascii="Times New Roman" w:hAnsi="Times New Roman" w:cs="Times New Roman"/>
          <w:sz w:val="24"/>
          <w:szCs w:val="24"/>
        </w:rPr>
        <w:t>Начальнику управления культуры и</w:t>
      </w:r>
    </w:p>
    <w:p w:rsidR="007F6D34" w:rsidRPr="003F529F" w:rsidRDefault="007F6D34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1FFC" w:rsidRPr="003F52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529F">
        <w:rPr>
          <w:rFonts w:ascii="Times New Roman" w:hAnsi="Times New Roman" w:cs="Times New Roman"/>
          <w:sz w:val="24"/>
          <w:szCs w:val="24"/>
        </w:rPr>
        <w:t>кинофикации администрации</w:t>
      </w:r>
      <w:r w:rsidR="004E211B">
        <w:rPr>
          <w:rFonts w:ascii="Times New Roman" w:hAnsi="Times New Roman" w:cs="Times New Roman"/>
          <w:sz w:val="24"/>
          <w:szCs w:val="24"/>
        </w:rPr>
        <w:t xml:space="preserve"> </w:t>
      </w:r>
      <w:r w:rsidRPr="003F529F">
        <w:rPr>
          <w:rFonts w:ascii="Times New Roman" w:hAnsi="Times New Roman" w:cs="Times New Roman"/>
          <w:sz w:val="24"/>
          <w:szCs w:val="24"/>
        </w:rPr>
        <w:t>МО</w:t>
      </w:r>
    </w:p>
    <w:p w:rsidR="007F6D34" w:rsidRPr="003F529F" w:rsidRDefault="007F6D34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proofErr w:type="spellStart"/>
      <w:r w:rsidRPr="003F529F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3F529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6D34" w:rsidRPr="003F529F" w:rsidRDefault="00C71FFC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6D34" w:rsidRPr="003F52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52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6D34" w:rsidRPr="003F529F">
        <w:rPr>
          <w:rFonts w:ascii="Times New Roman" w:hAnsi="Times New Roman" w:cs="Times New Roman"/>
          <w:sz w:val="24"/>
          <w:szCs w:val="24"/>
        </w:rPr>
        <w:t xml:space="preserve">   </w:t>
      </w:r>
      <w:r w:rsidRPr="003F52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F6D34" w:rsidRPr="003F529F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="007F6D34" w:rsidRPr="003F529F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1E14B0" w:rsidRPr="003F529F" w:rsidRDefault="001E14B0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34" w:rsidRDefault="007F6D34" w:rsidP="001E1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2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0C7E5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5EB0">
        <w:rPr>
          <w:rFonts w:ascii="Times New Roman" w:hAnsi="Times New Roman" w:cs="Times New Roman"/>
          <w:b/>
          <w:sz w:val="24"/>
          <w:szCs w:val="24"/>
        </w:rPr>
        <w:t>1</w:t>
      </w:r>
      <w:r w:rsidR="000C7E58">
        <w:rPr>
          <w:rFonts w:ascii="Times New Roman" w:hAnsi="Times New Roman" w:cs="Times New Roman"/>
          <w:b/>
          <w:sz w:val="24"/>
          <w:szCs w:val="24"/>
        </w:rPr>
        <w:t xml:space="preserve">  от «</w:t>
      </w:r>
      <w:r w:rsidR="00845EB0" w:rsidRPr="00845EB0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0C7E58">
        <w:rPr>
          <w:rFonts w:ascii="Times New Roman" w:hAnsi="Times New Roman" w:cs="Times New Roman"/>
          <w:b/>
          <w:sz w:val="24"/>
          <w:szCs w:val="24"/>
        </w:rPr>
        <w:t>»</w:t>
      </w:r>
      <w:r w:rsidR="00845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EB0" w:rsidRPr="00845EB0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84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7E58">
        <w:rPr>
          <w:rFonts w:ascii="Times New Roman" w:hAnsi="Times New Roman" w:cs="Times New Roman"/>
          <w:b/>
          <w:sz w:val="24"/>
          <w:szCs w:val="24"/>
        </w:rPr>
        <w:t>2015</w:t>
      </w:r>
      <w:r w:rsidR="0064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E58">
        <w:rPr>
          <w:rFonts w:ascii="Times New Roman" w:hAnsi="Times New Roman" w:cs="Times New Roman"/>
          <w:b/>
          <w:sz w:val="24"/>
          <w:szCs w:val="24"/>
        </w:rPr>
        <w:t>г.</w:t>
      </w:r>
    </w:p>
    <w:p w:rsidR="001E14B0" w:rsidRPr="002850C2" w:rsidRDefault="001E14B0" w:rsidP="007F6D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34" w:rsidRPr="002850C2" w:rsidRDefault="007F6D34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34" w:rsidRPr="002850C2" w:rsidRDefault="007F6D34" w:rsidP="002850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0C2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C61AA1" w:rsidRPr="002850C2">
        <w:rPr>
          <w:rFonts w:ascii="Times New Roman" w:hAnsi="Times New Roman" w:cs="Times New Roman"/>
          <w:sz w:val="24"/>
          <w:szCs w:val="24"/>
        </w:rPr>
        <w:t xml:space="preserve"> (распорядитель)</w:t>
      </w:r>
      <w:r w:rsidRPr="002850C2">
        <w:rPr>
          <w:rFonts w:ascii="Times New Roman" w:hAnsi="Times New Roman" w:cs="Times New Roman"/>
          <w:sz w:val="24"/>
          <w:szCs w:val="24"/>
        </w:rPr>
        <w:t xml:space="preserve"> </w:t>
      </w:r>
      <w:r w:rsidR="00C61AA1" w:rsidRPr="002850C2">
        <w:rPr>
          <w:rFonts w:ascii="Times New Roman" w:hAnsi="Times New Roman" w:cs="Times New Roman"/>
          <w:sz w:val="24"/>
          <w:szCs w:val="24"/>
          <w:u w:val="single"/>
        </w:rPr>
        <w:t>Управление культуры и кинофикации       администрации МО «</w:t>
      </w:r>
      <w:proofErr w:type="spellStart"/>
      <w:r w:rsidR="00C61AA1" w:rsidRPr="002850C2">
        <w:rPr>
          <w:rFonts w:ascii="Times New Roman" w:hAnsi="Times New Roman" w:cs="Times New Roman"/>
          <w:sz w:val="24"/>
          <w:szCs w:val="24"/>
          <w:u w:val="single"/>
        </w:rPr>
        <w:t>Ахтубинский</w:t>
      </w:r>
      <w:proofErr w:type="spellEnd"/>
      <w:r w:rsidR="00C61AA1" w:rsidRPr="002850C2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p w:rsidR="00C61AA1" w:rsidRPr="002850C2" w:rsidRDefault="00C61AA1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34" w:rsidRPr="002850C2" w:rsidRDefault="007F6D34" w:rsidP="00C6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0C2">
        <w:rPr>
          <w:rFonts w:ascii="Times New Roman" w:hAnsi="Times New Roman" w:cs="Times New Roman"/>
          <w:sz w:val="24"/>
          <w:szCs w:val="24"/>
        </w:rPr>
        <w:t xml:space="preserve">    </w:t>
      </w:r>
      <w:r w:rsidR="00710856">
        <w:rPr>
          <w:rFonts w:ascii="Times New Roman" w:hAnsi="Times New Roman" w:cs="Times New Roman"/>
          <w:sz w:val="24"/>
          <w:szCs w:val="24"/>
        </w:rPr>
        <w:tab/>
      </w:r>
      <w:r w:rsidRPr="002850C2">
        <w:rPr>
          <w:rFonts w:ascii="Times New Roman" w:hAnsi="Times New Roman" w:cs="Times New Roman"/>
          <w:sz w:val="24"/>
          <w:szCs w:val="24"/>
        </w:rPr>
        <w:t xml:space="preserve">В  ходе  проведенной  </w:t>
      </w:r>
      <w:r w:rsidR="00C61AA1" w:rsidRPr="002850C2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 финансового управления администрации МО «</w:t>
      </w:r>
      <w:proofErr w:type="spellStart"/>
      <w:r w:rsidR="00C61AA1" w:rsidRPr="002850C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61AA1" w:rsidRPr="002850C2">
        <w:rPr>
          <w:rFonts w:ascii="Times New Roman" w:hAnsi="Times New Roman" w:cs="Times New Roman"/>
          <w:sz w:val="24"/>
          <w:szCs w:val="24"/>
        </w:rPr>
        <w:t xml:space="preserve"> район» выездной проверки:</w:t>
      </w:r>
    </w:p>
    <w:p w:rsidR="00C61AA1" w:rsidRPr="002850C2" w:rsidRDefault="00C61AA1" w:rsidP="00C6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0C2">
        <w:rPr>
          <w:rFonts w:ascii="Times New Roman" w:hAnsi="Times New Roman" w:cs="Times New Roman"/>
          <w:sz w:val="24"/>
          <w:szCs w:val="24"/>
        </w:rPr>
        <w:t xml:space="preserve">1) </w:t>
      </w:r>
      <w:r w:rsidRPr="002850C2">
        <w:rPr>
          <w:rFonts w:ascii="Times New Roman" w:hAnsi="Times New Roman" w:cs="Times New Roman"/>
          <w:bCs/>
          <w:sz w:val="24"/>
          <w:szCs w:val="24"/>
        </w:rPr>
        <w:t>соблюдени</w:t>
      </w:r>
      <w:r w:rsidR="00CF3724">
        <w:rPr>
          <w:rFonts w:ascii="Times New Roman" w:hAnsi="Times New Roman" w:cs="Times New Roman"/>
          <w:bCs/>
          <w:sz w:val="24"/>
          <w:szCs w:val="24"/>
        </w:rPr>
        <w:t>я</w:t>
      </w:r>
      <w:r w:rsidRPr="002850C2">
        <w:rPr>
          <w:rFonts w:ascii="Times New Roman" w:hAnsi="Times New Roman" w:cs="Times New Roman"/>
          <w:bCs/>
          <w:sz w:val="24"/>
          <w:szCs w:val="24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  <w:r w:rsidRPr="002850C2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="00CF3724">
        <w:rPr>
          <w:rFonts w:ascii="Times New Roman" w:hAnsi="Times New Roman" w:cs="Times New Roman"/>
          <w:sz w:val="24"/>
          <w:szCs w:val="24"/>
        </w:rPr>
        <w:t>и</w:t>
      </w:r>
      <w:r w:rsidRPr="002850C2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средств, полученных от приносящей доход деятельности, поступивших на содержание учреждения;  соблюдени</w:t>
      </w:r>
      <w:r w:rsidR="00CF3724">
        <w:rPr>
          <w:rFonts w:ascii="Times New Roman" w:hAnsi="Times New Roman" w:cs="Times New Roman"/>
          <w:sz w:val="24"/>
          <w:szCs w:val="24"/>
        </w:rPr>
        <w:t>я</w:t>
      </w:r>
      <w:r w:rsidRPr="002850C2">
        <w:rPr>
          <w:rFonts w:ascii="Times New Roman" w:hAnsi="Times New Roman" w:cs="Times New Roman"/>
          <w:sz w:val="24"/>
          <w:szCs w:val="24"/>
        </w:rPr>
        <w:t xml:space="preserve"> требований Указов Президента РФ, федеральных законов, постановлений Правительства РФ, инструкций и указаний Минфина, ФНС в части вопросов, относящихся к финансово-хозяйственной деятельности бюджетного учреждения, правильност</w:t>
      </w:r>
      <w:r w:rsidR="00CF3724">
        <w:rPr>
          <w:rFonts w:ascii="Times New Roman" w:hAnsi="Times New Roman" w:cs="Times New Roman"/>
          <w:sz w:val="24"/>
          <w:szCs w:val="24"/>
        </w:rPr>
        <w:t>и</w:t>
      </w:r>
      <w:r w:rsidRPr="002850C2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учета, составления отчетности;</w:t>
      </w:r>
      <w:proofErr w:type="gramEnd"/>
    </w:p>
    <w:p w:rsidR="00C61AA1" w:rsidRPr="002850C2" w:rsidRDefault="00C61AA1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0C2">
        <w:rPr>
          <w:rFonts w:ascii="Times New Roman" w:hAnsi="Times New Roman" w:cs="Times New Roman"/>
          <w:sz w:val="24"/>
          <w:szCs w:val="24"/>
        </w:rPr>
        <w:t>2) формировани</w:t>
      </w:r>
      <w:r w:rsidR="00CF3724">
        <w:rPr>
          <w:rFonts w:ascii="Times New Roman" w:hAnsi="Times New Roman" w:cs="Times New Roman"/>
          <w:sz w:val="24"/>
          <w:szCs w:val="24"/>
        </w:rPr>
        <w:t>я</w:t>
      </w:r>
      <w:r w:rsidRPr="002850C2">
        <w:rPr>
          <w:rFonts w:ascii="Times New Roman" w:hAnsi="Times New Roman" w:cs="Times New Roman"/>
          <w:sz w:val="24"/>
          <w:szCs w:val="24"/>
        </w:rPr>
        <w:t xml:space="preserve"> муниципальных заданий </w:t>
      </w:r>
      <w:r w:rsidR="002850C2">
        <w:rPr>
          <w:rFonts w:ascii="Times New Roman" w:hAnsi="Times New Roman" w:cs="Times New Roman"/>
          <w:sz w:val="24"/>
          <w:szCs w:val="24"/>
        </w:rPr>
        <w:t>для подведомственных учреждений.</w:t>
      </w:r>
    </w:p>
    <w:p w:rsidR="007F6D34" w:rsidRPr="002850C2" w:rsidRDefault="002850C2" w:rsidP="002850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6D34" w:rsidRPr="002850C2">
        <w:rPr>
          <w:rFonts w:ascii="Times New Roman" w:hAnsi="Times New Roman" w:cs="Times New Roman"/>
          <w:sz w:val="24"/>
          <w:szCs w:val="24"/>
        </w:rPr>
        <w:t xml:space="preserve">а  период   с  </w:t>
      </w:r>
      <w:r w:rsidR="00C61AA1" w:rsidRPr="002850C2">
        <w:rPr>
          <w:rFonts w:ascii="Times New Roman" w:hAnsi="Times New Roman" w:cs="Times New Roman"/>
          <w:sz w:val="24"/>
          <w:szCs w:val="24"/>
        </w:rPr>
        <w:t>01.01.2014</w:t>
      </w:r>
      <w:r w:rsidR="007F6D34" w:rsidRPr="002850C2">
        <w:rPr>
          <w:rFonts w:ascii="Times New Roman" w:hAnsi="Times New Roman" w:cs="Times New Roman"/>
          <w:sz w:val="24"/>
          <w:szCs w:val="24"/>
        </w:rPr>
        <w:t xml:space="preserve">    по  </w:t>
      </w:r>
      <w:r w:rsidR="00C61AA1" w:rsidRPr="002850C2">
        <w:rPr>
          <w:rFonts w:ascii="Times New Roman" w:hAnsi="Times New Roman" w:cs="Times New Roman"/>
          <w:sz w:val="24"/>
          <w:szCs w:val="24"/>
        </w:rPr>
        <w:t>31.12.2014</w:t>
      </w:r>
      <w:r w:rsidR="007F6D34" w:rsidRPr="002850C2">
        <w:rPr>
          <w:rFonts w:ascii="Times New Roman" w:hAnsi="Times New Roman" w:cs="Times New Roman"/>
          <w:sz w:val="24"/>
          <w:szCs w:val="24"/>
        </w:rPr>
        <w:t xml:space="preserve">   (акт </w:t>
      </w:r>
      <w:r w:rsidR="00C61AA1" w:rsidRPr="002850C2">
        <w:rPr>
          <w:rFonts w:ascii="Times New Roman" w:hAnsi="Times New Roman" w:cs="Times New Roman"/>
          <w:sz w:val="24"/>
          <w:szCs w:val="24"/>
        </w:rPr>
        <w:t xml:space="preserve">№ 23 </w:t>
      </w:r>
      <w:r w:rsidR="007F6D34" w:rsidRPr="002850C2">
        <w:rPr>
          <w:rFonts w:ascii="Times New Roman" w:hAnsi="Times New Roman" w:cs="Times New Roman"/>
          <w:sz w:val="24"/>
          <w:szCs w:val="24"/>
        </w:rPr>
        <w:t xml:space="preserve">от </w:t>
      </w:r>
      <w:r w:rsidR="00C61AA1" w:rsidRPr="002850C2">
        <w:rPr>
          <w:rFonts w:ascii="Times New Roman" w:hAnsi="Times New Roman" w:cs="Times New Roman"/>
          <w:sz w:val="24"/>
          <w:szCs w:val="24"/>
        </w:rPr>
        <w:t xml:space="preserve">21.10.2015) </w:t>
      </w:r>
      <w:r w:rsidR="007F6D34" w:rsidRPr="002850C2">
        <w:rPr>
          <w:rFonts w:ascii="Times New Roman" w:hAnsi="Times New Roman" w:cs="Times New Roman"/>
          <w:sz w:val="24"/>
          <w:szCs w:val="24"/>
        </w:rPr>
        <w:t>установлены следующие нарушения</w:t>
      </w:r>
      <w:r w:rsidR="00C61AA1" w:rsidRPr="002850C2">
        <w:rPr>
          <w:rFonts w:ascii="Times New Roman" w:hAnsi="Times New Roman" w:cs="Times New Roman"/>
          <w:sz w:val="24"/>
          <w:szCs w:val="24"/>
        </w:rPr>
        <w:t>:</w:t>
      </w:r>
    </w:p>
    <w:p w:rsidR="009D5287" w:rsidRDefault="009D5287" w:rsidP="00A201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0138" w:rsidRPr="00A20138">
        <w:rPr>
          <w:rFonts w:ascii="Times New Roman" w:hAnsi="Times New Roman" w:cs="Times New Roman"/>
          <w:sz w:val="24"/>
          <w:szCs w:val="24"/>
        </w:rPr>
        <w:t>.</w:t>
      </w:r>
      <w:r w:rsidRPr="009D5287">
        <w:rPr>
          <w:rFonts w:ascii="Times New Roman" w:hAnsi="Times New Roman" w:cs="Times New Roman"/>
          <w:sz w:val="24"/>
          <w:szCs w:val="24"/>
        </w:rPr>
        <w:t xml:space="preserve"> В нарушении Порядка, утвержденного Приказом Минфина России от 20.11.2007 № 112н  «Об общих требованиях к порядку составления, утверждения и ведения бюджетных смет </w:t>
      </w:r>
      <w:r w:rsidR="00845EB0">
        <w:rPr>
          <w:rFonts w:ascii="Times New Roman" w:hAnsi="Times New Roman" w:cs="Times New Roman"/>
          <w:sz w:val="24"/>
          <w:szCs w:val="24"/>
        </w:rPr>
        <w:t>казенных</w:t>
      </w:r>
      <w:r w:rsidRPr="009D5287">
        <w:rPr>
          <w:rFonts w:ascii="Times New Roman" w:hAnsi="Times New Roman" w:cs="Times New Roman"/>
          <w:sz w:val="24"/>
          <w:szCs w:val="24"/>
        </w:rPr>
        <w:t xml:space="preserve"> учреждений» и п.3 Порядка, утвержденного постановлением администрации МО «</w:t>
      </w:r>
      <w:proofErr w:type="spellStart"/>
      <w:r w:rsidRPr="009D528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D5287">
        <w:rPr>
          <w:rFonts w:ascii="Times New Roman" w:hAnsi="Times New Roman" w:cs="Times New Roman"/>
          <w:sz w:val="24"/>
          <w:szCs w:val="24"/>
        </w:rPr>
        <w:t xml:space="preserve"> район» от 02.02.2011 № 90  «Об утверждении Порядка составления, утверждения и ведения бюджетных смет подведомственных казенных учреждений МО «</w:t>
      </w:r>
      <w:proofErr w:type="spellStart"/>
      <w:r w:rsidRPr="009D528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D5287">
        <w:rPr>
          <w:rFonts w:ascii="Times New Roman" w:hAnsi="Times New Roman" w:cs="Times New Roman"/>
          <w:sz w:val="24"/>
          <w:szCs w:val="24"/>
        </w:rPr>
        <w:t xml:space="preserve"> район» бюджетная смета Управления на 2014 год  на момент проверки была сформирована не по утвержденной форме.  </w:t>
      </w:r>
    </w:p>
    <w:p w:rsidR="009D5287" w:rsidRPr="009D5287" w:rsidRDefault="009D5287" w:rsidP="009D5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7B2" w:rsidRPr="00D777B2">
        <w:rPr>
          <w:rFonts w:ascii="Times New Roman" w:hAnsi="Times New Roman" w:cs="Times New Roman"/>
          <w:sz w:val="24"/>
          <w:szCs w:val="24"/>
        </w:rPr>
        <w:t xml:space="preserve"> </w:t>
      </w:r>
      <w:r w:rsidR="00D777B2">
        <w:rPr>
          <w:rFonts w:ascii="Times New Roman" w:hAnsi="Times New Roman" w:cs="Times New Roman"/>
          <w:sz w:val="24"/>
          <w:szCs w:val="24"/>
        </w:rPr>
        <w:t xml:space="preserve">В муниципальном задании </w:t>
      </w:r>
      <w:r w:rsidR="00D777B2" w:rsidRPr="00A62A83">
        <w:rPr>
          <w:rFonts w:ascii="Times New Roman" w:hAnsi="Times New Roman" w:cs="Times New Roman"/>
          <w:sz w:val="24"/>
          <w:szCs w:val="24"/>
        </w:rPr>
        <w:t xml:space="preserve">по МБУ кинообслуживанию населения </w:t>
      </w:r>
      <w:proofErr w:type="spellStart"/>
      <w:r w:rsidR="00D777B2" w:rsidRPr="00A62A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777B2" w:rsidRPr="00A62A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777B2" w:rsidRPr="00A62A83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="00D777B2" w:rsidRPr="00A62A8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D777B2" w:rsidRPr="00A62A8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D777B2" w:rsidRPr="00A62A8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77B2">
        <w:rPr>
          <w:rFonts w:ascii="Times New Roman" w:hAnsi="Times New Roman" w:cs="Times New Roman"/>
          <w:sz w:val="24"/>
          <w:szCs w:val="24"/>
        </w:rPr>
        <w:t xml:space="preserve"> не отражен р</w:t>
      </w:r>
      <w:r w:rsidR="00D777B2" w:rsidRPr="00A62A83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D777B2">
        <w:rPr>
          <w:rFonts w:ascii="Times New Roman" w:hAnsi="Times New Roman" w:cs="Times New Roman"/>
          <w:sz w:val="24"/>
          <w:szCs w:val="24"/>
        </w:rPr>
        <w:t>средств,</w:t>
      </w:r>
      <w:r w:rsidR="00D777B2" w:rsidRPr="00A62A83">
        <w:rPr>
          <w:rFonts w:ascii="Times New Roman" w:hAnsi="Times New Roman" w:cs="Times New Roman"/>
          <w:sz w:val="24"/>
          <w:szCs w:val="24"/>
        </w:rPr>
        <w:t xml:space="preserve"> планируемых к поступлению от потребителей оказываемых услуг</w:t>
      </w:r>
      <w:r w:rsidR="00D777B2">
        <w:rPr>
          <w:rFonts w:ascii="Times New Roman" w:hAnsi="Times New Roman" w:cs="Times New Roman"/>
          <w:sz w:val="24"/>
          <w:szCs w:val="24"/>
        </w:rPr>
        <w:t>, в</w:t>
      </w:r>
      <w:r w:rsidR="00D777B2" w:rsidRPr="00A62A83">
        <w:rPr>
          <w:rFonts w:ascii="Times New Roman" w:hAnsi="Times New Roman" w:cs="Times New Roman"/>
          <w:sz w:val="24"/>
          <w:szCs w:val="24"/>
        </w:rPr>
        <w:t xml:space="preserve"> нарушении п.14 Порядка</w:t>
      </w:r>
      <w:r w:rsidR="00D777B2">
        <w:rPr>
          <w:rFonts w:ascii="Times New Roman" w:hAnsi="Times New Roman" w:cs="Times New Roman"/>
          <w:sz w:val="24"/>
          <w:szCs w:val="24"/>
        </w:rPr>
        <w:t>,</w:t>
      </w:r>
      <w:r w:rsidR="00D777B2" w:rsidRPr="00A62A83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МО «</w:t>
      </w:r>
      <w:proofErr w:type="spellStart"/>
      <w:r w:rsidR="00D777B2" w:rsidRPr="00A62A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777B2" w:rsidRPr="00A62A83">
        <w:rPr>
          <w:rFonts w:ascii="Times New Roman" w:hAnsi="Times New Roman" w:cs="Times New Roman"/>
          <w:sz w:val="24"/>
          <w:szCs w:val="24"/>
        </w:rPr>
        <w:t xml:space="preserve"> район» от 15.02.2011 № 1502</w:t>
      </w:r>
      <w:r w:rsidR="00D777B2">
        <w:rPr>
          <w:rFonts w:ascii="Times New Roman" w:hAnsi="Times New Roman" w:cs="Times New Roman"/>
          <w:sz w:val="24"/>
          <w:szCs w:val="24"/>
        </w:rPr>
        <w:t xml:space="preserve">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="00D777B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777B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F6D34" w:rsidRDefault="007F6D34" w:rsidP="00A20138">
      <w:pPr>
        <w:pStyle w:val="ConsPlusNonformat"/>
        <w:jc w:val="both"/>
      </w:pPr>
    </w:p>
    <w:p w:rsidR="00CF3724" w:rsidRDefault="007F6D34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15BD7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5" w:history="1">
        <w:r w:rsidR="00A65FCE" w:rsidRPr="002A34F9">
          <w:rPr>
            <w:rFonts w:ascii="Times New Roman" w:hAnsi="Times New Roman" w:cs="Times New Roman"/>
            <w:sz w:val="24"/>
            <w:szCs w:val="24"/>
          </w:rPr>
          <w:t>части  2  статьи  270.2</w:t>
        </w:r>
      </w:hyperlink>
      <w:r w:rsidRPr="00115BD7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</w:t>
      </w:r>
      <w:r w:rsidR="00115BD7">
        <w:rPr>
          <w:rFonts w:ascii="Times New Roman" w:hAnsi="Times New Roman" w:cs="Times New Roman"/>
          <w:sz w:val="24"/>
          <w:szCs w:val="24"/>
        </w:rPr>
        <w:t xml:space="preserve"> </w:t>
      </w:r>
      <w:r w:rsidRPr="00115BD7">
        <w:rPr>
          <w:rFonts w:ascii="Times New Roman" w:hAnsi="Times New Roman" w:cs="Times New Roman"/>
          <w:sz w:val="24"/>
          <w:szCs w:val="24"/>
        </w:rPr>
        <w:t>Федерации    в    целях    устранения    нарушений,   выявленных   в   ходе</w:t>
      </w:r>
      <w:r w:rsidR="00115BD7">
        <w:rPr>
          <w:rFonts w:ascii="Times New Roman" w:hAnsi="Times New Roman" w:cs="Times New Roman"/>
          <w:sz w:val="24"/>
          <w:szCs w:val="24"/>
        </w:rPr>
        <w:t xml:space="preserve"> выездной проверки управления культуры и кинофикации администрации МО «</w:t>
      </w:r>
      <w:proofErr w:type="spellStart"/>
      <w:r w:rsidR="00CF3724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F372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CF3724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="00CF3724">
        <w:rPr>
          <w:rFonts w:ascii="Times New Roman" w:hAnsi="Times New Roman" w:cs="Times New Roman"/>
          <w:sz w:val="24"/>
          <w:szCs w:val="24"/>
        </w:rPr>
        <w:t xml:space="preserve"> Е.Г.:</w:t>
      </w:r>
    </w:p>
    <w:p w:rsidR="00115BD7" w:rsidRPr="00115BD7" w:rsidRDefault="00115BD7" w:rsidP="007F6D34">
      <w:pPr>
        <w:pStyle w:val="ConsPlusNonformat"/>
        <w:jc w:val="both"/>
        <w:rPr>
          <w:rFonts w:ascii="Times New Roman" w:hAnsi="Times New Roman"/>
          <w:sz w:val="24"/>
        </w:rPr>
      </w:pPr>
      <w:r>
        <w:t xml:space="preserve">   </w:t>
      </w:r>
      <w:r w:rsidR="009D5287">
        <w:t xml:space="preserve">  </w:t>
      </w:r>
      <w:r w:rsidRPr="00115BD7">
        <w:rPr>
          <w:rFonts w:ascii="Times New Roman" w:hAnsi="Times New Roman"/>
          <w:sz w:val="24"/>
        </w:rPr>
        <w:t xml:space="preserve">1. Принять меры </w:t>
      </w:r>
      <w:r w:rsidR="007F6D34" w:rsidRPr="00115BD7">
        <w:rPr>
          <w:rFonts w:ascii="Times New Roman" w:hAnsi="Times New Roman"/>
          <w:sz w:val="24"/>
        </w:rPr>
        <w:t>по устранению выявленных</w:t>
      </w:r>
      <w:r w:rsidRPr="00115BD7">
        <w:rPr>
          <w:rFonts w:ascii="Times New Roman" w:hAnsi="Times New Roman"/>
          <w:sz w:val="24"/>
        </w:rPr>
        <w:t xml:space="preserve"> </w:t>
      </w:r>
      <w:r w:rsidR="007F6D34" w:rsidRPr="00115BD7">
        <w:rPr>
          <w:rFonts w:ascii="Times New Roman" w:hAnsi="Times New Roman"/>
          <w:sz w:val="24"/>
        </w:rPr>
        <w:t xml:space="preserve">нарушений  нормативных правовых актов, регулирующих бюджетные правоотношения, а также устранению причин и условий </w:t>
      </w:r>
      <w:bookmarkStart w:id="0" w:name="_GoBack"/>
      <w:r w:rsidR="007F6D34" w:rsidRPr="00115BD7">
        <w:rPr>
          <w:rFonts w:ascii="Times New Roman" w:hAnsi="Times New Roman"/>
          <w:sz w:val="24"/>
        </w:rPr>
        <w:t>таких нарушений,</w:t>
      </w:r>
      <w:r w:rsidRPr="00115BD7">
        <w:rPr>
          <w:rFonts w:ascii="Times New Roman" w:hAnsi="Times New Roman"/>
          <w:sz w:val="24"/>
        </w:rPr>
        <w:t xml:space="preserve"> в том числе:</w:t>
      </w:r>
    </w:p>
    <w:bookmarkEnd w:id="0"/>
    <w:p w:rsidR="00746CF7" w:rsidRPr="00D902C1" w:rsidRDefault="00746CF7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2C1">
        <w:rPr>
          <w:rFonts w:ascii="Times New Roman" w:hAnsi="Times New Roman" w:cs="Times New Roman"/>
          <w:sz w:val="24"/>
          <w:szCs w:val="24"/>
        </w:rPr>
        <w:t>-</w:t>
      </w:r>
      <w:r w:rsidR="00D902C1" w:rsidRPr="00D902C1">
        <w:rPr>
          <w:rFonts w:ascii="Times New Roman" w:hAnsi="Times New Roman" w:cs="Times New Roman"/>
          <w:sz w:val="24"/>
          <w:szCs w:val="24"/>
        </w:rPr>
        <w:t xml:space="preserve"> </w:t>
      </w:r>
      <w:r w:rsidR="009B2C9D">
        <w:rPr>
          <w:rFonts w:ascii="Times New Roman" w:hAnsi="Times New Roman" w:cs="Times New Roman"/>
          <w:sz w:val="24"/>
          <w:szCs w:val="24"/>
        </w:rPr>
        <w:t>составлять</w:t>
      </w:r>
      <w:r w:rsidR="00D902C1" w:rsidRPr="00D902C1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B2C9D">
        <w:rPr>
          <w:rFonts w:ascii="Times New Roman" w:hAnsi="Times New Roman" w:cs="Times New Roman"/>
          <w:sz w:val="24"/>
          <w:szCs w:val="24"/>
        </w:rPr>
        <w:t>ую</w:t>
      </w:r>
      <w:r w:rsidR="00D902C1" w:rsidRPr="00D902C1">
        <w:rPr>
          <w:rFonts w:ascii="Times New Roman" w:hAnsi="Times New Roman" w:cs="Times New Roman"/>
          <w:sz w:val="24"/>
          <w:szCs w:val="24"/>
        </w:rPr>
        <w:t xml:space="preserve"> смет</w:t>
      </w:r>
      <w:r w:rsidR="009B2C9D">
        <w:rPr>
          <w:rFonts w:ascii="Times New Roman" w:hAnsi="Times New Roman" w:cs="Times New Roman"/>
          <w:sz w:val="24"/>
          <w:szCs w:val="24"/>
        </w:rPr>
        <w:t>у</w:t>
      </w:r>
      <w:r w:rsidR="00D902C1" w:rsidRPr="00D902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Приказа Минфина России от 20.11.2007 № 112н «Об общих требованиях к порядку составления, утверждения и ведения бюджетных смет казенных учреждений» и Порядка составления, утверждения и ведения бюджетных смет подведомственных казенных учреждений МО «</w:t>
      </w:r>
      <w:proofErr w:type="spellStart"/>
      <w:r w:rsidR="00D902C1" w:rsidRPr="00D902C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902C1" w:rsidRPr="00D902C1">
        <w:rPr>
          <w:rFonts w:ascii="Times New Roman" w:hAnsi="Times New Roman" w:cs="Times New Roman"/>
          <w:sz w:val="24"/>
          <w:szCs w:val="24"/>
        </w:rPr>
        <w:t xml:space="preserve"> </w:t>
      </w:r>
      <w:r w:rsidR="00D902C1" w:rsidRPr="00D902C1">
        <w:rPr>
          <w:rFonts w:ascii="Times New Roman" w:hAnsi="Times New Roman" w:cs="Times New Roman"/>
          <w:sz w:val="24"/>
          <w:szCs w:val="24"/>
        </w:rPr>
        <w:lastRenderedPageBreak/>
        <w:t>район», утвержденного постановлением администрации МО «</w:t>
      </w:r>
      <w:proofErr w:type="spellStart"/>
      <w:r w:rsidR="00D902C1" w:rsidRPr="00D902C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902C1" w:rsidRPr="00D902C1">
        <w:rPr>
          <w:rFonts w:ascii="Times New Roman" w:hAnsi="Times New Roman" w:cs="Times New Roman"/>
          <w:sz w:val="24"/>
          <w:szCs w:val="24"/>
        </w:rPr>
        <w:t xml:space="preserve"> район» от 02.02.2011 № 90;</w:t>
      </w:r>
    </w:p>
    <w:p w:rsidR="00DF1035" w:rsidRDefault="00DF1035" w:rsidP="007F6D3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формировать муниципальные задания для подведомственных учреждений в соответствии </w:t>
      </w:r>
      <w:r w:rsidR="008877EB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 администрации МО «</w:t>
      </w:r>
      <w:proofErr w:type="spellStart"/>
      <w:r w:rsidR="008877EB">
        <w:rPr>
          <w:rFonts w:ascii="Times New Roman" w:hAnsi="Times New Roman" w:cs="Times New Roman"/>
          <w:iCs/>
          <w:sz w:val="24"/>
          <w:szCs w:val="24"/>
        </w:rPr>
        <w:t>Ахтубинский</w:t>
      </w:r>
      <w:proofErr w:type="spellEnd"/>
      <w:r w:rsidR="008877EB">
        <w:rPr>
          <w:rFonts w:ascii="Times New Roman" w:hAnsi="Times New Roman" w:cs="Times New Roman"/>
          <w:iCs/>
          <w:sz w:val="24"/>
          <w:szCs w:val="24"/>
        </w:rPr>
        <w:t xml:space="preserve"> район»;</w:t>
      </w:r>
    </w:p>
    <w:p w:rsidR="00C71FFC" w:rsidRPr="008877EB" w:rsidRDefault="00C71FFC" w:rsidP="00C71FFC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Представить информацию по устранению нарушений и устранению причин и условий их совершения (с указанием сроков принятия мер) и проинформировать орган внутреннего муниципального финансового контроля о результатах исполнения представления в 30-тидневный срок с момента получения представления.</w:t>
      </w:r>
    </w:p>
    <w:p w:rsidR="008877EB" w:rsidRPr="008877EB" w:rsidRDefault="008877EB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BD7" w:rsidRPr="008877EB" w:rsidRDefault="00115BD7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BD7" w:rsidRPr="00DF1035" w:rsidRDefault="00115BD7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BD7" w:rsidRDefault="00115BD7" w:rsidP="007F6D34">
      <w:pPr>
        <w:pStyle w:val="ConsPlusNonformat"/>
        <w:jc w:val="both"/>
      </w:pPr>
    </w:p>
    <w:p w:rsidR="00115BD7" w:rsidRDefault="00115BD7" w:rsidP="007F6D34">
      <w:pPr>
        <w:pStyle w:val="ConsPlusNonformat"/>
        <w:jc w:val="both"/>
      </w:pPr>
    </w:p>
    <w:p w:rsidR="00710856" w:rsidRDefault="00710856" w:rsidP="00710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856">
        <w:t xml:space="preserve"> </w:t>
      </w:r>
      <w:r w:rsidRPr="00710856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710856" w:rsidRDefault="00710856" w:rsidP="00710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856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</w:t>
      </w:r>
    </w:p>
    <w:p w:rsidR="00710856" w:rsidRDefault="00710856" w:rsidP="00710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856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</w:t>
      </w:r>
    </w:p>
    <w:p w:rsidR="00710856" w:rsidRPr="00710856" w:rsidRDefault="00710856" w:rsidP="00710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5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1085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10856">
        <w:rPr>
          <w:rFonts w:ascii="Times New Roman" w:hAnsi="Times New Roman" w:cs="Times New Roman"/>
          <w:sz w:val="24"/>
          <w:szCs w:val="24"/>
        </w:rPr>
        <w:t xml:space="preserve"> район»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10856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710856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115BD7" w:rsidRDefault="00710856" w:rsidP="007F6D34">
      <w:pPr>
        <w:pStyle w:val="ConsPlusNonformat"/>
        <w:jc w:val="both"/>
      </w:pPr>
      <w:r>
        <w:t xml:space="preserve">   </w:t>
      </w:r>
    </w:p>
    <w:p w:rsidR="007F6D34" w:rsidRDefault="007F6D34" w:rsidP="007F6D34">
      <w:pPr>
        <w:pStyle w:val="ConsPlusNonformat"/>
        <w:jc w:val="both"/>
      </w:pPr>
      <w:r>
        <w:t xml:space="preserve"> </w:t>
      </w:r>
    </w:p>
    <w:p w:rsidR="003F529F" w:rsidRDefault="003F529F" w:rsidP="007F6D34">
      <w:pPr>
        <w:pStyle w:val="ConsPlusNonformat"/>
        <w:jc w:val="both"/>
      </w:pPr>
    </w:p>
    <w:p w:rsidR="003F529F" w:rsidRPr="003F529F" w:rsidRDefault="003F529F" w:rsidP="007F6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9F">
        <w:rPr>
          <w:rFonts w:ascii="Times New Roman" w:hAnsi="Times New Roman" w:cs="Times New Roman"/>
          <w:sz w:val="24"/>
          <w:szCs w:val="24"/>
        </w:rPr>
        <w:t>Представление получено:____________________________</w:t>
      </w:r>
    </w:p>
    <w:sectPr w:rsidR="003F529F" w:rsidRPr="003F529F" w:rsidSect="00BC46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6"/>
    <w:rsid w:val="000C7E58"/>
    <w:rsid w:val="000F618D"/>
    <w:rsid w:val="00115BD7"/>
    <w:rsid w:val="001E14B0"/>
    <w:rsid w:val="002850C2"/>
    <w:rsid w:val="002A34F9"/>
    <w:rsid w:val="003F529F"/>
    <w:rsid w:val="0044095A"/>
    <w:rsid w:val="004A52EE"/>
    <w:rsid w:val="004E211B"/>
    <w:rsid w:val="00646D4A"/>
    <w:rsid w:val="00710856"/>
    <w:rsid w:val="00746CF7"/>
    <w:rsid w:val="007F6D34"/>
    <w:rsid w:val="00845EB0"/>
    <w:rsid w:val="008877EB"/>
    <w:rsid w:val="009B2C9D"/>
    <w:rsid w:val="009D5287"/>
    <w:rsid w:val="00A20138"/>
    <w:rsid w:val="00A65FCE"/>
    <w:rsid w:val="00AE45A6"/>
    <w:rsid w:val="00BC46A5"/>
    <w:rsid w:val="00C44B9D"/>
    <w:rsid w:val="00C61AA1"/>
    <w:rsid w:val="00C70B83"/>
    <w:rsid w:val="00C71FFC"/>
    <w:rsid w:val="00CF3724"/>
    <w:rsid w:val="00D057F5"/>
    <w:rsid w:val="00D777B2"/>
    <w:rsid w:val="00D902C1"/>
    <w:rsid w:val="00D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F6D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850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7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F6D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850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70E302DA7735C924DF7C59657FB3DE85C93A61B7A519D2C02EB5F68FEE0E1A799C0054F2F2MCP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Позитроника</cp:lastModifiedBy>
  <cp:revision>15</cp:revision>
  <cp:lastPrinted>2015-11-24T13:55:00Z</cp:lastPrinted>
  <dcterms:created xsi:type="dcterms:W3CDTF">2015-10-22T06:14:00Z</dcterms:created>
  <dcterms:modified xsi:type="dcterms:W3CDTF">2015-11-30T07:59:00Z</dcterms:modified>
</cp:coreProperties>
</file>