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2BA6" w:rsidRPr="00C369D7" w:rsidRDefault="00C72BA6" w:rsidP="00C72BA6">
      <w:pPr>
        <w:widowControl w:val="0"/>
        <w:autoSpaceDE w:val="0"/>
        <w:autoSpaceDN w:val="0"/>
        <w:adjustRightInd w:val="0"/>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ФИНАНСОВОЕ УПРАВЛЕНИЕ</w:t>
      </w:r>
    </w:p>
    <w:p w:rsidR="00C72BA6" w:rsidRPr="00C369D7" w:rsidRDefault="00C72BA6" w:rsidP="00C72BA6">
      <w:pPr>
        <w:spacing w:after="0" w:line="240" w:lineRule="auto"/>
        <w:jc w:val="center"/>
        <w:rPr>
          <w:rFonts w:ascii="Times New Roman" w:eastAsia="Times New Roman" w:hAnsi="Times New Roman"/>
          <w:bCs/>
          <w:sz w:val="24"/>
          <w:szCs w:val="24"/>
          <w:lang w:eastAsia="ru-RU"/>
        </w:rPr>
      </w:pPr>
      <w:r w:rsidRPr="00C369D7">
        <w:rPr>
          <w:rFonts w:ascii="Times New Roman" w:eastAsia="Times New Roman" w:hAnsi="Times New Roman"/>
          <w:bCs/>
          <w:sz w:val="24"/>
          <w:szCs w:val="24"/>
          <w:lang w:eastAsia="ru-RU"/>
        </w:rPr>
        <w:t>АДМИНИСТРАЦИИ  МУНИЦИПАЛЬНОГО  ОБРАЗОВАНИЯ</w:t>
      </w:r>
    </w:p>
    <w:p w:rsidR="00C72BA6" w:rsidRPr="00C369D7" w:rsidRDefault="00C72BA6" w:rsidP="00C72BA6">
      <w:pPr>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Cs/>
          <w:sz w:val="24"/>
          <w:szCs w:val="24"/>
          <w:lang w:eastAsia="ru-RU"/>
        </w:rPr>
        <w:t xml:space="preserve"> «АХТУБИНСКИЙ РАЙОН»</w:t>
      </w:r>
    </w:p>
    <w:p w:rsidR="00C72BA6" w:rsidRDefault="00C72BA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A36BA2" w:rsidRDefault="00A36BA2"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АКТ ПРОВЕРКИ № </w:t>
      </w:r>
      <w:r w:rsidR="005D3C5D">
        <w:rPr>
          <w:rFonts w:ascii="Times New Roman" w:eastAsia="Times New Roman" w:hAnsi="Times New Roman"/>
          <w:b/>
          <w:sz w:val="24"/>
          <w:szCs w:val="24"/>
          <w:lang w:eastAsia="ru-RU"/>
        </w:rPr>
        <w:t>10</w:t>
      </w:r>
      <w:r w:rsidR="0004629E">
        <w:rPr>
          <w:rFonts w:ascii="Times New Roman" w:eastAsia="Times New Roman" w:hAnsi="Times New Roman"/>
          <w:b/>
          <w:sz w:val="24"/>
          <w:szCs w:val="24"/>
          <w:lang w:eastAsia="ru-RU"/>
        </w:rPr>
        <w:t>/18</w:t>
      </w:r>
    </w:p>
    <w:p w:rsidR="00C72BA6" w:rsidRDefault="00C369D7"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C369D7">
        <w:rPr>
          <w:rFonts w:ascii="Times New Roman" w:eastAsia="Times New Roman" w:hAnsi="Times New Roman"/>
          <w:b/>
          <w:sz w:val="24"/>
          <w:szCs w:val="24"/>
          <w:lang w:eastAsia="ru-RU"/>
        </w:rPr>
        <w:t>контрольного органа в сфере закупок финансового управления администрации МО «Ахтубинский район»</w:t>
      </w:r>
    </w:p>
    <w:p w:rsidR="00B811B6" w:rsidRDefault="00B811B6" w:rsidP="00A36BA2">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C72BA6" w:rsidRDefault="00C72BA6" w:rsidP="00DA2756">
      <w:pPr>
        <w:spacing w:after="0" w:line="240" w:lineRule="auto"/>
        <w:ind w:firstLine="567"/>
        <w:jc w:val="both"/>
        <w:rPr>
          <w:rFonts w:ascii="Times New Roman" w:eastAsiaTheme="minorHAnsi" w:hAnsi="Times New Roman"/>
          <w:sz w:val="24"/>
          <w:szCs w:val="24"/>
        </w:rPr>
      </w:pPr>
      <w:r w:rsidRPr="00C72BA6">
        <w:rPr>
          <w:rFonts w:ascii="Times New Roman" w:eastAsiaTheme="minorHAnsi" w:hAnsi="Times New Roman"/>
          <w:sz w:val="24"/>
          <w:szCs w:val="24"/>
        </w:rPr>
        <w:t xml:space="preserve">г. Ахтубинск                                                       </w:t>
      </w:r>
      <w:r w:rsidR="00E773E5">
        <w:rPr>
          <w:rFonts w:ascii="Times New Roman" w:eastAsiaTheme="minorHAnsi" w:hAnsi="Times New Roman"/>
          <w:sz w:val="24"/>
          <w:szCs w:val="24"/>
        </w:rPr>
        <w:t xml:space="preserve"> </w:t>
      </w:r>
      <w:r w:rsidRPr="00C72BA6">
        <w:rPr>
          <w:rFonts w:ascii="Times New Roman" w:eastAsiaTheme="minorHAnsi" w:hAnsi="Times New Roman"/>
          <w:sz w:val="24"/>
          <w:szCs w:val="24"/>
        </w:rPr>
        <w:t xml:space="preserve">         </w:t>
      </w:r>
      <w:r w:rsidR="00993F6A">
        <w:rPr>
          <w:rFonts w:ascii="Times New Roman" w:eastAsiaTheme="minorHAnsi" w:hAnsi="Times New Roman"/>
          <w:sz w:val="24"/>
          <w:szCs w:val="24"/>
        </w:rPr>
        <w:t>«</w:t>
      </w:r>
      <w:r w:rsidR="000F7A14">
        <w:rPr>
          <w:rFonts w:ascii="Times New Roman" w:eastAsiaTheme="minorHAnsi" w:hAnsi="Times New Roman"/>
          <w:sz w:val="24"/>
          <w:szCs w:val="24"/>
        </w:rPr>
        <w:t>20</w:t>
      </w:r>
      <w:r w:rsidR="00993F6A">
        <w:rPr>
          <w:rFonts w:ascii="Times New Roman" w:eastAsiaTheme="minorHAnsi" w:hAnsi="Times New Roman"/>
          <w:sz w:val="24"/>
          <w:szCs w:val="24"/>
        </w:rPr>
        <w:t>»</w:t>
      </w:r>
      <w:r w:rsidRPr="00C72BA6">
        <w:rPr>
          <w:rFonts w:ascii="Times New Roman" w:eastAsiaTheme="minorHAnsi" w:hAnsi="Times New Roman"/>
          <w:sz w:val="24"/>
          <w:szCs w:val="24"/>
        </w:rPr>
        <w:t xml:space="preserve"> </w:t>
      </w:r>
      <w:r w:rsidR="004A21AA">
        <w:rPr>
          <w:rFonts w:ascii="Times New Roman" w:eastAsiaTheme="minorHAnsi" w:hAnsi="Times New Roman"/>
          <w:sz w:val="24"/>
          <w:szCs w:val="24"/>
        </w:rPr>
        <w:t>сентября</w:t>
      </w:r>
      <w:r w:rsidR="00993F6A">
        <w:rPr>
          <w:rFonts w:ascii="Times New Roman" w:eastAsiaTheme="minorHAnsi" w:hAnsi="Times New Roman"/>
          <w:sz w:val="24"/>
          <w:szCs w:val="24"/>
        </w:rPr>
        <w:t xml:space="preserve"> </w:t>
      </w:r>
      <w:r w:rsidR="0006537F">
        <w:rPr>
          <w:rFonts w:ascii="Times New Roman" w:eastAsiaTheme="minorHAnsi" w:hAnsi="Times New Roman"/>
          <w:sz w:val="24"/>
          <w:szCs w:val="24"/>
        </w:rPr>
        <w:t>2018</w:t>
      </w:r>
      <w:r w:rsidR="00DA2756">
        <w:rPr>
          <w:rFonts w:ascii="Times New Roman" w:eastAsiaTheme="minorHAnsi" w:hAnsi="Times New Roman"/>
          <w:sz w:val="24"/>
          <w:szCs w:val="24"/>
        </w:rPr>
        <w:t xml:space="preserve"> года</w:t>
      </w:r>
    </w:p>
    <w:p w:rsidR="00DA2756" w:rsidRDefault="00DA2756" w:rsidP="00DA2756">
      <w:pPr>
        <w:spacing w:after="0" w:line="240" w:lineRule="auto"/>
        <w:ind w:firstLine="567"/>
        <w:jc w:val="both"/>
        <w:rPr>
          <w:rFonts w:ascii="Times New Roman" w:eastAsia="Times New Roman" w:hAnsi="Times New Roman"/>
          <w:sz w:val="24"/>
          <w:szCs w:val="24"/>
          <w:lang w:eastAsia="ru-RU"/>
        </w:rPr>
      </w:pPr>
    </w:p>
    <w:p w:rsidR="0027770A" w:rsidRPr="0027770A" w:rsidRDefault="00A36BA2" w:rsidP="0027770A">
      <w:pPr>
        <w:widowControl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соответствии с </w:t>
      </w:r>
      <w:r w:rsidR="00842DFC">
        <w:rPr>
          <w:rFonts w:ascii="Times New Roman" w:eastAsia="Times New Roman" w:hAnsi="Times New Roman"/>
          <w:sz w:val="24"/>
          <w:szCs w:val="24"/>
          <w:lang w:eastAsia="ru-RU"/>
        </w:rPr>
        <w:t>приказом финансового управления администрации МО «Ахтубинский район»</w:t>
      </w:r>
      <w:r>
        <w:rPr>
          <w:rFonts w:ascii="Times New Roman" w:eastAsia="Times New Roman" w:hAnsi="Times New Roman"/>
          <w:sz w:val="24"/>
          <w:szCs w:val="24"/>
          <w:lang w:eastAsia="ru-RU"/>
        </w:rPr>
        <w:t xml:space="preserve"> </w:t>
      </w:r>
      <w:r w:rsidR="005D3C5D">
        <w:rPr>
          <w:rFonts w:ascii="Times New Roman" w:eastAsia="Times New Roman" w:hAnsi="Times New Roman"/>
          <w:sz w:val="24"/>
          <w:szCs w:val="24"/>
          <w:lang w:eastAsia="ru-RU"/>
        </w:rPr>
        <w:t>от 11.07.2018 57</w:t>
      </w:r>
      <w:r w:rsidR="00C518F6" w:rsidRPr="00C518F6">
        <w:rPr>
          <w:rFonts w:ascii="Times New Roman" w:eastAsia="Times New Roman" w:hAnsi="Times New Roman"/>
          <w:sz w:val="24"/>
          <w:szCs w:val="24"/>
          <w:lang w:eastAsia="ru-RU"/>
        </w:rPr>
        <w:t>-С «</w:t>
      </w:r>
      <w:r w:rsidR="00C518F6" w:rsidRPr="00C518F6">
        <w:rPr>
          <w:rFonts w:ascii="Times New Roman" w:eastAsia="Times New Roman" w:hAnsi="Times New Roman"/>
          <w:bCs/>
          <w:sz w:val="24"/>
          <w:szCs w:val="24"/>
          <w:lang w:eastAsia="ru-RU"/>
        </w:rPr>
        <w:t xml:space="preserve">О проведении плановой выездной проверки </w:t>
      </w:r>
      <w:r w:rsidR="00B744BE" w:rsidRPr="00B744BE">
        <w:rPr>
          <w:rFonts w:ascii="Times New Roman" w:eastAsia="Times New Roman" w:hAnsi="Times New Roman"/>
          <w:bCs/>
          <w:sz w:val="24"/>
          <w:szCs w:val="24"/>
          <w:lang w:eastAsia="ru-RU"/>
        </w:rPr>
        <w:t xml:space="preserve">соблюдения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B744BE">
        <w:rPr>
          <w:rFonts w:ascii="Times New Roman" w:eastAsia="Times New Roman" w:hAnsi="Times New Roman"/>
          <w:sz w:val="24"/>
          <w:szCs w:val="24"/>
          <w:lang w:eastAsia="ru-RU"/>
        </w:rPr>
        <w:t>Кашкаревой Светланой Владимировной,</w:t>
      </w:r>
      <w:r w:rsidR="00B744BE" w:rsidRPr="00B744BE">
        <w:rPr>
          <w:rFonts w:ascii="Times New Roman" w:eastAsia="Times New Roman" w:hAnsi="Times New Roman"/>
          <w:sz w:val="24"/>
          <w:szCs w:val="24"/>
          <w:lang w:eastAsia="ru-RU"/>
        </w:rPr>
        <w:t xml:space="preserve"> </w:t>
      </w:r>
      <w:r w:rsidR="00B744BE">
        <w:rPr>
          <w:rFonts w:ascii="Times New Roman" w:eastAsia="Times New Roman" w:hAnsi="Times New Roman"/>
          <w:sz w:val="24"/>
          <w:szCs w:val="24"/>
          <w:lang w:eastAsia="ru-RU"/>
        </w:rPr>
        <w:t>главным специалистом отдела бухгалтерского учета и отчетности финансового управления администрации МО «Ахтубинский район»,</w:t>
      </w:r>
      <w:r w:rsidR="00FF3DE0" w:rsidRPr="00FF3DE0">
        <w:t xml:space="preserve"> </w:t>
      </w:r>
      <w:r w:rsidR="00FF3DE0" w:rsidRPr="00FF3DE0">
        <w:rPr>
          <w:rFonts w:ascii="Times New Roman" w:eastAsia="Times New Roman" w:hAnsi="Times New Roman"/>
          <w:sz w:val="24"/>
          <w:szCs w:val="24"/>
          <w:lang w:eastAsia="ru-RU"/>
        </w:rPr>
        <w:t>Лузиной Наталье</w:t>
      </w:r>
      <w:r w:rsidR="00FF3DE0">
        <w:rPr>
          <w:rFonts w:ascii="Times New Roman" w:eastAsia="Times New Roman" w:hAnsi="Times New Roman"/>
          <w:sz w:val="24"/>
          <w:szCs w:val="24"/>
          <w:lang w:eastAsia="ru-RU"/>
        </w:rPr>
        <w:t>й</w:t>
      </w:r>
      <w:r w:rsidR="00FF3DE0" w:rsidRPr="00FF3DE0">
        <w:rPr>
          <w:rFonts w:ascii="Times New Roman" w:eastAsia="Times New Roman" w:hAnsi="Times New Roman"/>
          <w:sz w:val="24"/>
          <w:szCs w:val="24"/>
          <w:lang w:eastAsia="ru-RU"/>
        </w:rPr>
        <w:t xml:space="preserve"> Александровн</w:t>
      </w:r>
      <w:r w:rsidR="00FF3DE0">
        <w:rPr>
          <w:rFonts w:ascii="Times New Roman" w:eastAsia="Times New Roman" w:hAnsi="Times New Roman"/>
          <w:sz w:val="24"/>
          <w:szCs w:val="24"/>
          <w:lang w:eastAsia="ru-RU"/>
        </w:rPr>
        <w:t xml:space="preserve">ой, </w:t>
      </w:r>
      <w:r w:rsidR="00FF3DE0" w:rsidRPr="00FF3DE0">
        <w:rPr>
          <w:rFonts w:ascii="Times New Roman" w:eastAsia="Times New Roman" w:hAnsi="Times New Roman"/>
          <w:sz w:val="24"/>
          <w:szCs w:val="24"/>
          <w:lang w:eastAsia="ru-RU"/>
        </w:rPr>
        <w:t>старш</w:t>
      </w:r>
      <w:r w:rsidR="00FF3DE0">
        <w:rPr>
          <w:rFonts w:ascii="Times New Roman" w:eastAsia="Times New Roman" w:hAnsi="Times New Roman"/>
          <w:sz w:val="24"/>
          <w:szCs w:val="24"/>
          <w:lang w:eastAsia="ru-RU"/>
        </w:rPr>
        <w:t>им</w:t>
      </w:r>
      <w:r w:rsidR="00FF3DE0" w:rsidRPr="00FF3DE0">
        <w:rPr>
          <w:rFonts w:ascii="Times New Roman" w:eastAsia="Times New Roman" w:hAnsi="Times New Roman"/>
          <w:sz w:val="24"/>
          <w:szCs w:val="24"/>
          <w:lang w:eastAsia="ru-RU"/>
        </w:rPr>
        <w:t xml:space="preserve"> бухгалтер</w:t>
      </w:r>
      <w:r w:rsidR="00FF3DE0">
        <w:rPr>
          <w:rFonts w:ascii="Times New Roman" w:eastAsia="Times New Roman" w:hAnsi="Times New Roman"/>
          <w:sz w:val="24"/>
          <w:szCs w:val="24"/>
          <w:lang w:eastAsia="ru-RU"/>
        </w:rPr>
        <w:t>ом</w:t>
      </w:r>
      <w:r w:rsidR="00FF3DE0" w:rsidRPr="00FF3DE0">
        <w:rPr>
          <w:rFonts w:ascii="Times New Roman" w:eastAsia="Times New Roman" w:hAnsi="Times New Roman"/>
          <w:sz w:val="24"/>
          <w:szCs w:val="24"/>
          <w:lang w:eastAsia="ru-RU"/>
        </w:rPr>
        <w:t>-ревизор</w:t>
      </w:r>
      <w:r w:rsidR="00FF3DE0">
        <w:rPr>
          <w:rFonts w:ascii="Times New Roman" w:eastAsia="Times New Roman" w:hAnsi="Times New Roman"/>
          <w:sz w:val="24"/>
          <w:szCs w:val="24"/>
          <w:lang w:eastAsia="ru-RU"/>
        </w:rPr>
        <w:t>ом</w:t>
      </w:r>
      <w:r w:rsidR="00FF3DE0" w:rsidRPr="00FF3DE0">
        <w:rPr>
          <w:rFonts w:ascii="Times New Roman" w:eastAsia="Times New Roman" w:hAnsi="Times New Roman"/>
          <w:sz w:val="24"/>
          <w:szCs w:val="24"/>
          <w:lang w:eastAsia="ru-RU"/>
        </w:rPr>
        <w:t xml:space="preserve"> отдела бухгалтерского учета и отчетности финансового управления администрации МО «Ахтубинский район»</w:t>
      </w:r>
      <w:r w:rsidR="00B744BE">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проведена </w:t>
      </w:r>
      <w:r w:rsidR="00842DFC">
        <w:rPr>
          <w:rFonts w:ascii="Times New Roman" w:eastAsia="Times New Roman" w:hAnsi="Times New Roman"/>
          <w:sz w:val="24"/>
          <w:szCs w:val="24"/>
          <w:lang w:eastAsia="ru-RU"/>
        </w:rPr>
        <w:t xml:space="preserve"> </w:t>
      </w:r>
      <w:r w:rsidR="00B744BE">
        <w:rPr>
          <w:rFonts w:ascii="Times New Roman" w:eastAsia="Times New Roman" w:hAnsi="Times New Roman"/>
          <w:sz w:val="24"/>
          <w:szCs w:val="24"/>
          <w:lang w:eastAsia="ru-RU"/>
        </w:rPr>
        <w:t xml:space="preserve">плановая </w:t>
      </w:r>
      <w:r>
        <w:rPr>
          <w:rFonts w:ascii="Times New Roman" w:eastAsia="Times New Roman" w:hAnsi="Times New Roman"/>
          <w:sz w:val="24"/>
          <w:szCs w:val="24"/>
          <w:lang w:eastAsia="ru-RU"/>
        </w:rPr>
        <w:t>провер</w:t>
      </w:r>
      <w:r w:rsidR="007F13A8">
        <w:rPr>
          <w:rFonts w:ascii="Times New Roman" w:eastAsia="Times New Roman" w:hAnsi="Times New Roman"/>
          <w:sz w:val="24"/>
          <w:szCs w:val="24"/>
          <w:lang w:eastAsia="ru-RU"/>
        </w:rPr>
        <w:t>к</w:t>
      </w:r>
      <w:r>
        <w:rPr>
          <w:rFonts w:ascii="Times New Roman" w:eastAsia="Times New Roman" w:hAnsi="Times New Roman"/>
          <w:sz w:val="24"/>
          <w:szCs w:val="24"/>
          <w:lang w:eastAsia="ru-RU"/>
        </w:rPr>
        <w:t xml:space="preserve">а в </w:t>
      </w:r>
      <w:r w:rsidR="007F13A8">
        <w:rPr>
          <w:rFonts w:ascii="Times New Roman" w:eastAsia="Times New Roman" w:hAnsi="Times New Roman"/>
          <w:sz w:val="24"/>
          <w:szCs w:val="24"/>
          <w:lang w:eastAsia="ru-RU"/>
        </w:rPr>
        <w:t>отношении</w:t>
      </w:r>
      <w:r w:rsidR="007F13A8" w:rsidRPr="007F13A8">
        <w:rPr>
          <w:rFonts w:ascii="Times New Roman" w:eastAsia="Times New Roman" w:hAnsi="Times New Roman"/>
          <w:sz w:val="24"/>
          <w:szCs w:val="24"/>
          <w:lang w:eastAsia="ru-RU"/>
        </w:rPr>
        <w:t xml:space="preserve"> </w:t>
      </w:r>
      <w:r w:rsidR="00C341C3" w:rsidRPr="00C341C3">
        <w:rPr>
          <w:rFonts w:ascii="Times New Roman" w:eastAsia="Times New Roman" w:hAnsi="Times New Roman"/>
          <w:sz w:val="24"/>
          <w:szCs w:val="24"/>
          <w:lang w:eastAsia="ru-RU"/>
        </w:rPr>
        <w:t xml:space="preserve">муниципального бюджетного общеобразовательного учреждения «Средняя общеобразовательная школа №10 МО «Ахтубинский район» посёлка Верхний Баскунчак Астраханской области </w:t>
      </w:r>
      <w:r w:rsidR="00C341C3">
        <w:rPr>
          <w:rFonts w:ascii="Times New Roman" w:eastAsia="Times New Roman" w:hAnsi="Times New Roman"/>
          <w:sz w:val="24"/>
          <w:szCs w:val="24"/>
          <w:lang w:eastAsia="ru-RU"/>
        </w:rPr>
        <w:t>(</w:t>
      </w:r>
      <w:r w:rsidR="0083508E" w:rsidRPr="0083508E">
        <w:rPr>
          <w:rFonts w:ascii="Times New Roman" w:eastAsia="Times New Roman" w:hAnsi="Times New Roman"/>
          <w:bCs/>
          <w:sz w:val="24"/>
          <w:szCs w:val="24"/>
          <w:lang w:eastAsia="ru-RU"/>
        </w:rPr>
        <w:t>МБОУ «СОШ №10 МО «Ахтубинский район»</w:t>
      </w:r>
      <w:r w:rsidR="00C341C3">
        <w:rPr>
          <w:rFonts w:ascii="Times New Roman" w:eastAsia="Times New Roman" w:hAnsi="Times New Roman"/>
          <w:bCs/>
          <w:sz w:val="24"/>
          <w:szCs w:val="24"/>
          <w:lang w:eastAsia="ru-RU"/>
        </w:rPr>
        <w:t>)</w:t>
      </w:r>
      <w:r w:rsidR="00B744BE">
        <w:rPr>
          <w:rFonts w:ascii="Times New Roman" w:eastAsia="Times New Roman" w:hAnsi="Times New Roman"/>
          <w:sz w:val="24"/>
          <w:szCs w:val="24"/>
          <w:lang w:eastAsia="ru-RU"/>
        </w:rPr>
        <w:t xml:space="preserve"> </w:t>
      </w:r>
      <w:r w:rsidR="00C369D7">
        <w:rPr>
          <w:rFonts w:ascii="Times New Roman" w:eastAsia="Times New Roman" w:hAnsi="Times New Roman"/>
          <w:sz w:val="24"/>
          <w:szCs w:val="24"/>
          <w:lang w:eastAsia="ru-RU"/>
        </w:rPr>
        <w:t>(д</w:t>
      </w:r>
      <w:r w:rsidR="001A5158">
        <w:rPr>
          <w:rFonts w:ascii="Times New Roman" w:eastAsia="Times New Roman" w:hAnsi="Times New Roman"/>
          <w:sz w:val="24"/>
          <w:szCs w:val="24"/>
          <w:lang w:eastAsia="ru-RU"/>
        </w:rPr>
        <w:t>алее – заказчик), расположенной</w:t>
      </w:r>
      <w:r w:rsidR="00C369D7">
        <w:rPr>
          <w:rFonts w:ascii="Times New Roman" w:eastAsia="Times New Roman" w:hAnsi="Times New Roman"/>
          <w:sz w:val="24"/>
          <w:szCs w:val="24"/>
          <w:lang w:eastAsia="ru-RU"/>
        </w:rPr>
        <w:t xml:space="preserve"> по адресу</w:t>
      </w:r>
      <w:r w:rsidR="0027770A">
        <w:rPr>
          <w:rFonts w:ascii="Times New Roman" w:eastAsia="Times New Roman" w:hAnsi="Times New Roman"/>
          <w:sz w:val="24"/>
          <w:szCs w:val="24"/>
          <w:lang w:eastAsia="ru-RU"/>
        </w:rPr>
        <w:t xml:space="preserve">: </w:t>
      </w:r>
      <w:r w:rsidR="00020823" w:rsidRPr="00020823">
        <w:rPr>
          <w:rFonts w:ascii="Times New Roman" w:eastAsia="Times New Roman" w:hAnsi="Times New Roman"/>
          <w:sz w:val="24"/>
          <w:szCs w:val="24"/>
          <w:lang w:eastAsia="ru-RU"/>
        </w:rPr>
        <w:t>Россия, 416530, Астраханская область, Ахтубинский район, поселок Верхний Баскунчак, ул. Степная ,75.</w:t>
      </w:r>
    </w:p>
    <w:p w:rsidR="004F6E3C" w:rsidRDefault="00C369D7" w:rsidP="0027770A">
      <w:pPr>
        <w:widowControl w:val="0"/>
        <w:spacing w:after="0" w:line="240" w:lineRule="auto"/>
        <w:ind w:firstLine="567"/>
        <w:jc w:val="both"/>
        <w:rPr>
          <w:rFonts w:ascii="Times New Roman" w:eastAsia="Times New Roman" w:hAnsi="Times New Roman"/>
          <w:sz w:val="24"/>
          <w:szCs w:val="24"/>
          <w:lang w:eastAsia="ru-RU"/>
        </w:rPr>
      </w:pPr>
      <w:r w:rsidRPr="0027770A">
        <w:rPr>
          <w:rFonts w:ascii="Times New Roman" w:eastAsia="Times New Roman" w:hAnsi="Times New Roman"/>
          <w:sz w:val="24"/>
          <w:szCs w:val="24"/>
          <w:u w:val="single"/>
          <w:lang w:eastAsia="ru-RU"/>
        </w:rPr>
        <w:t>Проверяемый период</w:t>
      </w:r>
      <w:r w:rsidRPr="00C369D7">
        <w:rPr>
          <w:rFonts w:ascii="Times New Roman" w:eastAsia="Times New Roman" w:hAnsi="Times New Roman"/>
          <w:b/>
          <w:sz w:val="24"/>
          <w:szCs w:val="24"/>
          <w:lang w:eastAsia="ru-RU"/>
        </w:rPr>
        <w:t>:</w:t>
      </w:r>
      <w:r w:rsidRPr="00C369D7">
        <w:rPr>
          <w:rFonts w:ascii="Times New Roman" w:eastAsia="Times New Roman" w:hAnsi="Times New Roman"/>
          <w:sz w:val="24"/>
          <w:szCs w:val="24"/>
          <w:lang w:eastAsia="ru-RU"/>
        </w:rPr>
        <w:t xml:space="preserve"> </w:t>
      </w:r>
      <w:r w:rsidR="00BA5420">
        <w:rPr>
          <w:rFonts w:ascii="Times New Roman" w:eastAsia="Times New Roman" w:hAnsi="Times New Roman"/>
          <w:sz w:val="24"/>
          <w:szCs w:val="24"/>
          <w:lang w:eastAsia="ru-RU"/>
        </w:rPr>
        <w:t>с 01.01.</w:t>
      </w:r>
      <w:r w:rsidR="00FF3DE0">
        <w:rPr>
          <w:rFonts w:ascii="Times New Roman" w:eastAsia="Times New Roman" w:hAnsi="Times New Roman"/>
          <w:sz w:val="24"/>
          <w:szCs w:val="24"/>
          <w:lang w:eastAsia="ru-RU"/>
        </w:rPr>
        <w:t xml:space="preserve"> по 31.12.2017</w:t>
      </w:r>
      <w:r w:rsidR="00FF3DE0" w:rsidRPr="00FF3DE0">
        <w:rPr>
          <w:rFonts w:ascii="Times New Roman" w:eastAsia="Times New Roman" w:hAnsi="Times New Roman"/>
          <w:sz w:val="24"/>
          <w:szCs w:val="24"/>
          <w:lang w:eastAsia="ru-RU"/>
        </w:rPr>
        <w:t>, текущий период 2018 года</w:t>
      </w:r>
      <w:r w:rsidR="00FF3DE0">
        <w:rPr>
          <w:rFonts w:ascii="Times New Roman" w:eastAsia="Times New Roman" w:hAnsi="Times New Roman"/>
          <w:sz w:val="24"/>
          <w:szCs w:val="24"/>
          <w:lang w:eastAsia="ru-RU"/>
        </w:rPr>
        <w:t>.</w:t>
      </w:r>
    </w:p>
    <w:p w:rsidR="004F6E3C" w:rsidRDefault="002642D1" w:rsidP="00CD19BC">
      <w:pPr>
        <w:widowControl w:val="0"/>
        <w:tabs>
          <w:tab w:val="left" w:pos="567"/>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A36BA2" w:rsidRPr="0027770A">
        <w:rPr>
          <w:rFonts w:ascii="Times New Roman" w:eastAsia="Times New Roman" w:hAnsi="Times New Roman"/>
          <w:sz w:val="24"/>
          <w:szCs w:val="24"/>
          <w:u w:val="single"/>
          <w:lang w:eastAsia="ru-RU"/>
        </w:rPr>
        <w:t>Сроки проведения</w:t>
      </w:r>
      <w:r w:rsidR="00C369D7" w:rsidRPr="0027770A">
        <w:rPr>
          <w:rFonts w:ascii="Times New Roman" w:eastAsia="Times New Roman" w:hAnsi="Times New Roman"/>
          <w:sz w:val="24"/>
          <w:szCs w:val="24"/>
          <w:u w:val="single"/>
          <w:lang w:eastAsia="ru-RU"/>
        </w:rPr>
        <w:t xml:space="preserve"> плановой</w:t>
      </w:r>
      <w:r w:rsidR="00A36BA2" w:rsidRPr="0027770A">
        <w:rPr>
          <w:rFonts w:ascii="Times New Roman" w:eastAsia="Times New Roman" w:hAnsi="Times New Roman"/>
          <w:sz w:val="24"/>
          <w:szCs w:val="24"/>
          <w:u w:val="single"/>
          <w:lang w:eastAsia="ru-RU"/>
        </w:rPr>
        <w:t xml:space="preserve"> проверки</w:t>
      </w:r>
      <w:r w:rsidR="00A36BA2">
        <w:rPr>
          <w:rFonts w:ascii="Times New Roman" w:eastAsia="Times New Roman" w:hAnsi="Times New Roman"/>
          <w:sz w:val="24"/>
          <w:szCs w:val="24"/>
          <w:lang w:eastAsia="ru-RU"/>
        </w:rPr>
        <w:t xml:space="preserve">: </w:t>
      </w:r>
      <w:r w:rsidR="00B31F7C">
        <w:rPr>
          <w:rFonts w:ascii="Times New Roman" w:eastAsia="Times New Roman" w:hAnsi="Times New Roman"/>
          <w:sz w:val="24"/>
          <w:szCs w:val="24"/>
          <w:lang w:eastAsia="ru-RU"/>
        </w:rPr>
        <w:t>8.08</w:t>
      </w:r>
      <w:r w:rsidR="00557AA3" w:rsidRPr="00557AA3">
        <w:rPr>
          <w:rFonts w:ascii="Times New Roman" w:eastAsia="Times New Roman" w:hAnsi="Times New Roman"/>
          <w:sz w:val="24"/>
          <w:szCs w:val="24"/>
          <w:lang w:eastAsia="ru-RU"/>
        </w:rPr>
        <w:t xml:space="preserve">.2018 по </w:t>
      </w:r>
      <w:r w:rsidR="004A21AA">
        <w:rPr>
          <w:rFonts w:ascii="Times New Roman" w:eastAsia="Times New Roman" w:hAnsi="Times New Roman"/>
          <w:sz w:val="24"/>
          <w:szCs w:val="24"/>
          <w:lang w:eastAsia="ru-RU"/>
        </w:rPr>
        <w:t>06.09</w:t>
      </w:r>
      <w:r w:rsidR="00557AA3" w:rsidRPr="00557AA3">
        <w:rPr>
          <w:rFonts w:ascii="Times New Roman" w:eastAsia="Times New Roman" w:hAnsi="Times New Roman"/>
          <w:sz w:val="24"/>
          <w:szCs w:val="24"/>
          <w:lang w:eastAsia="ru-RU"/>
        </w:rPr>
        <w:t>.2018</w:t>
      </w:r>
      <w:r w:rsidR="006E09DB">
        <w:rPr>
          <w:rFonts w:ascii="Times New Roman" w:eastAsia="Times New Roman" w:hAnsi="Times New Roman"/>
          <w:sz w:val="24"/>
          <w:szCs w:val="24"/>
          <w:lang w:eastAsia="ru-RU"/>
        </w:rPr>
        <w:t xml:space="preserve"> </w:t>
      </w:r>
      <w:r w:rsidR="00B04B59" w:rsidRPr="00B04B59">
        <w:rPr>
          <w:rFonts w:ascii="Times New Roman" w:eastAsia="Times New Roman" w:hAnsi="Times New Roman"/>
          <w:sz w:val="24"/>
          <w:szCs w:val="24"/>
          <w:lang w:eastAsia="ru-RU"/>
        </w:rPr>
        <w:t>(с учетом приказов финансового управления от 13.08.2018 №70-С «О приостановлении выездной плановой  проверки в отношении МБОУ «СОШ № 10 МО «Ахтубинский район», от 20.08.2018 № 73-С «О возобновлении выездной плановой  проверки в отношении МБОУ «СОШ № 10 МО «Ахтубинский район»).</w:t>
      </w:r>
      <w:r w:rsidR="00AB4EE5" w:rsidRPr="00AB4EE5">
        <w:rPr>
          <w:rFonts w:ascii="Times New Roman" w:eastAsiaTheme="minorHAnsi" w:hAnsi="Times New Roman"/>
          <w:sz w:val="24"/>
          <w:szCs w:val="24"/>
        </w:rPr>
        <w:t xml:space="preserve"> </w:t>
      </w:r>
    </w:p>
    <w:p w:rsidR="004F6E3C" w:rsidRDefault="00A36BA2" w:rsidP="00A36BA2">
      <w:pPr>
        <w:widowControl w:val="0"/>
        <w:autoSpaceDE w:val="0"/>
        <w:autoSpaceDN w:val="0"/>
        <w:adjustRightInd w:val="0"/>
        <w:spacing w:after="0" w:line="240" w:lineRule="auto"/>
        <w:ind w:firstLine="567"/>
        <w:jc w:val="both"/>
      </w:pPr>
      <w:r w:rsidRPr="0027770A">
        <w:rPr>
          <w:rFonts w:ascii="Times New Roman" w:eastAsia="Times New Roman" w:hAnsi="Times New Roman"/>
          <w:sz w:val="24"/>
          <w:szCs w:val="24"/>
          <w:u w:val="single"/>
          <w:lang w:eastAsia="ru-RU"/>
        </w:rPr>
        <w:t>Предмет проверки:</w:t>
      </w:r>
      <w:r>
        <w:rPr>
          <w:rFonts w:ascii="Times New Roman" w:eastAsia="Times New Roman" w:hAnsi="Times New Roman"/>
          <w:sz w:val="24"/>
          <w:szCs w:val="24"/>
          <w:lang w:eastAsia="ru-RU"/>
        </w:rPr>
        <w:t xml:space="preserve"> </w:t>
      </w:r>
      <w:r w:rsidR="00842DFC" w:rsidRPr="00842DFC">
        <w:rPr>
          <w:rFonts w:ascii="Times New Roman" w:eastAsia="Times New Roman" w:hAnsi="Times New Roman"/>
          <w:sz w:val="24"/>
          <w:szCs w:val="24"/>
          <w:lang w:eastAsia="ru-RU"/>
        </w:rPr>
        <w:t xml:space="preserve">соблюдение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w:t>
      </w:r>
      <w:r w:rsidR="00B73146">
        <w:rPr>
          <w:rFonts w:ascii="Times New Roman" w:eastAsia="Times New Roman" w:hAnsi="Times New Roman"/>
          <w:sz w:val="24"/>
          <w:szCs w:val="24"/>
          <w:lang w:eastAsia="ru-RU"/>
        </w:rPr>
        <w:t xml:space="preserve"> (далее – Закон</w:t>
      </w:r>
      <w:r w:rsidR="00786CA3">
        <w:rPr>
          <w:rFonts w:ascii="Times New Roman" w:eastAsia="Times New Roman" w:hAnsi="Times New Roman"/>
          <w:sz w:val="24"/>
          <w:szCs w:val="24"/>
          <w:lang w:eastAsia="ru-RU"/>
        </w:rPr>
        <w:t xml:space="preserve"> №44-ФЗ</w:t>
      </w:r>
      <w:r w:rsidR="00C369D7">
        <w:rPr>
          <w:rFonts w:ascii="Times New Roman" w:eastAsia="Times New Roman" w:hAnsi="Times New Roman"/>
          <w:sz w:val="24"/>
          <w:szCs w:val="24"/>
          <w:lang w:eastAsia="ru-RU"/>
        </w:rPr>
        <w:t>)</w:t>
      </w:r>
      <w:r w:rsidR="00C369D7">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b/>
          <w:sz w:val="24"/>
          <w:szCs w:val="24"/>
        </w:rPr>
      </w:pPr>
      <w:r w:rsidRPr="00C369D7">
        <w:rPr>
          <w:rFonts w:ascii="Times New Roman" w:hAnsi="Times New Roman"/>
          <w:b/>
          <w:sz w:val="24"/>
          <w:szCs w:val="24"/>
        </w:rPr>
        <w:t>Основание проведения проверки:</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sidRPr="00C369D7">
        <w:rPr>
          <w:rFonts w:ascii="Times New Roman" w:hAnsi="Times New Roman"/>
          <w:sz w:val="24"/>
          <w:szCs w:val="24"/>
        </w:rPr>
        <w:t>- статья 99 Закона</w:t>
      </w:r>
      <w:r>
        <w:rPr>
          <w:rFonts w:ascii="Times New Roman" w:hAnsi="Times New Roman"/>
          <w:sz w:val="24"/>
          <w:szCs w:val="24"/>
        </w:rPr>
        <w:t xml:space="preserve"> № 44-ФЗ</w:t>
      </w:r>
      <w:r w:rsidRPr="00C369D7">
        <w:rPr>
          <w:rFonts w:ascii="Times New Roman" w:hAnsi="Times New Roman"/>
          <w:sz w:val="24"/>
          <w:szCs w:val="24"/>
        </w:rPr>
        <w:t>;</w:t>
      </w:r>
    </w:p>
    <w:p w:rsidR="00C369D7" w:rsidRDefault="00C369D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008B3EB7" w:rsidRPr="008B3EB7">
        <w:rPr>
          <w:rFonts w:ascii="Times New Roman" w:hAnsi="Times New Roman"/>
          <w:sz w:val="24"/>
          <w:szCs w:val="24"/>
        </w:rPr>
        <w:t>постановлени</w:t>
      </w:r>
      <w:r w:rsidR="008B3EB7">
        <w:rPr>
          <w:rFonts w:ascii="Times New Roman" w:hAnsi="Times New Roman"/>
          <w:sz w:val="24"/>
          <w:szCs w:val="24"/>
        </w:rPr>
        <w:t>е</w:t>
      </w:r>
      <w:r w:rsidR="008B3EB7" w:rsidRPr="008B3EB7">
        <w:rPr>
          <w:rFonts w:ascii="Times New Roman" w:hAnsi="Times New Roman"/>
          <w:sz w:val="24"/>
          <w:szCs w:val="24"/>
        </w:rPr>
        <w:t xml:space="preserve"> администрации муниципального образования «Ахтубинский район» от 13.04.2015 года № 546 «Об утверждении Положения об уполномоченном органе на осуществление контроля в сфере закупок товаров, работ, услуг для обеспечения муниципальных нужд муниципального образования «Ахтубинский район»</w:t>
      </w:r>
      <w:r w:rsidR="008B3EB7">
        <w:rPr>
          <w:rFonts w:ascii="Times New Roman" w:hAnsi="Times New Roman"/>
          <w:sz w:val="24"/>
          <w:szCs w:val="24"/>
        </w:rPr>
        <w:t>;</w:t>
      </w:r>
    </w:p>
    <w:p w:rsidR="008B3EB7"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8B3EB7">
        <w:rPr>
          <w:rFonts w:ascii="Times New Roman" w:hAnsi="Times New Roman"/>
          <w:sz w:val="24"/>
          <w:szCs w:val="24"/>
        </w:rPr>
        <w:t>административн</w:t>
      </w:r>
      <w:r w:rsidR="00B811B6">
        <w:rPr>
          <w:rFonts w:ascii="Times New Roman" w:hAnsi="Times New Roman"/>
          <w:sz w:val="24"/>
          <w:szCs w:val="24"/>
        </w:rPr>
        <w:t>ый</w:t>
      </w:r>
      <w:r w:rsidRPr="008B3EB7">
        <w:rPr>
          <w:rFonts w:ascii="Times New Roman" w:hAnsi="Times New Roman"/>
          <w:sz w:val="24"/>
          <w:szCs w:val="24"/>
        </w:rPr>
        <w:t xml:space="preserve"> регламент администрации МО «Ахтубинский район» по исполнению муниципальной функции «Осуществление контроля в сфере закупок товаров, работ, услуг для обеспечения муниципальных нужд муниципального образования «Ахтубинский район»</w:t>
      </w:r>
      <w:r w:rsidR="00B811B6">
        <w:rPr>
          <w:rFonts w:ascii="Times New Roman" w:hAnsi="Times New Roman"/>
          <w:sz w:val="24"/>
          <w:szCs w:val="24"/>
        </w:rPr>
        <w:t>, утвержденный постановлением администрации МО «Ахтубинский район» от 03.07.2015 № 849 (в ред. от 08.09.2017 № 618)</w:t>
      </w:r>
      <w:r>
        <w:rPr>
          <w:rFonts w:ascii="Times New Roman" w:hAnsi="Times New Roman"/>
          <w:sz w:val="24"/>
          <w:szCs w:val="24"/>
        </w:rPr>
        <w:t>;</w:t>
      </w:r>
    </w:p>
    <w:p w:rsidR="00DE5780" w:rsidRDefault="008B3EB7" w:rsidP="00A36BA2">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приказ финансового управления администрации МО «Ахтубинский район» от </w:t>
      </w:r>
      <w:r w:rsidR="00A854EF">
        <w:rPr>
          <w:rFonts w:ascii="Times New Roman" w:hAnsi="Times New Roman"/>
          <w:sz w:val="24"/>
          <w:szCs w:val="24"/>
        </w:rPr>
        <w:t>29.06.2018</w:t>
      </w:r>
      <w:r w:rsidR="00FF3DE0">
        <w:rPr>
          <w:rFonts w:ascii="Times New Roman" w:hAnsi="Times New Roman"/>
          <w:sz w:val="24"/>
          <w:szCs w:val="24"/>
        </w:rPr>
        <w:t xml:space="preserve"> № </w:t>
      </w:r>
      <w:r w:rsidR="00A854EF">
        <w:rPr>
          <w:rFonts w:ascii="Times New Roman" w:hAnsi="Times New Roman"/>
          <w:sz w:val="24"/>
          <w:szCs w:val="24"/>
        </w:rPr>
        <w:t>51</w:t>
      </w:r>
      <w:r w:rsidR="00FF3DE0">
        <w:rPr>
          <w:rFonts w:ascii="Times New Roman" w:hAnsi="Times New Roman"/>
          <w:sz w:val="24"/>
          <w:szCs w:val="24"/>
        </w:rPr>
        <w:t>-С</w:t>
      </w:r>
      <w:r>
        <w:rPr>
          <w:rFonts w:ascii="Times New Roman" w:hAnsi="Times New Roman"/>
          <w:sz w:val="24"/>
          <w:szCs w:val="24"/>
        </w:rPr>
        <w:t xml:space="preserve"> «</w:t>
      </w:r>
      <w:r w:rsidR="004F6E3C" w:rsidRPr="004F6E3C">
        <w:rPr>
          <w:rFonts w:ascii="Times New Roman" w:hAnsi="Times New Roman"/>
          <w:bCs/>
          <w:sz w:val="24"/>
          <w:szCs w:val="24"/>
        </w:rPr>
        <w:t xml:space="preserve">Об утверждении Плана проведения плановых проверок соблюдения заказчиками требований законодательства Российской Федерации о контрактной системе в сфере закупок на </w:t>
      </w:r>
      <w:r w:rsidR="00A854EF">
        <w:rPr>
          <w:rFonts w:ascii="Times New Roman" w:hAnsi="Times New Roman"/>
          <w:bCs/>
          <w:sz w:val="24"/>
          <w:szCs w:val="24"/>
        </w:rPr>
        <w:t>2-е</w:t>
      </w:r>
      <w:r w:rsidR="00CA3515">
        <w:rPr>
          <w:rFonts w:ascii="Times New Roman" w:hAnsi="Times New Roman"/>
          <w:bCs/>
          <w:sz w:val="24"/>
          <w:szCs w:val="24"/>
        </w:rPr>
        <w:t xml:space="preserve"> полугодие 2018</w:t>
      </w:r>
      <w:r w:rsidR="004F6E3C" w:rsidRPr="004F6E3C">
        <w:rPr>
          <w:rFonts w:ascii="Times New Roman" w:hAnsi="Times New Roman"/>
          <w:bCs/>
          <w:sz w:val="24"/>
          <w:szCs w:val="24"/>
        </w:rPr>
        <w:t xml:space="preserve"> года</w:t>
      </w:r>
      <w:r w:rsidR="0027770A">
        <w:rPr>
          <w:rFonts w:ascii="Times New Roman" w:hAnsi="Times New Roman"/>
          <w:sz w:val="24"/>
          <w:szCs w:val="24"/>
        </w:rPr>
        <w:t>».</w:t>
      </w:r>
    </w:p>
    <w:p w:rsidR="007729C9" w:rsidRDefault="007729C9" w:rsidP="007729C9">
      <w:pPr>
        <w:spacing w:after="0" w:line="240" w:lineRule="auto"/>
        <w:ind w:firstLine="567"/>
        <w:jc w:val="both"/>
        <w:rPr>
          <w:rFonts w:ascii="Times New Roman" w:eastAsia="Times New Roman" w:hAnsi="Times New Roman"/>
          <w:sz w:val="24"/>
          <w:szCs w:val="24"/>
          <w:lang w:eastAsia="ru-RU"/>
        </w:rPr>
      </w:pPr>
      <w:r w:rsidRPr="007729C9">
        <w:rPr>
          <w:rFonts w:ascii="Times New Roman" w:eastAsia="Times New Roman" w:hAnsi="Times New Roman"/>
          <w:sz w:val="24"/>
          <w:szCs w:val="24"/>
          <w:lang w:eastAsia="ru-RU"/>
        </w:rPr>
        <w:t>Проверка проводилась путем рассмотрения и анализа представленных документов со сверкой информации с данными единой информационной системы в сфере закупок (далее – ЕИС).</w:t>
      </w:r>
    </w:p>
    <w:p w:rsidR="007729C9" w:rsidRDefault="007729C9" w:rsidP="007729C9">
      <w:pPr>
        <w:spacing w:after="0" w:line="240" w:lineRule="auto"/>
        <w:ind w:firstLine="567"/>
        <w:jc w:val="both"/>
        <w:rPr>
          <w:rFonts w:ascii="Times New Roman" w:eastAsia="Times New Roman" w:hAnsi="Times New Roman"/>
          <w:sz w:val="24"/>
          <w:szCs w:val="24"/>
          <w:lang w:eastAsia="ru-RU"/>
        </w:rPr>
      </w:pPr>
      <w:r w:rsidRPr="007729C9">
        <w:rPr>
          <w:rFonts w:ascii="Times New Roman" w:eastAsia="Times New Roman" w:hAnsi="Times New Roman"/>
          <w:sz w:val="24"/>
          <w:szCs w:val="24"/>
          <w:lang w:eastAsia="ru-RU"/>
        </w:rPr>
        <w:t>Способ проведения проверки: выборочный.</w:t>
      </w:r>
    </w:p>
    <w:p w:rsidR="008B3EB7" w:rsidRPr="008B3EB7" w:rsidRDefault="0021353C"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При</w:t>
      </w:r>
      <w:r w:rsidR="008B3EB7">
        <w:rPr>
          <w:rFonts w:ascii="Times New Roman" w:eastAsia="Times New Roman" w:hAnsi="Times New Roman"/>
          <w:sz w:val="24"/>
          <w:szCs w:val="24"/>
          <w:lang w:eastAsia="ru-RU"/>
        </w:rPr>
        <w:t xml:space="preserve"> проведени</w:t>
      </w:r>
      <w:r>
        <w:rPr>
          <w:rFonts w:ascii="Times New Roman" w:eastAsia="Times New Roman" w:hAnsi="Times New Roman"/>
          <w:sz w:val="24"/>
          <w:szCs w:val="24"/>
          <w:lang w:eastAsia="ru-RU"/>
        </w:rPr>
        <w:t>и</w:t>
      </w:r>
      <w:r w:rsidR="008B3EB7">
        <w:rPr>
          <w:rFonts w:ascii="Times New Roman" w:eastAsia="Times New Roman" w:hAnsi="Times New Roman"/>
          <w:sz w:val="24"/>
          <w:szCs w:val="24"/>
          <w:lang w:eastAsia="ru-RU"/>
        </w:rPr>
        <w:t xml:space="preserve"> проверки </w:t>
      </w:r>
      <w:r w:rsidR="00A36BA2">
        <w:rPr>
          <w:rFonts w:ascii="Times New Roman" w:eastAsia="Times New Roman" w:hAnsi="Times New Roman"/>
          <w:sz w:val="24"/>
          <w:szCs w:val="24"/>
          <w:lang w:eastAsia="ru-RU"/>
        </w:rPr>
        <w:t xml:space="preserve"> установлен</w:t>
      </w:r>
      <w:r>
        <w:rPr>
          <w:rFonts w:ascii="Times New Roman" w:eastAsia="Times New Roman" w:hAnsi="Times New Roman"/>
          <w:sz w:val="24"/>
          <w:szCs w:val="24"/>
          <w:lang w:eastAsia="ru-RU"/>
        </w:rPr>
        <w:t>ы</w:t>
      </w:r>
      <w:r w:rsidR="00A36BA2">
        <w:rPr>
          <w:rFonts w:ascii="Times New Roman" w:eastAsia="Times New Roman" w:hAnsi="Times New Roman"/>
          <w:sz w:val="24"/>
          <w:szCs w:val="24"/>
          <w:lang w:eastAsia="ru-RU"/>
        </w:rPr>
        <w:t xml:space="preserve"> следующ</w:t>
      </w:r>
      <w:r>
        <w:rPr>
          <w:rFonts w:ascii="Times New Roman" w:eastAsia="Times New Roman" w:hAnsi="Times New Roman"/>
          <w:sz w:val="24"/>
          <w:szCs w:val="24"/>
          <w:lang w:eastAsia="ru-RU"/>
        </w:rPr>
        <w:t>и</w:t>
      </w:r>
      <w:r w:rsidR="00A36BA2">
        <w:rPr>
          <w:rFonts w:ascii="Times New Roman" w:eastAsia="Times New Roman" w:hAnsi="Times New Roman"/>
          <w:sz w:val="24"/>
          <w:szCs w:val="24"/>
          <w:lang w:eastAsia="ru-RU"/>
        </w:rPr>
        <w:t>е</w:t>
      </w:r>
      <w:r>
        <w:rPr>
          <w:rFonts w:ascii="Times New Roman" w:eastAsia="Times New Roman" w:hAnsi="Times New Roman"/>
          <w:sz w:val="24"/>
          <w:szCs w:val="24"/>
          <w:lang w:eastAsia="ru-RU"/>
        </w:rPr>
        <w:t xml:space="preserve"> обстоятельства</w:t>
      </w:r>
      <w:r w:rsidR="00A36BA2">
        <w:rPr>
          <w:rFonts w:ascii="Times New Roman" w:eastAsia="Times New Roman" w:hAnsi="Times New Roman"/>
          <w:sz w:val="24"/>
          <w:szCs w:val="24"/>
          <w:lang w:eastAsia="ru-RU"/>
        </w:rPr>
        <w:t>:</w:t>
      </w:r>
    </w:p>
    <w:p w:rsidR="008B3EB7" w:rsidRP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B3EB7">
        <w:rPr>
          <w:rFonts w:ascii="Times New Roman" w:eastAsia="Times New Roman" w:hAnsi="Times New Roman"/>
          <w:b/>
          <w:sz w:val="24"/>
          <w:szCs w:val="24"/>
          <w:lang w:eastAsia="ru-RU"/>
        </w:rPr>
        <w:t>1. Закупки у субъектов малого предпринимательства, социально ориентированных некоммерческих организаций</w:t>
      </w:r>
      <w:r w:rsidR="005D3CE3">
        <w:rPr>
          <w:rFonts w:ascii="Times New Roman" w:eastAsia="Times New Roman" w:hAnsi="Times New Roman"/>
          <w:b/>
          <w:sz w:val="24"/>
          <w:szCs w:val="24"/>
          <w:lang w:eastAsia="ru-RU"/>
        </w:rPr>
        <w:t>.</w:t>
      </w:r>
    </w:p>
    <w:p w:rsidR="004F6E3C" w:rsidRPr="004F6E3C" w:rsidRDefault="004F6E3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F6E3C">
        <w:rPr>
          <w:rFonts w:ascii="Times New Roman" w:eastAsia="Times New Roman" w:hAnsi="Times New Roman"/>
          <w:sz w:val="24"/>
          <w:szCs w:val="24"/>
          <w:lang w:eastAsia="ru-RU"/>
        </w:rPr>
        <w:t>Согласно требованиям части 1 статьи 30 Закона № 44-ФЗ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 рассчитанного с учетом части 1.1 статьи 30 Закона № 44-ФЗ,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p w:rsidR="00031482" w:rsidRPr="00EB2B1E" w:rsidRDefault="00031482" w:rsidP="00EB2B1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Согласно Плану финансово-хозяйственной деятельности учреждения на 201</w:t>
      </w:r>
      <w:r w:rsidR="00BC3892">
        <w:rPr>
          <w:rFonts w:ascii="Times New Roman" w:eastAsiaTheme="minorHAnsi" w:hAnsi="Times New Roman"/>
          <w:sz w:val="24"/>
          <w:szCs w:val="24"/>
        </w:rPr>
        <w:t>7</w:t>
      </w:r>
      <w:r>
        <w:rPr>
          <w:rFonts w:ascii="Times New Roman" w:eastAsiaTheme="minorHAnsi" w:hAnsi="Times New Roman"/>
          <w:sz w:val="24"/>
          <w:szCs w:val="24"/>
        </w:rPr>
        <w:t xml:space="preserve"> год </w:t>
      </w:r>
      <w:r w:rsidR="00BC3892">
        <w:rPr>
          <w:rFonts w:ascii="Times New Roman" w:eastAsiaTheme="minorHAnsi" w:hAnsi="Times New Roman"/>
          <w:sz w:val="24"/>
          <w:szCs w:val="24"/>
        </w:rPr>
        <w:t xml:space="preserve">(в ред. от 30.12.2017), плану закупок на 2017 год (в ред. от </w:t>
      </w:r>
      <w:r w:rsidR="006E09DB">
        <w:rPr>
          <w:rFonts w:ascii="Times New Roman" w:eastAsiaTheme="minorHAnsi" w:hAnsi="Times New Roman"/>
          <w:sz w:val="24"/>
          <w:szCs w:val="24"/>
        </w:rPr>
        <w:t>24.03.2017</w:t>
      </w:r>
      <w:r w:rsidR="00BC3892">
        <w:rPr>
          <w:rFonts w:ascii="Times New Roman" w:eastAsiaTheme="minorHAnsi" w:hAnsi="Times New Roman"/>
          <w:sz w:val="24"/>
          <w:szCs w:val="24"/>
        </w:rPr>
        <w:t xml:space="preserve">), плану-графику закупок на 2017 (в ред. от </w:t>
      </w:r>
      <w:r w:rsidR="006E09DB">
        <w:rPr>
          <w:rFonts w:ascii="Times New Roman" w:eastAsiaTheme="minorHAnsi" w:hAnsi="Times New Roman"/>
          <w:sz w:val="24"/>
          <w:szCs w:val="24"/>
        </w:rPr>
        <w:t>28.03.2017</w:t>
      </w:r>
      <w:r w:rsidR="00BC3892">
        <w:rPr>
          <w:rFonts w:ascii="Times New Roman" w:eastAsiaTheme="minorHAnsi" w:hAnsi="Times New Roman"/>
          <w:sz w:val="24"/>
          <w:szCs w:val="24"/>
        </w:rPr>
        <w:t xml:space="preserve">) </w:t>
      </w:r>
      <w:r w:rsidRPr="00262B62">
        <w:rPr>
          <w:rFonts w:ascii="Times New Roman" w:eastAsia="Times New Roman" w:hAnsi="Times New Roman"/>
          <w:sz w:val="24"/>
          <w:szCs w:val="24"/>
          <w:lang w:eastAsia="ru-RU"/>
        </w:rPr>
        <w:t>совокупный годовой объем закупок</w:t>
      </w:r>
      <w:r>
        <w:rPr>
          <w:rFonts w:ascii="Times New Roman" w:eastAsia="Times New Roman" w:hAnsi="Times New Roman"/>
          <w:sz w:val="24"/>
          <w:szCs w:val="24"/>
          <w:lang w:eastAsia="ru-RU"/>
        </w:rPr>
        <w:t xml:space="preserve"> составил </w:t>
      </w:r>
      <w:r w:rsidR="006E09DB">
        <w:rPr>
          <w:rFonts w:ascii="Times New Roman" w:eastAsia="Times New Roman" w:hAnsi="Times New Roman"/>
          <w:sz w:val="24"/>
          <w:szCs w:val="24"/>
          <w:lang w:eastAsia="ru-RU"/>
        </w:rPr>
        <w:t>4 440,2</w:t>
      </w:r>
      <w:r>
        <w:rPr>
          <w:rFonts w:ascii="Times New Roman" w:eastAsia="Times New Roman" w:hAnsi="Times New Roman"/>
          <w:sz w:val="24"/>
          <w:szCs w:val="24"/>
          <w:lang w:eastAsia="ru-RU"/>
        </w:rPr>
        <w:t xml:space="preserve"> тыс.руб.</w:t>
      </w:r>
    </w:p>
    <w:p w:rsidR="00EB2B1E" w:rsidRDefault="00EB2B1E" w:rsidP="00EB2B1E">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В 201</w:t>
      </w:r>
      <w:r w:rsidR="00BC3892">
        <w:rPr>
          <w:rFonts w:ascii="Times New Roman" w:eastAsiaTheme="minorHAnsi" w:hAnsi="Times New Roman"/>
          <w:sz w:val="24"/>
          <w:szCs w:val="24"/>
        </w:rPr>
        <w:t>7</w:t>
      </w:r>
      <w:r>
        <w:rPr>
          <w:rFonts w:ascii="Times New Roman" w:eastAsiaTheme="minorHAnsi" w:hAnsi="Times New Roman"/>
          <w:sz w:val="24"/>
          <w:szCs w:val="24"/>
        </w:rPr>
        <w:t xml:space="preserve"> году</w:t>
      </w:r>
      <w:r w:rsidR="00031482">
        <w:rPr>
          <w:rFonts w:ascii="Times New Roman" w:eastAsiaTheme="minorHAnsi" w:hAnsi="Times New Roman"/>
          <w:sz w:val="24"/>
          <w:szCs w:val="24"/>
        </w:rPr>
        <w:t xml:space="preserve"> было проведено 3 </w:t>
      </w:r>
      <w:r w:rsidR="006E09DB">
        <w:rPr>
          <w:rFonts w:ascii="Times New Roman" w:eastAsiaTheme="minorHAnsi" w:hAnsi="Times New Roman"/>
          <w:sz w:val="24"/>
          <w:szCs w:val="24"/>
        </w:rPr>
        <w:t xml:space="preserve">совместных </w:t>
      </w:r>
      <w:r w:rsidR="00031482">
        <w:rPr>
          <w:rFonts w:ascii="Times New Roman" w:eastAsiaTheme="minorHAnsi" w:hAnsi="Times New Roman"/>
          <w:sz w:val="24"/>
          <w:szCs w:val="24"/>
        </w:rPr>
        <w:t xml:space="preserve">электронных аукциона на закупку </w:t>
      </w:r>
      <w:r w:rsidR="00BC3892">
        <w:rPr>
          <w:rFonts w:ascii="Times New Roman" w:eastAsiaTheme="minorHAnsi" w:hAnsi="Times New Roman"/>
          <w:sz w:val="24"/>
          <w:szCs w:val="24"/>
        </w:rPr>
        <w:t>продуктов питания</w:t>
      </w:r>
      <w:r w:rsidR="00031482">
        <w:rPr>
          <w:rFonts w:ascii="Times New Roman" w:eastAsiaTheme="minorHAnsi" w:hAnsi="Times New Roman"/>
          <w:sz w:val="24"/>
          <w:szCs w:val="24"/>
        </w:rPr>
        <w:t xml:space="preserve"> и заключены контракты с субъектами малого предпринимательства на общую сумму </w:t>
      </w:r>
      <w:r w:rsidR="006E09DB">
        <w:rPr>
          <w:rFonts w:ascii="Times New Roman" w:eastAsiaTheme="minorHAnsi" w:hAnsi="Times New Roman"/>
          <w:sz w:val="24"/>
          <w:szCs w:val="24"/>
        </w:rPr>
        <w:t>631,8</w:t>
      </w:r>
      <w:r w:rsidR="00031482">
        <w:rPr>
          <w:rFonts w:ascii="Times New Roman" w:eastAsiaTheme="minorHAnsi" w:hAnsi="Times New Roman"/>
          <w:sz w:val="24"/>
          <w:szCs w:val="24"/>
        </w:rPr>
        <w:t xml:space="preserve"> тыс.руб.</w:t>
      </w:r>
      <w:r w:rsidR="007D2EBB">
        <w:rPr>
          <w:rFonts w:ascii="Times New Roman" w:eastAsiaTheme="minorHAnsi" w:hAnsi="Times New Roman"/>
          <w:sz w:val="24"/>
          <w:szCs w:val="24"/>
        </w:rPr>
        <w:t xml:space="preserve"> Исполнены контракты на сумму </w:t>
      </w:r>
      <w:r w:rsidR="006E09DB">
        <w:rPr>
          <w:rFonts w:ascii="Times New Roman" w:eastAsiaTheme="minorHAnsi" w:hAnsi="Times New Roman"/>
          <w:sz w:val="24"/>
          <w:szCs w:val="24"/>
        </w:rPr>
        <w:t>451,5</w:t>
      </w:r>
      <w:r w:rsidR="007D2EBB">
        <w:rPr>
          <w:rFonts w:ascii="Times New Roman" w:eastAsiaTheme="minorHAnsi" w:hAnsi="Times New Roman"/>
          <w:sz w:val="24"/>
          <w:szCs w:val="24"/>
        </w:rPr>
        <w:t xml:space="preserve"> тыс.руб.</w:t>
      </w:r>
    </w:p>
    <w:p w:rsidR="001F5B78" w:rsidRDefault="001F5B78" w:rsidP="00EB2B1E">
      <w:pPr>
        <w:autoSpaceDE w:val="0"/>
        <w:autoSpaceDN w:val="0"/>
        <w:adjustRightInd w:val="0"/>
        <w:spacing w:after="0" w:line="240" w:lineRule="auto"/>
        <w:ind w:firstLine="540"/>
        <w:jc w:val="both"/>
        <w:rPr>
          <w:rFonts w:ascii="Times New Roman" w:eastAsiaTheme="minorHAnsi" w:hAnsi="Times New Roman"/>
          <w:sz w:val="24"/>
          <w:szCs w:val="24"/>
        </w:rPr>
      </w:pPr>
      <w:r w:rsidRPr="001F5B78">
        <w:rPr>
          <w:rFonts w:ascii="Times New Roman" w:eastAsiaTheme="minorHAnsi" w:hAnsi="Times New Roman"/>
          <w:sz w:val="24"/>
          <w:szCs w:val="24"/>
        </w:rPr>
        <w:t>Требование об осуществлении закупок у СМП, СОНКО заказчик выполнил, ограничив участие в закупке, предусмотрев, что ее участниками могут выступать только указанные субъекты (организации). В извещениях об осуществлении закупок на проведение аукционов в электронной форме заказчиком были установлены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rPr>
          <w:rFonts w:ascii="Times New Roman" w:eastAsiaTheme="minorHAnsi" w:hAnsi="Times New Roman"/>
          <w:sz w:val="24"/>
          <w:szCs w:val="24"/>
        </w:rPr>
        <w:t xml:space="preserve"> </w:t>
      </w:r>
    </w:p>
    <w:p w:rsidR="004F6E3C" w:rsidRDefault="004F6E3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F6E3C">
        <w:rPr>
          <w:rFonts w:ascii="Times New Roman" w:eastAsia="Times New Roman" w:hAnsi="Times New Roman"/>
          <w:sz w:val="24"/>
          <w:szCs w:val="24"/>
          <w:lang w:eastAsia="ru-RU"/>
        </w:rPr>
        <w:t xml:space="preserve">При этом в соответствии с частью 4 статьи 30 Закона № 44-ФЗ,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и </w:t>
      </w:r>
      <w:r w:rsidRPr="00D571F0">
        <w:rPr>
          <w:rFonts w:ascii="Times New Roman" w:eastAsia="Times New Roman" w:hAnsi="Times New Roman"/>
          <w:b/>
          <w:sz w:val="24"/>
          <w:szCs w:val="24"/>
          <w:lang w:eastAsia="ru-RU"/>
        </w:rPr>
        <w:t>до 1 апреля года</w:t>
      </w:r>
      <w:r w:rsidRPr="004F6E3C">
        <w:rPr>
          <w:rFonts w:ascii="Times New Roman" w:eastAsia="Times New Roman" w:hAnsi="Times New Roman"/>
          <w:sz w:val="24"/>
          <w:szCs w:val="24"/>
          <w:lang w:eastAsia="ru-RU"/>
        </w:rPr>
        <w:t>, следующего за отчетным годом, разместить такой отчет в ЕИС.</w:t>
      </w:r>
    </w:p>
    <w:p w:rsidR="00BD6B0C" w:rsidRDefault="00BD6B0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6B0C">
        <w:rPr>
          <w:rFonts w:ascii="Times New Roman" w:eastAsia="Times New Roman" w:hAnsi="Times New Roman"/>
          <w:sz w:val="24"/>
          <w:szCs w:val="24"/>
          <w:lang w:eastAsia="ru-RU"/>
        </w:rPr>
        <w:t xml:space="preserve">Порядок подготовки отчета и его размещения в ЕИС утвержден Постановлением Правительства РФ от 17.03.2015 </w:t>
      </w:r>
      <w:r>
        <w:rPr>
          <w:rFonts w:ascii="Times New Roman" w:eastAsia="Times New Roman" w:hAnsi="Times New Roman"/>
          <w:sz w:val="24"/>
          <w:szCs w:val="24"/>
          <w:lang w:eastAsia="ru-RU"/>
        </w:rPr>
        <w:t>№</w:t>
      </w:r>
      <w:r w:rsidRPr="00BD6B0C">
        <w:rPr>
          <w:rFonts w:ascii="Times New Roman" w:eastAsia="Times New Roman" w:hAnsi="Times New Roman"/>
          <w:sz w:val="24"/>
          <w:szCs w:val="24"/>
          <w:lang w:eastAsia="ru-RU"/>
        </w:rPr>
        <w:t xml:space="preserve"> 238</w:t>
      </w:r>
      <w:r>
        <w:rPr>
          <w:rFonts w:ascii="Times New Roman" w:eastAsia="Times New Roman" w:hAnsi="Times New Roman"/>
          <w:sz w:val="24"/>
          <w:szCs w:val="24"/>
          <w:lang w:eastAsia="ru-RU"/>
        </w:rPr>
        <w:t xml:space="preserve"> (далее – Правила № 238).</w:t>
      </w:r>
    </w:p>
    <w:p w:rsidR="00BD6B0C" w:rsidRDefault="00BD6B0C"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D6B0C">
        <w:rPr>
          <w:rFonts w:ascii="Times New Roman" w:eastAsia="Times New Roman" w:hAnsi="Times New Roman"/>
          <w:sz w:val="24"/>
          <w:szCs w:val="24"/>
          <w:lang w:eastAsia="ru-RU"/>
        </w:rPr>
        <w:t xml:space="preserve">В соответствии с п.4 Правил </w:t>
      </w:r>
      <w:r>
        <w:rPr>
          <w:rFonts w:ascii="Times New Roman" w:eastAsia="Times New Roman" w:hAnsi="Times New Roman"/>
          <w:sz w:val="24"/>
          <w:szCs w:val="24"/>
          <w:lang w:eastAsia="ru-RU"/>
        </w:rPr>
        <w:t>№</w:t>
      </w:r>
      <w:r w:rsidRPr="00BD6B0C">
        <w:rPr>
          <w:rFonts w:ascii="Times New Roman" w:eastAsia="Times New Roman" w:hAnsi="Times New Roman"/>
          <w:sz w:val="24"/>
          <w:szCs w:val="24"/>
          <w:lang w:eastAsia="ru-RU"/>
        </w:rPr>
        <w:t xml:space="preserve"> 238</w:t>
      </w:r>
      <w:r w:rsidRPr="00BD6B0C">
        <w:t xml:space="preserve"> </w:t>
      </w:r>
      <w:r>
        <w:rPr>
          <w:rFonts w:ascii="Times New Roman" w:eastAsia="Times New Roman" w:hAnsi="Times New Roman"/>
          <w:sz w:val="24"/>
          <w:szCs w:val="24"/>
          <w:lang w:eastAsia="ru-RU"/>
        </w:rPr>
        <w:t>д</w:t>
      </w:r>
      <w:r w:rsidRPr="00BD6B0C">
        <w:rPr>
          <w:rFonts w:ascii="Times New Roman" w:eastAsia="Times New Roman" w:hAnsi="Times New Roman"/>
          <w:sz w:val="24"/>
          <w:szCs w:val="24"/>
          <w:lang w:eastAsia="ru-RU"/>
        </w:rPr>
        <w:t>атой составления отчета является дата размещения отчета в единой информационной системе или до ввода в эксплуатацию указанной системы на официальном сайте.</w:t>
      </w:r>
    </w:p>
    <w:p w:rsidR="006F6F14" w:rsidRPr="008B3EB7" w:rsidRDefault="006F6F14" w:rsidP="004F6E3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F6F14">
        <w:rPr>
          <w:rFonts w:ascii="Times New Roman" w:eastAsia="Times New Roman" w:hAnsi="Times New Roman"/>
          <w:sz w:val="24"/>
          <w:szCs w:val="24"/>
          <w:lang w:eastAsia="ru-RU"/>
        </w:rPr>
        <w:t>Отчет об объеме закупок у субъектов малого предпринимательства и социально ориентированных некоммерческих организаций за 201</w:t>
      </w:r>
      <w:r w:rsidR="00DE5780">
        <w:rPr>
          <w:rFonts w:ascii="Times New Roman" w:eastAsia="Times New Roman" w:hAnsi="Times New Roman"/>
          <w:sz w:val="24"/>
          <w:szCs w:val="24"/>
          <w:lang w:eastAsia="ru-RU"/>
        </w:rPr>
        <w:t>7</w:t>
      </w:r>
      <w:r w:rsidRPr="006F6F14">
        <w:rPr>
          <w:rFonts w:ascii="Times New Roman" w:eastAsia="Times New Roman" w:hAnsi="Times New Roman"/>
          <w:sz w:val="24"/>
          <w:szCs w:val="24"/>
          <w:lang w:eastAsia="ru-RU"/>
        </w:rPr>
        <w:t xml:space="preserve"> отчетный год </w:t>
      </w:r>
      <w:r w:rsidR="00BD6B0C">
        <w:rPr>
          <w:rFonts w:ascii="Times New Roman" w:eastAsia="Times New Roman" w:hAnsi="Times New Roman"/>
          <w:sz w:val="24"/>
          <w:szCs w:val="24"/>
          <w:lang w:eastAsia="ru-RU"/>
        </w:rPr>
        <w:t xml:space="preserve">заказчиком </w:t>
      </w:r>
      <w:r w:rsidR="00262B62">
        <w:rPr>
          <w:rFonts w:ascii="Times New Roman" w:eastAsia="Times New Roman" w:hAnsi="Times New Roman"/>
          <w:sz w:val="24"/>
          <w:szCs w:val="24"/>
          <w:lang w:eastAsia="ru-RU"/>
        </w:rPr>
        <w:t xml:space="preserve">опубликован </w:t>
      </w:r>
      <w:r w:rsidR="006E09DB">
        <w:rPr>
          <w:rFonts w:ascii="Times New Roman" w:eastAsia="Times New Roman" w:hAnsi="Times New Roman"/>
          <w:sz w:val="24"/>
          <w:szCs w:val="24"/>
          <w:lang w:eastAsia="ru-RU"/>
        </w:rPr>
        <w:t xml:space="preserve">с нарушением установленного </w:t>
      </w:r>
      <w:r w:rsidR="00802A1C">
        <w:rPr>
          <w:rFonts w:ascii="Times New Roman" w:eastAsia="Times New Roman" w:hAnsi="Times New Roman"/>
          <w:sz w:val="24"/>
          <w:szCs w:val="24"/>
          <w:lang w:eastAsia="ru-RU"/>
        </w:rPr>
        <w:t>Законом № 44-ФЗ</w:t>
      </w:r>
      <w:r w:rsidR="00D571F0">
        <w:rPr>
          <w:rFonts w:ascii="Times New Roman" w:eastAsia="Times New Roman" w:hAnsi="Times New Roman"/>
          <w:sz w:val="24"/>
          <w:szCs w:val="24"/>
          <w:lang w:eastAsia="ru-RU"/>
        </w:rPr>
        <w:t xml:space="preserve"> </w:t>
      </w:r>
      <w:r w:rsidRPr="006F6F14">
        <w:rPr>
          <w:rFonts w:ascii="Times New Roman" w:eastAsia="Times New Roman" w:hAnsi="Times New Roman"/>
          <w:sz w:val="24"/>
          <w:szCs w:val="24"/>
          <w:lang w:eastAsia="ru-RU"/>
        </w:rPr>
        <w:t>срок</w:t>
      </w:r>
      <w:r w:rsidR="006E09DB">
        <w:rPr>
          <w:rFonts w:ascii="Times New Roman" w:eastAsia="Times New Roman" w:hAnsi="Times New Roman"/>
          <w:sz w:val="24"/>
          <w:szCs w:val="24"/>
          <w:lang w:eastAsia="ru-RU"/>
        </w:rPr>
        <w:t>а</w:t>
      </w:r>
      <w:r w:rsidRPr="006F6F14">
        <w:rPr>
          <w:rFonts w:ascii="Times New Roman" w:eastAsia="Times New Roman" w:hAnsi="Times New Roman"/>
          <w:sz w:val="24"/>
          <w:szCs w:val="24"/>
          <w:lang w:eastAsia="ru-RU"/>
        </w:rPr>
        <w:t xml:space="preserve"> </w:t>
      </w:r>
      <w:r w:rsidR="00262B62">
        <w:rPr>
          <w:rFonts w:ascii="Times New Roman" w:eastAsia="Times New Roman" w:hAnsi="Times New Roman"/>
          <w:sz w:val="24"/>
          <w:szCs w:val="24"/>
          <w:lang w:eastAsia="ru-RU"/>
        </w:rPr>
        <w:t xml:space="preserve">– </w:t>
      </w:r>
      <w:r w:rsidR="006E09DB">
        <w:rPr>
          <w:rFonts w:ascii="Times New Roman" w:eastAsia="Times New Roman" w:hAnsi="Times New Roman"/>
          <w:sz w:val="24"/>
          <w:szCs w:val="24"/>
          <w:lang w:eastAsia="ru-RU"/>
        </w:rPr>
        <w:t>02.04</w:t>
      </w:r>
      <w:r w:rsidR="00262B62" w:rsidRPr="00AA5169">
        <w:rPr>
          <w:rFonts w:ascii="Times New Roman" w:eastAsia="Times New Roman" w:hAnsi="Times New Roman"/>
          <w:sz w:val="24"/>
          <w:szCs w:val="24"/>
          <w:lang w:eastAsia="ru-RU"/>
        </w:rPr>
        <w:t>.201</w:t>
      </w:r>
      <w:r w:rsidR="00DE5780">
        <w:rPr>
          <w:rFonts w:ascii="Times New Roman" w:eastAsia="Times New Roman" w:hAnsi="Times New Roman"/>
          <w:sz w:val="24"/>
          <w:szCs w:val="24"/>
          <w:lang w:eastAsia="ru-RU"/>
        </w:rPr>
        <w:t>8</w:t>
      </w:r>
      <w:r w:rsidR="00262B62">
        <w:rPr>
          <w:rFonts w:ascii="Times New Roman" w:eastAsia="Times New Roman" w:hAnsi="Times New Roman"/>
          <w:sz w:val="24"/>
          <w:szCs w:val="24"/>
          <w:lang w:eastAsia="ru-RU"/>
        </w:rPr>
        <w:t>.</w:t>
      </w:r>
    </w:p>
    <w:p w:rsidR="00FA55C6" w:rsidRDefault="00FA55C6"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FA55C6">
        <w:rPr>
          <w:rFonts w:ascii="Times New Roman" w:eastAsia="Times New Roman" w:hAnsi="Times New Roman"/>
          <w:sz w:val="24"/>
          <w:szCs w:val="24"/>
          <w:lang w:eastAsia="ru-RU"/>
        </w:rPr>
        <w:t>Таким образом, действия заказчика, разместившего отчет об объеме закупок у субъектов малого предпринимательства и социально ориентированных некоммерческих организаций за 201</w:t>
      </w:r>
      <w:r>
        <w:rPr>
          <w:rFonts w:ascii="Times New Roman" w:eastAsia="Times New Roman" w:hAnsi="Times New Roman"/>
          <w:sz w:val="24"/>
          <w:szCs w:val="24"/>
          <w:lang w:eastAsia="ru-RU"/>
        </w:rPr>
        <w:t>7</w:t>
      </w:r>
      <w:r w:rsidRPr="00FA55C6">
        <w:rPr>
          <w:rFonts w:ascii="Times New Roman" w:eastAsia="Times New Roman" w:hAnsi="Times New Roman"/>
          <w:sz w:val="24"/>
          <w:szCs w:val="24"/>
          <w:lang w:eastAsia="ru-RU"/>
        </w:rPr>
        <w:t xml:space="preserve"> отчетный год с нарушением регламентированного срока, нарушают ч</w:t>
      </w:r>
      <w:r w:rsidR="002A7C81">
        <w:rPr>
          <w:rFonts w:ascii="Times New Roman" w:eastAsia="Times New Roman" w:hAnsi="Times New Roman"/>
          <w:sz w:val="24"/>
          <w:szCs w:val="24"/>
          <w:lang w:eastAsia="ru-RU"/>
        </w:rPr>
        <w:t>асть 4 статьи 30 Закона № 44-ФЗ.</w:t>
      </w:r>
    </w:p>
    <w:p w:rsidR="00FA55C6" w:rsidRPr="00FA55C6" w:rsidRDefault="00FA55C6"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Default="008B3EB7"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8809D0">
        <w:rPr>
          <w:rFonts w:ascii="Times New Roman" w:eastAsia="Times New Roman" w:hAnsi="Times New Roman"/>
          <w:b/>
          <w:sz w:val="24"/>
          <w:szCs w:val="24"/>
          <w:lang w:eastAsia="ru-RU"/>
        </w:rPr>
        <w:t>2. Соблюдение заказчиком ограничений, установленных при осуществлении закупок у единственного поста</w:t>
      </w:r>
      <w:r w:rsidR="008809D0">
        <w:rPr>
          <w:rFonts w:ascii="Times New Roman" w:eastAsia="Times New Roman" w:hAnsi="Times New Roman"/>
          <w:b/>
          <w:sz w:val="24"/>
          <w:szCs w:val="24"/>
          <w:lang w:eastAsia="ru-RU"/>
        </w:rPr>
        <w:t>вщика (подрядчика, исполнителя).</w:t>
      </w:r>
    </w:p>
    <w:p w:rsidR="00D67B38" w:rsidRPr="00D67B38" w:rsidRDefault="00D67B38"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67B38">
        <w:rPr>
          <w:rFonts w:ascii="Times New Roman" w:eastAsia="Times New Roman" w:hAnsi="Times New Roman"/>
          <w:sz w:val="24"/>
          <w:szCs w:val="24"/>
          <w:lang w:eastAsia="ru-RU"/>
        </w:rPr>
        <w:t>В течение 201</w:t>
      </w:r>
      <w:r w:rsidR="00576C9C">
        <w:rPr>
          <w:rFonts w:ascii="Times New Roman" w:eastAsia="Times New Roman" w:hAnsi="Times New Roman"/>
          <w:sz w:val="24"/>
          <w:szCs w:val="24"/>
          <w:lang w:eastAsia="ru-RU"/>
        </w:rPr>
        <w:t>7</w:t>
      </w:r>
      <w:r w:rsidR="002A7C81">
        <w:rPr>
          <w:rFonts w:ascii="Times New Roman" w:eastAsia="Times New Roman" w:hAnsi="Times New Roman"/>
          <w:sz w:val="24"/>
          <w:szCs w:val="24"/>
          <w:lang w:eastAsia="ru-RU"/>
        </w:rPr>
        <w:t xml:space="preserve"> </w:t>
      </w:r>
      <w:r w:rsidRPr="00D67B38">
        <w:rPr>
          <w:rFonts w:ascii="Times New Roman" w:eastAsia="Times New Roman" w:hAnsi="Times New Roman"/>
          <w:sz w:val="24"/>
          <w:szCs w:val="24"/>
          <w:lang w:eastAsia="ru-RU"/>
        </w:rPr>
        <w:t>года заказчик осуществлял закупки</w:t>
      </w:r>
      <w:r>
        <w:rPr>
          <w:rFonts w:ascii="Times New Roman" w:eastAsia="Times New Roman" w:hAnsi="Times New Roman"/>
          <w:sz w:val="24"/>
          <w:szCs w:val="24"/>
          <w:lang w:eastAsia="ru-RU"/>
        </w:rPr>
        <w:t xml:space="preserve"> на основании пунктов 4 и 5 части 1 статьи 93 Закона № 44-ФЗ.</w:t>
      </w:r>
    </w:p>
    <w:p w:rsidR="008B3EB7" w:rsidRPr="008B3EB7" w:rsidRDefault="002F1937"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7C81">
        <w:rPr>
          <w:rFonts w:ascii="Times New Roman" w:eastAsia="Times New Roman" w:hAnsi="Times New Roman"/>
          <w:b/>
          <w:sz w:val="24"/>
          <w:szCs w:val="24"/>
          <w:lang w:eastAsia="ru-RU"/>
        </w:rPr>
        <w:t>2.1</w:t>
      </w:r>
      <w:r>
        <w:rPr>
          <w:rFonts w:ascii="Times New Roman" w:eastAsia="Times New Roman" w:hAnsi="Times New Roman"/>
          <w:sz w:val="24"/>
          <w:szCs w:val="24"/>
          <w:lang w:eastAsia="ru-RU"/>
        </w:rPr>
        <w:t xml:space="preserve">. </w:t>
      </w:r>
      <w:r w:rsidR="008B3EB7" w:rsidRPr="008B3EB7">
        <w:rPr>
          <w:rFonts w:ascii="Times New Roman" w:eastAsia="Times New Roman" w:hAnsi="Times New Roman"/>
          <w:sz w:val="24"/>
          <w:szCs w:val="24"/>
          <w:lang w:eastAsia="ru-RU"/>
        </w:rPr>
        <w:t xml:space="preserve">Закупки у единственного поставщика (исполнителя, подрядчика) на основании пункта 4 части 1 статьи 93 Закона </w:t>
      </w:r>
      <w:r w:rsidR="00786CA3">
        <w:rPr>
          <w:rFonts w:ascii="Times New Roman" w:eastAsia="Times New Roman" w:hAnsi="Times New Roman"/>
          <w:sz w:val="24"/>
          <w:szCs w:val="24"/>
          <w:lang w:eastAsia="ru-RU"/>
        </w:rPr>
        <w:t xml:space="preserve">№ 44-ФЗ </w:t>
      </w:r>
      <w:r w:rsidR="008B3EB7" w:rsidRPr="008B3EB7">
        <w:rPr>
          <w:rFonts w:ascii="Times New Roman" w:eastAsia="Times New Roman" w:hAnsi="Times New Roman"/>
          <w:sz w:val="24"/>
          <w:szCs w:val="24"/>
          <w:lang w:eastAsia="ru-RU"/>
        </w:rPr>
        <w:t>могут осуществляться заказчиком в случае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данного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w:t>
      </w:r>
    </w:p>
    <w:p w:rsidR="00664A8E" w:rsidRDefault="004B0599" w:rsidP="00664A8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предоставленным</w:t>
      </w:r>
      <w:r w:rsidR="00FA55C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00FA55C6">
        <w:rPr>
          <w:rFonts w:ascii="Times New Roman" w:eastAsia="Times New Roman" w:hAnsi="Times New Roman"/>
          <w:sz w:val="24"/>
          <w:szCs w:val="24"/>
          <w:lang w:eastAsia="ru-RU"/>
        </w:rPr>
        <w:t>сведениями</w:t>
      </w:r>
      <w:r>
        <w:rPr>
          <w:rFonts w:ascii="Times New Roman" w:eastAsia="Times New Roman" w:hAnsi="Times New Roman"/>
          <w:sz w:val="24"/>
          <w:szCs w:val="24"/>
          <w:lang w:eastAsia="ru-RU"/>
        </w:rPr>
        <w:t xml:space="preserve"> </w:t>
      </w:r>
      <w:r w:rsidR="00E83D9E">
        <w:rPr>
          <w:rFonts w:ascii="Times New Roman" w:eastAsia="Times New Roman" w:hAnsi="Times New Roman"/>
          <w:sz w:val="24"/>
          <w:szCs w:val="24"/>
          <w:lang w:eastAsia="ru-RU"/>
        </w:rPr>
        <w:t>заказчиком</w:t>
      </w:r>
      <w:r w:rsidR="008B3EB7" w:rsidRPr="008B3EB7">
        <w:rPr>
          <w:rFonts w:ascii="Times New Roman" w:eastAsia="Times New Roman" w:hAnsi="Times New Roman"/>
          <w:sz w:val="24"/>
          <w:szCs w:val="24"/>
          <w:lang w:eastAsia="ru-RU"/>
        </w:rPr>
        <w:t xml:space="preserve"> </w:t>
      </w:r>
      <w:r w:rsidR="00FA55C6">
        <w:rPr>
          <w:rFonts w:ascii="Times New Roman" w:eastAsia="Times New Roman" w:hAnsi="Times New Roman"/>
          <w:sz w:val="24"/>
          <w:szCs w:val="24"/>
          <w:lang w:eastAsia="ru-RU"/>
        </w:rPr>
        <w:t xml:space="preserve">в 2017 году </w:t>
      </w:r>
      <w:r w:rsidR="008B3EB7" w:rsidRPr="008B3EB7">
        <w:rPr>
          <w:rFonts w:ascii="Times New Roman" w:eastAsia="Times New Roman" w:hAnsi="Times New Roman"/>
          <w:sz w:val="24"/>
          <w:szCs w:val="24"/>
          <w:lang w:eastAsia="ru-RU"/>
        </w:rPr>
        <w:t>осуществлены закупки у единственного поставщика (подрядчика, исполнителя) на основании пункта 4 части 1 статьи 93 Закона</w:t>
      </w:r>
      <w:r w:rsidR="000255B8">
        <w:rPr>
          <w:rFonts w:ascii="Times New Roman" w:eastAsia="Times New Roman" w:hAnsi="Times New Roman"/>
          <w:sz w:val="24"/>
          <w:szCs w:val="24"/>
          <w:lang w:eastAsia="ru-RU"/>
        </w:rPr>
        <w:t xml:space="preserve"> № 44-ФЗ</w:t>
      </w:r>
      <w:r w:rsidR="005D3CE3">
        <w:rPr>
          <w:rFonts w:ascii="Times New Roman" w:eastAsia="Times New Roman" w:hAnsi="Times New Roman"/>
          <w:sz w:val="24"/>
          <w:szCs w:val="24"/>
          <w:lang w:eastAsia="ru-RU"/>
        </w:rPr>
        <w:t xml:space="preserve"> на сумму </w:t>
      </w:r>
      <w:r w:rsidR="000C615A">
        <w:rPr>
          <w:rFonts w:ascii="Times New Roman" w:eastAsia="Times New Roman" w:hAnsi="Times New Roman"/>
          <w:sz w:val="24"/>
          <w:szCs w:val="24"/>
          <w:lang w:eastAsia="ru-RU"/>
        </w:rPr>
        <w:t>941</w:t>
      </w:r>
      <w:r w:rsidR="0017407F">
        <w:rPr>
          <w:rFonts w:ascii="Times New Roman" w:eastAsia="Times New Roman" w:hAnsi="Times New Roman"/>
          <w:sz w:val="24"/>
          <w:szCs w:val="24"/>
          <w:lang w:eastAsia="ru-RU"/>
        </w:rPr>
        <w:t>,</w:t>
      </w:r>
      <w:r w:rsidR="000C615A">
        <w:rPr>
          <w:rFonts w:ascii="Times New Roman" w:eastAsia="Times New Roman" w:hAnsi="Times New Roman"/>
          <w:sz w:val="24"/>
          <w:szCs w:val="24"/>
          <w:lang w:eastAsia="ru-RU"/>
        </w:rPr>
        <w:t>2</w:t>
      </w:r>
      <w:r w:rsidR="006078C7">
        <w:rPr>
          <w:rFonts w:ascii="Times New Roman" w:eastAsia="Times New Roman" w:hAnsi="Times New Roman"/>
          <w:sz w:val="24"/>
          <w:szCs w:val="24"/>
          <w:lang w:eastAsia="ru-RU"/>
        </w:rPr>
        <w:t xml:space="preserve"> тыс.</w:t>
      </w:r>
      <w:r w:rsidR="00664A8E">
        <w:rPr>
          <w:rFonts w:ascii="Times New Roman" w:eastAsia="Times New Roman" w:hAnsi="Times New Roman"/>
          <w:sz w:val="24"/>
          <w:szCs w:val="24"/>
          <w:lang w:eastAsia="ru-RU"/>
        </w:rPr>
        <w:t>руб.</w:t>
      </w:r>
    </w:p>
    <w:p w:rsidR="00727C4E" w:rsidRDefault="002F1937"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A7C81">
        <w:rPr>
          <w:rFonts w:ascii="Times New Roman" w:eastAsia="Times New Roman" w:hAnsi="Times New Roman"/>
          <w:b/>
          <w:sz w:val="24"/>
          <w:szCs w:val="24"/>
          <w:lang w:eastAsia="ru-RU"/>
        </w:rPr>
        <w:t>2.2.</w:t>
      </w:r>
      <w:r>
        <w:rPr>
          <w:rFonts w:ascii="Times New Roman" w:eastAsia="Times New Roman" w:hAnsi="Times New Roman"/>
          <w:sz w:val="24"/>
          <w:szCs w:val="24"/>
          <w:lang w:eastAsia="ru-RU"/>
        </w:rPr>
        <w:t xml:space="preserve"> </w:t>
      </w:r>
      <w:r w:rsidR="00727C4E">
        <w:rPr>
          <w:rFonts w:ascii="Times New Roman" w:eastAsia="Times New Roman" w:hAnsi="Times New Roman"/>
          <w:sz w:val="24"/>
          <w:szCs w:val="24"/>
          <w:lang w:eastAsia="ru-RU"/>
        </w:rPr>
        <w:t>Заказчик, являясь муниципальным образовательным учреждением, осуществлял в 201</w:t>
      </w:r>
      <w:r w:rsidR="00872913">
        <w:rPr>
          <w:rFonts w:ascii="Times New Roman" w:eastAsia="Times New Roman" w:hAnsi="Times New Roman"/>
          <w:sz w:val="24"/>
          <w:szCs w:val="24"/>
          <w:lang w:eastAsia="ru-RU"/>
        </w:rPr>
        <w:t>7</w:t>
      </w:r>
      <w:r w:rsidR="00727C4E">
        <w:rPr>
          <w:rFonts w:ascii="Times New Roman" w:eastAsia="Times New Roman" w:hAnsi="Times New Roman"/>
          <w:sz w:val="24"/>
          <w:szCs w:val="24"/>
          <w:lang w:eastAsia="ru-RU"/>
        </w:rPr>
        <w:t xml:space="preserve"> году закупку т</w:t>
      </w:r>
      <w:r w:rsidR="00727C4E" w:rsidRPr="00664A8E">
        <w:rPr>
          <w:rFonts w:ascii="Times New Roman" w:eastAsia="Times New Roman" w:hAnsi="Times New Roman"/>
          <w:sz w:val="24"/>
          <w:szCs w:val="24"/>
          <w:lang w:eastAsia="ru-RU"/>
        </w:rPr>
        <w:t>овара, работы или услуги</w:t>
      </w:r>
      <w:r w:rsidR="00727C4E">
        <w:rPr>
          <w:rFonts w:ascii="Times New Roman" w:eastAsia="Times New Roman" w:hAnsi="Times New Roman"/>
          <w:sz w:val="24"/>
          <w:szCs w:val="24"/>
          <w:lang w:eastAsia="ru-RU"/>
        </w:rPr>
        <w:t xml:space="preserve">, </w:t>
      </w:r>
      <w:r w:rsidR="00727C4E" w:rsidRPr="00664A8E">
        <w:rPr>
          <w:rFonts w:ascii="Times New Roman" w:eastAsia="Times New Roman" w:hAnsi="Times New Roman"/>
          <w:sz w:val="24"/>
          <w:szCs w:val="24"/>
          <w:lang w:eastAsia="ru-RU"/>
        </w:rPr>
        <w:t>не превышающую четырехсот тысяч рублей</w:t>
      </w:r>
      <w:r w:rsidR="00727C4E">
        <w:rPr>
          <w:rFonts w:ascii="Times New Roman" w:eastAsia="Times New Roman" w:hAnsi="Times New Roman"/>
          <w:sz w:val="24"/>
          <w:szCs w:val="24"/>
          <w:lang w:eastAsia="ru-RU"/>
        </w:rPr>
        <w:t>, на основании пункта 5 части 1 статьи 93</w:t>
      </w:r>
      <w:r w:rsidR="00727C4E" w:rsidRPr="00664A8E">
        <w:rPr>
          <w:rFonts w:ascii="Times New Roman" w:eastAsia="Times New Roman" w:hAnsi="Times New Roman"/>
          <w:sz w:val="24"/>
          <w:szCs w:val="24"/>
          <w:lang w:eastAsia="ru-RU"/>
        </w:rPr>
        <w:t xml:space="preserve"> </w:t>
      </w:r>
      <w:r w:rsidR="00727C4E">
        <w:rPr>
          <w:rFonts w:ascii="Times New Roman" w:eastAsia="Times New Roman" w:hAnsi="Times New Roman"/>
          <w:sz w:val="24"/>
          <w:szCs w:val="24"/>
          <w:lang w:eastAsia="ru-RU"/>
        </w:rPr>
        <w:t xml:space="preserve">Закона № 44-ФЗ. </w:t>
      </w:r>
      <w:r w:rsidR="00727C4E" w:rsidRPr="00664A8E">
        <w:rPr>
          <w:rFonts w:ascii="Times New Roman" w:eastAsia="Times New Roman" w:hAnsi="Times New Roman"/>
          <w:sz w:val="24"/>
          <w:szCs w:val="24"/>
          <w:lang w:eastAsia="ru-RU"/>
        </w:rPr>
        <w:t>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w:t>
      </w:r>
      <w:r w:rsidR="00727C4E">
        <w:rPr>
          <w:rFonts w:ascii="Times New Roman" w:eastAsia="Times New Roman" w:hAnsi="Times New Roman"/>
          <w:sz w:val="24"/>
          <w:szCs w:val="24"/>
          <w:lang w:eastAsia="ru-RU"/>
        </w:rPr>
        <w:t>е чем двадцать миллионов рублей.</w:t>
      </w:r>
    </w:p>
    <w:p w:rsidR="00727C4E" w:rsidRPr="00727C4E" w:rsidRDefault="00727C4E"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727C4E">
        <w:rPr>
          <w:rFonts w:ascii="Times New Roman" w:eastAsia="Times New Roman" w:hAnsi="Times New Roman"/>
          <w:sz w:val="24"/>
          <w:szCs w:val="24"/>
          <w:lang w:eastAsia="ru-RU"/>
        </w:rPr>
        <w:t>Следовательно, заказчик мог осуществить закупки на основании пункта 5 части 1 статьи 93 Закона № 44-ФЗ в размере, не превышающем:</w:t>
      </w:r>
    </w:p>
    <w:p w:rsidR="00727C4E" w:rsidRPr="00664A8E" w:rsidRDefault="00FA55C6"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4 440,2</w:t>
      </w:r>
      <w:r w:rsidR="00872913" w:rsidRPr="00872913">
        <w:rPr>
          <w:rFonts w:ascii="Times New Roman" w:eastAsia="Times New Roman" w:hAnsi="Times New Roman"/>
          <w:sz w:val="24"/>
          <w:szCs w:val="24"/>
          <w:lang w:eastAsia="ru-RU"/>
        </w:rPr>
        <w:t xml:space="preserve"> </w:t>
      </w:r>
      <w:r w:rsidR="00727C4E" w:rsidRPr="00727C4E">
        <w:rPr>
          <w:rFonts w:ascii="Times New Roman" w:eastAsia="Times New Roman" w:hAnsi="Times New Roman"/>
          <w:sz w:val="24"/>
          <w:szCs w:val="24"/>
          <w:lang w:eastAsia="ru-RU"/>
        </w:rPr>
        <w:t xml:space="preserve">тыс.руб. х 50 : 100 = </w:t>
      </w:r>
      <w:r>
        <w:rPr>
          <w:rFonts w:ascii="Times New Roman" w:eastAsia="Times New Roman" w:hAnsi="Times New Roman"/>
          <w:sz w:val="24"/>
          <w:szCs w:val="24"/>
          <w:lang w:eastAsia="ru-RU"/>
        </w:rPr>
        <w:t>2 220,1</w:t>
      </w:r>
      <w:r w:rsidR="00727C4E" w:rsidRPr="00727C4E">
        <w:rPr>
          <w:rFonts w:ascii="Times New Roman" w:eastAsia="Times New Roman" w:hAnsi="Times New Roman"/>
          <w:sz w:val="24"/>
          <w:szCs w:val="24"/>
          <w:lang w:eastAsia="ru-RU"/>
        </w:rPr>
        <w:t xml:space="preserve"> тыс.руб.</w:t>
      </w:r>
    </w:p>
    <w:p w:rsidR="00D67B38" w:rsidRPr="00664A8E" w:rsidRDefault="00727C4E" w:rsidP="00727C4E">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соответствии с предоставленным</w:t>
      </w:r>
      <w:r w:rsidR="00FA55C6">
        <w:rPr>
          <w:rFonts w:ascii="Times New Roman" w:eastAsia="Times New Roman" w:hAnsi="Times New Roman"/>
          <w:sz w:val="24"/>
          <w:szCs w:val="24"/>
          <w:lang w:eastAsia="ru-RU"/>
        </w:rPr>
        <w:t>и</w:t>
      </w:r>
      <w:r>
        <w:rPr>
          <w:rFonts w:ascii="Times New Roman" w:eastAsia="Times New Roman" w:hAnsi="Times New Roman"/>
          <w:sz w:val="24"/>
          <w:szCs w:val="24"/>
          <w:lang w:eastAsia="ru-RU"/>
        </w:rPr>
        <w:t xml:space="preserve"> </w:t>
      </w:r>
      <w:r w:rsidR="00FA55C6">
        <w:rPr>
          <w:rFonts w:ascii="Times New Roman" w:eastAsia="Times New Roman" w:hAnsi="Times New Roman"/>
          <w:sz w:val="24"/>
          <w:szCs w:val="24"/>
          <w:lang w:eastAsia="ru-RU"/>
        </w:rPr>
        <w:t>сведениями</w:t>
      </w:r>
      <w:r>
        <w:rPr>
          <w:rFonts w:ascii="Times New Roman" w:eastAsia="Times New Roman" w:hAnsi="Times New Roman"/>
          <w:sz w:val="24"/>
          <w:szCs w:val="24"/>
          <w:lang w:eastAsia="ru-RU"/>
        </w:rPr>
        <w:t xml:space="preserve"> за 201</w:t>
      </w:r>
      <w:r w:rsidR="00872913">
        <w:rPr>
          <w:rFonts w:ascii="Times New Roman" w:eastAsia="Times New Roman" w:hAnsi="Times New Roman"/>
          <w:sz w:val="24"/>
          <w:szCs w:val="24"/>
          <w:lang w:eastAsia="ru-RU"/>
        </w:rPr>
        <w:t>7</w:t>
      </w:r>
      <w:r>
        <w:rPr>
          <w:rFonts w:ascii="Times New Roman" w:eastAsia="Times New Roman" w:hAnsi="Times New Roman"/>
          <w:sz w:val="24"/>
          <w:szCs w:val="24"/>
          <w:lang w:eastAsia="ru-RU"/>
        </w:rPr>
        <w:t xml:space="preserve"> год</w:t>
      </w:r>
      <w:r w:rsidRPr="008B3EB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заказчиком</w:t>
      </w:r>
      <w:r w:rsidRPr="008B3EB7">
        <w:rPr>
          <w:rFonts w:ascii="Times New Roman" w:eastAsia="Times New Roman" w:hAnsi="Times New Roman"/>
          <w:sz w:val="24"/>
          <w:szCs w:val="24"/>
          <w:lang w:eastAsia="ru-RU"/>
        </w:rPr>
        <w:t xml:space="preserve"> осуществлены закупки у единственного поставщика (подрядчика, исполнителя) на основании пункта </w:t>
      </w:r>
      <w:r>
        <w:rPr>
          <w:rFonts w:ascii="Times New Roman" w:eastAsia="Times New Roman" w:hAnsi="Times New Roman"/>
          <w:sz w:val="24"/>
          <w:szCs w:val="24"/>
          <w:lang w:eastAsia="ru-RU"/>
        </w:rPr>
        <w:t>5</w:t>
      </w:r>
      <w:r w:rsidRPr="008B3EB7">
        <w:rPr>
          <w:rFonts w:ascii="Times New Roman" w:eastAsia="Times New Roman" w:hAnsi="Times New Roman"/>
          <w:sz w:val="24"/>
          <w:szCs w:val="24"/>
          <w:lang w:eastAsia="ru-RU"/>
        </w:rPr>
        <w:t xml:space="preserve"> части 1 статьи 93 Закона</w:t>
      </w:r>
      <w:r>
        <w:rPr>
          <w:rFonts w:ascii="Times New Roman" w:eastAsia="Times New Roman" w:hAnsi="Times New Roman"/>
          <w:sz w:val="24"/>
          <w:szCs w:val="24"/>
          <w:lang w:eastAsia="ru-RU"/>
        </w:rPr>
        <w:t xml:space="preserve"> № 44-ФЗ</w:t>
      </w:r>
      <w:r w:rsidRPr="008B3EB7">
        <w:rPr>
          <w:rFonts w:ascii="Times New Roman" w:eastAsia="Times New Roman" w:hAnsi="Times New Roman"/>
          <w:sz w:val="24"/>
          <w:szCs w:val="24"/>
          <w:lang w:eastAsia="ru-RU"/>
        </w:rPr>
        <w:t xml:space="preserve"> на сумму </w:t>
      </w:r>
      <w:r w:rsidR="000C615A">
        <w:rPr>
          <w:rFonts w:ascii="Times New Roman" w:eastAsia="Times New Roman" w:hAnsi="Times New Roman"/>
          <w:sz w:val="24"/>
          <w:szCs w:val="24"/>
          <w:lang w:eastAsia="ru-RU"/>
        </w:rPr>
        <w:t>693,9</w:t>
      </w:r>
      <w:r w:rsidR="00D67B38">
        <w:rPr>
          <w:rFonts w:ascii="Times New Roman" w:eastAsia="Times New Roman" w:hAnsi="Times New Roman"/>
          <w:sz w:val="24"/>
          <w:szCs w:val="24"/>
          <w:lang w:eastAsia="ru-RU"/>
        </w:rPr>
        <w:t xml:space="preserve"> тыс.руб</w:t>
      </w:r>
    </w:p>
    <w:p w:rsidR="00352262" w:rsidRDefault="00D67B38"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D67B38">
        <w:rPr>
          <w:rFonts w:ascii="Times New Roman" w:eastAsia="Times New Roman" w:hAnsi="Times New Roman"/>
          <w:sz w:val="24"/>
          <w:szCs w:val="24"/>
          <w:lang w:eastAsia="ru-RU"/>
        </w:rPr>
        <w:t>Ограничения по годовому объему закупок заказчиком не нарушены.</w:t>
      </w:r>
      <w:r w:rsidR="008A7552">
        <w:rPr>
          <w:rFonts w:ascii="Times New Roman" w:eastAsia="Times New Roman" w:hAnsi="Times New Roman"/>
          <w:sz w:val="24"/>
          <w:szCs w:val="24"/>
          <w:lang w:eastAsia="ru-RU"/>
        </w:rPr>
        <w:t xml:space="preserve"> </w:t>
      </w:r>
    </w:p>
    <w:p w:rsidR="00E14E13" w:rsidRDefault="00E14E13" w:rsidP="008B3EB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52262" w:rsidRDefault="00352262" w:rsidP="00AF78B2">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352262">
        <w:rPr>
          <w:rFonts w:ascii="Times New Roman" w:eastAsia="Times New Roman" w:hAnsi="Times New Roman"/>
          <w:b/>
          <w:sz w:val="24"/>
          <w:szCs w:val="24"/>
          <w:lang w:eastAsia="ru-RU"/>
        </w:rPr>
        <w:t xml:space="preserve">3. </w:t>
      </w:r>
      <w:r w:rsidR="00AF78B2" w:rsidRPr="00AF78B2">
        <w:rPr>
          <w:rFonts w:ascii="Times New Roman" w:eastAsia="Times New Roman" w:hAnsi="Times New Roman"/>
          <w:b/>
          <w:sz w:val="24"/>
          <w:szCs w:val="24"/>
          <w:lang w:eastAsia="ru-RU"/>
        </w:rPr>
        <w:t>Соблюдение  заказчиком требований Закона</w:t>
      </w:r>
      <w:r w:rsidR="00AF78B2">
        <w:rPr>
          <w:rFonts w:ascii="Times New Roman" w:eastAsia="Times New Roman" w:hAnsi="Times New Roman"/>
          <w:b/>
          <w:sz w:val="24"/>
          <w:szCs w:val="24"/>
          <w:lang w:eastAsia="ru-RU"/>
        </w:rPr>
        <w:t xml:space="preserve"> № 44-ФЗ </w:t>
      </w:r>
      <w:r w:rsidR="00AF78B2" w:rsidRPr="00AF78B2">
        <w:rPr>
          <w:rFonts w:ascii="Times New Roman" w:eastAsia="Times New Roman" w:hAnsi="Times New Roman"/>
          <w:b/>
          <w:sz w:val="24"/>
          <w:szCs w:val="24"/>
          <w:lang w:eastAsia="ru-RU"/>
        </w:rPr>
        <w:t>при  осуществлении  закупок у единственного поставщика (подрядчика, исполнителя)</w:t>
      </w:r>
    </w:p>
    <w:p w:rsidR="00124D7E" w:rsidRDefault="00124D7E" w:rsidP="002F1937">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124D7E">
        <w:rPr>
          <w:rFonts w:ascii="Times New Roman" w:eastAsia="Times New Roman" w:hAnsi="Times New Roman"/>
          <w:sz w:val="24"/>
          <w:szCs w:val="24"/>
          <w:lang w:eastAsia="ru-RU"/>
        </w:rPr>
        <w:t xml:space="preserve">В соответствии с частью 2 статьи 93 Закона № 44-ФЗ при осуществлении закупки у единственного поставщика (подрядчика, исполнителя) в случаях, предусмотренных пунктами 1 - 3, 6 - 8, 11 - 14, 16 - 19 части 1 статьи 93 Закона № 44-ФЗ, заказчик размещает в единой информационной системе извещение об осуществлении такой закупки </w:t>
      </w:r>
      <w:r w:rsidRPr="00704CE6">
        <w:rPr>
          <w:rFonts w:ascii="Times New Roman" w:eastAsia="Times New Roman" w:hAnsi="Times New Roman"/>
          <w:b/>
          <w:sz w:val="24"/>
          <w:szCs w:val="24"/>
          <w:lang w:eastAsia="ru-RU"/>
        </w:rPr>
        <w:t>не позднее чем за пять дней до даты заключения контракта</w:t>
      </w:r>
      <w:r w:rsidRPr="00124D7E">
        <w:rPr>
          <w:rFonts w:ascii="Times New Roman" w:eastAsia="Times New Roman" w:hAnsi="Times New Roman"/>
          <w:sz w:val="24"/>
          <w:szCs w:val="24"/>
          <w:lang w:eastAsia="ru-RU"/>
        </w:rPr>
        <w:t>.</w:t>
      </w:r>
    </w:p>
    <w:p w:rsidR="00DC3C04" w:rsidRPr="00DC3C04" w:rsidRDefault="00DC3C04" w:rsidP="00DC3C04">
      <w:pPr>
        <w:pStyle w:val="Default"/>
        <w:jc w:val="both"/>
      </w:pPr>
      <w:r>
        <w:tab/>
      </w:r>
      <w:r w:rsidRPr="00DC3C04">
        <w:t>Частью 2 статьи 103 Закона</w:t>
      </w:r>
      <w:r>
        <w:t xml:space="preserve"> № 44-ФЗ</w:t>
      </w:r>
      <w:r w:rsidRPr="00DC3C04">
        <w:t xml:space="preserve"> установлено, что информация о заключении, изменении, расторжении и исполнении контракта, включается в реестр контрактов, заключенных заказчиками. Согласно части 1 статьи 103 Закона</w:t>
      </w:r>
      <w:r>
        <w:t xml:space="preserve"> № 44-ФЗ</w:t>
      </w:r>
      <w:r w:rsidRPr="00DC3C04">
        <w:t xml:space="preserve">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(далее – Федеральное казначейство), является уполномоченным на ведение реестра контрактов, заключенных заказчиками. </w:t>
      </w:r>
    </w:p>
    <w:p w:rsidR="00DC3C04" w:rsidRDefault="00DC3C04" w:rsidP="00DC3C04">
      <w:pPr>
        <w:widowControl w:val="0"/>
        <w:autoSpaceDE w:val="0"/>
        <w:autoSpaceDN w:val="0"/>
        <w:adjustRightInd w:val="0"/>
        <w:spacing w:after="0" w:line="240" w:lineRule="auto"/>
        <w:ind w:firstLine="567"/>
        <w:jc w:val="both"/>
        <w:rPr>
          <w:sz w:val="23"/>
          <w:szCs w:val="23"/>
        </w:rPr>
      </w:pPr>
      <w:r w:rsidRPr="00DC3C04">
        <w:rPr>
          <w:rFonts w:ascii="Times New Roman" w:hAnsi="Times New Roman"/>
          <w:sz w:val="24"/>
          <w:szCs w:val="24"/>
        </w:rPr>
        <w:t xml:space="preserve">В соответствии с частью 3 статьи 103 Закона </w:t>
      </w:r>
      <w:r>
        <w:rPr>
          <w:rFonts w:ascii="Times New Roman" w:hAnsi="Times New Roman"/>
          <w:sz w:val="24"/>
          <w:szCs w:val="24"/>
        </w:rPr>
        <w:t xml:space="preserve">№ 44-ФЗ </w:t>
      </w:r>
      <w:r w:rsidRPr="00DC3C04">
        <w:rPr>
          <w:rFonts w:ascii="Times New Roman" w:hAnsi="Times New Roman"/>
          <w:sz w:val="24"/>
          <w:szCs w:val="24"/>
        </w:rPr>
        <w:t>и пунктом 12 Правил ведения реестра контрактов, заключенных заказчиками, утвержденных Постановлением Правительства Российской Федерации от 28.11.2013 №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Правила), включение информации, указанной в части 2 статьи 103 Закона</w:t>
      </w:r>
      <w:r>
        <w:rPr>
          <w:rFonts w:ascii="Times New Roman" w:hAnsi="Times New Roman"/>
          <w:sz w:val="24"/>
          <w:szCs w:val="24"/>
        </w:rPr>
        <w:t xml:space="preserve"> № 44-ФЗ</w:t>
      </w:r>
      <w:r w:rsidRPr="00DC3C04">
        <w:rPr>
          <w:rFonts w:ascii="Times New Roman" w:hAnsi="Times New Roman"/>
          <w:sz w:val="24"/>
          <w:szCs w:val="24"/>
        </w:rPr>
        <w:t xml:space="preserve">, в реестр контрактов, заключенных заказчиками, осуществляется путем направления заказчиком в Федеральное казначейство </w:t>
      </w:r>
      <w:r w:rsidRPr="00901CCF">
        <w:rPr>
          <w:rFonts w:ascii="Times New Roman" w:hAnsi="Times New Roman"/>
          <w:b/>
          <w:sz w:val="24"/>
          <w:szCs w:val="24"/>
        </w:rPr>
        <w:t>в течение трех рабочих дней с даты, соответственно, заключения, изменения, расторжения или исполнения контракта</w:t>
      </w:r>
      <w:r w:rsidR="00B61537">
        <w:rPr>
          <w:rFonts w:ascii="Times New Roman" w:hAnsi="Times New Roman"/>
          <w:b/>
          <w:sz w:val="24"/>
          <w:szCs w:val="24"/>
        </w:rPr>
        <w:t xml:space="preserve"> (</w:t>
      </w:r>
      <w:r w:rsidR="00B61537" w:rsidRPr="00B61537">
        <w:rPr>
          <w:rFonts w:ascii="Times New Roman" w:hAnsi="Times New Roman"/>
          <w:sz w:val="24"/>
          <w:szCs w:val="24"/>
        </w:rPr>
        <w:t>в течение пяти рабочих дней (в ред.</w:t>
      </w:r>
      <w:r w:rsidR="00B61537" w:rsidRPr="00B61537">
        <w:t xml:space="preserve"> </w:t>
      </w:r>
      <w:r w:rsidR="00B61537" w:rsidRPr="00B61537">
        <w:rPr>
          <w:rFonts w:ascii="Times New Roman" w:hAnsi="Times New Roman"/>
          <w:sz w:val="24"/>
          <w:szCs w:val="24"/>
        </w:rPr>
        <w:t>Федерального закона от 31.12.2017 № 504-ФЗ</w:t>
      </w:r>
      <w:r w:rsidR="00E14E13">
        <w:rPr>
          <w:rFonts w:ascii="Times New Roman" w:hAnsi="Times New Roman"/>
          <w:sz w:val="24"/>
          <w:szCs w:val="24"/>
        </w:rPr>
        <w:t xml:space="preserve"> и</w:t>
      </w:r>
      <w:r w:rsidR="00E14E13" w:rsidRPr="00E14E13">
        <w:t xml:space="preserve"> </w:t>
      </w:r>
      <w:r w:rsidR="00E14E13" w:rsidRPr="00E14E13">
        <w:rPr>
          <w:rFonts w:ascii="Times New Roman" w:hAnsi="Times New Roman"/>
          <w:sz w:val="24"/>
          <w:szCs w:val="24"/>
        </w:rPr>
        <w:t xml:space="preserve">Постановления Правительства РФ от 30.06.2018 </w:t>
      </w:r>
      <w:r w:rsidR="00E14E13">
        <w:rPr>
          <w:rFonts w:ascii="Times New Roman" w:hAnsi="Times New Roman"/>
          <w:sz w:val="24"/>
          <w:szCs w:val="24"/>
        </w:rPr>
        <w:t>№</w:t>
      </w:r>
      <w:r w:rsidR="00E14E13" w:rsidRPr="00E14E13">
        <w:rPr>
          <w:rFonts w:ascii="Times New Roman" w:hAnsi="Times New Roman"/>
          <w:sz w:val="24"/>
          <w:szCs w:val="24"/>
        </w:rPr>
        <w:t xml:space="preserve"> 768</w:t>
      </w:r>
      <w:r w:rsidR="00B61537">
        <w:rPr>
          <w:rFonts w:ascii="Times New Roman" w:hAnsi="Times New Roman"/>
          <w:b/>
          <w:sz w:val="24"/>
          <w:szCs w:val="24"/>
        </w:rPr>
        <w:t>)).</w:t>
      </w:r>
      <w:r w:rsidRPr="00DC3C04">
        <w:rPr>
          <w:rFonts w:ascii="Times New Roman" w:hAnsi="Times New Roman"/>
          <w:sz w:val="24"/>
          <w:szCs w:val="24"/>
        </w:rPr>
        <w:t xml:space="preserve"> Согласно пункту 11 Правил информация и документы, подлежащие включению в реестр контрактов, направляются заказчиком в электронном виде и подписываются усиленной неквалифицированной электронной подписью лица, имеющего право действовать от имени заказчика</w:t>
      </w:r>
      <w:r>
        <w:rPr>
          <w:sz w:val="23"/>
          <w:szCs w:val="23"/>
        </w:rPr>
        <w:t xml:space="preserve">. </w:t>
      </w:r>
    </w:p>
    <w:p w:rsidR="002F1937" w:rsidRDefault="00352262" w:rsidP="00DC3C0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1AED">
        <w:rPr>
          <w:rFonts w:ascii="Times New Roman" w:eastAsia="Times New Roman" w:hAnsi="Times New Roman"/>
          <w:b/>
          <w:sz w:val="24"/>
          <w:szCs w:val="24"/>
          <w:lang w:eastAsia="ru-RU"/>
        </w:rPr>
        <w:t>3.1</w:t>
      </w:r>
      <w:r w:rsidR="00A60BE5" w:rsidRPr="00C41AED">
        <w:rPr>
          <w:rFonts w:ascii="Times New Roman" w:eastAsia="Times New Roman" w:hAnsi="Times New Roman"/>
          <w:b/>
          <w:sz w:val="24"/>
          <w:szCs w:val="24"/>
          <w:lang w:eastAsia="ru-RU"/>
        </w:rPr>
        <w:t>.</w:t>
      </w:r>
      <w:r w:rsidR="00A60BE5">
        <w:rPr>
          <w:rFonts w:ascii="Times New Roman" w:eastAsia="Times New Roman" w:hAnsi="Times New Roman"/>
          <w:sz w:val="24"/>
          <w:szCs w:val="24"/>
          <w:lang w:eastAsia="ru-RU"/>
        </w:rPr>
        <w:t xml:space="preserve"> </w:t>
      </w:r>
      <w:r w:rsidR="00E14E13" w:rsidRPr="00E14E13">
        <w:rPr>
          <w:rFonts w:ascii="Times New Roman" w:eastAsia="Times New Roman" w:hAnsi="Times New Roman"/>
          <w:sz w:val="24"/>
          <w:szCs w:val="24"/>
          <w:lang w:eastAsia="ru-RU"/>
        </w:rPr>
        <w:t>По информации, размещенной в ЕИС, выявлено</w:t>
      </w:r>
      <w:r w:rsidR="002F1937" w:rsidRPr="002F1937">
        <w:rPr>
          <w:rFonts w:ascii="Times New Roman" w:eastAsia="Times New Roman" w:hAnsi="Times New Roman"/>
          <w:sz w:val="24"/>
          <w:szCs w:val="24"/>
          <w:lang w:eastAsia="ru-RU"/>
        </w:rPr>
        <w:t xml:space="preserve">: </w:t>
      </w:r>
    </w:p>
    <w:p w:rsidR="00E57FEC" w:rsidRPr="002F1937" w:rsidRDefault="00E57FEC" w:rsidP="00DC3C0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01CCF">
        <w:rPr>
          <w:rFonts w:ascii="Times New Roman" w:eastAsia="Times New Roman" w:hAnsi="Times New Roman"/>
          <w:b/>
          <w:sz w:val="24"/>
          <w:szCs w:val="24"/>
          <w:lang w:eastAsia="ru-RU"/>
        </w:rPr>
        <w:t>3.1.1.</w:t>
      </w:r>
      <w:r>
        <w:rPr>
          <w:rFonts w:ascii="Times New Roman" w:eastAsia="Times New Roman" w:hAnsi="Times New Roman"/>
          <w:sz w:val="24"/>
          <w:szCs w:val="24"/>
          <w:lang w:eastAsia="ru-RU"/>
        </w:rPr>
        <w:t xml:space="preserve"> </w:t>
      </w:r>
      <w:r w:rsidR="0017407F">
        <w:rPr>
          <w:rFonts w:ascii="Times New Roman" w:eastAsia="Times New Roman" w:hAnsi="Times New Roman"/>
          <w:sz w:val="24"/>
          <w:szCs w:val="24"/>
          <w:lang w:eastAsia="ru-RU"/>
        </w:rPr>
        <w:t>Договоры, заключенные</w:t>
      </w:r>
      <w:r w:rsidR="0017407F" w:rsidRPr="0017407F">
        <w:rPr>
          <w:rFonts w:ascii="Times New Roman" w:eastAsia="Times New Roman" w:hAnsi="Times New Roman"/>
          <w:sz w:val="24"/>
          <w:szCs w:val="24"/>
          <w:lang w:eastAsia="ru-RU"/>
        </w:rPr>
        <w:t xml:space="preserve"> </w:t>
      </w:r>
      <w:r w:rsidR="0017407F">
        <w:rPr>
          <w:rFonts w:ascii="Times New Roman" w:eastAsia="Times New Roman" w:hAnsi="Times New Roman"/>
          <w:sz w:val="24"/>
          <w:szCs w:val="24"/>
          <w:lang w:eastAsia="ru-RU"/>
        </w:rPr>
        <w:t>заказчиком</w:t>
      </w:r>
      <w:r w:rsidR="0017407F" w:rsidRPr="0017407F">
        <w:rPr>
          <w:rFonts w:ascii="Times New Roman" w:eastAsia="Times New Roman" w:hAnsi="Times New Roman"/>
          <w:sz w:val="24"/>
          <w:szCs w:val="24"/>
          <w:lang w:eastAsia="ru-RU"/>
        </w:rPr>
        <w:t xml:space="preserve"> на 2017 год </w:t>
      </w:r>
      <w:r w:rsidR="00901CCF">
        <w:rPr>
          <w:rFonts w:ascii="Times New Roman" w:eastAsia="Times New Roman" w:hAnsi="Times New Roman"/>
          <w:sz w:val="24"/>
          <w:szCs w:val="24"/>
          <w:lang w:eastAsia="ru-RU"/>
        </w:rPr>
        <w:t>н</w:t>
      </w:r>
      <w:r w:rsidRPr="00E57FEC">
        <w:rPr>
          <w:rFonts w:ascii="Times New Roman" w:eastAsia="Times New Roman" w:hAnsi="Times New Roman"/>
          <w:sz w:val="24"/>
          <w:szCs w:val="24"/>
          <w:lang w:eastAsia="ru-RU"/>
        </w:rPr>
        <w:t>а основании  пункта 8 части 1 статьи 93 Закона № 44-ФЗ с МУП ЖКХ МО «ПОСЕЛОК ВЕРХНИЙ БАСКУНЧАК</w:t>
      </w:r>
      <w:r w:rsidR="002A7C81">
        <w:rPr>
          <w:rFonts w:ascii="Times New Roman" w:eastAsia="Times New Roman" w:hAnsi="Times New Roman"/>
          <w:sz w:val="24"/>
          <w:szCs w:val="24"/>
          <w:lang w:eastAsia="ru-RU"/>
        </w:rPr>
        <w:t>»</w:t>
      </w:r>
      <w:r w:rsidR="00901CCF">
        <w:rPr>
          <w:rFonts w:ascii="Times New Roman" w:eastAsia="Times New Roman" w:hAnsi="Times New Roman"/>
          <w:sz w:val="24"/>
          <w:szCs w:val="24"/>
          <w:lang w:eastAsia="ru-RU"/>
        </w:rPr>
        <w:t>:</w:t>
      </w:r>
    </w:p>
    <w:p w:rsidR="003A50A9" w:rsidRPr="003A50A9" w:rsidRDefault="00FF1595" w:rsidP="003A50A9">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4D106D" w:rsidRPr="004D106D">
        <w:rPr>
          <w:rFonts w:ascii="Times New Roman" w:eastAsia="Times New Roman" w:hAnsi="Times New Roman"/>
          <w:sz w:val="24"/>
          <w:szCs w:val="24"/>
          <w:lang w:eastAsia="ru-RU"/>
        </w:rPr>
        <w:t xml:space="preserve"> </w:t>
      </w:r>
      <w:r w:rsidR="00390629">
        <w:rPr>
          <w:rFonts w:ascii="Times New Roman" w:eastAsia="Times New Roman" w:hAnsi="Times New Roman"/>
          <w:sz w:val="24"/>
          <w:szCs w:val="24"/>
          <w:lang w:eastAsia="ru-RU"/>
        </w:rPr>
        <w:t>3</w:t>
      </w:r>
      <w:r w:rsidR="00A60BE5">
        <w:rPr>
          <w:rFonts w:ascii="Times New Roman" w:eastAsia="Times New Roman" w:hAnsi="Times New Roman"/>
          <w:sz w:val="24"/>
          <w:szCs w:val="24"/>
          <w:lang w:eastAsia="ru-RU"/>
        </w:rPr>
        <w:t>1.01.</w:t>
      </w:r>
      <w:r w:rsidR="003A50A9">
        <w:rPr>
          <w:rFonts w:ascii="Times New Roman" w:eastAsia="Times New Roman" w:hAnsi="Times New Roman"/>
          <w:sz w:val="24"/>
          <w:szCs w:val="24"/>
          <w:lang w:eastAsia="ru-RU"/>
        </w:rPr>
        <w:t>2017</w:t>
      </w:r>
      <w:r w:rsidR="004D106D" w:rsidRPr="004D106D">
        <w:rPr>
          <w:rFonts w:ascii="Times New Roman" w:eastAsia="Times New Roman" w:hAnsi="Times New Roman"/>
          <w:sz w:val="24"/>
          <w:szCs w:val="24"/>
          <w:lang w:eastAsia="ru-RU"/>
        </w:rPr>
        <w:t xml:space="preserve"> </w:t>
      </w:r>
      <w:r w:rsidR="00390629">
        <w:rPr>
          <w:rFonts w:ascii="Times New Roman" w:eastAsia="Times New Roman" w:hAnsi="Times New Roman"/>
          <w:sz w:val="24"/>
          <w:szCs w:val="24"/>
          <w:lang w:eastAsia="ru-RU"/>
        </w:rPr>
        <w:t xml:space="preserve">заключен </w:t>
      </w:r>
      <w:r w:rsidR="00390629" w:rsidRPr="00390629">
        <w:rPr>
          <w:rFonts w:ascii="Times New Roman" w:eastAsia="Times New Roman" w:hAnsi="Times New Roman"/>
          <w:sz w:val="24"/>
          <w:szCs w:val="24"/>
          <w:lang w:eastAsia="ru-RU"/>
        </w:rPr>
        <w:t xml:space="preserve">договор № 01 </w:t>
      </w:r>
      <w:r w:rsidR="004D106D" w:rsidRPr="004D106D">
        <w:rPr>
          <w:rFonts w:ascii="Times New Roman" w:eastAsia="Times New Roman" w:hAnsi="Times New Roman"/>
          <w:sz w:val="24"/>
          <w:szCs w:val="24"/>
          <w:lang w:eastAsia="ru-RU"/>
        </w:rPr>
        <w:t xml:space="preserve">на оказание услуг </w:t>
      </w:r>
      <w:r w:rsidR="00390629">
        <w:rPr>
          <w:rFonts w:ascii="Times New Roman" w:eastAsia="Times New Roman" w:hAnsi="Times New Roman"/>
          <w:sz w:val="24"/>
          <w:szCs w:val="24"/>
          <w:lang w:eastAsia="ru-RU"/>
        </w:rPr>
        <w:t xml:space="preserve">по </w:t>
      </w:r>
      <w:r w:rsidR="00995415">
        <w:rPr>
          <w:rFonts w:ascii="Times New Roman" w:eastAsia="Times New Roman" w:hAnsi="Times New Roman"/>
          <w:sz w:val="24"/>
          <w:szCs w:val="24"/>
          <w:lang w:eastAsia="ru-RU"/>
        </w:rPr>
        <w:t>теплоснабжению</w:t>
      </w:r>
      <w:r w:rsidR="004D106D" w:rsidRPr="004D106D">
        <w:rPr>
          <w:rFonts w:ascii="Times New Roman" w:eastAsia="Times New Roman" w:hAnsi="Times New Roman"/>
          <w:sz w:val="24"/>
          <w:szCs w:val="24"/>
          <w:lang w:eastAsia="ru-RU"/>
        </w:rPr>
        <w:t xml:space="preserve">  на сумму </w:t>
      </w:r>
      <w:r w:rsidR="00704CE6">
        <w:rPr>
          <w:rFonts w:ascii="Times New Roman" w:eastAsia="Times New Roman" w:hAnsi="Times New Roman"/>
          <w:sz w:val="24"/>
          <w:szCs w:val="24"/>
          <w:lang w:eastAsia="ru-RU"/>
        </w:rPr>
        <w:t>1</w:t>
      </w:r>
      <w:r w:rsidR="00390629">
        <w:rPr>
          <w:rFonts w:ascii="Times New Roman" w:eastAsia="Times New Roman" w:hAnsi="Times New Roman"/>
          <w:sz w:val="24"/>
          <w:szCs w:val="24"/>
          <w:lang w:eastAsia="ru-RU"/>
        </w:rPr>
        <w:t> </w:t>
      </w:r>
      <w:r w:rsidR="00704CE6">
        <w:rPr>
          <w:rFonts w:ascii="Times New Roman" w:eastAsia="Times New Roman" w:hAnsi="Times New Roman"/>
          <w:sz w:val="24"/>
          <w:szCs w:val="24"/>
          <w:lang w:eastAsia="ru-RU"/>
        </w:rPr>
        <w:t>476</w:t>
      </w:r>
      <w:r w:rsidR="00390629">
        <w:rPr>
          <w:rFonts w:ascii="Times New Roman" w:eastAsia="Times New Roman" w:hAnsi="Times New Roman"/>
          <w:sz w:val="24"/>
          <w:szCs w:val="24"/>
          <w:lang w:eastAsia="ru-RU"/>
        </w:rPr>
        <w:t xml:space="preserve"> </w:t>
      </w:r>
      <w:r w:rsidR="00704CE6">
        <w:rPr>
          <w:rFonts w:ascii="Times New Roman" w:eastAsia="Times New Roman" w:hAnsi="Times New Roman"/>
          <w:sz w:val="24"/>
          <w:szCs w:val="24"/>
          <w:lang w:eastAsia="ru-RU"/>
        </w:rPr>
        <w:t>121,65</w:t>
      </w:r>
      <w:r w:rsidR="004D106D" w:rsidRPr="004D106D">
        <w:rPr>
          <w:rFonts w:ascii="Times New Roman" w:eastAsia="Times New Roman" w:hAnsi="Times New Roman"/>
          <w:sz w:val="24"/>
          <w:szCs w:val="24"/>
          <w:lang w:eastAsia="ru-RU"/>
        </w:rPr>
        <w:t xml:space="preserve"> руб.</w:t>
      </w:r>
      <w:r w:rsidR="004D106D" w:rsidRPr="004D106D">
        <w:t xml:space="preserve"> </w:t>
      </w:r>
      <w:r w:rsidR="00390629">
        <w:rPr>
          <w:rFonts w:ascii="Times New Roman" w:hAnsi="Times New Roman"/>
          <w:sz w:val="24"/>
          <w:szCs w:val="24"/>
        </w:rPr>
        <w:t>И</w:t>
      </w:r>
      <w:r w:rsidR="004D106D" w:rsidRPr="004D106D">
        <w:rPr>
          <w:rFonts w:ascii="Times New Roman" w:eastAsia="Times New Roman" w:hAnsi="Times New Roman"/>
          <w:sz w:val="24"/>
          <w:szCs w:val="24"/>
          <w:lang w:eastAsia="ru-RU"/>
        </w:rPr>
        <w:t>звещени</w:t>
      </w:r>
      <w:r w:rsidR="00390629">
        <w:rPr>
          <w:rFonts w:ascii="Times New Roman" w:eastAsia="Times New Roman" w:hAnsi="Times New Roman"/>
          <w:sz w:val="24"/>
          <w:szCs w:val="24"/>
          <w:lang w:eastAsia="ru-RU"/>
        </w:rPr>
        <w:t>е</w:t>
      </w:r>
      <w:r w:rsidR="004D106D" w:rsidRPr="004D106D">
        <w:rPr>
          <w:rFonts w:ascii="Times New Roman" w:eastAsia="Times New Roman" w:hAnsi="Times New Roman"/>
          <w:sz w:val="24"/>
          <w:szCs w:val="24"/>
          <w:lang w:eastAsia="ru-RU"/>
        </w:rPr>
        <w:t xml:space="preserve"> о проведении закупки у единственного поставщика №</w:t>
      </w:r>
      <w:r w:rsidR="003A50A9">
        <w:rPr>
          <w:rFonts w:ascii="Times New Roman" w:eastAsia="Times New Roman" w:hAnsi="Times New Roman"/>
          <w:sz w:val="24"/>
          <w:szCs w:val="24"/>
          <w:lang w:eastAsia="ru-RU"/>
        </w:rPr>
        <w:t xml:space="preserve"> </w:t>
      </w:r>
      <w:r w:rsidR="00704CE6" w:rsidRPr="00704CE6">
        <w:rPr>
          <w:rFonts w:ascii="Times New Roman" w:eastAsia="Times New Roman" w:hAnsi="Times New Roman"/>
          <w:sz w:val="24"/>
          <w:szCs w:val="24"/>
          <w:lang w:eastAsia="ru-RU"/>
        </w:rPr>
        <w:t>0325300064917000001</w:t>
      </w:r>
      <w:r w:rsidR="003A50A9">
        <w:rPr>
          <w:rFonts w:ascii="Times New Roman" w:eastAsia="Times New Roman" w:hAnsi="Times New Roman"/>
          <w:sz w:val="24"/>
          <w:szCs w:val="24"/>
          <w:lang w:eastAsia="ru-RU"/>
        </w:rPr>
        <w:t xml:space="preserve"> </w:t>
      </w:r>
      <w:r w:rsidR="004D106D" w:rsidRPr="004D106D">
        <w:rPr>
          <w:rFonts w:ascii="Times New Roman" w:eastAsia="Times New Roman" w:hAnsi="Times New Roman"/>
          <w:sz w:val="24"/>
          <w:szCs w:val="24"/>
          <w:lang w:eastAsia="ru-RU"/>
        </w:rPr>
        <w:t xml:space="preserve">размещено в ЕИС </w:t>
      </w:r>
      <w:r w:rsidR="00704CE6">
        <w:rPr>
          <w:rFonts w:ascii="Times New Roman" w:eastAsia="Times New Roman" w:hAnsi="Times New Roman"/>
          <w:sz w:val="24"/>
          <w:szCs w:val="24"/>
          <w:lang w:eastAsia="ru-RU"/>
        </w:rPr>
        <w:t>26.01</w:t>
      </w:r>
      <w:r w:rsidR="003A50A9">
        <w:rPr>
          <w:rFonts w:ascii="Times New Roman" w:eastAsia="Times New Roman" w:hAnsi="Times New Roman"/>
          <w:sz w:val="24"/>
          <w:szCs w:val="24"/>
          <w:lang w:eastAsia="ru-RU"/>
        </w:rPr>
        <w:t>.2017</w:t>
      </w:r>
      <w:r w:rsidR="003A50A9" w:rsidRPr="003A50A9">
        <w:rPr>
          <w:rFonts w:ascii="Times New Roman" w:eastAsia="Times New Roman" w:hAnsi="Times New Roman"/>
          <w:sz w:val="24"/>
          <w:szCs w:val="24"/>
          <w:lang w:eastAsia="ru-RU"/>
        </w:rPr>
        <w:t>.</w:t>
      </w:r>
      <w:r w:rsidR="00704CE6">
        <w:rPr>
          <w:rFonts w:ascii="Times New Roman" w:eastAsia="Times New Roman" w:hAnsi="Times New Roman"/>
          <w:sz w:val="24"/>
          <w:szCs w:val="24"/>
          <w:lang w:eastAsia="ru-RU"/>
        </w:rPr>
        <w:t xml:space="preserve"> Извещение </w:t>
      </w:r>
      <w:r w:rsidR="00352262">
        <w:rPr>
          <w:rFonts w:ascii="Times New Roman" w:eastAsia="Times New Roman" w:hAnsi="Times New Roman"/>
          <w:sz w:val="24"/>
          <w:szCs w:val="24"/>
          <w:lang w:eastAsia="ru-RU"/>
        </w:rPr>
        <w:t>должно быть размещено не позднее 25.01.2017.</w:t>
      </w:r>
    </w:p>
    <w:p w:rsidR="00DC3C04" w:rsidRDefault="00DC3C04" w:rsidP="00E57F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16.02</w:t>
      </w:r>
      <w:r w:rsidRPr="00DC3C04">
        <w:rPr>
          <w:rFonts w:ascii="Times New Roman" w:eastAsia="Times New Roman" w:hAnsi="Times New Roman"/>
          <w:sz w:val="24"/>
          <w:szCs w:val="24"/>
          <w:lang w:eastAsia="ru-RU"/>
        </w:rPr>
        <w:t>.2017</w:t>
      </w:r>
      <w:r>
        <w:rPr>
          <w:rFonts w:ascii="Times New Roman" w:eastAsia="Times New Roman" w:hAnsi="Times New Roman"/>
          <w:sz w:val="24"/>
          <w:szCs w:val="24"/>
          <w:lang w:eastAsia="ru-RU"/>
        </w:rPr>
        <w:t xml:space="preserve"> заказчиком</w:t>
      </w:r>
      <w:r w:rsidRPr="00DC3C04">
        <w:rPr>
          <w:rFonts w:ascii="Times New Roman" w:eastAsia="Times New Roman" w:hAnsi="Times New Roman"/>
          <w:sz w:val="24"/>
          <w:szCs w:val="24"/>
          <w:lang w:eastAsia="ru-RU"/>
        </w:rPr>
        <w:t xml:space="preserve"> была</w:t>
      </w:r>
      <w:r>
        <w:rPr>
          <w:rFonts w:ascii="Times New Roman" w:eastAsia="Times New Roman" w:hAnsi="Times New Roman"/>
          <w:sz w:val="24"/>
          <w:szCs w:val="24"/>
          <w:lang w:eastAsia="ru-RU"/>
        </w:rPr>
        <w:t xml:space="preserve"> </w:t>
      </w:r>
      <w:r w:rsidRPr="00DC3C04">
        <w:rPr>
          <w:rFonts w:ascii="Times New Roman" w:eastAsia="Times New Roman" w:hAnsi="Times New Roman"/>
          <w:sz w:val="24"/>
          <w:szCs w:val="24"/>
          <w:lang w:eastAsia="ru-RU"/>
        </w:rPr>
        <w:t xml:space="preserve">включена в реестр контрактов информация о </w:t>
      </w:r>
      <w:r>
        <w:rPr>
          <w:rFonts w:ascii="Times New Roman" w:eastAsia="Times New Roman" w:hAnsi="Times New Roman"/>
          <w:sz w:val="24"/>
          <w:szCs w:val="24"/>
          <w:lang w:eastAsia="ru-RU"/>
        </w:rPr>
        <w:t xml:space="preserve">заключении </w:t>
      </w:r>
      <w:r w:rsidR="00E57FEC" w:rsidRPr="00E57FEC">
        <w:rPr>
          <w:rFonts w:ascii="Times New Roman" w:eastAsia="Times New Roman" w:hAnsi="Times New Roman"/>
          <w:sz w:val="24"/>
          <w:szCs w:val="24"/>
          <w:lang w:eastAsia="ru-RU"/>
        </w:rPr>
        <w:t>договор</w:t>
      </w:r>
      <w:r w:rsidR="00E57FEC">
        <w:rPr>
          <w:rFonts w:ascii="Times New Roman" w:eastAsia="Times New Roman" w:hAnsi="Times New Roman"/>
          <w:sz w:val="24"/>
          <w:szCs w:val="24"/>
          <w:lang w:eastAsia="ru-RU"/>
        </w:rPr>
        <w:t>а</w:t>
      </w:r>
      <w:r w:rsidR="00E57FEC" w:rsidRPr="00E57FEC">
        <w:rPr>
          <w:rFonts w:ascii="Times New Roman" w:eastAsia="Times New Roman" w:hAnsi="Times New Roman"/>
          <w:sz w:val="24"/>
          <w:szCs w:val="24"/>
          <w:lang w:eastAsia="ru-RU"/>
        </w:rPr>
        <w:t xml:space="preserve"> № 01</w:t>
      </w:r>
      <w:r w:rsidR="00E57FEC">
        <w:rPr>
          <w:rFonts w:ascii="Times New Roman" w:eastAsia="Times New Roman" w:hAnsi="Times New Roman"/>
          <w:sz w:val="24"/>
          <w:szCs w:val="24"/>
          <w:lang w:eastAsia="ru-RU"/>
        </w:rPr>
        <w:t xml:space="preserve"> с нарушением установленных сроков размещения. И</w:t>
      </w:r>
      <w:r w:rsidRPr="00DC3C04">
        <w:rPr>
          <w:rFonts w:ascii="Times New Roman" w:eastAsia="Times New Roman" w:hAnsi="Times New Roman"/>
          <w:sz w:val="24"/>
          <w:szCs w:val="24"/>
          <w:lang w:eastAsia="ru-RU"/>
        </w:rPr>
        <w:t xml:space="preserve">нформация </w:t>
      </w:r>
      <w:r w:rsidR="00E57FEC" w:rsidRPr="00E57FEC">
        <w:rPr>
          <w:rFonts w:ascii="Times New Roman" w:eastAsia="Times New Roman" w:hAnsi="Times New Roman"/>
          <w:sz w:val="24"/>
          <w:szCs w:val="24"/>
          <w:lang w:eastAsia="ru-RU"/>
        </w:rPr>
        <w:t>о заключении контракта</w:t>
      </w:r>
      <w:r w:rsidRPr="00DC3C04">
        <w:rPr>
          <w:rFonts w:ascii="Times New Roman" w:eastAsia="Times New Roman" w:hAnsi="Times New Roman"/>
          <w:sz w:val="24"/>
          <w:szCs w:val="24"/>
          <w:lang w:eastAsia="ru-RU"/>
        </w:rPr>
        <w:t xml:space="preserve"> должна быть включена заказчиком в реестр контрактов не позднее</w:t>
      </w:r>
      <w:r>
        <w:rPr>
          <w:rFonts w:ascii="Times New Roman" w:eastAsia="Times New Roman" w:hAnsi="Times New Roman"/>
          <w:sz w:val="24"/>
          <w:szCs w:val="24"/>
          <w:lang w:eastAsia="ru-RU"/>
        </w:rPr>
        <w:t xml:space="preserve"> </w:t>
      </w:r>
      <w:r w:rsidR="00E57FEC">
        <w:rPr>
          <w:rFonts w:ascii="Times New Roman" w:eastAsia="Times New Roman" w:hAnsi="Times New Roman"/>
          <w:sz w:val="24"/>
          <w:szCs w:val="24"/>
          <w:lang w:eastAsia="ru-RU"/>
        </w:rPr>
        <w:t>03.02</w:t>
      </w:r>
      <w:r w:rsidRPr="00DC3C04">
        <w:rPr>
          <w:rFonts w:ascii="Times New Roman" w:eastAsia="Times New Roman" w:hAnsi="Times New Roman"/>
          <w:sz w:val="24"/>
          <w:szCs w:val="24"/>
          <w:lang w:eastAsia="ru-RU"/>
        </w:rPr>
        <w:t>.2017.</w:t>
      </w:r>
    </w:p>
    <w:p w:rsidR="00E57FEC" w:rsidRPr="00E57FEC" w:rsidRDefault="00FF1595" w:rsidP="00E57F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r w:rsidR="00207FAC">
        <w:rPr>
          <w:rFonts w:ascii="Times New Roman" w:eastAsia="Times New Roman" w:hAnsi="Times New Roman"/>
          <w:sz w:val="24"/>
          <w:szCs w:val="24"/>
          <w:lang w:eastAsia="ru-RU"/>
        </w:rPr>
        <w:t xml:space="preserve"> </w:t>
      </w:r>
      <w:r w:rsidR="00E57FEC" w:rsidRPr="00E57FEC">
        <w:rPr>
          <w:rFonts w:ascii="Times New Roman" w:eastAsia="Times New Roman" w:hAnsi="Times New Roman"/>
          <w:sz w:val="24"/>
          <w:szCs w:val="24"/>
          <w:lang w:eastAsia="ru-RU"/>
        </w:rPr>
        <w:t>31.01.2017 заключен договор № 0</w:t>
      </w:r>
      <w:r w:rsidR="00E57FEC">
        <w:rPr>
          <w:rFonts w:ascii="Times New Roman" w:eastAsia="Times New Roman" w:hAnsi="Times New Roman"/>
          <w:sz w:val="24"/>
          <w:szCs w:val="24"/>
          <w:lang w:eastAsia="ru-RU"/>
        </w:rPr>
        <w:t>2</w:t>
      </w:r>
      <w:r w:rsidR="00E57FEC" w:rsidRPr="00E57FEC">
        <w:rPr>
          <w:rFonts w:ascii="Times New Roman" w:eastAsia="Times New Roman" w:hAnsi="Times New Roman"/>
          <w:sz w:val="24"/>
          <w:szCs w:val="24"/>
          <w:lang w:eastAsia="ru-RU"/>
        </w:rPr>
        <w:t xml:space="preserve"> на оказание услуг по </w:t>
      </w:r>
      <w:r w:rsidR="00E57FEC">
        <w:rPr>
          <w:rFonts w:ascii="Times New Roman" w:eastAsia="Times New Roman" w:hAnsi="Times New Roman"/>
          <w:sz w:val="24"/>
          <w:szCs w:val="24"/>
          <w:lang w:eastAsia="ru-RU"/>
        </w:rPr>
        <w:t>водоотведению</w:t>
      </w:r>
      <w:r w:rsidR="00E57FEC" w:rsidRPr="00E57FEC">
        <w:rPr>
          <w:rFonts w:ascii="Times New Roman" w:eastAsia="Times New Roman" w:hAnsi="Times New Roman"/>
          <w:sz w:val="24"/>
          <w:szCs w:val="24"/>
          <w:lang w:eastAsia="ru-RU"/>
        </w:rPr>
        <w:t xml:space="preserve">  на сумму 30</w:t>
      </w:r>
      <w:r w:rsidR="0017407F">
        <w:rPr>
          <w:rFonts w:ascii="Times New Roman" w:eastAsia="Times New Roman" w:hAnsi="Times New Roman"/>
          <w:sz w:val="24"/>
          <w:szCs w:val="24"/>
          <w:lang w:eastAsia="ru-RU"/>
        </w:rPr>
        <w:t xml:space="preserve"> </w:t>
      </w:r>
      <w:r w:rsidR="00E57FEC" w:rsidRPr="00E57FEC">
        <w:rPr>
          <w:rFonts w:ascii="Times New Roman" w:eastAsia="Times New Roman" w:hAnsi="Times New Roman"/>
          <w:sz w:val="24"/>
          <w:szCs w:val="24"/>
          <w:lang w:eastAsia="ru-RU"/>
        </w:rPr>
        <w:t>753,95</w:t>
      </w:r>
      <w:r w:rsidR="00E57FEC">
        <w:rPr>
          <w:rFonts w:ascii="Times New Roman" w:eastAsia="Times New Roman" w:hAnsi="Times New Roman"/>
          <w:sz w:val="24"/>
          <w:szCs w:val="24"/>
          <w:lang w:eastAsia="ru-RU"/>
        </w:rPr>
        <w:t xml:space="preserve"> </w:t>
      </w:r>
      <w:r w:rsidR="00E57FEC" w:rsidRPr="00E57FEC">
        <w:rPr>
          <w:rFonts w:ascii="Times New Roman" w:eastAsia="Times New Roman" w:hAnsi="Times New Roman"/>
          <w:sz w:val="24"/>
          <w:szCs w:val="24"/>
          <w:lang w:eastAsia="ru-RU"/>
        </w:rPr>
        <w:t>руб. Извещение о проведении закупки у единственного поставщика № 0325300064917000003 размещено в ЕИС 26.01.2017. Извещение должно быть размещено не позднее 25.01.2017.</w:t>
      </w:r>
    </w:p>
    <w:p w:rsidR="00E57FEC" w:rsidRDefault="00E57FEC" w:rsidP="00E57F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57FEC">
        <w:rPr>
          <w:rFonts w:ascii="Times New Roman" w:eastAsia="Times New Roman" w:hAnsi="Times New Roman"/>
          <w:sz w:val="24"/>
          <w:szCs w:val="24"/>
          <w:lang w:eastAsia="ru-RU"/>
        </w:rPr>
        <w:t>16.02.2017 заказчиком была включена в реестр контрактов информация о заключении договора № 0</w:t>
      </w:r>
      <w:r>
        <w:rPr>
          <w:rFonts w:ascii="Times New Roman" w:eastAsia="Times New Roman" w:hAnsi="Times New Roman"/>
          <w:sz w:val="24"/>
          <w:szCs w:val="24"/>
          <w:lang w:eastAsia="ru-RU"/>
        </w:rPr>
        <w:t>2</w:t>
      </w:r>
      <w:r w:rsidRPr="00E57FEC">
        <w:rPr>
          <w:rFonts w:ascii="Times New Roman" w:eastAsia="Times New Roman" w:hAnsi="Times New Roman"/>
          <w:sz w:val="24"/>
          <w:szCs w:val="24"/>
          <w:lang w:eastAsia="ru-RU"/>
        </w:rPr>
        <w:t xml:space="preserve"> с нарушением установленных сроков размещения. Информация о заключении контракта должна быть включена заказчиком в реестр контрактов не позднее 03.02.2017.</w:t>
      </w:r>
    </w:p>
    <w:p w:rsidR="00E57FEC" w:rsidRPr="00E57FEC" w:rsidRDefault="009D3106" w:rsidP="00E57FEC">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00E57FEC" w:rsidRPr="00E57FEC">
        <w:rPr>
          <w:rFonts w:ascii="Times New Roman" w:eastAsia="Times New Roman" w:hAnsi="Times New Roman"/>
          <w:sz w:val="24"/>
          <w:szCs w:val="24"/>
          <w:lang w:eastAsia="ru-RU"/>
        </w:rPr>
        <w:t>31.01.2017 заключен договор № 0</w:t>
      </w:r>
      <w:r w:rsidR="00E57FEC">
        <w:rPr>
          <w:rFonts w:ascii="Times New Roman" w:eastAsia="Times New Roman" w:hAnsi="Times New Roman"/>
          <w:sz w:val="24"/>
          <w:szCs w:val="24"/>
          <w:lang w:eastAsia="ru-RU"/>
        </w:rPr>
        <w:t>5</w:t>
      </w:r>
      <w:r w:rsidR="00E57FEC" w:rsidRPr="00E57FEC">
        <w:rPr>
          <w:rFonts w:ascii="Times New Roman" w:eastAsia="Times New Roman" w:hAnsi="Times New Roman"/>
          <w:sz w:val="24"/>
          <w:szCs w:val="24"/>
          <w:lang w:eastAsia="ru-RU"/>
        </w:rPr>
        <w:t xml:space="preserve"> на отпуск питьевой воды на сумму 86 774,40  руб. Извещение о проведении закупки у единственного поставщика № 0325300064917000004 размещено в ЕИС 26.01.2017. Извещение должно быть размещено не позднее 25.01.2017.</w:t>
      </w:r>
    </w:p>
    <w:p w:rsidR="00E57FEC" w:rsidRDefault="00E57FEC" w:rsidP="009D31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57FEC">
        <w:rPr>
          <w:rFonts w:ascii="Times New Roman" w:eastAsia="Times New Roman" w:hAnsi="Times New Roman"/>
          <w:sz w:val="24"/>
          <w:szCs w:val="24"/>
          <w:lang w:eastAsia="ru-RU"/>
        </w:rPr>
        <w:t>1</w:t>
      </w:r>
      <w:r>
        <w:rPr>
          <w:rFonts w:ascii="Times New Roman" w:eastAsia="Times New Roman" w:hAnsi="Times New Roman"/>
          <w:sz w:val="24"/>
          <w:szCs w:val="24"/>
          <w:lang w:eastAsia="ru-RU"/>
        </w:rPr>
        <w:t>7</w:t>
      </w:r>
      <w:r w:rsidRPr="00E57FEC">
        <w:rPr>
          <w:rFonts w:ascii="Times New Roman" w:eastAsia="Times New Roman" w:hAnsi="Times New Roman"/>
          <w:sz w:val="24"/>
          <w:szCs w:val="24"/>
          <w:lang w:eastAsia="ru-RU"/>
        </w:rPr>
        <w:t>.02.2017 заказчиком была включена в реестр контрактов информация о заключении договора № 0</w:t>
      </w:r>
      <w:r>
        <w:rPr>
          <w:rFonts w:ascii="Times New Roman" w:eastAsia="Times New Roman" w:hAnsi="Times New Roman"/>
          <w:sz w:val="24"/>
          <w:szCs w:val="24"/>
          <w:lang w:eastAsia="ru-RU"/>
        </w:rPr>
        <w:t>5</w:t>
      </w:r>
      <w:r w:rsidRPr="00E57FEC">
        <w:rPr>
          <w:rFonts w:ascii="Times New Roman" w:eastAsia="Times New Roman" w:hAnsi="Times New Roman"/>
          <w:sz w:val="24"/>
          <w:szCs w:val="24"/>
          <w:lang w:eastAsia="ru-RU"/>
        </w:rPr>
        <w:t xml:space="preserve"> с нарушением установленных сроков размещения. Информация о заключении контракта должна быть включена заказчиком в реестр контрактов не позднее 03.02.2017.</w:t>
      </w:r>
    </w:p>
    <w:p w:rsidR="00901CCF" w:rsidRDefault="00901CCF" w:rsidP="009D3106">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Таким образом, заказчик нарушил</w:t>
      </w:r>
      <w:r w:rsidR="00233CC4">
        <w:rPr>
          <w:rFonts w:ascii="Times New Roman" w:eastAsia="Times New Roman" w:hAnsi="Times New Roman"/>
          <w:sz w:val="24"/>
          <w:szCs w:val="24"/>
          <w:lang w:eastAsia="ru-RU"/>
        </w:rPr>
        <w:t>:</w:t>
      </w:r>
      <w:r>
        <w:rPr>
          <w:rFonts w:ascii="Times New Roman" w:eastAsia="Times New Roman" w:hAnsi="Times New Roman"/>
          <w:sz w:val="24"/>
          <w:szCs w:val="24"/>
          <w:lang w:eastAsia="ru-RU"/>
        </w:rPr>
        <w:t xml:space="preserve"> </w:t>
      </w:r>
      <w:r w:rsidRPr="00901CCF">
        <w:rPr>
          <w:rFonts w:ascii="Times New Roman" w:eastAsia="Times New Roman" w:hAnsi="Times New Roman"/>
          <w:sz w:val="24"/>
          <w:szCs w:val="24"/>
          <w:lang w:eastAsia="ru-RU"/>
        </w:rPr>
        <w:t>часть 2 статьи 93</w:t>
      </w:r>
      <w:r>
        <w:rPr>
          <w:rFonts w:ascii="Times New Roman" w:eastAsia="Times New Roman" w:hAnsi="Times New Roman"/>
          <w:sz w:val="24"/>
          <w:szCs w:val="24"/>
          <w:lang w:eastAsia="ru-RU"/>
        </w:rPr>
        <w:t>,</w:t>
      </w:r>
      <w:r w:rsidR="00233CC4">
        <w:rPr>
          <w:rFonts w:ascii="Times New Roman" w:eastAsia="Times New Roman" w:hAnsi="Times New Roman"/>
          <w:sz w:val="24"/>
          <w:szCs w:val="24"/>
          <w:lang w:eastAsia="ru-RU"/>
        </w:rPr>
        <w:t xml:space="preserve"> разместив в ЕИС извещения с нарушением </w:t>
      </w:r>
      <w:r w:rsidR="00BA5F1E">
        <w:rPr>
          <w:rFonts w:ascii="Times New Roman" w:eastAsia="Times New Roman" w:hAnsi="Times New Roman"/>
          <w:sz w:val="24"/>
          <w:szCs w:val="24"/>
          <w:lang w:eastAsia="ru-RU"/>
        </w:rPr>
        <w:t>срока размещения</w:t>
      </w:r>
      <w:r w:rsidR="00233CC4" w:rsidRPr="00233CC4">
        <w:rPr>
          <w:rFonts w:ascii="Times New Roman" w:eastAsia="Times New Roman" w:hAnsi="Times New Roman"/>
          <w:sz w:val="24"/>
          <w:szCs w:val="24"/>
          <w:lang w:eastAsia="ru-RU"/>
        </w:rPr>
        <w:t xml:space="preserve"> не более чем на один рабочий день</w:t>
      </w:r>
      <w:r w:rsidR="00233CC4">
        <w:rPr>
          <w:rFonts w:ascii="Times New Roman" w:eastAsia="Times New Roman" w:hAnsi="Times New Roman"/>
          <w:sz w:val="24"/>
          <w:szCs w:val="24"/>
          <w:lang w:eastAsia="ru-RU"/>
        </w:rPr>
        <w:t xml:space="preserve">; </w:t>
      </w:r>
      <w:r w:rsidRPr="00901CCF">
        <w:t xml:space="preserve"> </w:t>
      </w:r>
      <w:r w:rsidRPr="00901CCF">
        <w:rPr>
          <w:rFonts w:ascii="Times New Roman" w:eastAsia="Times New Roman" w:hAnsi="Times New Roman"/>
          <w:sz w:val="24"/>
          <w:szCs w:val="24"/>
          <w:lang w:eastAsia="ru-RU"/>
        </w:rPr>
        <w:t>часть 3 статьи 103 Закона № 44-ФЗ</w:t>
      </w:r>
      <w:r w:rsidR="00BA5F1E">
        <w:rPr>
          <w:rFonts w:ascii="Times New Roman" w:eastAsia="Times New Roman" w:hAnsi="Times New Roman"/>
          <w:sz w:val="24"/>
          <w:szCs w:val="24"/>
          <w:lang w:eastAsia="ru-RU"/>
        </w:rPr>
        <w:t>,</w:t>
      </w:r>
      <w:r w:rsidR="00BA5F1E" w:rsidRPr="00BA5F1E">
        <w:t xml:space="preserve"> </w:t>
      </w:r>
      <w:r w:rsidR="00BA5F1E" w:rsidRPr="00BA5F1E">
        <w:rPr>
          <w:rFonts w:ascii="Times New Roman" w:eastAsia="Times New Roman" w:hAnsi="Times New Roman"/>
          <w:sz w:val="24"/>
          <w:szCs w:val="24"/>
          <w:lang w:eastAsia="ru-RU"/>
        </w:rPr>
        <w:t>несвоевременно представ</w:t>
      </w:r>
      <w:r w:rsidR="00BA5F1E">
        <w:rPr>
          <w:rFonts w:ascii="Times New Roman" w:eastAsia="Times New Roman" w:hAnsi="Times New Roman"/>
          <w:sz w:val="24"/>
          <w:szCs w:val="24"/>
          <w:lang w:eastAsia="ru-RU"/>
        </w:rPr>
        <w:t>ив</w:t>
      </w:r>
      <w:r w:rsidR="00BA5F1E" w:rsidRPr="00BA5F1E">
        <w:rPr>
          <w:rFonts w:ascii="Times New Roman" w:eastAsia="Times New Roman" w:hAnsi="Times New Roman"/>
          <w:sz w:val="24"/>
          <w:szCs w:val="24"/>
          <w:lang w:eastAsia="ru-RU"/>
        </w:rPr>
        <w:t xml:space="preserve"> в федеральный орган исполнительной власти, уполномоченны</w:t>
      </w:r>
      <w:r w:rsidR="00BA5F1E">
        <w:rPr>
          <w:rFonts w:ascii="Times New Roman" w:eastAsia="Times New Roman" w:hAnsi="Times New Roman"/>
          <w:sz w:val="24"/>
          <w:szCs w:val="24"/>
          <w:lang w:eastAsia="ru-RU"/>
        </w:rPr>
        <w:t>й</w:t>
      </w:r>
      <w:r w:rsidR="00BA5F1E" w:rsidRPr="00BA5F1E">
        <w:rPr>
          <w:rFonts w:ascii="Times New Roman" w:eastAsia="Times New Roman" w:hAnsi="Times New Roman"/>
          <w:sz w:val="24"/>
          <w:szCs w:val="24"/>
          <w:lang w:eastAsia="ru-RU"/>
        </w:rPr>
        <w:t xml:space="preserve"> на ведение реестра контрактов, </w:t>
      </w:r>
      <w:r w:rsidR="00BA5F1E">
        <w:rPr>
          <w:rFonts w:ascii="Times New Roman" w:eastAsia="Times New Roman" w:hAnsi="Times New Roman"/>
          <w:sz w:val="24"/>
          <w:szCs w:val="24"/>
          <w:lang w:eastAsia="ru-RU"/>
        </w:rPr>
        <w:t>информацию</w:t>
      </w:r>
      <w:r w:rsidR="00BA5F1E" w:rsidRPr="00BA5F1E">
        <w:rPr>
          <w:rFonts w:ascii="Times New Roman" w:eastAsia="Times New Roman" w:hAnsi="Times New Roman"/>
          <w:sz w:val="24"/>
          <w:szCs w:val="24"/>
          <w:lang w:eastAsia="ru-RU"/>
        </w:rPr>
        <w:t>, подлежащ</w:t>
      </w:r>
      <w:r w:rsidR="00BA5F1E">
        <w:rPr>
          <w:rFonts w:ascii="Times New Roman" w:eastAsia="Times New Roman" w:hAnsi="Times New Roman"/>
          <w:sz w:val="24"/>
          <w:szCs w:val="24"/>
          <w:lang w:eastAsia="ru-RU"/>
        </w:rPr>
        <w:t>ую</w:t>
      </w:r>
      <w:r w:rsidR="00BA5F1E" w:rsidRPr="00BA5F1E">
        <w:rPr>
          <w:rFonts w:ascii="Times New Roman" w:eastAsia="Times New Roman" w:hAnsi="Times New Roman"/>
          <w:sz w:val="24"/>
          <w:szCs w:val="24"/>
          <w:lang w:eastAsia="ru-RU"/>
        </w:rPr>
        <w:t xml:space="preserve"> включ</w:t>
      </w:r>
      <w:r w:rsidR="00BA5F1E">
        <w:rPr>
          <w:rFonts w:ascii="Times New Roman" w:eastAsia="Times New Roman" w:hAnsi="Times New Roman"/>
          <w:sz w:val="24"/>
          <w:szCs w:val="24"/>
          <w:lang w:eastAsia="ru-RU"/>
        </w:rPr>
        <w:t>ению в реестры контрактов.</w:t>
      </w:r>
    </w:p>
    <w:p w:rsidR="00C41AED" w:rsidRPr="00E57FEC" w:rsidRDefault="009D3106" w:rsidP="00C41AE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1AED">
        <w:rPr>
          <w:rFonts w:ascii="Times New Roman" w:eastAsia="Times New Roman" w:hAnsi="Times New Roman"/>
          <w:b/>
          <w:sz w:val="24"/>
          <w:szCs w:val="24"/>
          <w:lang w:eastAsia="ru-RU"/>
        </w:rPr>
        <w:t>3.</w:t>
      </w:r>
      <w:r w:rsidR="008A3234">
        <w:rPr>
          <w:rFonts w:ascii="Times New Roman" w:eastAsia="Times New Roman" w:hAnsi="Times New Roman"/>
          <w:b/>
          <w:sz w:val="24"/>
          <w:szCs w:val="24"/>
          <w:lang w:eastAsia="ru-RU"/>
        </w:rPr>
        <w:t>1.</w:t>
      </w:r>
      <w:r w:rsidRPr="00C41AED">
        <w:rPr>
          <w:rFonts w:ascii="Times New Roman" w:eastAsia="Times New Roman" w:hAnsi="Times New Roman"/>
          <w:b/>
          <w:sz w:val="24"/>
          <w:szCs w:val="24"/>
          <w:lang w:eastAsia="ru-RU"/>
        </w:rPr>
        <w:t>2</w:t>
      </w:r>
      <w:r w:rsidR="00E57FEC" w:rsidRPr="00E57FEC">
        <w:rPr>
          <w:rFonts w:ascii="Times New Roman" w:eastAsia="Times New Roman" w:hAnsi="Times New Roman"/>
          <w:sz w:val="24"/>
          <w:szCs w:val="24"/>
          <w:lang w:eastAsia="ru-RU"/>
        </w:rPr>
        <w:t>. Выборочная проверка договоров, заключенных заказчиком на основании  пункта 8 части 1 статьи 93 Закона № 44-ФЗ с МУП ЖКХ МО «ПОСЕЛОК ВЕРХНИЙ БАСКУНЧАК»  на 201</w:t>
      </w:r>
      <w:r w:rsidR="00E57FEC">
        <w:rPr>
          <w:rFonts w:ascii="Times New Roman" w:eastAsia="Times New Roman" w:hAnsi="Times New Roman"/>
          <w:sz w:val="24"/>
          <w:szCs w:val="24"/>
          <w:lang w:eastAsia="ru-RU"/>
        </w:rPr>
        <w:t>8</w:t>
      </w:r>
      <w:r w:rsidR="00E57FEC" w:rsidRPr="00E57FEC">
        <w:rPr>
          <w:rFonts w:ascii="Times New Roman" w:eastAsia="Times New Roman" w:hAnsi="Times New Roman"/>
          <w:sz w:val="24"/>
          <w:szCs w:val="24"/>
          <w:lang w:eastAsia="ru-RU"/>
        </w:rPr>
        <w:t xml:space="preserve"> год, показала</w:t>
      </w:r>
      <w:r w:rsidR="00C41AED" w:rsidRPr="00E57FEC">
        <w:rPr>
          <w:rFonts w:ascii="Times New Roman" w:eastAsia="Times New Roman" w:hAnsi="Times New Roman"/>
          <w:sz w:val="24"/>
          <w:szCs w:val="24"/>
          <w:lang w:eastAsia="ru-RU"/>
        </w:rPr>
        <w:t xml:space="preserve">: </w:t>
      </w:r>
    </w:p>
    <w:p w:rsidR="008A3234" w:rsidRPr="008A3234" w:rsidRDefault="00C41AED" w:rsidP="008A323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C41AED">
        <w:rPr>
          <w:rFonts w:ascii="Times New Roman" w:eastAsia="Times New Roman" w:hAnsi="Times New Roman"/>
          <w:sz w:val="24"/>
          <w:szCs w:val="24"/>
          <w:lang w:eastAsia="ru-RU"/>
        </w:rPr>
        <w:t xml:space="preserve">1) </w:t>
      </w:r>
      <w:r w:rsidR="008A3234">
        <w:rPr>
          <w:rFonts w:ascii="Times New Roman" w:eastAsia="Times New Roman" w:hAnsi="Times New Roman"/>
          <w:sz w:val="24"/>
          <w:szCs w:val="24"/>
          <w:lang w:eastAsia="ru-RU"/>
        </w:rPr>
        <w:t>09</w:t>
      </w:r>
      <w:r w:rsidR="008A3234" w:rsidRPr="008A3234">
        <w:rPr>
          <w:rFonts w:ascii="Times New Roman" w:eastAsia="Times New Roman" w:hAnsi="Times New Roman"/>
          <w:sz w:val="24"/>
          <w:szCs w:val="24"/>
          <w:lang w:eastAsia="ru-RU"/>
        </w:rPr>
        <w:t>.01.201</w:t>
      </w:r>
      <w:r w:rsidR="008A3234">
        <w:rPr>
          <w:rFonts w:ascii="Times New Roman" w:eastAsia="Times New Roman" w:hAnsi="Times New Roman"/>
          <w:sz w:val="24"/>
          <w:szCs w:val="24"/>
          <w:lang w:eastAsia="ru-RU"/>
        </w:rPr>
        <w:t>8</w:t>
      </w:r>
      <w:r w:rsidR="008A3234" w:rsidRPr="008A3234">
        <w:rPr>
          <w:rFonts w:ascii="Times New Roman" w:eastAsia="Times New Roman" w:hAnsi="Times New Roman"/>
          <w:sz w:val="24"/>
          <w:szCs w:val="24"/>
          <w:lang w:eastAsia="ru-RU"/>
        </w:rPr>
        <w:t xml:space="preserve"> </w:t>
      </w:r>
      <w:r w:rsidR="008A3234">
        <w:rPr>
          <w:rFonts w:ascii="Times New Roman" w:eastAsia="Times New Roman" w:hAnsi="Times New Roman"/>
          <w:sz w:val="24"/>
          <w:szCs w:val="24"/>
          <w:lang w:eastAsia="ru-RU"/>
        </w:rPr>
        <w:t xml:space="preserve">заказчиком </w:t>
      </w:r>
      <w:r w:rsidR="008A3234" w:rsidRPr="008A3234">
        <w:rPr>
          <w:rFonts w:ascii="Times New Roman" w:eastAsia="Times New Roman" w:hAnsi="Times New Roman"/>
          <w:sz w:val="24"/>
          <w:szCs w:val="24"/>
          <w:lang w:eastAsia="ru-RU"/>
        </w:rPr>
        <w:t xml:space="preserve">заключен договор № </w:t>
      </w:r>
      <w:r w:rsidR="008A3234">
        <w:rPr>
          <w:rFonts w:ascii="Times New Roman" w:eastAsia="Times New Roman" w:hAnsi="Times New Roman"/>
          <w:sz w:val="24"/>
          <w:szCs w:val="24"/>
          <w:lang w:eastAsia="ru-RU"/>
        </w:rPr>
        <w:t>01/18</w:t>
      </w:r>
      <w:r w:rsidR="008A3234" w:rsidRPr="008A3234">
        <w:rPr>
          <w:rFonts w:ascii="Times New Roman" w:eastAsia="Times New Roman" w:hAnsi="Times New Roman"/>
          <w:sz w:val="24"/>
          <w:szCs w:val="24"/>
          <w:lang w:eastAsia="ru-RU"/>
        </w:rPr>
        <w:t xml:space="preserve"> на оказание услуг теплоснабжению  на сумму 1</w:t>
      </w:r>
      <w:r w:rsidR="008A3234">
        <w:rPr>
          <w:rFonts w:ascii="Times New Roman" w:eastAsia="Times New Roman" w:hAnsi="Times New Roman"/>
          <w:sz w:val="24"/>
          <w:szCs w:val="24"/>
          <w:lang w:eastAsia="ru-RU"/>
        </w:rPr>
        <w:t> </w:t>
      </w:r>
      <w:r w:rsidR="008A3234" w:rsidRPr="008A3234">
        <w:rPr>
          <w:rFonts w:ascii="Times New Roman" w:eastAsia="Times New Roman" w:hAnsi="Times New Roman"/>
          <w:sz w:val="24"/>
          <w:szCs w:val="24"/>
          <w:lang w:eastAsia="ru-RU"/>
        </w:rPr>
        <w:t>794</w:t>
      </w:r>
      <w:r w:rsidR="008A3234">
        <w:rPr>
          <w:rFonts w:ascii="Times New Roman" w:eastAsia="Times New Roman" w:hAnsi="Times New Roman"/>
          <w:sz w:val="24"/>
          <w:szCs w:val="24"/>
          <w:lang w:eastAsia="ru-RU"/>
        </w:rPr>
        <w:t xml:space="preserve"> </w:t>
      </w:r>
      <w:r w:rsidR="008A3234" w:rsidRPr="008A3234">
        <w:rPr>
          <w:rFonts w:ascii="Times New Roman" w:eastAsia="Times New Roman" w:hAnsi="Times New Roman"/>
          <w:sz w:val="24"/>
          <w:szCs w:val="24"/>
          <w:lang w:eastAsia="ru-RU"/>
        </w:rPr>
        <w:t>840,37</w:t>
      </w:r>
      <w:r w:rsidR="00433A95">
        <w:rPr>
          <w:rFonts w:ascii="Times New Roman" w:eastAsia="Times New Roman" w:hAnsi="Times New Roman"/>
          <w:sz w:val="24"/>
          <w:szCs w:val="24"/>
          <w:lang w:eastAsia="ru-RU"/>
        </w:rPr>
        <w:t xml:space="preserve"> </w:t>
      </w:r>
      <w:r w:rsidR="008A3234" w:rsidRPr="008A3234">
        <w:rPr>
          <w:rFonts w:ascii="Times New Roman" w:eastAsia="Times New Roman" w:hAnsi="Times New Roman"/>
          <w:sz w:val="24"/>
          <w:szCs w:val="24"/>
          <w:lang w:eastAsia="ru-RU"/>
        </w:rPr>
        <w:t>руб. Извещение о проведении закупки у единственного поставщика № 032530006491</w:t>
      </w:r>
      <w:r w:rsidR="008A3234">
        <w:rPr>
          <w:rFonts w:ascii="Times New Roman" w:eastAsia="Times New Roman" w:hAnsi="Times New Roman"/>
          <w:sz w:val="24"/>
          <w:szCs w:val="24"/>
          <w:lang w:eastAsia="ru-RU"/>
        </w:rPr>
        <w:t>8</w:t>
      </w:r>
      <w:r w:rsidR="008A3234" w:rsidRPr="008A3234">
        <w:rPr>
          <w:rFonts w:ascii="Times New Roman" w:eastAsia="Times New Roman" w:hAnsi="Times New Roman"/>
          <w:sz w:val="24"/>
          <w:szCs w:val="24"/>
          <w:lang w:eastAsia="ru-RU"/>
        </w:rPr>
        <w:t>00000</w:t>
      </w:r>
      <w:r w:rsidR="008A3234">
        <w:rPr>
          <w:rFonts w:ascii="Times New Roman" w:eastAsia="Times New Roman" w:hAnsi="Times New Roman"/>
          <w:sz w:val="24"/>
          <w:szCs w:val="24"/>
          <w:lang w:eastAsia="ru-RU"/>
        </w:rPr>
        <w:t>7</w:t>
      </w:r>
      <w:r w:rsidR="008A3234" w:rsidRPr="008A3234">
        <w:rPr>
          <w:rFonts w:ascii="Times New Roman" w:eastAsia="Times New Roman" w:hAnsi="Times New Roman"/>
          <w:sz w:val="24"/>
          <w:szCs w:val="24"/>
          <w:lang w:eastAsia="ru-RU"/>
        </w:rPr>
        <w:t xml:space="preserve"> размещено в ЕИС 2</w:t>
      </w:r>
      <w:r w:rsidR="008A3234">
        <w:rPr>
          <w:rFonts w:ascii="Times New Roman" w:eastAsia="Times New Roman" w:hAnsi="Times New Roman"/>
          <w:sz w:val="24"/>
          <w:szCs w:val="24"/>
          <w:lang w:eastAsia="ru-RU"/>
        </w:rPr>
        <w:t>7</w:t>
      </w:r>
      <w:r w:rsidR="008A3234" w:rsidRPr="008A3234">
        <w:rPr>
          <w:rFonts w:ascii="Times New Roman" w:eastAsia="Times New Roman" w:hAnsi="Times New Roman"/>
          <w:sz w:val="24"/>
          <w:szCs w:val="24"/>
          <w:lang w:eastAsia="ru-RU"/>
        </w:rPr>
        <w:t>.0</w:t>
      </w:r>
      <w:r w:rsidR="008A3234">
        <w:rPr>
          <w:rFonts w:ascii="Times New Roman" w:eastAsia="Times New Roman" w:hAnsi="Times New Roman"/>
          <w:sz w:val="24"/>
          <w:szCs w:val="24"/>
          <w:lang w:eastAsia="ru-RU"/>
        </w:rPr>
        <w:t>3</w:t>
      </w:r>
      <w:r w:rsidR="008A3234" w:rsidRPr="008A3234">
        <w:rPr>
          <w:rFonts w:ascii="Times New Roman" w:eastAsia="Times New Roman" w:hAnsi="Times New Roman"/>
          <w:sz w:val="24"/>
          <w:szCs w:val="24"/>
          <w:lang w:eastAsia="ru-RU"/>
        </w:rPr>
        <w:t>.201</w:t>
      </w:r>
      <w:r w:rsidR="008A3234">
        <w:rPr>
          <w:rFonts w:ascii="Times New Roman" w:eastAsia="Times New Roman" w:hAnsi="Times New Roman"/>
          <w:sz w:val="24"/>
          <w:szCs w:val="24"/>
          <w:lang w:eastAsia="ru-RU"/>
        </w:rPr>
        <w:t>8</w:t>
      </w:r>
      <w:r w:rsidR="008A3234" w:rsidRPr="008A3234">
        <w:rPr>
          <w:rFonts w:ascii="Times New Roman" w:eastAsia="Times New Roman" w:hAnsi="Times New Roman"/>
          <w:sz w:val="24"/>
          <w:szCs w:val="24"/>
          <w:lang w:eastAsia="ru-RU"/>
        </w:rPr>
        <w:t xml:space="preserve">. Извещение должно быть размещено не позднее </w:t>
      </w:r>
      <w:r w:rsidR="008A3234">
        <w:rPr>
          <w:rFonts w:ascii="Times New Roman" w:eastAsia="Times New Roman" w:hAnsi="Times New Roman"/>
          <w:sz w:val="24"/>
          <w:szCs w:val="24"/>
          <w:lang w:eastAsia="ru-RU"/>
        </w:rPr>
        <w:t>03.01.2018</w:t>
      </w:r>
      <w:r w:rsidR="008A3234" w:rsidRPr="008A3234">
        <w:rPr>
          <w:rFonts w:ascii="Times New Roman" w:eastAsia="Times New Roman" w:hAnsi="Times New Roman"/>
          <w:sz w:val="24"/>
          <w:szCs w:val="24"/>
          <w:lang w:eastAsia="ru-RU"/>
        </w:rPr>
        <w:t>.</w:t>
      </w:r>
    </w:p>
    <w:p w:rsidR="006C0A14" w:rsidRDefault="008A3234" w:rsidP="008A323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28.03.2018</w:t>
      </w:r>
      <w:r w:rsidRPr="008A3234">
        <w:rPr>
          <w:rFonts w:ascii="Times New Roman" w:eastAsia="Times New Roman" w:hAnsi="Times New Roman"/>
          <w:sz w:val="24"/>
          <w:szCs w:val="24"/>
          <w:lang w:eastAsia="ru-RU"/>
        </w:rPr>
        <w:t xml:space="preserve"> заказчиком была </w:t>
      </w:r>
      <w:r w:rsidR="006C0A14">
        <w:rPr>
          <w:rFonts w:ascii="Times New Roman" w:eastAsia="Times New Roman" w:hAnsi="Times New Roman"/>
          <w:sz w:val="24"/>
          <w:szCs w:val="24"/>
          <w:lang w:eastAsia="ru-RU"/>
        </w:rPr>
        <w:t>направлена</w:t>
      </w:r>
      <w:r w:rsidRPr="008A3234">
        <w:rPr>
          <w:rFonts w:ascii="Times New Roman" w:eastAsia="Times New Roman" w:hAnsi="Times New Roman"/>
          <w:sz w:val="24"/>
          <w:szCs w:val="24"/>
          <w:lang w:eastAsia="ru-RU"/>
        </w:rPr>
        <w:t xml:space="preserve"> в реестр контрактов информация о заключении договора № </w:t>
      </w:r>
      <w:r>
        <w:rPr>
          <w:rFonts w:ascii="Times New Roman" w:eastAsia="Times New Roman" w:hAnsi="Times New Roman"/>
          <w:sz w:val="24"/>
          <w:szCs w:val="24"/>
          <w:lang w:eastAsia="ru-RU"/>
        </w:rPr>
        <w:t>01/18</w:t>
      </w:r>
      <w:r w:rsidR="006C0A14">
        <w:rPr>
          <w:rFonts w:ascii="Times New Roman" w:eastAsia="Times New Roman" w:hAnsi="Times New Roman"/>
          <w:sz w:val="24"/>
          <w:szCs w:val="24"/>
          <w:lang w:eastAsia="ru-RU"/>
        </w:rPr>
        <w:t>, то есть</w:t>
      </w:r>
      <w:r w:rsidRPr="008A3234">
        <w:rPr>
          <w:rFonts w:ascii="Times New Roman" w:eastAsia="Times New Roman" w:hAnsi="Times New Roman"/>
          <w:sz w:val="24"/>
          <w:szCs w:val="24"/>
          <w:lang w:eastAsia="ru-RU"/>
        </w:rPr>
        <w:t xml:space="preserve"> с нарушением установленных сроков</w:t>
      </w:r>
      <w:r w:rsidR="006C0A14">
        <w:rPr>
          <w:rFonts w:ascii="Times New Roman" w:eastAsia="Times New Roman" w:hAnsi="Times New Roman"/>
          <w:sz w:val="24"/>
          <w:szCs w:val="24"/>
          <w:lang w:eastAsia="ru-RU"/>
        </w:rPr>
        <w:t>.</w:t>
      </w:r>
    </w:p>
    <w:p w:rsidR="00E57FEC" w:rsidRDefault="008A3234" w:rsidP="008A3234">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A5F1E">
        <w:rPr>
          <w:rFonts w:ascii="Times New Roman" w:eastAsia="Times New Roman" w:hAnsi="Times New Roman"/>
          <w:sz w:val="24"/>
          <w:szCs w:val="24"/>
          <w:lang w:eastAsia="ru-RU"/>
        </w:rPr>
        <w:t>Информация о заключении контракта должна быть включена заказчиком в реестр контрактов не позднее 12.01.2018.</w:t>
      </w:r>
    </w:p>
    <w:p w:rsidR="00E57FEC" w:rsidRDefault="00BA5F1E" w:rsidP="00C41AE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BA5F1E">
        <w:rPr>
          <w:rFonts w:ascii="Times New Roman" w:eastAsia="Times New Roman" w:hAnsi="Times New Roman"/>
          <w:sz w:val="24"/>
          <w:szCs w:val="24"/>
          <w:lang w:eastAsia="ru-RU"/>
        </w:rPr>
        <w:t xml:space="preserve">Таким образом, заказчик нарушил: часть 2 статьи 93, разместив в ЕИС извещения с нарушением  </w:t>
      </w:r>
      <w:r w:rsidR="009A6E73">
        <w:rPr>
          <w:rFonts w:ascii="Times New Roman" w:eastAsia="Times New Roman" w:hAnsi="Times New Roman"/>
          <w:sz w:val="24"/>
          <w:szCs w:val="24"/>
          <w:lang w:eastAsia="ru-RU"/>
        </w:rPr>
        <w:t>срока размещения</w:t>
      </w:r>
      <w:r w:rsidRPr="00BA5F1E">
        <w:rPr>
          <w:rFonts w:ascii="Times New Roman" w:eastAsia="Times New Roman" w:hAnsi="Times New Roman"/>
          <w:sz w:val="24"/>
          <w:szCs w:val="24"/>
          <w:lang w:eastAsia="ru-RU"/>
        </w:rPr>
        <w:t xml:space="preserve"> более чем на один рабочий день;  часть 3 статьи 103 Закона № 44-ФЗ, несвоевременно представив в федеральный орган исполнительной власти, уполномоченный на ведение реестра контрактов, информацию, подлежащую включению в реестры контрактов.</w:t>
      </w:r>
    </w:p>
    <w:p w:rsidR="00E57FEC" w:rsidRDefault="00E57FEC" w:rsidP="00C41AED">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8B3EB7" w:rsidRPr="004B0599" w:rsidRDefault="009A6E73" w:rsidP="008B3EB7">
      <w:pPr>
        <w:widowControl w:val="0"/>
        <w:autoSpaceDE w:val="0"/>
        <w:autoSpaceDN w:val="0"/>
        <w:adjustRightInd w:val="0"/>
        <w:spacing w:after="0" w:line="240" w:lineRule="auto"/>
        <w:ind w:firstLine="567"/>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008B3EB7" w:rsidRPr="004B0599">
        <w:rPr>
          <w:rFonts w:ascii="Times New Roman" w:eastAsia="Times New Roman" w:hAnsi="Times New Roman"/>
          <w:b/>
          <w:sz w:val="24"/>
          <w:szCs w:val="24"/>
          <w:lang w:eastAsia="ru-RU"/>
        </w:rPr>
        <w:t>. Соблюдение заказчиком требований Закона при определении поставщиков (подрядчиков, исполнителей) конкурентными способами</w:t>
      </w:r>
      <w:r w:rsidR="004B0599">
        <w:rPr>
          <w:rFonts w:ascii="Times New Roman" w:eastAsia="Times New Roman" w:hAnsi="Times New Roman"/>
          <w:b/>
          <w:sz w:val="24"/>
          <w:szCs w:val="24"/>
          <w:lang w:eastAsia="ru-RU"/>
        </w:rPr>
        <w:t>.</w:t>
      </w:r>
    </w:p>
    <w:p w:rsidR="006B6B17" w:rsidRDefault="009A6E73" w:rsidP="006B6B17">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
          <w:sz w:val="24"/>
          <w:szCs w:val="24"/>
        </w:rPr>
        <w:t>4</w:t>
      </w:r>
      <w:r w:rsidR="006B6B17" w:rsidRPr="00660867">
        <w:rPr>
          <w:rFonts w:ascii="Times New Roman" w:hAnsi="Times New Roman"/>
          <w:b/>
          <w:sz w:val="24"/>
          <w:szCs w:val="24"/>
        </w:rPr>
        <w:t>.1.</w:t>
      </w:r>
      <w:r w:rsidR="006B6B17" w:rsidRPr="006B6B17">
        <w:rPr>
          <w:rFonts w:ascii="Times New Roman" w:hAnsi="Times New Roman"/>
          <w:sz w:val="24"/>
          <w:szCs w:val="24"/>
        </w:rPr>
        <w:t> </w:t>
      </w:r>
      <w:r w:rsidR="000E5ABB" w:rsidRPr="00D44DFA">
        <w:rPr>
          <w:rFonts w:ascii="Times New Roman" w:hAnsi="Times New Roman"/>
          <w:bCs/>
          <w:sz w:val="24"/>
          <w:szCs w:val="24"/>
        </w:rPr>
        <w:t xml:space="preserve"> </w:t>
      </w:r>
      <w:r w:rsidR="00F705E4">
        <w:rPr>
          <w:rFonts w:ascii="Times New Roman" w:hAnsi="Times New Roman"/>
          <w:sz w:val="24"/>
          <w:szCs w:val="24"/>
        </w:rPr>
        <w:t>Выборочная п</w:t>
      </w:r>
      <w:r w:rsidR="000820F1">
        <w:rPr>
          <w:rFonts w:ascii="Times New Roman" w:hAnsi="Times New Roman"/>
          <w:sz w:val="24"/>
          <w:szCs w:val="24"/>
        </w:rPr>
        <w:t>роверка с</w:t>
      </w:r>
      <w:r w:rsidR="006B6B17" w:rsidRPr="006B6B17">
        <w:rPr>
          <w:rFonts w:ascii="Times New Roman" w:hAnsi="Times New Roman"/>
          <w:sz w:val="24"/>
          <w:szCs w:val="24"/>
        </w:rPr>
        <w:t xml:space="preserve">облюдения заказчиком требований Закона № 44-ФЗ при </w:t>
      </w:r>
      <w:r w:rsidR="006B6B17" w:rsidRPr="006B6B17">
        <w:rPr>
          <w:rFonts w:ascii="Times New Roman" w:hAnsi="Times New Roman"/>
          <w:bCs/>
          <w:sz w:val="24"/>
          <w:szCs w:val="24"/>
        </w:rPr>
        <w:t xml:space="preserve">определении поставщиков (подрядчиков, исполнителей) путем проведения </w:t>
      </w:r>
      <w:r w:rsidR="000E5ABB">
        <w:rPr>
          <w:rFonts w:ascii="Times New Roman" w:hAnsi="Times New Roman"/>
          <w:bCs/>
          <w:sz w:val="24"/>
          <w:szCs w:val="24"/>
        </w:rPr>
        <w:t xml:space="preserve">совместного </w:t>
      </w:r>
      <w:r w:rsidR="006B6B17" w:rsidRPr="006B6B17">
        <w:rPr>
          <w:rFonts w:ascii="Times New Roman" w:hAnsi="Times New Roman"/>
          <w:bCs/>
          <w:sz w:val="24"/>
          <w:szCs w:val="24"/>
        </w:rPr>
        <w:t>электронн</w:t>
      </w:r>
      <w:r w:rsidR="000E5ABB">
        <w:rPr>
          <w:rFonts w:ascii="Times New Roman" w:hAnsi="Times New Roman"/>
          <w:bCs/>
          <w:sz w:val="24"/>
          <w:szCs w:val="24"/>
        </w:rPr>
        <w:t xml:space="preserve">ого </w:t>
      </w:r>
      <w:r w:rsidR="006B6B17" w:rsidRPr="006B6B17">
        <w:rPr>
          <w:rFonts w:ascii="Times New Roman" w:hAnsi="Times New Roman"/>
          <w:bCs/>
          <w:sz w:val="24"/>
          <w:szCs w:val="24"/>
        </w:rPr>
        <w:t>аукцион</w:t>
      </w:r>
      <w:r w:rsidR="000E5ABB">
        <w:rPr>
          <w:rFonts w:ascii="Times New Roman" w:hAnsi="Times New Roman"/>
          <w:bCs/>
          <w:sz w:val="24"/>
          <w:szCs w:val="24"/>
        </w:rPr>
        <w:t>а</w:t>
      </w:r>
      <w:r w:rsidR="006B6B17" w:rsidRPr="006B6B17">
        <w:rPr>
          <w:rFonts w:ascii="Times New Roman" w:hAnsi="Times New Roman"/>
          <w:bCs/>
          <w:sz w:val="24"/>
          <w:szCs w:val="24"/>
        </w:rPr>
        <w:t xml:space="preserve"> показала следующее:</w:t>
      </w:r>
    </w:p>
    <w:p w:rsidR="00061307" w:rsidRDefault="005E1F28" w:rsidP="00990B51">
      <w:pPr>
        <w:widowControl w:val="0"/>
        <w:autoSpaceDE w:val="0"/>
        <w:autoSpaceDN w:val="0"/>
        <w:adjustRightInd w:val="0"/>
        <w:spacing w:after="0" w:line="240" w:lineRule="auto"/>
        <w:ind w:firstLine="567"/>
        <w:jc w:val="both"/>
      </w:pPr>
      <w:r w:rsidRPr="005E1F28">
        <w:rPr>
          <w:rFonts w:ascii="Times New Roman" w:hAnsi="Times New Roman"/>
          <w:bCs/>
          <w:sz w:val="24"/>
          <w:szCs w:val="24"/>
        </w:rPr>
        <w:t xml:space="preserve">Размещение </w:t>
      </w:r>
      <w:r w:rsidR="000E5ABB">
        <w:rPr>
          <w:rFonts w:ascii="Times New Roman" w:hAnsi="Times New Roman"/>
          <w:bCs/>
          <w:sz w:val="24"/>
          <w:szCs w:val="24"/>
        </w:rPr>
        <w:t xml:space="preserve">документации </w:t>
      </w:r>
      <w:r w:rsidRPr="005E1F28">
        <w:rPr>
          <w:rFonts w:ascii="Times New Roman" w:hAnsi="Times New Roman"/>
          <w:bCs/>
          <w:sz w:val="24"/>
          <w:szCs w:val="24"/>
        </w:rPr>
        <w:t>осуществл</w:t>
      </w:r>
      <w:r>
        <w:rPr>
          <w:rFonts w:ascii="Times New Roman" w:hAnsi="Times New Roman"/>
          <w:bCs/>
          <w:sz w:val="24"/>
          <w:szCs w:val="24"/>
        </w:rPr>
        <w:t xml:space="preserve">ено </w:t>
      </w:r>
      <w:r w:rsidR="00D44DFA">
        <w:rPr>
          <w:rFonts w:ascii="Times New Roman" w:hAnsi="Times New Roman"/>
          <w:bCs/>
          <w:sz w:val="24"/>
          <w:szCs w:val="24"/>
        </w:rPr>
        <w:t>у</w:t>
      </w:r>
      <w:r w:rsidRPr="005E1F28">
        <w:rPr>
          <w:rFonts w:ascii="Times New Roman" w:hAnsi="Times New Roman"/>
          <w:bCs/>
          <w:sz w:val="24"/>
          <w:szCs w:val="24"/>
        </w:rPr>
        <w:t>полномоченн</w:t>
      </w:r>
      <w:r>
        <w:rPr>
          <w:rFonts w:ascii="Times New Roman" w:hAnsi="Times New Roman"/>
          <w:bCs/>
          <w:sz w:val="24"/>
          <w:szCs w:val="24"/>
        </w:rPr>
        <w:t>ым</w:t>
      </w:r>
      <w:r w:rsidRPr="005E1F28">
        <w:rPr>
          <w:rFonts w:ascii="Times New Roman" w:hAnsi="Times New Roman"/>
          <w:bCs/>
          <w:sz w:val="24"/>
          <w:szCs w:val="24"/>
        </w:rPr>
        <w:t xml:space="preserve"> учреждение</w:t>
      </w:r>
      <w:r>
        <w:rPr>
          <w:rFonts w:ascii="Times New Roman" w:hAnsi="Times New Roman"/>
          <w:bCs/>
          <w:sz w:val="24"/>
          <w:szCs w:val="24"/>
        </w:rPr>
        <w:t>м</w:t>
      </w:r>
      <w:r w:rsidRPr="005E1F28">
        <w:rPr>
          <w:rFonts w:ascii="Times New Roman" w:hAnsi="Times New Roman"/>
          <w:bCs/>
          <w:sz w:val="24"/>
          <w:szCs w:val="24"/>
        </w:rPr>
        <w:t xml:space="preserve"> в качестве </w:t>
      </w:r>
      <w:r>
        <w:rPr>
          <w:rFonts w:ascii="Times New Roman" w:hAnsi="Times New Roman"/>
          <w:bCs/>
          <w:sz w:val="24"/>
          <w:szCs w:val="24"/>
        </w:rPr>
        <w:t>о</w:t>
      </w:r>
      <w:r w:rsidRPr="005E1F28">
        <w:rPr>
          <w:rFonts w:ascii="Times New Roman" w:hAnsi="Times New Roman"/>
          <w:bCs/>
          <w:sz w:val="24"/>
          <w:szCs w:val="24"/>
        </w:rPr>
        <w:t>рганизатора совместного аукциона</w:t>
      </w:r>
      <w:r>
        <w:rPr>
          <w:rFonts w:ascii="Times New Roman" w:hAnsi="Times New Roman"/>
          <w:bCs/>
          <w:sz w:val="24"/>
          <w:szCs w:val="24"/>
        </w:rPr>
        <w:t>: М</w:t>
      </w:r>
      <w:r w:rsidRPr="005E1F28">
        <w:rPr>
          <w:rFonts w:ascii="Times New Roman" w:hAnsi="Times New Roman"/>
          <w:bCs/>
          <w:sz w:val="24"/>
          <w:szCs w:val="24"/>
        </w:rPr>
        <w:t xml:space="preserve">униципальное казенное учреждение по осуществлению закупок для муниципальных нужд муниципального образования </w:t>
      </w:r>
      <w:r>
        <w:rPr>
          <w:rFonts w:ascii="Times New Roman" w:hAnsi="Times New Roman"/>
          <w:bCs/>
          <w:sz w:val="24"/>
          <w:szCs w:val="24"/>
        </w:rPr>
        <w:t>«А</w:t>
      </w:r>
      <w:r w:rsidRPr="005E1F28">
        <w:rPr>
          <w:rFonts w:ascii="Times New Roman" w:hAnsi="Times New Roman"/>
          <w:bCs/>
          <w:sz w:val="24"/>
          <w:szCs w:val="24"/>
        </w:rPr>
        <w:t>хтубинский район</w:t>
      </w:r>
      <w:r>
        <w:rPr>
          <w:rFonts w:ascii="Times New Roman" w:hAnsi="Times New Roman"/>
          <w:bCs/>
          <w:sz w:val="24"/>
          <w:szCs w:val="24"/>
        </w:rPr>
        <w:t>»</w:t>
      </w:r>
      <w:r w:rsidR="0035561C">
        <w:rPr>
          <w:rFonts w:ascii="Times New Roman" w:hAnsi="Times New Roman"/>
          <w:bCs/>
          <w:sz w:val="24"/>
          <w:szCs w:val="24"/>
        </w:rPr>
        <w:t xml:space="preserve"> (далее – уполномоченное учреждение)</w:t>
      </w:r>
      <w:r>
        <w:rPr>
          <w:rFonts w:ascii="Times New Roman" w:hAnsi="Times New Roman"/>
          <w:bCs/>
          <w:sz w:val="24"/>
          <w:szCs w:val="24"/>
        </w:rPr>
        <w:t>.</w:t>
      </w:r>
      <w:r w:rsidR="00990B51" w:rsidRPr="00990B51">
        <w:t xml:space="preserve"> </w:t>
      </w:r>
    </w:p>
    <w:p w:rsidR="00D44DFA" w:rsidRDefault="000E5ABB" w:rsidP="00990B51">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Н</w:t>
      </w:r>
      <w:r w:rsidR="00D44DFA" w:rsidRPr="00D44DFA">
        <w:rPr>
          <w:rFonts w:ascii="Times New Roman" w:hAnsi="Times New Roman"/>
          <w:bCs/>
          <w:sz w:val="24"/>
          <w:szCs w:val="24"/>
        </w:rPr>
        <w:t>ачальная (максимальная) цена контракта, указываемая в извещении, приглашении и документации по каждому лоту, определ</w:t>
      </w:r>
      <w:r>
        <w:rPr>
          <w:rFonts w:ascii="Times New Roman" w:hAnsi="Times New Roman"/>
          <w:bCs/>
          <w:sz w:val="24"/>
          <w:szCs w:val="24"/>
        </w:rPr>
        <w:t>ена</w:t>
      </w:r>
      <w:r w:rsidR="00D44DFA" w:rsidRPr="00D44DFA">
        <w:rPr>
          <w:rFonts w:ascii="Times New Roman" w:hAnsi="Times New Roman"/>
          <w:bCs/>
          <w:sz w:val="24"/>
          <w:szCs w:val="24"/>
        </w:rPr>
        <w:t xml:space="preserve"> как сумма начальных (максимальных) цен контрактов каждого заказчика, при этом обоснование такой цены содержит обоснование начальных (максимальных) цен контрактов каждого заказчика.</w:t>
      </w:r>
    </w:p>
    <w:p w:rsidR="00D44DFA" w:rsidRDefault="003D2E4C" w:rsidP="00990B51">
      <w:pPr>
        <w:widowControl w:val="0"/>
        <w:autoSpaceDE w:val="0"/>
        <w:autoSpaceDN w:val="0"/>
        <w:adjustRightInd w:val="0"/>
        <w:spacing w:after="0" w:line="240" w:lineRule="auto"/>
        <w:ind w:firstLine="567"/>
        <w:jc w:val="both"/>
        <w:rPr>
          <w:rFonts w:ascii="Times New Roman" w:hAnsi="Times New Roman"/>
          <w:bCs/>
          <w:sz w:val="24"/>
          <w:szCs w:val="24"/>
        </w:rPr>
      </w:pPr>
      <w:r w:rsidRPr="003D2E4C">
        <w:rPr>
          <w:rFonts w:ascii="Times New Roman" w:hAnsi="Times New Roman"/>
          <w:bCs/>
          <w:sz w:val="24"/>
          <w:szCs w:val="24"/>
        </w:rPr>
        <w:t xml:space="preserve">Уполномоченным учреждением </w:t>
      </w:r>
      <w:r>
        <w:rPr>
          <w:rFonts w:ascii="Times New Roman" w:hAnsi="Times New Roman"/>
          <w:bCs/>
          <w:sz w:val="24"/>
          <w:szCs w:val="24"/>
        </w:rPr>
        <w:t xml:space="preserve">установлено </w:t>
      </w:r>
      <w:r w:rsidRPr="003D2E4C">
        <w:rPr>
          <w:rFonts w:ascii="Times New Roman" w:hAnsi="Times New Roman"/>
          <w:bCs/>
          <w:sz w:val="24"/>
          <w:szCs w:val="24"/>
        </w:rPr>
        <w:t>ограничение участников закупки только из числа субъектов малого предпринимательства, социально ориентированных некоммерческих организаций</w:t>
      </w:r>
      <w:r>
        <w:rPr>
          <w:rFonts w:ascii="Times New Roman" w:hAnsi="Times New Roman"/>
          <w:bCs/>
          <w:sz w:val="24"/>
          <w:szCs w:val="24"/>
        </w:rPr>
        <w:t xml:space="preserve">. </w:t>
      </w:r>
    </w:p>
    <w:p w:rsidR="006B6B17" w:rsidRPr="0094541B" w:rsidRDefault="005948B1" w:rsidP="006B6B17">
      <w:pPr>
        <w:widowControl w:val="0"/>
        <w:autoSpaceDE w:val="0"/>
        <w:autoSpaceDN w:val="0"/>
        <w:adjustRightInd w:val="0"/>
        <w:spacing w:after="0" w:line="240" w:lineRule="auto"/>
        <w:ind w:firstLine="567"/>
        <w:jc w:val="both"/>
        <w:rPr>
          <w:rFonts w:ascii="Times New Roman" w:hAnsi="Times New Roman"/>
          <w:b/>
          <w:bCs/>
          <w:sz w:val="24"/>
          <w:szCs w:val="24"/>
        </w:rPr>
      </w:pPr>
      <w:r>
        <w:rPr>
          <w:rFonts w:ascii="Times New Roman" w:hAnsi="Times New Roman"/>
          <w:b/>
          <w:bCs/>
          <w:sz w:val="24"/>
          <w:szCs w:val="24"/>
        </w:rPr>
        <w:t>4</w:t>
      </w:r>
      <w:r w:rsidR="006B6B17" w:rsidRPr="0094541B">
        <w:rPr>
          <w:rFonts w:ascii="Times New Roman" w:hAnsi="Times New Roman"/>
          <w:b/>
          <w:bCs/>
          <w:sz w:val="24"/>
          <w:szCs w:val="24"/>
        </w:rPr>
        <w:t>.2. Н</w:t>
      </w:r>
      <w:r w:rsidR="006B6B17" w:rsidRPr="0094541B">
        <w:rPr>
          <w:rFonts w:ascii="Times New Roman" w:hAnsi="Times New Roman"/>
          <w:b/>
          <w:bCs/>
          <w:sz w:val="24"/>
          <w:szCs w:val="24"/>
          <w:lang w:bidi="ru-RU"/>
        </w:rPr>
        <w:t xml:space="preserve">омер извещения </w:t>
      </w:r>
      <w:r w:rsidR="00E860B4" w:rsidRPr="0094541B">
        <w:rPr>
          <w:rFonts w:ascii="Times New Roman" w:hAnsi="Times New Roman"/>
          <w:b/>
          <w:bCs/>
          <w:sz w:val="24"/>
          <w:szCs w:val="24"/>
          <w:u w:val="single"/>
        </w:rPr>
        <w:t>082530000621700000</w:t>
      </w:r>
      <w:r w:rsidR="00A43DA0">
        <w:rPr>
          <w:rFonts w:ascii="Times New Roman" w:hAnsi="Times New Roman"/>
          <w:b/>
          <w:bCs/>
          <w:sz w:val="24"/>
          <w:szCs w:val="24"/>
          <w:u w:val="single"/>
        </w:rPr>
        <w:t>6</w:t>
      </w:r>
      <w:r w:rsidR="00F7040E" w:rsidRPr="0094541B">
        <w:rPr>
          <w:rFonts w:ascii="Times New Roman" w:hAnsi="Times New Roman"/>
          <w:b/>
          <w:bCs/>
          <w:sz w:val="24"/>
          <w:szCs w:val="24"/>
          <w:u w:val="single"/>
        </w:rPr>
        <w:t>.</w:t>
      </w:r>
      <w:r w:rsidR="000C410B">
        <w:rPr>
          <w:rFonts w:ascii="Times New Roman" w:hAnsi="Times New Roman"/>
          <w:b/>
          <w:bCs/>
          <w:sz w:val="24"/>
          <w:szCs w:val="24"/>
          <w:u w:val="single"/>
        </w:rPr>
        <w:t xml:space="preserve">     </w:t>
      </w:r>
    </w:p>
    <w:p w:rsidR="001B325B" w:rsidRDefault="001B325B" w:rsidP="006B6B17">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Уполномоченным учреждением</w:t>
      </w:r>
      <w:r w:rsidR="006B6B17" w:rsidRPr="00460489">
        <w:rPr>
          <w:rFonts w:ascii="Times New Roman" w:hAnsi="Times New Roman"/>
          <w:bCs/>
          <w:sz w:val="24"/>
          <w:szCs w:val="24"/>
        </w:rPr>
        <w:t xml:space="preserve"> </w:t>
      </w:r>
      <w:r w:rsidR="00A43DA0">
        <w:rPr>
          <w:rFonts w:ascii="Times New Roman" w:hAnsi="Times New Roman"/>
          <w:bCs/>
          <w:sz w:val="24"/>
          <w:szCs w:val="24"/>
        </w:rPr>
        <w:t>10</w:t>
      </w:r>
      <w:r w:rsidR="009004E9" w:rsidRPr="00460489">
        <w:rPr>
          <w:rFonts w:ascii="Times New Roman" w:hAnsi="Times New Roman"/>
          <w:bCs/>
          <w:sz w:val="24"/>
          <w:szCs w:val="24"/>
        </w:rPr>
        <w:t>.04.2017</w:t>
      </w:r>
      <w:r w:rsidR="001524B6" w:rsidRPr="00460489">
        <w:rPr>
          <w:rFonts w:ascii="Times New Roman" w:hAnsi="Times New Roman"/>
          <w:bCs/>
          <w:sz w:val="24"/>
          <w:szCs w:val="24"/>
        </w:rPr>
        <w:t xml:space="preserve"> </w:t>
      </w:r>
      <w:r w:rsidR="006B6B17" w:rsidRPr="00460489">
        <w:rPr>
          <w:rFonts w:ascii="Times New Roman" w:hAnsi="Times New Roman"/>
          <w:bCs/>
          <w:sz w:val="24"/>
          <w:szCs w:val="24"/>
        </w:rPr>
        <w:t xml:space="preserve">размещено в ЕИС в сфере закупок извещение о проведении электронного аукциона и документация об электронном аукционе </w:t>
      </w:r>
      <w:r w:rsidR="005E1F28" w:rsidRPr="005E1F28">
        <w:rPr>
          <w:rFonts w:ascii="Times New Roman" w:hAnsi="Times New Roman"/>
          <w:bCs/>
          <w:sz w:val="24"/>
          <w:szCs w:val="24"/>
        </w:rPr>
        <w:t>на право заключения контрактов на поставку продуктов питания (</w:t>
      </w:r>
      <w:r w:rsidR="00A43DA0">
        <w:rPr>
          <w:rFonts w:ascii="Times New Roman" w:hAnsi="Times New Roman"/>
          <w:bCs/>
          <w:sz w:val="24"/>
          <w:szCs w:val="24"/>
        </w:rPr>
        <w:t xml:space="preserve">мясной </w:t>
      </w:r>
      <w:r w:rsidR="005E1F28" w:rsidRPr="005E1F28">
        <w:rPr>
          <w:rFonts w:ascii="Times New Roman" w:hAnsi="Times New Roman"/>
          <w:bCs/>
          <w:sz w:val="24"/>
          <w:szCs w:val="24"/>
        </w:rPr>
        <w:t>продукции) для нужд муниципальных бюджетных дошкольных образовательных учреждений муниципального образования «Ахтубинский район»</w:t>
      </w:r>
      <w:r w:rsidR="006B6B17" w:rsidRPr="00460489">
        <w:rPr>
          <w:rFonts w:ascii="Times New Roman" w:hAnsi="Times New Roman"/>
          <w:bCs/>
          <w:sz w:val="24"/>
          <w:szCs w:val="24"/>
        </w:rPr>
        <w:t xml:space="preserve">. </w:t>
      </w:r>
      <w:r>
        <w:rPr>
          <w:rFonts w:ascii="Times New Roman" w:hAnsi="Times New Roman"/>
          <w:bCs/>
          <w:sz w:val="24"/>
          <w:szCs w:val="24"/>
        </w:rPr>
        <w:t xml:space="preserve">Основание проведения совместного электронного аукциона: соглашение от </w:t>
      </w:r>
      <w:r w:rsidR="00A43DA0">
        <w:rPr>
          <w:rFonts w:ascii="Times New Roman" w:hAnsi="Times New Roman"/>
          <w:bCs/>
          <w:sz w:val="24"/>
          <w:szCs w:val="24"/>
        </w:rPr>
        <w:t>07.04</w:t>
      </w:r>
      <w:r>
        <w:rPr>
          <w:rFonts w:ascii="Times New Roman" w:hAnsi="Times New Roman"/>
          <w:bCs/>
          <w:sz w:val="24"/>
          <w:szCs w:val="24"/>
        </w:rPr>
        <w:t xml:space="preserve">.2017 № б/н. </w:t>
      </w:r>
      <w:r w:rsidR="003D2E4C">
        <w:rPr>
          <w:rFonts w:ascii="Times New Roman" w:hAnsi="Times New Roman"/>
          <w:bCs/>
          <w:sz w:val="24"/>
          <w:szCs w:val="24"/>
        </w:rPr>
        <w:t xml:space="preserve">Соглашение содержит информацию, предусмотренную частью 2 статьи 25 Закона № 44-ФЗ. </w:t>
      </w:r>
      <w:r>
        <w:rPr>
          <w:rFonts w:ascii="Times New Roman" w:hAnsi="Times New Roman"/>
          <w:bCs/>
          <w:sz w:val="24"/>
          <w:szCs w:val="24"/>
        </w:rPr>
        <w:t xml:space="preserve">Сумма НМЦК </w:t>
      </w:r>
      <w:r w:rsidRPr="001B325B">
        <w:rPr>
          <w:rFonts w:ascii="Times New Roman" w:hAnsi="Times New Roman"/>
          <w:bCs/>
          <w:sz w:val="24"/>
          <w:szCs w:val="24"/>
        </w:rPr>
        <w:t xml:space="preserve">каждого заказчика </w:t>
      </w:r>
      <w:r>
        <w:rPr>
          <w:rFonts w:ascii="Times New Roman" w:hAnsi="Times New Roman"/>
          <w:bCs/>
          <w:sz w:val="24"/>
          <w:szCs w:val="24"/>
        </w:rPr>
        <w:t>составила</w:t>
      </w:r>
      <w:r w:rsidRPr="001B325B">
        <w:t xml:space="preserve"> </w:t>
      </w:r>
      <w:r w:rsidR="00A43DA0">
        <w:rPr>
          <w:rFonts w:ascii="Times New Roman" w:hAnsi="Times New Roman"/>
          <w:bCs/>
          <w:sz w:val="24"/>
          <w:szCs w:val="24"/>
        </w:rPr>
        <w:t>1 580 108,0</w:t>
      </w:r>
      <w:r>
        <w:rPr>
          <w:rFonts w:ascii="Times New Roman" w:hAnsi="Times New Roman"/>
          <w:bCs/>
          <w:sz w:val="24"/>
          <w:szCs w:val="24"/>
        </w:rPr>
        <w:t xml:space="preserve"> руб.</w:t>
      </w:r>
    </w:p>
    <w:p w:rsidR="00940E82" w:rsidRDefault="00164B4F"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460489">
        <w:rPr>
          <w:rFonts w:ascii="Times New Roman" w:hAnsi="Times New Roman"/>
          <w:bCs/>
          <w:sz w:val="24"/>
          <w:szCs w:val="24"/>
        </w:rPr>
        <w:t xml:space="preserve">НМЦК </w:t>
      </w:r>
      <w:r w:rsidR="001B325B">
        <w:rPr>
          <w:rFonts w:ascii="Times New Roman" w:hAnsi="Times New Roman"/>
          <w:bCs/>
          <w:sz w:val="24"/>
          <w:szCs w:val="24"/>
        </w:rPr>
        <w:t xml:space="preserve">заказчика </w:t>
      </w:r>
      <w:r w:rsidR="00A43DA0" w:rsidRPr="009A6E73">
        <w:rPr>
          <w:rFonts w:ascii="Times New Roman" w:eastAsia="Times New Roman" w:hAnsi="Times New Roman"/>
          <w:bCs/>
          <w:sz w:val="24"/>
          <w:szCs w:val="24"/>
          <w:lang w:eastAsia="ru-RU"/>
        </w:rPr>
        <w:t xml:space="preserve">МБОУ «СОШ №10 МО «Ахтубинский район» </w:t>
      </w:r>
      <w:r w:rsidRPr="00460489">
        <w:rPr>
          <w:rFonts w:ascii="Times New Roman" w:hAnsi="Times New Roman"/>
          <w:bCs/>
          <w:sz w:val="24"/>
          <w:szCs w:val="24"/>
        </w:rPr>
        <w:t xml:space="preserve">составила – </w:t>
      </w:r>
      <w:r w:rsidR="00A43DA0">
        <w:rPr>
          <w:rFonts w:ascii="Times New Roman" w:hAnsi="Times New Roman"/>
          <w:bCs/>
          <w:sz w:val="24"/>
          <w:szCs w:val="24"/>
        </w:rPr>
        <w:t>509928,0</w:t>
      </w:r>
      <w:r w:rsidRPr="00460489">
        <w:rPr>
          <w:rFonts w:ascii="Times New Roman" w:hAnsi="Times New Roman"/>
          <w:bCs/>
          <w:sz w:val="24"/>
          <w:szCs w:val="24"/>
        </w:rPr>
        <w:t xml:space="preserve"> руб. </w:t>
      </w:r>
    </w:p>
    <w:p w:rsidR="009376B4" w:rsidRDefault="00061307" w:rsidP="006B6B17">
      <w:pPr>
        <w:widowControl w:val="0"/>
        <w:autoSpaceDE w:val="0"/>
        <w:autoSpaceDN w:val="0"/>
        <w:adjustRightInd w:val="0"/>
        <w:spacing w:after="0" w:line="240" w:lineRule="auto"/>
        <w:ind w:firstLine="567"/>
        <w:jc w:val="both"/>
        <w:rPr>
          <w:rFonts w:ascii="Times New Roman" w:hAnsi="Times New Roman"/>
          <w:bCs/>
          <w:sz w:val="24"/>
          <w:szCs w:val="24"/>
        </w:rPr>
      </w:pPr>
      <w:r>
        <w:rPr>
          <w:rFonts w:ascii="Times New Roman" w:hAnsi="Times New Roman"/>
          <w:bCs/>
          <w:sz w:val="24"/>
          <w:szCs w:val="24"/>
        </w:rPr>
        <w:t>Н</w:t>
      </w:r>
      <w:r w:rsidR="001277E6" w:rsidRPr="001277E6">
        <w:rPr>
          <w:rFonts w:ascii="Times New Roman" w:hAnsi="Times New Roman"/>
          <w:bCs/>
          <w:sz w:val="24"/>
          <w:szCs w:val="24"/>
        </w:rPr>
        <w:t xml:space="preserve">а участие в </w:t>
      </w:r>
      <w:r w:rsidR="001277E6">
        <w:rPr>
          <w:rFonts w:ascii="Times New Roman" w:hAnsi="Times New Roman"/>
          <w:bCs/>
          <w:sz w:val="24"/>
          <w:szCs w:val="24"/>
        </w:rPr>
        <w:t>а</w:t>
      </w:r>
      <w:r w:rsidR="001277E6" w:rsidRPr="001277E6">
        <w:rPr>
          <w:rFonts w:ascii="Times New Roman" w:hAnsi="Times New Roman"/>
          <w:bCs/>
          <w:sz w:val="24"/>
          <w:szCs w:val="24"/>
        </w:rPr>
        <w:t>укционе подано</w:t>
      </w:r>
      <w:r w:rsidR="001277E6">
        <w:rPr>
          <w:rFonts w:ascii="Times New Roman" w:hAnsi="Times New Roman"/>
          <w:bCs/>
          <w:sz w:val="24"/>
          <w:szCs w:val="24"/>
        </w:rPr>
        <w:t xml:space="preserve"> </w:t>
      </w:r>
      <w:r w:rsidR="00940E82" w:rsidRPr="00460489">
        <w:rPr>
          <w:rFonts w:ascii="Times New Roman" w:hAnsi="Times New Roman"/>
          <w:bCs/>
          <w:sz w:val="24"/>
          <w:szCs w:val="24"/>
        </w:rPr>
        <w:t xml:space="preserve">2 заявки. На основании части 10 статьи 69 Закона № 44-ФЗ </w:t>
      </w:r>
      <w:r w:rsidR="00E75F1D" w:rsidRPr="00E75F1D">
        <w:rPr>
          <w:rFonts w:ascii="Times New Roman" w:hAnsi="Times New Roman"/>
          <w:bCs/>
          <w:sz w:val="24"/>
          <w:szCs w:val="24"/>
        </w:rPr>
        <w:t>комисси</w:t>
      </w:r>
      <w:r w:rsidR="00E75F1D">
        <w:rPr>
          <w:rFonts w:ascii="Times New Roman" w:hAnsi="Times New Roman"/>
          <w:bCs/>
          <w:sz w:val="24"/>
          <w:szCs w:val="24"/>
        </w:rPr>
        <w:t>я</w:t>
      </w:r>
      <w:r w:rsidR="00E75F1D" w:rsidRPr="00E75F1D">
        <w:rPr>
          <w:rFonts w:ascii="Times New Roman" w:hAnsi="Times New Roman"/>
          <w:bCs/>
          <w:sz w:val="24"/>
          <w:szCs w:val="24"/>
        </w:rPr>
        <w:t xml:space="preserve"> по осуществлению совместной закупки</w:t>
      </w:r>
      <w:r w:rsidR="00940E82" w:rsidRPr="00460489">
        <w:rPr>
          <w:rFonts w:ascii="Times New Roman" w:hAnsi="Times New Roman"/>
          <w:bCs/>
          <w:sz w:val="24"/>
          <w:szCs w:val="24"/>
        </w:rPr>
        <w:t xml:space="preserve">, рассмотрев вторые части заявок на участие в аукционе в электронной форме, приняла решение признать победителем </w:t>
      </w:r>
      <w:r w:rsidR="0073064B" w:rsidRPr="00460489">
        <w:rPr>
          <w:rFonts w:ascii="Times New Roman" w:hAnsi="Times New Roman"/>
          <w:bCs/>
          <w:sz w:val="24"/>
          <w:szCs w:val="24"/>
        </w:rPr>
        <w:t xml:space="preserve">ИП </w:t>
      </w:r>
      <w:r w:rsidR="005948B1">
        <w:rPr>
          <w:rFonts w:ascii="Times New Roman" w:hAnsi="Times New Roman"/>
          <w:bCs/>
          <w:sz w:val="24"/>
          <w:szCs w:val="24"/>
        </w:rPr>
        <w:t>Попова Д.А</w:t>
      </w:r>
      <w:r w:rsidR="0073064B" w:rsidRPr="00460489">
        <w:rPr>
          <w:rFonts w:ascii="Times New Roman" w:hAnsi="Times New Roman"/>
          <w:bCs/>
          <w:sz w:val="24"/>
          <w:szCs w:val="24"/>
        </w:rPr>
        <w:t>,</w:t>
      </w:r>
      <w:r w:rsidR="00940E82" w:rsidRPr="00460489">
        <w:rPr>
          <w:rFonts w:ascii="Times New Roman" w:hAnsi="Times New Roman"/>
          <w:bCs/>
          <w:color w:val="FF0000"/>
          <w:sz w:val="24"/>
          <w:szCs w:val="24"/>
        </w:rPr>
        <w:t xml:space="preserve"> </w:t>
      </w:r>
      <w:r w:rsidR="00940E82" w:rsidRPr="00460489">
        <w:rPr>
          <w:rFonts w:ascii="Times New Roman" w:hAnsi="Times New Roman"/>
          <w:bCs/>
          <w:sz w:val="24"/>
          <w:szCs w:val="24"/>
        </w:rPr>
        <w:t>предложивш</w:t>
      </w:r>
      <w:r w:rsidR="005948B1">
        <w:rPr>
          <w:rFonts w:ascii="Times New Roman" w:hAnsi="Times New Roman"/>
          <w:bCs/>
          <w:sz w:val="24"/>
          <w:szCs w:val="24"/>
        </w:rPr>
        <w:t>его</w:t>
      </w:r>
      <w:r w:rsidR="00940E82" w:rsidRPr="00460489">
        <w:rPr>
          <w:rFonts w:ascii="Times New Roman" w:hAnsi="Times New Roman"/>
          <w:bCs/>
          <w:sz w:val="24"/>
          <w:szCs w:val="24"/>
        </w:rPr>
        <w:t xml:space="preserve"> наиболее низкую цену контракта</w:t>
      </w:r>
      <w:r w:rsidR="009376B4">
        <w:rPr>
          <w:rFonts w:ascii="Times New Roman" w:hAnsi="Times New Roman"/>
          <w:bCs/>
          <w:sz w:val="24"/>
          <w:szCs w:val="24"/>
        </w:rPr>
        <w:t>.</w:t>
      </w:r>
      <w:r w:rsidR="00940E82" w:rsidRPr="00460489">
        <w:rPr>
          <w:rFonts w:ascii="Times New Roman" w:hAnsi="Times New Roman"/>
          <w:bCs/>
          <w:sz w:val="24"/>
          <w:szCs w:val="24"/>
        </w:rPr>
        <w:t xml:space="preserve">  </w:t>
      </w:r>
    </w:p>
    <w:p w:rsidR="00940E82" w:rsidRPr="00460489" w:rsidRDefault="003D23D8" w:rsidP="006B6B17">
      <w:pPr>
        <w:widowControl w:val="0"/>
        <w:autoSpaceDE w:val="0"/>
        <w:autoSpaceDN w:val="0"/>
        <w:adjustRightInd w:val="0"/>
        <w:spacing w:after="0" w:line="240" w:lineRule="auto"/>
        <w:ind w:firstLine="567"/>
        <w:jc w:val="both"/>
        <w:rPr>
          <w:rFonts w:ascii="Times New Roman" w:hAnsi="Times New Roman"/>
          <w:bCs/>
          <w:sz w:val="24"/>
          <w:szCs w:val="24"/>
        </w:rPr>
      </w:pPr>
      <w:r w:rsidRPr="00460489">
        <w:rPr>
          <w:rFonts w:ascii="Times New Roman" w:hAnsi="Times New Roman"/>
          <w:bCs/>
          <w:sz w:val="24"/>
          <w:szCs w:val="24"/>
        </w:rPr>
        <w:t>1</w:t>
      </w:r>
      <w:r w:rsidR="005948B1">
        <w:rPr>
          <w:rFonts w:ascii="Times New Roman" w:hAnsi="Times New Roman"/>
          <w:bCs/>
          <w:sz w:val="24"/>
          <w:szCs w:val="24"/>
        </w:rPr>
        <w:t>6</w:t>
      </w:r>
      <w:r w:rsidRPr="00460489">
        <w:rPr>
          <w:rFonts w:ascii="Times New Roman" w:hAnsi="Times New Roman"/>
          <w:bCs/>
          <w:sz w:val="24"/>
          <w:szCs w:val="24"/>
        </w:rPr>
        <w:t xml:space="preserve">.05.2017 с ИП </w:t>
      </w:r>
      <w:r w:rsidR="005948B1">
        <w:rPr>
          <w:rFonts w:ascii="Times New Roman" w:hAnsi="Times New Roman"/>
          <w:bCs/>
          <w:sz w:val="24"/>
          <w:szCs w:val="24"/>
        </w:rPr>
        <w:t>Поповым Д.А</w:t>
      </w:r>
      <w:r w:rsidRPr="00460489">
        <w:rPr>
          <w:rFonts w:ascii="Times New Roman" w:hAnsi="Times New Roman"/>
          <w:bCs/>
          <w:sz w:val="24"/>
          <w:szCs w:val="24"/>
        </w:rPr>
        <w:t xml:space="preserve">. заключен контракт </w:t>
      </w:r>
      <w:r w:rsidR="00460489">
        <w:rPr>
          <w:rFonts w:ascii="Times New Roman" w:hAnsi="Times New Roman"/>
          <w:bCs/>
          <w:sz w:val="24"/>
          <w:szCs w:val="24"/>
        </w:rPr>
        <w:t>№ 082530000621700000</w:t>
      </w:r>
      <w:r w:rsidR="005948B1">
        <w:rPr>
          <w:rFonts w:ascii="Times New Roman" w:hAnsi="Times New Roman"/>
          <w:bCs/>
          <w:sz w:val="24"/>
          <w:szCs w:val="24"/>
        </w:rPr>
        <w:t>6</w:t>
      </w:r>
      <w:r w:rsidR="00460489">
        <w:rPr>
          <w:rFonts w:ascii="Times New Roman" w:hAnsi="Times New Roman"/>
          <w:bCs/>
          <w:sz w:val="24"/>
          <w:szCs w:val="24"/>
        </w:rPr>
        <w:t>-</w:t>
      </w:r>
      <w:r w:rsidR="005948B1">
        <w:rPr>
          <w:rFonts w:ascii="Times New Roman" w:hAnsi="Times New Roman"/>
          <w:bCs/>
          <w:sz w:val="24"/>
          <w:szCs w:val="24"/>
        </w:rPr>
        <w:t>0211043</w:t>
      </w:r>
      <w:r w:rsidR="00460489">
        <w:rPr>
          <w:rFonts w:ascii="Times New Roman" w:hAnsi="Times New Roman"/>
          <w:bCs/>
          <w:sz w:val="24"/>
          <w:szCs w:val="24"/>
        </w:rPr>
        <w:t xml:space="preserve">-02 </w:t>
      </w:r>
      <w:r w:rsidRPr="00460489">
        <w:rPr>
          <w:rFonts w:ascii="Times New Roman" w:hAnsi="Times New Roman"/>
          <w:bCs/>
          <w:sz w:val="24"/>
          <w:szCs w:val="24"/>
        </w:rPr>
        <w:t xml:space="preserve">на поставку </w:t>
      </w:r>
      <w:r w:rsidR="005948B1">
        <w:rPr>
          <w:rFonts w:ascii="Times New Roman" w:hAnsi="Times New Roman"/>
          <w:bCs/>
          <w:sz w:val="24"/>
          <w:szCs w:val="24"/>
        </w:rPr>
        <w:t>мясной</w:t>
      </w:r>
      <w:r w:rsidR="00F7040E">
        <w:rPr>
          <w:rFonts w:ascii="Times New Roman" w:hAnsi="Times New Roman"/>
          <w:bCs/>
          <w:sz w:val="24"/>
          <w:szCs w:val="24"/>
        </w:rPr>
        <w:t xml:space="preserve"> продукции</w:t>
      </w:r>
      <w:r w:rsidR="0037615E">
        <w:rPr>
          <w:rFonts w:ascii="Times New Roman" w:hAnsi="Times New Roman"/>
          <w:bCs/>
          <w:sz w:val="24"/>
          <w:szCs w:val="24"/>
        </w:rPr>
        <w:t xml:space="preserve"> на сумму </w:t>
      </w:r>
      <w:r w:rsidR="005948B1">
        <w:rPr>
          <w:rFonts w:ascii="Times New Roman" w:hAnsi="Times New Roman"/>
          <w:bCs/>
          <w:sz w:val="24"/>
          <w:szCs w:val="24"/>
        </w:rPr>
        <w:t>341 649,0</w:t>
      </w:r>
      <w:r w:rsidR="0037615E">
        <w:rPr>
          <w:rFonts w:ascii="Times New Roman" w:hAnsi="Times New Roman"/>
          <w:bCs/>
          <w:sz w:val="24"/>
          <w:szCs w:val="24"/>
        </w:rPr>
        <w:t xml:space="preserve"> руб.</w:t>
      </w:r>
    </w:p>
    <w:p w:rsidR="00EC62EA" w:rsidRPr="00460489" w:rsidRDefault="006B6B17" w:rsidP="006B6B17">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460489">
        <w:rPr>
          <w:rFonts w:ascii="Times New Roman" w:eastAsiaTheme="minorHAnsi" w:hAnsi="Times New Roman"/>
          <w:sz w:val="24"/>
          <w:szCs w:val="24"/>
        </w:rPr>
        <w:t xml:space="preserve">Вся необходимая документация по проведению электронного аукциона размещена в ЕИС, содержание документации об электронном аукционе соответствует ст.64 Закона 44-ФЗ. </w:t>
      </w:r>
    </w:p>
    <w:p w:rsidR="004A7430" w:rsidRDefault="00D729E9" w:rsidP="004A7430">
      <w:pPr>
        <w:widowControl w:val="0"/>
        <w:autoSpaceDE w:val="0"/>
        <w:autoSpaceDN w:val="0"/>
        <w:adjustRightInd w:val="0"/>
        <w:spacing w:after="0" w:line="240" w:lineRule="auto"/>
        <w:ind w:firstLine="567"/>
        <w:jc w:val="both"/>
        <w:rPr>
          <w:rFonts w:ascii="Times New Roman" w:eastAsiaTheme="minorHAnsi" w:hAnsi="Times New Roman"/>
          <w:sz w:val="24"/>
          <w:szCs w:val="24"/>
        </w:rPr>
      </w:pPr>
      <w:r w:rsidRPr="00460489">
        <w:rPr>
          <w:rFonts w:ascii="Times New Roman" w:eastAsiaTheme="minorHAnsi" w:hAnsi="Times New Roman"/>
          <w:sz w:val="24"/>
          <w:szCs w:val="24"/>
        </w:rPr>
        <w:t>Информация о заключенном контракте от 1</w:t>
      </w:r>
      <w:r w:rsidR="005948B1">
        <w:rPr>
          <w:rFonts w:ascii="Times New Roman" w:eastAsiaTheme="minorHAnsi" w:hAnsi="Times New Roman"/>
          <w:sz w:val="24"/>
          <w:szCs w:val="24"/>
        </w:rPr>
        <w:t>6</w:t>
      </w:r>
      <w:r w:rsidRPr="00460489">
        <w:rPr>
          <w:rFonts w:ascii="Times New Roman" w:eastAsiaTheme="minorHAnsi" w:hAnsi="Times New Roman"/>
          <w:sz w:val="24"/>
          <w:szCs w:val="24"/>
        </w:rPr>
        <w:t xml:space="preserve">.05.2017 </w:t>
      </w:r>
      <w:r w:rsidR="00AC76E4" w:rsidRPr="00AC76E4">
        <w:rPr>
          <w:rFonts w:ascii="Times New Roman" w:eastAsiaTheme="minorHAnsi" w:hAnsi="Times New Roman"/>
          <w:sz w:val="24"/>
          <w:szCs w:val="24"/>
        </w:rPr>
        <w:t xml:space="preserve">№ </w:t>
      </w:r>
      <w:r w:rsidR="005948B1" w:rsidRPr="005948B1">
        <w:rPr>
          <w:rFonts w:ascii="Times New Roman" w:eastAsiaTheme="minorHAnsi" w:hAnsi="Times New Roman"/>
          <w:sz w:val="24"/>
          <w:szCs w:val="24"/>
        </w:rPr>
        <w:t xml:space="preserve">0825300006217000006-0211043-02 </w:t>
      </w:r>
      <w:r w:rsidR="005948B1">
        <w:rPr>
          <w:rFonts w:ascii="Times New Roman" w:eastAsiaTheme="minorHAnsi" w:hAnsi="Times New Roman"/>
          <w:sz w:val="24"/>
          <w:szCs w:val="24"/>
        </w:rPr>
        <w:t>размещена</w:t>
      </w:r>
      <w:r w:rsidRPr="00460489">
        <w:rPr>
          <w:rFonts w:ascii="Times New Roman" w:eastAsiaTheme="minorHAnsi" w:hAnsi="Times New Roman"/>
          <w:sz w:val="24"/>
          <w:szCs w:val="24"/>
        </w:rPr>
        <w:t xml:space="preserve"> в реестре контрактов с нарушением сроков - </w:t>
      </w:r>
      <w:r w:rsidR="005948B1" w:rsidRPr="00CE644E">
        <w:rPr>
          <w:rFonts w:ascii="Times New Roman" w:eastAsiaTheme="minorHAnsi" w:hAnsi="Times New Roman"/>
          <w:sz w:val="24"/>
          <w:szCs w:val="24"/>
        </w:rPr>
        <w:t>2</w:t>
      </w:r>
      <w:r w:rsidR="001057A1" w:rsidRPr="00CE644E">
        <w:rPr>
          <w:rFonts w:ascii="Times New Roman" w:eastAsiaTheme="minorHAnsi" w:hAnsi="Times New Roman"/>
          <w:sz w:val="24"/>
          <w:szCs w:val="24"/>
        </w:rPr>
        <w:t>9.05.2017</w:t>
      </w:r>
      <w:r w:rsidRPr="00CE644E">
        <w:rPr>
          <w:rFonts w:ascii="Times New Roman" w:eastAsiaTheme="minorHAnsi" w:hAnsi="Times New Roman"/>
          <w:sz w:val="24"/>
          <w:szCs w:val="24"/>
        </w:rPr>
        <w:t>.</w:t>
      </w:r>
      <w:r w:rsidR="001057A1" w:rsidRPr="00CE644E">
        <w:rPr>
          <w:rFonts w:ascii="Times New Roman" w:eastAsiaTheme="minorHAnsi" w:hAnsi="Times New Roman"/>
          <w:sz w:val="24"/>
          <w:szCs w:val="24"/>
        </w:rPr>
        <w:t xml:space="preserve"> Информация о данном контракте должна быть опубликована не позднее 1</w:t>
      </w:r>
      <w:r w:rsidR="005948B1" w:rsidRPr="00CE644E">
        <w:rPr>
          <w:rFonts w:ascii="Times New Roman" w:eastAsiaTheme="minorHAnsi" w:hAnsi="Times New Roman"/>
          <w:sz w:val="24"/>
          <w:szCs w:val="24"/>
        </w:rPr>
        <w:t>9</w:t>
      </w:r>
      <w:r w:rsidR="001057A1" w:rsidRPr="00CE644E">
        <w:rPr>
          <w:rFonts w:ascii="Times New Roman" w:eastAsiaTheme="minorHAnsi" w:hAnsi="Times New Roman"/>
          <w:sz w:val="24"/>
          <w:szCs w:val="24"/>
        </w:rPr>
        <w:t>.05.2017.</w:t>
      </w:r>
    </w:p>
    <w:p w:rsidR="000820F1" w:rsidRDefault="003D23D8" w:rsidP="004A7430">
      <w:pPr>
        <w:widowControl w:val="0"/>
        <w:autoSpaceDE w:val="0"/>
        <w:autoSpaceDN w:val="0"/>
        <w:adjustRightInd w:val="0"/>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В</w:t>
      </w:r>
      <w:r w:rsidRPr="003D23D8">
        <w:rPr>
          <w:rFonts w:ascii="Times New Roman" w:eastAsiaTheme="minorHAnsi" w:hAnsi="Times New Roman"/>
          <w:sz w:val="24"/>
          <w:szCs w:val="24"/>
        </w:rPr>
        <w:t xml:space="preserve">ышеуказанные действия </w:t>
      </w:r>
      <w:r w:rsidR="001029EA">
        <w:rPr>
          <w:rFonts w:ascii="Times New Roman" w:eastAsiaTheme="minorHAnsi" w:hAnsi="Times New Roman"/>
          <w:sz w:val="24"/>
          <w:szCs w:val="24"/>
        </w:rPr>
        <w:t>з</w:t>
      </w:r>
      <w:r w:rsidRPr="003D23D8">
        <w:rPr>
          <w:rFonts w:ascii="Times New Roman" w:eastAsiaTheme="minorHAnsi" w:hAnsi="Times New Roman"/>
          <w:sz w:val="24"/>
          <w:szCs w:val="24"/>
        </w:rPr>
        <w:t>аказчика наруш</w:t>
      </w:r>
      <w:r w:rsidR="005948B1">
        <w:rPr>
          <w:rFonts w:ascii="Times New Roman" w:eastAsiaTheme="minorHAnsi" w:hAnsi="Times New Roman"/>
          <w:sz w:val="24"/>
          <w:szCs w:val="24"/>
        </w:rPr>
        <w:t>или</w:t>
      </w:r>
      <w:r w:rsidRPr="003D23D8">
        <w:rPr>
          <w:rFonts w:ascii="Times New Roman" w:eastAsiaTheme="minorHAnsi" w:hAnsi="Times New Roman"/>
          <w:sz w:val="24"/>
          <w:szCs w:val="24"/>
        </w:rPr>
        <w:t xml:space="preserve"> часть 3 статьи 103 Закона </w:t>
      </w:r>
      <w:r>
        <w:rPr>
          <w:rFonts w:ascii="Times New Roman" w:eastAsiaTheme="minorHAnsi" w:hAnsi="Times New Roman"/>
          <w:sz w:val="24"/>
          <w:szCs w:val="24"/>
        </w:rPr>
        <w:t>№ 44-ФЗ</w:t>
      </w:r>
      <w:r w:rsidR="005948B1">
        <w:rPr>
          <w:rFonts w:ascii="Times New Roman" w:eastAsiaTheme="minorHAnsi" w:hAnsi="Times New Roman"/>
          <w:sz w:val="24"/>
          <w:szCs w:val="24"/>
        </w:rPr>
        <w:t>.</w:t>
      </w:r>
      <w:r w:rsidRPr="003D23D8">
        <w:rPr>
          <w:rFonts w:ascii="Times New Roman" w:eastAsiaTheme="minorHAnsi" w:hAnsi="Times New Roman"/>
          <w:sz w:val="24"/>
          <w:szCs w:val="24"/>
        </w:rPr>
        <w:t xml:space="preserve"> </w:t>
      </w:r>
      <w:r w:rsidR="00B37260" w:rsidRPr="00B37260">
        <w:rPr>
          <w:rFonts w:ascii="Times New Roman" w:eastAsiaTheme="minorHAnsi" w:hAnsi="Times New Roman"/>
          <w:sz w:val="24"/>
          <w:szCs w:val="24"/>
        </w:rPr>
        <w:t xml:space="preserve"> </w:t>
      </w:r>
    </w:p>
    <w:p w:rsidR="003D23D8" w:rsidRDefault="003D23D8" w:rsidP="004A7430">
      <w:pPr>
        <w:widowControl w:val="0"/>
        <w:autoSpaceDE w:val="0"/>
        <w:autoSpaceDN w:val="0"/>
        <w:adjustRightInd w:val="0"/>
        <w:spacing w:after="0" w:line="240" w:lineRule="auto"/>
        <w:ind w:firstLine="567"/>
        <w:jc w:val="both"/>
        <w:rPr>
          <w:rFonts w:ascii="Times New Roman" w:eastAsiaTheme="minorHAnsi" w:hAnsi="Times New Roman"/>
          <w:sz w:val="24"/>
          <w:szCs w:val="24"/>
        </w:rPr>
      </w:pPr>
    </w:p>
    <w:p w:rsidR="00E927EE" w:rsidRPr="00C05583" w:rsidRDefault="0021353C" w:rsidP="00C05583">
      <w:pPr>
        <w:widowControl w:val="0"/>
        <w:autoSpaceDE w:val="0"/>
        <w:autoSpaceDN w:val="0"/>
        <w:adjustRightInd w:val="0"/>
        <w:spacing w:after="0" w:line="240" w:lineRule="auto"/>
        <w:ind w:firstLine="567"/>
        <w:jc w:val="center"/>
        <w:rPr>
          <w:rFonts w:ascii="Times New Roman" w:hAnsi="Times New Roman"/>
          <w:b/>
        </w:rPr>
      </w:pPr>
      <w:r w:rsidRPr="005B18FF">
        <w:rPr>
          <w:rFonts w:ascii="Times New Roman" w:hAnsi="Times New Roman"/>
          <w:b/>
          <w:sz w:val="24"/>
          <w:szCs w:val="24"/>
        </w:rPr>
        <w:t>На основании изложенного принято решение</w:t>
      </w:r>
      <w:r w:rsidR="00E927EE" w:rsidRPr="00C05583">
        <w:rPr>
          <w:rFonts w:ascii="Times New Roman" w:hAnsi="Times New Roman"/>
          <w:b/>
        </w:rPr>
        <w:t>:</w:t>
      </w:r>
    </w:p>
    <w:p w:rsidR="00AD049E" w:rsidRPr="00E06EFA" w:rsidRDefault="00311056" w:rsidP="00AD049E">
      <w:pPr>
        <w:pStyle w:val="a3"/>
        <w:jc w:val="both"/>
      </w:pPr>
      <w:r>
        <w:tab/>
      </w:r>
      <w:r w:rsidR="0021353C" w:rsidRPr="0021353C">
        <w:t xml:space="preserve">1. Признать в действиях </w:t>
      </w:r>
      <w:r w:rsidR="00CE644E" w:rsidRPr="00CE644E">
        <w:rPr>
          <w:bCs/>
        </w:rPr>
        <w:t xml:space="preserve">МБОУ «СОШ №10 </w:t>
      </w:r>
      <w:r w:rsidR="0021353C" w:rsidRPr="0021353C">
        <w:t xml:space="preserve">МО «Ахтубинский район» нарушение требований части </w:t>
      </w:r>
      <w:r w:rsidR="00CE644E">
        <w:t>2</w:t>
      </w:r>
      <w:r w:rsidR="0021353C" w:rsidRPr="0021353C">
        <w:t xml:space="preserve"> статьи 9</w:t>
      </w:r>
      <w:r w:rsidR="00CE644E">
        <w:t>3</w:t>
      </w:r>
      <w:r w:rsidR="0021353C" w:rsidRPr="0021353C">
        <w:t>, части 3 статьи 103 Федерального закона от 05.04.2013 № 44-ФЗ «О контрактной системе в сфере закупок товаров, работ, услуг для обеспечения государственных и муниципальных нужд» при подготовке и размещении информации и документов в единой информационной системе в сфере закупок</w:t>
      </w:r>
      <w:r w:rsidR="006E3CEA">
        <w:t>.</w:t>
      </w:r>
    </w:p>
    <w:p w:rsidR="0021353C" w:rsidRDefault="006A4B5F" w:rsidP="0021353C">
      <w:pPr>
        <w:pStyle w:val="a3"/>
        <w:jc w:val="both"/>
      </w:pPr>
      <w:r>
        <w:tab/>
      </w:r>
      <w:r w:rsidR="0021353C">
        <w:t>2. Согласно пункту 6 части 1 статьи 24.5 КоАП РФ производство по делу об административных правонарушениях не может быть начато, а начатое производство подлежит прекращению при наличии такого обстоятельства, как истечение срока давности привлечения к административной ответственности. В соответствии со статьей 4.5 КоАП РФ, срок давности привлечения к административной ответственности за нарушение законодательства РФ о контрактной системе в сфере закупок составляет один год.</w:t>
      </w:r>
    </w:p>
    <w:p w:rsidR="00B811B6" w:rsidRPr="00311056" w:rsidRDefault="0021353C" w:rsidP="0021353C">
      <w:pPr>
        <w:pStyle w:val="a3"/>
        <w:jc w:val="both"/>
      </w:pPr>
      <w:r>
        <w:tab/>
        <w:t xml:space="preserve">Поскольку с момента административного правонарушения по пунктам </w:t>
      </w:r>
      <w:r w:rsidR="00433A95">
        <w:t>3.1.1</w:t>
      </w:r>
      <w:r>
        <w:t xml:space="preserve">, </w:t>
      </w:r>
      <w:r w:rsidR="00247A2F">
        <w:t>4.2</w:t>
      </w:r>
      <w:r>
        <w:t xml:space="preserve"> настоящего акта проверки прошло более года, срок давности привлечения к административной ответственности истек. Таким образом, в силу статьи 24.5 КоАП РФ основания для возбуждения дела об административном правонарушении отсутствуют.  </w:t>
      </w:r>
    </w:p>
    <w:p w:rsidR="0021353C" w:rsidRDefault="0025067E" w:rsidP="0021353C">
      <w:pPr>
        <w:pStyle w:val="a3"/>
        <w:ind w:firstLine="567"/>
        <w:jc w:val="both"/>
      </w:pPr>
      <w:r>
        <w:t xml:space="preserve">3. </w:t>
      </w:r>
      <w:r w:rsidR="0021353C">
        <w:t>По факту выявленных нарушений по пунк</w:t>
      </w:r>
      <w:r>
        <w:t>т</w:t>
      </w:r>
      <w:r w:rsidR="00433A95">
        <w:t>ам</w:t>
      </w:r>
      <w:r>
        <w:t xml:space="preserve"> </w:t>
      </w:r>
      <w:r w:rsidR="00247A2F">
        <w:t>1, 3.1.2</w:t>
      </w:r>
      <w:r>
        <w:t xml:space="preserve"> настоящего акта проверки</w:t>
      </w:r>
      <w:r w:rsidR="0021353C">
        <w:t xml:space="preserve"> передать материалы проверки должностному лицу контрольного органа в сфере закупок финансового управления администрации МО «Ахтубинский район», уполномоченному на составление протокола об административном правонарушении, для рассмотрения вопроса о возбуждении административного производства в отношении должностн</w:t>
      </w:r>
      <w:r>
        <w:t>ого</w:t>
      </w:r>
      <w:r w:rsidR="0021353C">
        <w:t xml:space="preserve"> лиц</w:t>
      </w:r>
      <w:r>
        <w:t>а</w:t>
      </w:r>
      <w:r w:rsidR="0021353C">
        <w:t xml:space="preserve"> </w:t>
      </w:r>
      <w:r w:rsidR="00433A95" w:rsidRPr="00CE644E">
        <w:rPr>
          <w:bCs/>
        </w:rPr>
        <w:t xml:space="preserve">МБОУ «СОШ №10 </w:t>
      </w:r>
      <w:r w:rsidR="0021353C">
        <w:t>МО «Ахтубинский район».</w:t>
      </w:r>
    </w:p>
    <w:p w:rsidR="00433A95" w:rsidRDefault="0021353C" w:rsidP="0021353C">
      <w:pPr>
        <w:pStyle w:val="a3"/>
        <w:ind w:firstLine="567"/>
        <w:jc w:val="both"/>
      </w:pPr>
      <w:r>
        <w:t xml:space="preserve">4. </w:t>
      </w:r>
      <w:r w:rsidR="00433A95" w:rsidRPr="00433A95">
        <w:t>В связи с заключением договоров, предписание об устранении нарушений законодательства о контрактной системе в сфере закупок не выдавать.</w:t>
      </w:r>
    </w:p>
    <w:p w:rsidR="0021353C" w:rsidRDefault="0021353C" w:rsidP="0021353C">
      <w:pPr>
        <w:pStyle w:val="a3"/>
        <w:ind w:firstLine="567"/>
        <w:jc w:val="both"/>
      </w:pPr>
      <w:r>
        <w:t>5. Указать субъекту проверки на необходимость принятия мер, направленных на совершенствование деятельности в сфере закупок, повышения ответственности должностных лиц, обеспечение соблюдения законодательства Российской Федерации и иных нормативно-правовых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1353C" w:rsidRDefault="0021353C" w:rsidP="0021353C">
      <w:pPr>
        <w:pStyle w:val="a3"/>
        <w:ind w:firstLine="567"/>
        <w:jc w:val="both"/>
      </w:pPr>
      <w:r>
        <w:t>6. Объект контроля вправе представить письменные возражения на акт, оформленный по результатам плановой проверки, в течение 5 рабочих дней со дня получения акта.</w:t>
      </w:r>
    </w:p>
    <w:p w:rsidR="0021353C" w:rsidRDefault="0021353C" w:rsidP="0021353C">
      <w:pPr>
        <w:pStyle w:val="a3"/>
        <w:ind w:firstLine="567"/>
        <w:jc w:val="both"/>
      </w:pPr>
    </w:p>
    <w:p w:rsidR="008C03E6" w:rsidRDefault="008C03E6" w:rsidP="00815934">
      <w:pPr>
        <w:pStyle w:val="a3"/>
        <w:ind w:firstLine="567"/>
        <w:jc w:val="both"/>
      </w:pPr>
    </w:p>
    <w:p w:rsidR="009B22DC" w:rsidRDefault="00815934" w:rsidP="00266C92">
      <w:pPr>
        <w:pStyle w:val="a3"/>
        <w:jc w:val="both"/>
      </w:pPr>
      <w:r>
        <w:t>Главный специалист отдела бухгалтерского</w:t>
      </w:r>
    </w:p>
    <w:p w:rsidR="009B22DC" w:rsidRDefault="00815934" w:rsidP="00266C92">
      <w:pPr>
        <w:pStyle w:val="a3"/>
        <w:jc w:val="both"/>
      </w:pPr>
      <w:r>
        <w:t>учета и отчетности финансового управления</w:t>
      </w:r>
    </w:p>
    <w:p w:rsidR="00815934" w:rsidRDefault="00815934" w:rsidP="00266C92">
      <w:pPr>
        <w:pStyle w:val="a3"/>
        <w:jc w:val="both"/>
      </w:pPr>
      <w:r>
        <w:t xml:space="preserve">администрации МО «Ахтубинский район»   </w:t>
      </w:r>
      <w:r w:rsidR="009B22DC">
        <w:t>____________</w:t>
      </w:r>
      <w:r w:rsidR="00B00992">
        <w:t xml:space="preserve">  </w:t>
      </w:r>
      <w:r>
        <w:t>С.В. Кашкарева</w:t>
      </w:r>
    </w:p>
    <w:p w:rsidR="009B22DC" w:rsidRDefault="009B22DC" w:rsidP="00266C92">
      <w:pPr>
        <w:pStyle w:val="a3"/>
        <w:jc w:val="both"/>
      </w:pPr>
    </w:p>
    <w:p w:rsidR="009B22DC" w:rsidRDefault="009B22DC" w:rsidP="009B22DC">
      <w:pPr>
        <w:spacing w:line="240" w:lineRule="auto"/>
        <w:contextualSpacing/>
        <w:rPr>
          <w:rFonts w:ascii="Times New Roman" w:eastAsia="Times New Roman" w:hAnsi="Times New Roman"/>
          <w:sz w:val="24"/>
          <w:szCs w:val="24"/>
          <w:lang w:eastAsia="ru-RU"/>
        </w:rPr>
      </w:pPr>
      <w:r>
        <w:rPr>
          <w:rFonts w:ascii="Times New Roman" w:eastAsia="Times New Roman" w:hAnsi="Times New Roman"/>
          <w:sz w:val="24"/>
          <w:szCs w:val="24"/>
          <w:lang w:eastAsia="ru-RU"/>
        </w:rPr>
        <w:t>С</w:t>
      </w:r>
      <w:r w:rsidR="00080984" w:rsidRPr="00080984">
        <w:rPr>
          <w:rFonts w:ascii="Times New Roman" w:eastAsia="Times New Roman" w:hAnsi="Times New Roman"/>
          <w:sz w:val="24"/>
          <w:szCs w:val="24"/>
          <w:lang w:eastAsia="ru-RU"/>
        </w:rPr>
        <w:t>тарший бухгалтер-ревизор отдела бухгалтерского</w:t>
      </w:r>
    </w:p>
    <w:p w:rsidR="009B22DC" w:rsidRDefault="00080984" w:rsidP="009B22DC">
      <w:pPr>
        <w:spacing w:line="240" w:lineRule="auto"/>
        <w:contextualSpacing/>
        <w:rPr>
          <w:rFonts w:ascii="Times New Roman" w:eastAsia="Times New Roman" w:hAnsi="Times New Roman"/>
          <w:sz w:val="24"/>
          <w:szCs w:val="24"/>
          <w:lang w:eastAsia="ru-RU"/>
        </w:rPr>
      </w:pPr>
      <w:r w:rsidRPr="00080984">
        <w:rPr>
          <w:rFonts w:ascii="Times New Roman" w:eastAsia="Times New Roman" w:hAnsi="Times New Roman"/>
          <w:sz w:val="24"/>
          <w:szCs w:val="24"/>
          <w:lang w:eastAsia="ru-RU"/>
        </w:rPr>
        <w:t>учета и отчетности финансового управления</w:t>
      </w:r>
    </w:p>
    <w:p w:rsidR="005D3CE3" w:rsidRDefault="00080984" w:rsidP="009B22DC">
      <w:pPr>
        <w:spacing w:line="240" w:lineRule="auto"/>
        <w:contextualSpacing/>
        <w:rPr>
          <w:rFonts w:ascii="Times New Roman" w:eastAsia="Times New Roman" w:hAnsi="Times New Roman"/>
          <w:sz w:val="24"/>
          <w:szCs w:val="24"/>
          <w:lang w:eastAsia="ru-RU"/>
        </w:rPr>
      </w:pPr>
      <w:r w:rsidRPr="00080984">
        <w:rPr>
          <w:rFonts w:ascii="Times New Roman" w:eastAsia="Times New Roman" w:hAnsi="Times New Roman"/>
          <w:sz w:val="24"/>
          <w:szCs w:val="24"/>
          <w:lang w:eastAsia="ru-RU"/>
        </w:rPr>
        <w:t xml:space="preserve">администрации МО «Ахтубинский район»  </w:t>
      </w:r>
      <w:r w:rsidR="00266C92">
        <w:rPr>
          <w:rFonts w:ascii="Times New Roman" w:eastAsia="Times New Roman" w:hAnsi="Times New Roman"/>
          <w:sz w:val="24"/>
          <w:szCs w:val="24"/>
          <w:lang w:eastAsia="ru-RU"/>
        </w:rPr>
        <w:t xml:space="preserve">     </w:t>
      </w:r>
      <w:r w:rsidR="009B22DC">
        <w:rPr>
          <w:rFonts w:ascii="Times New Roman" w:eastAsia="Times New Roman" w:hAnsi="Times New Roman"/>
          <w:sz w:val="24"/>
          <w:szCs w:val="24"/>
          <w:lang w:eastAsia="ru-RU"/>
        </w:rPr>
        <w:t xml:space="preserve"> </w:t>
      </w:r>
      <w:r w:rsidR="009B22DC" w:rsidRPr="009B22DC">
        <w:rPr>
          <w:rFonts w:ascii="Times New Roman" w:eastAsia="Times New Roman" w:hAnsi="Times New Roman"/>
          <w:sz w:val="24"/>
          <w:szCs w:val="24"/>
          <w:lang w:eastAsia="ru-RU"/>
        </w:rPr>
        <w:t>____________Н.А. Лузина</w:t>
      </w:r>
    </w:p>
    <w:p w:rsidR="005D3CE3" w:rsidRPr="005D3CE3" w:rsidRDefault="005D3CE3" w:rsidP="005D3CE3">
      <w:pPr>
        <w:spacing w:line="240" w:lineRule="auto"/>
        <w:contextualSpacing/>
        <w:jc w:val="both"/>
        <w:rPr>
          <w:rFonts w:ascii="Times New Roman" w:eastAsia="Times New Roman" w:hAnsi="Times New Roman"/>
          <w:sz w:val="24"/>
          <w:szCs w:val="24"/>
          <w:lang w:eastAsia="ru-RU"/>
        </w:rPr>
      </w:pPr>
    </w:p>
    <w:p w:rsidR="004D33DF" w:rsidRPr="004D33DF" w:rsidRDefault="004D33DF" w:rsidP="004D33DF">
      <w:pPr>
        <w:spacing w:line="240" w:lineRule="auto"/>
        <w:jc w:val="both"/>
        <w:rPr>
          <w:rFonts w:ascii="Times New Roman" w:eastAsia="Times New Roman" w:hAnsi="Times New Roman"/>
          <w:sz w:val="24"/>
          <w:szCs w:val="24"/>
          <w:lang w:eastAsia="ru-RU"/>
        </w:rPr>
      </w:pPr>
      <w:r w:rsidRPr="004D33DF">
        <w:rPr>
          <w:rFonts w:ascii="Times New Roman" w:eastAsia="Times New Roman" w:hAnsi="Times New Roman"/>
          <w:sz w:val="24"/>
          <w:szCs w:val="24"/>
          <w:lang w:eastAsia="ru-RU"/>
        </w:rPr>
        <w:t xml:space="preserve">«Получено» __________ директор </w:t>
      </w:r>
      <w:r w:rsidRPr="004D33DF">
        <w:rPr>
          <w:rFonts w:ascii="Times New Roman" w:eastAsia="Times New Roman" w:hAnsi="Times New Roman"/>
          <w:bCs/>
          <w:sz w:val="24"/>
          <w:szCs w:val="24"/>
          <w:lang w:eastAsia="ru-RU"/>
        </w:rPr>
        <w:t>МБОУ «СОШ №10 МО «Ахтубинский район»</w:t>
      </w:r>
      <w:r w:rsidRPr="004D33DF">
        <w:rPr>
          <w:rFonts w:ascii="Times New Roman" w:eastAsia="Times New Roman" w:hAnsi="Times New Roman"/>
          <w:sz w:val="24"/>
          <w:szCs w:val="24"/>
          <w:lang w:eastAsia="ru-RU"/>
        </w:rPr>
        <w:t xml:space="preserve"> </w:t>
      </w:r>
    </w:p>
    <w:p w:rsidR="005D3CE3" w:rsidRDefault="004D33DF" w:rsidP="004D33DF">
      <w:pPr>
        <w:spacing w:line="240" w:lineRule="auto"/>
        <w:jc w:val="both"/>
        <w:rPr>
          <w:rFonts w:ascii="Times New Roman" w:eastAsia="Times New Roman" w:hAnsi="Times New Roman"/>
          <w:sz w:val="24"/>
          <w:szCs w:val="24"/>
          <w:lang w:eastAsia="ru-RU"/>
        </w:rPr>
      </w:pPr>
      <w:r w:rsidRPr="004D33DF">
        <w:rPr>
          <w:rFonts w:ascii="Times New Roman" w:eastAsia="Times New Roman" w:hAnsi="Times New Roman"/>
          <w:sz w:val="24"/>
          <w:szCs w:val="24"/>
          <w:lang w:eastAsia="ru-RU"/>
        </w:rPr>
        <w:t>Кандили  С.А.  «___» ______</w:t>
      </w:r>
      <w:bookmarkStart w:id="0" w:name="_GoBack"/>
      <w:bookmarkEnd w:id="0"/>
      <w:r w:rsidRPr="004D33DF">
        <w:rPr>
          <w:rFonts w:ascii="Times New Roman" w:eastAsia="Times New Roman" w:hAnsi="Times New Roman"/>
          <w:sz w:val="24"/>
          <w:szCs w:val="24"/>
          <w:lang w:eastAsia="ru-RU"/>
        </w:rPr>
        <w:t>_____2018 г.</w:t>
      </w:r>
    </w:p>
    <w:sectPr w:rsidR="005D3CE3">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57AA" w:rsidRDefault="008C57AA" w:rsidP="0081727B">
      <w:pPr>
        <w:spacing w:after="0" w:line="240" w:lineRule="auto"/>
      </w:pPr>
      <w:r>
        <w:separator/>
      </w:r>
    </w:p>
  </w:endnote>
  <w:endnote w:type="continuationSeparator" w:id="0">
    <w:p w:rsidR="008C57AA" w:rsidRDefault="008C57AA" w:rsidP="00817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7B" w:rsidRDefault="0081727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7143943"/>
      <w:docPartObj>
        <w:docPartGallery w:val="Page Numbers (Bottom of Page)"/>
        <w:docPartUnique/>
      </w:docPartObj>
    </w:sdtPr>
    <w:sdtEndPr/>
    <w:sdtContent>
      <w:p w:rsidR="0081727B" w:rsidRDefault="0081727B">
        <w:pPr>
          <w:pStyle w:val="a8"/>
          <w:jc w:val="center"/>
        </w:pPr>
        <w:r>
          <w:fldChar w:fldCharType="begin"/>
        </w:r>
        <w:r>
          <w:instrText>PAGE   \* MERGEFORMAT</w:instrText>
        </w:r>
        <w:r>
          <w:fldChar w:fldCharType="separate"/>
        </w:r>
        <w:r w:rsidR="00A53B85">
          <w:rPr>
            <w:noProof/>
          </w:rPr>
          <w:t>5</w:t>
        </w:r>
        <w:r>
          <w:fldChar w:fldCharType="end"/>
        </w:r>
      </w:p>
    </w:sdtContent>
  </w:sdt>
  <w:p w:rsidR="0081727B" w:rsidRDefault="0081727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7B" w:rsidRDefault="0081727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57AA" w:rsidRDefault="008C57AA" w:rsidP="0081727B">
      <w:pPr>
        <w:spacing w:after="0" w:line="240" w:lineRule="auto"/>
      </w:pPr>
      <w:r>
        <w:separator/>
      </w:r>
    </w:p>
  </w:footnote>
  <w:footnote w:type="continuationSeparator" w:id="0">
    <w:p w:rsidR="008C57AA" w:rsidRDefault="008C57AA" w:rsidP="00817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7B" w:rsidRDefault="0081727B">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7B" w:rsidRDefault="0081727B">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727B" w:rsidRDefault="0081727B">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9E"/>
    <w:rsid w:val="00020823"/>
    <w:rsid w:val="0002499A"/>
    <w:rsid w:val="000255B8"/>
    <w:rsid w:val="00031482"/>
    <w:rsid w:val="00042033"/>
    <w:rsid w:val="0004629E"/>
    <w:rsid w:val="00053823"/>
    <w:rsid w:val="00061307"/>
    <w:rsid w:val="0006537F"/>
    <w:rsid w:val="000746F6"/>
    <w:rsid w:val="00080984"/>
    <w:rsid w:val="000820F1"/>
    <w:rsid w:val="00095D42"/>
    <w:rsid w:val="000A1BE8"/>
    <w:rsid w:val="000B13C5"/>
    <w:rsid w:val="000B1D54"/>
    <w:rsid w:val="000B264B"/>
    <w:rsid w:val="000C410B"/>
    <w:rsid w:val="000C4202"/>
    <w:rsid w:val="000C615A"/>
    <w:rsid w:val="000D6CF2"/>
    <w:rsid w:val="000E2C7F"/>
    <w:rsid w:val="000E5ABB"/>
    <w:rsid w:val="000F7A14"/>
    <w:rsid w:val="001029EA"/>
    <w:rsid w:val="001057A1"/>
    <w:rsid w:val="001165D3"/>
    <w:rsid w:val="001245F5"/>
    <w:rsid w:val="001247B7"/>
    <w:rsid w:val="00124D7E"/>
    <w:rsid w:val="001277E6"/>
    <w:rsid w:val="001330A5"/>
    <w:rsid w:val="001524B6"/>
    <w:rsid w:val="00156092"/>
    <w:rsid w:val="00164B4F"/>
    <w:rsid w:val="00172544"/>
    <w:rsid w:val="0017407F"/>
    <w:rsid w:val="001A5158"/>
    <w:rsid w:val="001A6F0A"/>
    <w:rsid w:val="001B325B"/>
    <w:rsid w:val="001C3F40"/>
    <w:rsid w:val="001D6C4A"/>
    <w:rsid w:val="001D72E7"/>
    <w:rsid w:val="001E59C5"/>
    <w:rsid w:val="001F5B78"/>
    <w:rsid w:val="002018EE"/>
    <w:rsid w:val="00203A28"/>
    <w:rsid w:val="00207FAC"/>
    <w:rsid w:val="0021353C"/>
    <w:rsid w:val="00233CC4"/>
    <w:rsid w:val="00241564"/>
    <w:rsid w:val="00241EA1"/>
    <w:rsid w:val="0024467B"/>
    <w:rsid w:val="00247A2F"/>
    <w:rsid w:val="0025067E"/>
    <w:rsid w:val="0025425B"/>
    <w:rsid w:val="00262B62"/>
    <w:rsid w:val="002642D1"/>
    <w:rsid w:val="00266C92"/>
    <w:rsid w:val="0027770A"/>
    <w:rsid w:val="0028396C"/>
    <w:rsid w:val="002A7C81"/>
    <w:rsid w:val="002C241F"/>
    <w:rsid w:val="002F0D86"/>
    <w:rsid w:val="002F1937"/>
    <w:rsid w:val="002F5806"/>
    <w:rsid w:val="00304208"/>
    <w:rsid w:val="00311056"/>
    <w:rsid w:val="00312524"/>
    <w:rsid w:val="003244AD"/>
    <w:rsid w:val="00332103"/>
    <w:rsid w:val="0034137A"/>
    <w:rsid w:val="00352262"/>
    <w:rsid w:val="0035561C"/>
    <w:rsid w:val="00361749"/>
    <w:rsid w:val="0037615E"/>
    <w:rsid w:val="003804D2"/>
    <w:rsid w:val="00384A50"/>
    <w:rsid w:val="00390629"/>
    <w:rsid w:val="00392852"/>
    <w:rsid w:val="003937B6"/>
    <w:rsid w:val="003946D8"/>
    <w:rsid w:val="003A1CD6"/>
    <w:rsid w:val="003A50A9"/>
    <w:rsid w:val="003B06C4"/>
    <w:rsid w:val="003B0E70"/>
    <w:rsid w:val="003B212D"/>
    <w:rsid w:val="003B7C1B"/>
    <w:rsid w:val="003C0240"/>
    <w:rsid w:val="003C3579"/>
    <w:rsid w:val="003C53AC"/>
    <w:rsid w:val="003C67A5"/>
    <w:rsid w:val="003D0510"/>
    <w:rsid w:val="003D23D8"/>
    <w:rsid w:val="003D2E4C"/>
    <w:rsid w:val="003D717B"/>
    <w:rsid w:val="003F1C96"/>
    <w:rsid w:val="0040091B"/>
    <w:rsid w:val="004073C1"/>
    <w:rsid w:val="00413ED7"/>
    <w:rsid w:val="00415AC3"/>
    <w:rsid w:val="00427447"/>
    <w:rsid w:val="00433A95"/>
    <w:rsid w:val="00441DAD"/>
    <w:rsid w:val="00460489"/>
    <w:rsid w:val="00470C19"/>
    <w:rsid w:val="00471090"/>
    <w:rsid w:val="00482E6A"/>
    <w:rsid w:val="004875C2"/>
    <w:rsid w:val="004A0837"/>
    <w:rsid w:val="004A21AA"/>
    <w:rsid w:val="004A7430"/>
    <w:rsid w:val="004B0599"/>
    <w:rsid w:val="004B77B8"/>
    <w:rsid w:val="004D106D"/>
    <w:rsid w:val="004D33DF"/>
    <w:rsid w:val="004D6F09"/>
    <w:rsid w:val="004E01A5"/>
    <w:rsid w:val="004E2EE6"/>
    <w:rsid w:val="004F6E3C"/>
    <w:rsid w:val="004F78A0"/>
    <w:rsid w:val="00514A6F"/>
    <w:rsid w:val="005224DC"/>
    <w:rsid w:val="0052750F"/>
    <w:rsid w:val="00533D8F"/>
    <w:rsid w:val="0054153F"/>
    <w:rsid w:val="00552B36"/>
    <w:rsid w:val="00557AA3"/>
    <w:rsid w:val="00561C83"/>
    <w:rsid w:val="005637C0"/>
    <w:rsid w:val="0056781A"/>
    <w:rsid w:val="00576C9C"/>
    <w:rsid w:val="005839AE"/>
    <w:rsid w:val="00587FFA"/>
    <w:rsid w:val="005948B1"/>
    <w:rsid w:val="005A3F5C"/>
    <w:rsid w:val="005B18FF"/>
    <w:rsid w:val="005B2FF4"/>
    <w:rsid w:val="005D3C5D"/>
    <w:rsid w:val="005D3CE3"/>
    <w:rsid w:val="005E1F28"/>
    <w:rsid w:val="005E68E0"/>
    <w:rsid w:val="005F7F87"/>
    <w:rsid w:val="006078C7"/>
    <w:rsid w:val="00611AC9"/>
    <w:rsid w:val="00613A69"/>
    <w:rsid w:val="00624017"/>
    <w:rsid w:val="006241F7"/>
    <w:rsid w:val="00630651"/>
    <w:rsid w:val="00632C4E"/>
    <w:rsid w:val="00636921"/>
    <w:rsid w:val="00641D62"/>
    <w:rsid w:val="00642004"/>
    <w:rsid w:val="00644CBE"/>
    <w:rsid w:val="00660867"/>
    <w:rsid w:val="00661D96"/>
    <w:rsid w:val="00664A8E"/>
    <w:rsid w:val="00671083"/>
    <w:rsid w:val="00671192"/>
    <w:rsid w:val="0068506A"/>
    <w:rsid w:val="006A4B5F"/>
    <w:rsid w:val="006A5809"/>
    <w:rsid w:val="006B49E3"/>
    <w:rsid w:val="006B6B17"/>
    <w:rsid w:val="006C0A14"/>
    <w:rsid w:val="006E09DB"/>
    <w:rsid w:val="006E3CEA"/>
    <w:rsid w:val="006F6F14"/>
    <w:rsid w:val="00702008"/>
    <w:rsid w:val="00704CE6"/>
    <w:rsid w:val="0071313B"/>
    <w:rsid w:val="00720379"/>
    <w:rsid w:val="007252B0"/>
    <w:rsid w:val="00727C4E"/>
    <w:rsid w:val="0073064B"/>
    <w:rsid w:val="0075504C"/>
    <w:rsid w:val="007729C9"/>
    <w:rsid w:val="00782421"/>
    <w:rsid w:val="0078268C"/>
    <w:rsid w:val="00786CA3"/>
    <w:rsid w:val="00791870"/>
    <w:rsid w:val="007A67D2"/>
    <w:rsid w:val="007B2F2C"/>
    <w:rsid w:val="007C1AD1"/>
    <w:rsid w:val="007C4939"/>
    <w:rsid w:val="007D2EBB"/>
    <w:rsid w:val="007F13A8"/>
    <w:rsid w:val="008013AF"/>
    <w:rsid w:val="00802A1C"/>
    <w:rsid w:val="008123C1"/>
    <w:rsid w:val="00815934"/>
    <w:rsid w:val="0081727B"/>
    <w:rsid w:val="008269E9"/>
    <w:rsid w:val="0083508E"/>
    <w:rsid w:val="00842DFC"/>
    <w:rsid w:val="00844751"/>
    <w:rsid w:val="00856232"/>
    <w:rsid w:val="00862D26"/>
    <w:rsid w:val="008633D6"/>
    <w:rsid w:val="00872913"/>
    <w:rsid w:val="008757A0"/>
    <w:rsid w:val="008809D0"/>
    <w:rsid w:val="00881790"/>
    <w:rsid w:val="0088769F"/>
    <w:rsid w:val="0089119E"/>
    <w:rsid w:val="00896A22"/>
    <w:rsid w:val="00896B02"/>
    <w:rsid w:val="008A3234"/>
    <w:rsid w:val="008A53A3"/>
    <w:rsid w:val="008A7552"/>
    <w:rsid w:val="008B3EB7"/>
    <w:rsid w:val="008C03E6"/>
    <w:rsid w:val="008C0E47"/>
    <w:rsid w:val="008C247B"/>
    <w:rsid w:val="008C4C94"/>
    <w:rsid w:val="008C57AA"/>
    <w:rsid w:val="008E33BC"/>
    <w:rsid w:val="008E4D69"/>
    <w:rsid w:val="008F2931"/>
    <w:rsid w:val="00900495"/>
    <w:rsid w:val="009004E9"/>
    <w:rsid w:val="00901CCF"/>
    <w:rsid w:val="0090408E"/>
    <w:rsid w:val="00910ADC"/>
    <w:rsid w:val="00917F5E"/>
    <w:rsid w:val="00936832"/>
    <w:rsid w:val="009376B4"/>
    <w:rsid w:val="00940E82"/>
    <w:rsid w:val="0094541B"/>
    <w:rsid w:val="009503B0"/>
    <w:rsid w:val="00964F9E"/>
    <w:rsid w:val="00973054"/>
    <w:rsid w:val="00974BB0"/>
    <w:rsid w:val="00990B51"/>
    <w:rsid w:val="00992CE6"/>
    <w:rsid w:val="00993F6A"/>
    <w:rsid w:val="00995415"/>
    <w:rsid w:val="009A6E73"/>
    <w:rsid w:val="009B22DC"/>
    <w:rsid w:val="009B5ECE"/>
    <w:rsid w:val="009D3106"/>
    <w:rsid w:val="00A231DC"/>
    <w:rsid w:val="00A3550C"/>
    <w:rsid w:val="00A36BA2"/>
    <w:rsid w:val="00A4275D"/>
    <w:rsid w:val="00A43DA0"/>
    <w:rsid w:val="00A53B85"/>
    <w:rsid w:val="00A60BE5"/>
    <w:rsid w:val="00A61C32"/>
    <w:rsid w:val="00A731D2"/>
    <w:rsid w:val="00A74CDF"/>
    <w:rsid w:val="00A75292"/>
    <w:rsid w:val="00A84079"/>
    <w:rsid w:val="00A84D3C"/>
    <w:rsid w:val="00A854EF"/>
    <w:rsid w:val="00A92FB0"/>
    <w:rsid w:val="00AA045E"/>
    <w:rsid w:val="00AA5169"/>
    <w:rsid w:val="00AB4EE5"/>
    <w:rsid w:val="00AB6CF4"/>
    <w:rsid w:val="00AC76E4"/>
    <w:rsid w:val="00AD049E"/>
    <w:rsid w:val="00AD156A"/>
    <w:rsid w:val="00AE037A"/>
    <w:rsid w:val="00AE0EB0"/>
    <w:rsid w:val="00AF4C32"/>
    <w:rsid w:val="00AF78B2"/>
    <w:rsid w:val="00B00992"/>
    <w:rsid w:val="00B04B59"/>
    <w:rsid w:val="00B10683"/>
    <w:rsid w:val="00B1271F"/>
    <w:rsid w:val="00B1370C"/>
    <w:rsid w:val="00B16723"/>
    <w:rsid w:val="00B16EA6"/>
    <w:rsid w:val="00B22E4D"/>
    <w:rsid w:val="00B31F7C"/>
    <w:rsid w:val="00B37260"/>
    <w:rsid w:val="00B55465"/>
    <w:rsid w:val="00B61537"/>
    <w:rsid w:val="00B6576D"/>
    <w:rsid w:val="00B71CA1"/>
    <w:rsid w:val="00B72FFA"/>
    <w:rsid w:val="00B73146"/>
    <w:rsid w:val="00B744BE"/>
    <w:rsid w:val="00B80548"/>
    <w:rsid w:val="00B811B6"/>
    <w:rsid w:val="00B840FC"/>
    <w:rsid w:val="00B851E8"/>
    <w:rsid w:val="00B864BB"/>
    <w:rsid w:val="00B91D21"/>
    <w:rsid w:val="00BA5420"/>
    <w:rsid w:val="00BA5F1E"/>
    <w:rsid w:val="00BC35B2"/>
    <w:rsid w:val="00BC3892"/>
    <w:rsid w:val="00BC5294"/>
    <w:rsid w:val="00BD6B0C"/>
    <w:rsid w:val="00BE0621"/>
    <w:rsid w:val="00BE12E1"/>
    <w:rsid w:val="00BF08AB"/>
    <w:rsid w:val="00BF1530"/>
    <w:rsid w:val="00C01793"/>
    <w:rsid w:val="00C05583"/>
    <w:rsid w:val="00C11031"/>
    <w:rsid w:val="00C26059"/>
    <w:rsid w:val="00C341C3"/>
    <w:rsid w:val="00C34EAE"/>
    <w:rsid w:val="00C369D7"/>
    <w:rsid w:val="00C41AED"/>
    <w:rsid w:val="00C45C58"/>
    <w:rsid w:val="00C518F6"/>
    <w:rsid w:val="00C54658"/>
    <w:rsid w:val="00C72BA6"/>
    <w:rsid w:val="00C81E84"/>
    <w:rsid w:val="00C84AE6"/>
    <w:rsid w:val="00C90703"/>
    <w:rsid w:val="00C9672C"/>
    <w:rsid w:val="00CA3515"/>
    <w:rsid w:val="00CA3723"/>
    <w:rsid w:val="00CB40E9"/>
    <w:rsid w:val="00CB7674"/>
    <w:rsid w:val="00CB7FC2"/>
    <w:rsid w:val="00CD19BC"/>
    <w:rsid w:val="00CD634C"/>
    <w:rsid w:val="00CE3B41"/>
    <w:rsid w:val="00CE644E"/>
    <w:rsid w:val="00CF43DD"/>
    <w:rsid w:val="00D06581"/>
    <w:rsid w:val="00D35454"/>
    <w:rsid w:val="00D44DFA"/>
    <w:rsid w:val="00D55ED8"/>
    <w:rsid w:val="00D571F0"/>
    <w:rsid w:val="00D667C4"/>
    <w:rsid w:val="00D67B38"/>
    <w:rsid w:val="00D729E9"/>
    <w:rsid w:val="00D768C4"/>
    <w:rsid w:val="00D917C0"/>
    <w:rsid w:val="00DA0477"/>
    <w:rsid w:val="00DA2756"/>
    <w:rsid w:val="00DA425D"/>
    <w:rsid w:val="00DB1400"/>
    <w:rsid w:val="00DB4AFE"/>
    <w:rsid w:val="00DC1BC4"/>
    <w:rsid w:val="00DC3C04"/>
    <w:rsid w:val="00DC7C90"/>
    <w:rsid w:val="00DD65C7"/>
    <w:rsid w:val="00DE2202"/>
    <w:rsid w:val="00DE5249"/>
    <w:rsid w:val="00DE5780"/>
    <w:rsid w:val="00E0025F"/>
    <w:rsid w:val="00E0279E"/>
    <w:rsid w:val="00E06EFA"/>
    <w:rsid w:val="00E14E13"/>
    <w:rsid w:val="00E241FC"/>
    <w:rsid w:val="00E27109"/>
    <w:rsid w:val="00E505DE"/>
    <w:rsid w:val="00E57FEC"/>
    <w:rsid w:val="00E75F1D"/>
    <w:rsid w:val="00E773E5"/>
    <w:rsid w:val="00E83D9E"/>
    <w:rsid w:val="00E860B4"/>
    <w:rsid w:val="00E927EE"/>
    <w:rsid w:val="00E93188"/>
    <w:rsid w:val="00EA01F0"/>
    <w:rsid w:val="00EB2B1E"/>
    <w:rsid w:val="00EC018E"/>
    <w:rsid w:val="00EC62EA"/>
    <w:rsid w:val="00ED2E37"/>
    <w:rsid w:val="00ED3744"/>
    <w:rsid w:val="00EE585C"/>
    <w:rsid w:val="00EF5ABE"/>
    <w:rsid w:val="00F15D54"/>
    <w:rsid w:val="00F16F9F"/>
    <w:rsid w:val="00F22881"/>
    <w:rsid w:val="00F348A0"/>
    <w:rsid w:val="00F57581"/>
    <w:rsid w:val="00F6286F"/>
    <w:rsid w:val="00F7040E"/>
    <w:rsid w:val="00F705E4"/>
    <w:rsid w:val="00F8415D"/>
    <w:rsid w:val="00FA55C6"/>
    <w:rsid w:val="00FD44B9"/>
    <w:rsid w:val="00FD75F7"/>
    <w:rsid w:val="00FE6F17"/>
    <w:rsid w:val="00FF1595"/>
    <w:rsid w:val="00FF3D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3CBBC-779D-45DE-B109-CB077BAFE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BA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6BA2"/>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36BA2"/>
    <w:pPr>
      <w:autoSpaceDE w:val="0"/>
      <w:autoSpaceDN w:val="0"/>
      <w:adjustRightInd w:val="0"/>
      <w:spacing w:after="0" w:line="240" w:lineRule="auto"/>
    </w:pPr>
    <w:rPr>
      <w:rFonts w:ascii="Times New Roman" w:eastAsia="Calibri" w:hAnsi="Times New Roman" w:cs="Times New Roman"/>
      <w:sz w:val="24"/>
      <w:szCs w:val="24"/>
      <w:lang w:eastAsia="ru-RU"/>
    </w:rPr>
  </w:style>
  <w:style w:type="paragraph" w:styleId="a4">
    <w:name w:val="Balloon Text"/>
    <w:basedOn w:val="a"/>
    <w:link w:val="a5"/>
    <w:uiPriority w:val="99"/>
    <w:semiHidden/>
    <w:unhideWhenUsed/>
    <w:rsid w:val="0093683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6832"/>
    <w:rPr>
      <w:rFonts w:ascii="Tahoma" w:eastAsia="Calibri" w:hAnsi="Tahoma" w:cs="Tahoma"/>
      <w:sz w:val="16"/>
      <w:szCs w:val="16"/>
    </w:rPr>
  </w:style>
  <w:style w:type="paragraph" w:styleId="a6">
    <w:name w:val="header"/>
    <w:basedOn w:val="a"/>
    <w:link w:val="a7"/>
    <w:uiPriority w:val="99"/>
    <w:unhideWhenUsed/>
    <w:rsid w:val="0081727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1727B"/>
    <w:rPr>
      <w:rFonts w:ascii="Calibri" w:eastAsia="Calibri" w:hAnsi="Calibri" w:cs="Times New Roman"/>
    </w:rPr>
  </w:style>
  <w:style w:type="paragraph" w:styleId="a8">
    <w:name w:val="footer"/>
    <w:basedOn w:val="a"/>
    <w:link w:val="a9"/>
    <w:uiPriority w:val="99"/>
    <w:unhideWhenUsed/>
    <w:rsid w:val="0081727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1727B"/>
    <w:rPr>
      <w:rFonts w:ascii="Calibri" w:eastAsia="Calibri" w:hAnsi="Calibri" w:cs="Times New Roman"/>
    </w:rPr>
  </w:style>
  <w:style w:type="character" w:styleId="aa">
    <w:name w:val="Hyperlink"/>
    <w:basedOn w:val="a0"/>
    <w:uiPriority w:val="99"/>
    <w:unhideWhenUsed/>
    <w:rsid w:val="00D67B38"/>
    <w:rPr>
      <w:color w:val="0000FF" w:themeColor="hyperlink"/>
      <w:u w:val="single"/>
    </w:rPr>
  </w:style>
  <w:style w:type="paragraph" w:customStyle="1" w:styleId="Default">
    <w:name w:val="Default"/>
    <w:rsid w:val="00DC3C0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28301">
      <w:bodyDiv w:val="1"/>
      <w:marLeft w:val="0"/>
      <w:marRight w:val="0"/>
      <w:marTop w:val="0"/>
      <w:marBottom w:val="0"/>
      <w:divBdr>
        <w:top w:val="none" w:sz="0" w:space="0" w:color="auto"/>
        <w:left w:val="none" w:sz="0" w:space="0" w:color="auto"/>
        <w:bottom w:val="none" w:sz="0" w:space="0" w:color="auto"/>
        <w:right w:val="none" w:sz="0" w:space="0" w:color="auto"/>
      </w:divBdr>
      <w:divsChild>
        <w:div w:id="700933341">
          <w:marLeft w:val="0"/>
          <w:marRight w:val="0"/>
          <w:marTop w:val="0"/>
          <w:marBottom w:val="0"/>
          <w:divBdr>
            <w:top w:val="none" w:sz="0" w:space="0" w:color="auto"/>
            <w:left w:val="none" w:sz="0" w:space="0" w:color="auto"/>
            <w:bottom w:val="none" w:sz="0" w:space="0" w:color="auto"/>
            <w:right w:val="none" w:sz="0" w:space="0" w:color="auto"/>
          </w:divBdr>
        </w:div>
        <w:div w:id="323437476">
          <w:marLeft w:val="0"/>
          <w:marRight w:val="0"/>
          <w:marTop w:val="0"/>
          <w:marBottom w:val="0"/>
          <w:divBdr>
            <w:top w:val="none" w:sz="0" w:space="0" w:color="auto"/>
            <w:left w:val="none" w:sz="0" w:space="0" w:color="auto"/>
            <w:bottom w:val="none" w:sz="0" w:space="0" w:color="auto"/>
            <w:right w:val="none" w:sz="0" w:space="0" w:color="auto"/>
          </w:divBdr>
        </w:div>
        <w:div w:id="1941569780">
          <w:marLeft w:val="0"/>
          <w:marRight w:val="0"/>
          <w:marTop w:val="0"/>
          <w:marBottom w:val="0"/>
          <w:divBdr>
            <w:top w:val="none" w:sz="0" w:space="0" w:color="auto"/>
            <w:left w:val="none" w:sz="0" w:space="0" w:color="auto"/>
            <w:bottom w:val="none" w:sz="0" w:space="0" w:color="auto"/>
            <w:right w:val="none" w:sz="0" w:space="0" w:color="auto"/>
          </w:divBdr>
        </w:div>
        <w:div w:id="250428822">
          <w:marLeft w:val="0"/>
          <w:marRight w:val="0"/>
          <w:marTop w:val="0"/>
          <w:marBottom w:val="0"/>
          <w:divBdr>
            <w:top w:val="none" w:sz="0" w:space="0" w:color="auto"/>
            <w:left w:val="none" w:sz="0" w:space="0" w:color="auto"/>
            <w:bottom w:val="none" w:sz="0" w:space="0" w:color="auto"/>
            <w:right w:val="none" w:sz="0" w:space="0" w:color="auto"/>
          </w:divBdr>
        </w:div>
        <w:div w:id="1347056927">
          <w:marLeft w:val="0"/>
          <w:marRight w:val="0"/>
          <w:marTop w:val="0"/>
          <w:marBottom w:val="0"/>
          <w:divBdr>
            <w:top w:val="none" w:sz="0" w:space="0" w:color="auto"/>
            <w:left w:val="none" w:sz="0" w:space="0" w:color="auto"/>
            <w:bottom w:val="none" w:sz="0" w:space="0" w:color="auto"/>
            <w:right w:val="none" w:sz="0" w:space="0" w:color="auto"/>
          </w:divBdr>
        </w:div>
        <w:div w:id="1208907928">
          <w:marLeft w:val="0"/>
          <w:marRight w:val="0"/>
          <w:marTop w:val="0"/>
          <w:marBottom w:val="0"/>
          <w:divBdr>
            <w:top w:val="none" w:sz="0" w:space="0" w:color="auto"/>
            <w:left w:val="none" w:sz="0" w:space="0" w:color="auto"/>
            <w:bottom w:val="none" w:sz="0" w:space="0" w:color="auto"/>
            <w:right w:val="none" w:sz="0" w:space="0" w:color="auto"/>
          </w:divBdr>
        </w:div>
      </w:divsChild>
    </w:div>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410859670">
      <w:bodyDiv w:val="1"/>
      <w:marLeft w:val="0"/>
      <w:marRight w:val="0"/>
      <w:marTop w:val="0"/>
      <w:marBottom w:val="0"/>
      <w:divBdr>
        <w:top w:val="none" w:sz="0" w:space="0" w:color="auto"/>
        <w:left w:val="none" w:sz="0" w:space="0" w:color="auto"/>
        <w:bottom w:val="none" w:sz="0" w:space="0" w:color="auto"/>
        <w:right w:val="none" w:sz="0" w:space="0" w:color="auto"/>
      </w:divBdr>
    </w:div>
    <w:div w:id="611477808">
      <w:bodyDiv w:val="1"/>
      <w:marLeft w:val="0"/>
      <w:marRight w:val="0"/>
      <w:marTop w:val="0"/>
      <w:marBottom w:val="0"/>
      <w:divBdr>
        <w:top w:val="none" w:sz="0" w:space="0" w:color="auto"/>
        <w:left w:val="none" w:sz="0" w:space="0" w:color="auto"/>
        <w:bottom w:val="none" w:sz="0" w:space="0" w:color="auto"/>
        <w:right w:val="none" w:sz="0" w:space="0" w:color="auto"/>
      </w:divBdr>
    </w:div>
    <w:div w:id="770853776">
      <w:bodyDiv w:val="1"/>
      <w:marLeft w:val="0"/>
      <w:marRight w:val="0"/>
      <w:marTop w:val="0"/>
      <w:marBottom w:val="0"/>
      <w:divBdr>
        <w:top w:val="none" w:sz="0" w:space="0" w:color="auto"/>
        <w:left w:val="none" w:sz="0" w:space="0" w:color="auto"/>
        <w:bottom w:val="none" w:sz="0" w:space="0" w:color="auto"/>
        <w:right w:val="none" w:sz="0" w:space="0" w:color="auto"/>
      </w:divBdr>
    </w:div>
    <w:div w:id="943876661">
      <w:bodyDiv w:val="1"/>
      <w:marLeft w:val="0"/>
      <w:marRight w:val="0"/>
      <w:marTop w:val="0"/>
      <w:marBottom w:val="0"/>
      <w:divBdr>
        <w:top w:val="none" w:sz="0" w:space="0" w:color="auto"/>
        <w:left w:val="none" w:sz="0" w:space="0" w:color="auto"/>
        <w:bottom w:val="none" w:sz="0" w:space="0" w:color="auto"/>
        <w:right w:val="none" w:sz="0" w:space="0" w:color="auto"/>
      </w:divBdr>
    </w:div>
    <w:div w:id="1170218406">
      <w:bodyDiv w:val="1"/>
      <w:marLeft w:val="0"/>
      <w:marRight w:val="0"/>
      <w:marTop w:val="0"/>
      <w:marBottom w:val="0"/>
      <w:divBdr>
        <w:top w:val="none" w:sz="0" w:space="0" w:color="auto"/>
        <w:left w:val="none" w:sz="0" w:space="0" w:color="auto"/>
        <w:bottom w:val="none" w:sz="0" w:space="0" w:color="auto"/>
        <w:right w:val="none" w:sz="0" w:space="0" w:color="auto"/>
      </w:divBdr>
      <w:divsChild>
        <w:div w:id="672222906">
          <w:marLeft w:val="0"/>
          <w:marRight w:val="0"/>
          <w:marTop w:val="0"/>
          <w:marBottom w:val="0"/>
          <w:divBdr>
            <w:top w:val="none" w:sz="0" w:space="0" w:color="auto"/>
            <w:left w:val="none" w:sz="0" w:space="0" w:color="auto"/>
            <w:bottom w:val="none" w:sz="0" w:space="0" w:color="auto"/>
            <w:right w:val="none" w:sz="0" w:space="0" w:color="auto"/>
          </w:divBdr>
        </w:div>
        <w:div w:id="1505781438">
          <w:marLeft w:val="0"/>
          <w:marRight w:val="0"/>
          <w:marTop w:val="0"/>
          <w:marBottom w:val="0"/>
          <w:divBdr>
            <w:top w:val="none" w:sz="0" w:space="0" w:color="auto"/>
            <w:left w:val="none" w:sz="0" w:space="0" w:color="auto"/>
            <w:bottom w:val="none" w:sz="0" w:space="0" w:color="auto"/>
            <w:right w:val="none" w:sz="0" w:space="0" w:color="auto"/>
          </w:divBdr>
        </w:div>
        <w:div w:id="497580539">
          <w:marLeft w:val="0"/>
          <w:marRight w:val="0"/>
          <w:marTop w:val="0"/>
          <w:marBottom w:val="0"/>
          <w:divBdr>
            <w:top w:val="none" w:sz="0" w:space="0" w:color="auto"/>
            <w:left w:val="none" w:sz="0" w:space="0" w:color="auto"/>
            <w:bottom w:val="none" w:sz="0" w:space="0" w:color="auto"/>
            <w:right w:val="none" w:sz="0" w:space="0" w:color="auto"/>
          </w:divBdr>
        </w:div>
        <w:div w:id="1240558010">
          <w:marLeft w:val="0"/>
          <w:marRight w:val="0"/>
          <w:marTop w:val="0"/>
          <w:marBottom w:val="0"/>
          <w:divBdr>
            <w:top w:val="none" w:sz="0" w:space="0" w:color="auto"/>
            <w:left w:val="none" w:sz="0" w:space="0" w:color="auto"/>
            <w:bottom w:val="none" w:sz="0" w:space="0" w:color="auto"/>
            <w:right w:val="none" w:sz="0" w:space="0" w:color="auto"/>
          </w:divBdr>
        </w:div>
        <w:div w:id="474566980">
          <w:marLeft w:val="0"/>
          <w:marRight w:val="0"/>
          <w:marTop w:val="0"/>
          <w:marBottom w:val="0"/>
          <w:divBdr>
            <w:top w:val="none" w:sz="0" w:space="0" w:color="auto"/>
            <w:left w:val="none" w:sz="0" w:space="0" w:color="auto"/>
            <w:bottom w:val="none" w:sz="0" w:space="0" w:color="auto"/>
            <w:right w:val="none" w:sz="0" w:space="0" w:color="auto"/>
          </w:divBdr>
        </w:div>
        <w:div w:id="843935216">
          <w:marLeft w:val="0"/>
          <w:marRight w:val="0"/>
          <w:marTop w:val="0"/>
          <w:marBottom w:val="0"/>
          <w:divBdr>
            <w:top w:val="none" w:sz="0" w:space="0" w:color="auto"/>
            <w:left w:val="none" w:sz="0" w:space="0" w:color="auto"/>
            <w:bottom w:val="none" w:sz="0" w:space="0" w:color="auto"/>
            <w:right w:val="none" w:sz="0" w:space="0" w:color="auto"/>
          </w:divBdr>
        </w:div>
      </w:divsChild>
    </w:div>
    <w:div w:id="1546286191">
      <w:bodyDiv w:val="1"/>
      <w:marLeft w:val="0"/>
      <w:marRight w:val="0"/>
      <w:marTop w:val="0"/>
      <w:marBottom w:val="0"/>
      <w:divBdr>
        <w:top w:val="none" w:sz="0" w:space="0" w:color="auto"/>
        <w:left w:val="none" w:sz="0" w:space="0" w:color="auto"/>
        <w:bottom w:val="none" w:sz="0" w:space="0" w:color="auto"/>
        <w:right w:val="none" w:sz="0" w:space="0" w:color="auto"/>
      </w:divBdr>
    </w:div>
    <w:div w:id="1686858229">
      <w:bodyDiv w:val="1"/>
      <w:marLeft w:val="0"/>
      <w:marRight w:val="0"/>
      <w:marTop w:val="0"/>
      <w:marBottom w:val="0"/>
      <w:divBdr>
        <w:top w:val="none" w:sz="0" w:space="0" w:color="auto"/>
        <w:left w:val="none" w:sz="0" w:space="0" w:color="auto"/>
        <w:bottom w:val="none" w:sz="0" w:space="0" w:color="auto"/>
        <w:right w:val="none" w:sz="0" w:space="0" w:color="auto"/>
      </w:divBdr>
    </w:div>
    <w:div w:id="1689064453">
      <w:bodyDiv w:val="1"/>
      <w:marLeft w:val="0"/>
      <w:marRight w:val="0"/>
      <w:marTop w:val="0"/>
      <w:marBottom w:val="0"/>
      <w:divBdr>
        <w:top w:val="none" w:sz="0" w:space="0" w:color="auto"/>
        <w:left w:val="none" w:sz="0" w:space="0" w:color="auto"/>
        <w:bottom w:val="none" w:sz="0" w:space="0" w:color="auto"/>
        <w:right w:val="none" w:sz="0" w:space="0" w:color="auto"/>
      </w:divBdr>
    </w:div>
    <w:div w:id="1777358889">
      <w:bodyDiv w:val="1"/>
      <w:marLeft w:val="0"/>
      <w:marRight w:val="0"/>
      <w:marTop w:val="0"/>
      <w:marBottom w:val="0"/>
      <w:divBdr>
        <w:top w:val="none" w:sz="0" w:space="0" w:color="auto"/>
        <w:left w:val="none" w:sz="0" w:space="0" w:color="auto"/>
        <w:bottom w:val="none" w:sz="0" w:space="0" w:color="auto"/>
        <w:right w:val="none" w:sz="0" w:space="0" w:color="auto"/>
      </w:divBdr>
    </w:div>
    <w:div w:id="2072384270">
      <w:bodyDiv w:val="1"/>
      <w:marLeft w:val="0"/>
      <w:marRight w:val="0"/>
      <w:marTop w:val="0"/>
      <w:marBottom w:val="0"/>
      <w:divBdr>
        <w:top w:val="none" w:sz="0" w:space="0" w:color="auto"/>
        <w:left w:val="none" w:sz="0" w:space="0" w:color="auto"/>
        <w:bottom w:val="none" w:sz="0" w:space="0" w:color="auto"/>
        <w:right w:val="none" w:sz="0" w:space="0" w:color="auto"/>
      </w:divBdr>
    </w:div>
    <w:div w:id="2114978426">
      <w:bodyDiv w:val="1"/>
      <w:marLeft w:val="0"/>
      <w:marRight w:val="0"/>
      <w:marTop w:val="0"/>
      <w:marBottom w:val="0"/>
      <w:divBdr>
        <w:top w:val="none" w:sz="0" w:space="0" w:color="auto"/>
        <w:left w:val="none" w:sz="0" w:space="0" w:color="auto"/>
        <w:bottom w:val="none" w:sz="0" w:space="0" w:color="auto"/>
        <w:right w:val="none" w:sz="0" w:space="0" w:color="auto"/>
      </w:divBdr>
    </w:div>
    <w:div w:id="2131046348">
      <w:bodyDiv w:val="1"/>
      <w:marLeft w:val="0"/>
      <w:marRight w:val="0"/>
      <w:marTop w:val="0"/>
      <w:marBottom w:val="0"/>
      <w:divBdr>
        <w:top w:val="none" w:sz="0" w:space="0" w:color="auto"/>
        <w:left w:val="none" w:sz="0" w:space="0" w:color="auto"/>
        <w:bottom w:val="none" w:sz="0" w:space="0" w:color="auto"/>
        <w:right w:val="none" w:sz="0" w:space="0" w:color="auto"/>
      </w:divBdr>
    </w:div>
    <w:div w:id="2135053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FE898-81D4-43CE-95D0-7D12D0BC6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5250</TotalTime>
  <Pages>6</Pages>
  <Words>2780</Words>
  <Characters>15849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Ревизор1</dc:creator>
  <cp:lastModifiedBy>Админ</cp:lastModifiedBy>
  <cp:revision>154</cp:revision>
  <cp:lastPrinted>2018-09-24T08:33:00Z</cp:lastPrinted>
  <dcterms:created xsi:type="dcterms:W3CDTF">2016-04-25T12:07:00Z</dcterms:created>
  <dcterms:modified xsi:type="dcterms:W3CDTF">2018-09-24T09:53:00Z</dcterms:modified>
</cp:coreProperties>
</file>