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5637C0">
        <w:rPr>
          <w:rFonts w:ascii="Times New Roman" w:eastAsia="Times New Roman" w:hAnsi="Times New Roman"/>
          <w:b/>
          <w:sz w:val="24"/>
          <w:szCs w:val="24"/>
          <w:lang w:eastAsia="ru-RU"/>
        </w:rPr>
        <w:t>3</w:t>
      </w:r>
      <w:r w:rsidR="00C26059">
        <w:rPr>
          <w:rFonts w:ascii="Times New Roman" w:eastAsia="Times New Roman" w:hAnsi="Times New Roman"/>
          <w:b/>
          <w:sz w:val="24"/>
          <w:szCs w:val="24"/>
          <w:lang w:eastAsia="ru-RU"/>
        </w:rPr>
        <w:t>/1</w:t>
      </w:r>
      <w:r w:rsidR="005637C0">
        <w:rPr>
          <w:rFonts w:ascii="Times New Roman" w:eastAsia="Times New Roman" w:hAnsi="Times New Roman"/>
          <w:b/>
          <w:sz w:val="24"/>
          <w:szCs w:val="24"/>
          <w:lang w:eastAsia="ru-RU"/>
        </w:rPr>
        <w:t>7</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993F6A">
        <w:rPr>
          <w:rFonts w:ascii="Times New Roman" w:eastAsiaTheme="minorHAnsi" w:hAnsi="Times New Roman"/>
          <w:sz w:val="24"/>
          <w:szCs w:val="24"/>
        </w:rPr>
        <w:t>«16»</w:t>
      </w:r>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 xml:space="preserve">марта </w:t>
      </w:r>
      <w:bookmarkStart w:id="0" w:name="_GoBack"/>
      <w:bookmarkEnd w:id="0"/>
      <w:r w:rsidR="00DA2756">
        <w:rPr>
          <w:rFonts w:ascii="Times New Roman" w:eastAsiaTheme="minorHAnsi" w:hAnsi="Times New Roman"/>
          <w:sz w:val="24"/>
          <w:szCs w:val="24"/>
        </w:rPr>
        <w:t>2017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A36BA2" w:rsidRDefault="00A36BA2" w:rsidP="00A36BA2">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от </w:t>
      </w:r>
      <w:r w:rsidR="001247B7">
        <w:rPr>
          <w:rFonts w:ascii="Times New Roman" w:eastAsia="Times New Roman" w:hAnsi="Times New Roman"/>
          <w:sz w:val="24"/>
          <w:szCs w:val="24"/>
          <w:lang w:eastAsia="ru-RU"/>
        </w:rPr>
        <w:t>11.01.2017</w:t>
      </w:r>
      <w:r>
        <w:rPr>
          <w:rFonts w:ascii="Times New Roman" w:eastAsia="Times New Roman" w:hAnsi="Times New Roman"/>
          <w:sz w:val="24"/>
          <w:szCs w:val="24"/>
          <w:lang w:eastAsia="ru-RU"/>
        </w:rPr>
        <w:t xml:space="preserve"> № </w:t>
      </w:r>
      <w:r w:rsidR="001247B7">
        <w:rPr>
          <w:rFonts w:ascii="Times New Roman" w:eastAsia="Times New Roman" w:hAnsi="Times New Roman"/>
          <w:sz w:val="24"/>
          <w:szCs w:val="24"/>
          <w:lang w:eastAsia="ru-RU"/>
        </w:rPr>
        <w:t>3</w:t>
      </w:r>
      <w:r w:rsidR="00842D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001247B7" w:rsidRPr="001247B7">
        <w:rPr>
          <w:rFonts w:ascii="Times New Roman" w:eastAsia="Times New Roman" w:hAnsi="Times New Roman"/>
          <w:sz w:val="24"/>
          <w:szCs w:val="24"/>
          <w:lang w:eastAsia="ru-RU"/>
        </w:rPr>
        <w:t>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МБУ ДО  «РДХШ № 4 им. П.И. Котова»</w:t>
      </w:r>
      <w:r w:rsidR="001247B7">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в целях соблюдения требований Федерального закона от 05.04.2013 № 44-ФЗ «О контрактной системе в сфере закупок товаров</w:t>
      </w:r>
      <w:proofErr w:type="gramEnd"/>
      <w:r w:rsidR="00842DFC" w:rsidRPr="00842DFC">
        <w:rPr>
          <w:rFonts w:ascii="Times New Roman" w:eastAsia="Times New Roman" w:hAnsi="Times New Roman"/>
          <w:sz w:val="24"/>
          <w:szCs w:val="24"/>
          <w:lang w:eastAsia="ru-RU"/>
        </w:rPr>
        <w:t>, работ, услуг для обеспечения муниципальных нужд»</w:t>
      </w:r>
      <w:r>
        <w:rPr>
          <w:rFonts w:ascii="Times New Roman" w:eastAsia="Times New Roman" w:hAnsi="Times New Roman"/>
          <w:sz w:val="24"/>
          <w:szCs w:val="24"/>
          <w:lang w:eastAsia="ru-RU"/>
        </w:rPr>
        <w:t xml:space="preserve">, </w:t>
      </w:r>
      <w:r w:rsidR="00842DFC">
        <w:rPr>
          <w:rFonts w:ascii="Times New Roman" w:eastAsia="Times New Roman" w:hAnsi="Times New Roman"/>
          <w:sz w:val="24"/>
          <w:szCs w:val="24"/>
          <w:lang w:eastAsia="ru-RU"/>
        </w:rPr>
        <w:t>уполномоченным органом на осуществление контроля в сфере закупок товаров,</w:t>
      </w:r>
      <w:r w:rsidR="00842DFC" w:rsidRPr="00842DFC">
        <w:t xml:space="preserve"> </w:t>
      </w:r>
      <w:r w:rsidR="00842DFC" w:rsidRPr="00842DFC">
        <w:rPr>
          <w:rFonts w:ascii="Times New Roman" w:eastAsia="Times New Roman" w:hAnsi="Times New Roman"/>
          <w:sz w:val="24"/>
          <w:szCs w:val="24"/>
          <w:lang w:eastAsia="ru-RU"/>
        </w:rPr>
        <w:t>работ, услуг для обеспечения муниципальных нужд муниципального образования «Ахтубинский район»</w:t>
      </w:r>
      <w:r>
        <w:rPr>
          <w:rFonts w:ascii="Times New Roman" w:eastAsia="Times New Roman" w:hAnsi="Times New Roman"/>
          <w:sz w:val="24"/>
          <w:szCs w:val="24"/>
          <w:lang w:eastAsia="ru-RU"/>
        </w:rPr>
        <w:t xml:space="preserve"> в составе:</w:t>
      </w:r>
    </w:p>
    <w:p w:rsidR="00A36BA2" w:rsidRDefault="00842DFC"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Кашкарева С.В. </w:t>
      </w:r>
      <w:r w:rsidR="00A36B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главный специалист отдела бухгалтерского учета и отчетности</w:t>
      </w:r>
      <w:r w:rsidR="00BE0621">
        <w:rPr>
          <w:rFonts w:ascii="Times New Roman" w:eastAsia="Times New Roman" w:hAnsi="Times New Roman"/>
          <w:sz w:val="24"/>
          <w:szCs w:val="24"/>
          <w:lang w:eastAsia="ru-RU"/>
        </w:rPr>
        <w:t xml:space="preserve"> финансового управления администрации МО «Ахтубинский район»</w:t>
      </w:r>
      <w:r w:rsidR="00E241FC">
        <w:rPr>
          <w:rFonts w:ascii="Times New Roman" w:eastAsia="Times New Roman" w:hAnsi="Times New Roman"/>
          <w:sz w:val="24"/>
          <w:szCs w:val="24"/>
          <w:lang w:eastAsia="ru-RU"/>
        </w:rPr>
        <w:t xml:space="preserve">, </w:t>
      </w:r>
    </w:p>
    <w:p w:rsidR="007F13A8" w:rsidRDefault="007F13A8"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Аржанова И.Н. – бухгалтер-ревизор отдела </w:t>
      </w:r>
      <w:r w:rsidRPr="007F13A8">
        <w:rPr>
          <w:rFonts w:ascii="Times New Roman" w:eastAsia="Times New Roman" w:hAnsi="Times New Roman"/>
          <w:sz w:val="24"/>
          <w:szCs w:val="24"/>
          <w:lang w:eastAsia="ru-RU"/>
        </w:rPr>
        <w:t>бухгалтерского учета и отчетности финансового управления администрации МО «Ахтубинский район»</w:t>
      </w:r>
      <w:r>
        <w:rPr>
          <w:rFonts w:ascii="Times New Roman" w:eastAsia="Times New Roman" w:hAnsi="Times New Roman"/>
          <w:sz w:val="24"/>
          <w:szCs w:val="24"/>
          <w:lang w:eastAsia="ru-RU"/>
        </w:rPr>
        <w:t>,</w:t>
      </w:r>
    </w:p>
    <w:p w:rsidR="00BF1530" w:rsidRDefault="00A36BA2" w:rsidP="00A36BA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выборочная</w:t>
      </w:r>
      <w:r w:rsidR="00842D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1247B7" w:rsidRPr="001247B7">
        <w:rPr>
          <w:rFonts w:ascii="Times New Roman" w:eastAsia="Times New Roman" w:hAnsi="Times New Roman"/>
          <w:sz w:val="24"/>
          <w:szCs w:val="24"/>
          <w:lang w:eastAsia="ru-RU"/>
        </w:rPr>
        <w:t xml:space="preserve">МБУ ДО  «РДХШ им. П.И. Котова» </w:t>
      </w:r>
      <w:r w:rsidR="00C369D7">
        <w:rPr>
          <w:rFonts w:ascii="Times New Roman" w:eastAsia="Times New Roman" w:hAnsi="Times New Roman"/>
          <w:sz w:val="24"/>
          <w:szCs w:val="24"/>
          <w:lang w:eastAsia="ru-RU"/>
        </w:rPr>
        <w:t xml:space="preserve">(далее – заказчик), расположенного по адресу: </w:t>
      </w:r>
      <w:r w:rsidR="00C369D7" w:rsidRPr="00C369D7">
        <w:rPr>
          <w:rFonts w:ascii="Times New Roman" w:eastAsia="Times New Roman" w:hAnsi="Times New Roman"/>
          <w:sz w:val="24"/>
          <w:szCs w:val="24"/>
          <w:lang w:eastAsia="ru-RU"/>
        </w:rPr>
        <w:t xml:space="preserve">416500, Астраханская область, г.Ахтубинск, ул. </w:t>
      </w:r>
      <w:r w:rsidR="001247B7" w:rsidRPr="001247B7">
        <w:rPr>
          <w:rFonts w:ascii="Times New Roman" w:eastAsia="Times New Roman" w:hAnsi="Times New Roman"/>
          <w:sz w:val="24"/>
          <w:szCs w:val="24"/>
          <w:lang w:eastAsia="ru-RU"/>
        </w:rPr>
        <w:t>Чкалова, дом 7</w:t>
      </w:r>
      <w:r w:rsidR="001247B7">
        <w:rPr>
          <w:rFonts w:ascii="Times New Roman" w:eastAsia="Times New Roman" w:hAnsi="Times New Roman"/>
          <w:sz w:val="24"/>
          <w:szCs w:val="24"/>
          <w:lang w:eastAsia="ru-RU"/>
        </w:rPr>
        <w:t>.</w:t>
      </w:r>
    </w:p>
    <w:p w:rsidR="00C369D7" w:rsidRDefault="00C369D7" w:rsidP="00A36BA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369D7">
        <w:rPr>
          <w:rFonts w:ascii="Times New Roman" w:eastAsia="Times New Roman" w:hAnsi="Times New Roman"/>
          <w:b/>
          <w:sz w:val="24"/>
          <w:szCs w:val="24"/>
          <w:lang w:eastAsia="ru-RU"/>
        </w:rPr>
        <w:t>Проверяемый период:</w:t>
      </w:r>
      <w:r w:rsidRPr="00C369D7">
        <w:rPr>
          <w:rFonts w:ascii="Times New Roman" w:eastAsia="Times New Roman" w:hAnsi="Times New Roman"/>
          <w:sz w:val="24"/>
          <w:szCs w:val="24"/>
          <w:lang w:eastAsia="ru-RU"/>
        </w:rPr>
        <w:t xml:space="preserve"> </w:t>
      </w:r>
      <w:r w:rsidR="001247B7" w:rsidRPr="001247B7">
        <w:rPr>
          <w:rFonts w:ascii="Times New Roman" w:eastAsia="Times New Roman" w:hAnsi="Times New Roman"/>
          <w:sz w:val="24"/>
          <w:szCs w:val="24"/>
          <w:lang w:eastAsia="ru-RU"/>
        </w:rPr>
        <w:t>с  01.01.2016  по  31.01.2017</w:t>
      </w:r>
      <w:r>
        <w:rPr>
          <w:rFonts w:ascii="Times New Roman" w:eastAsia="Times New Roman" w:hAnsi="Times New Roman"/>
          <w:sz w:val="24"/>
          <w:szCs w:val="24"/>
          <w:lang w:eastAsia="ru-RU"/>
        </w:rPr>
        <w:t>.</w:t>
      </w:r>
    </w:p>
    <w:p w:rsidR="004F6E3C" w:rsidRDefault="004F6E3C" w:rsidP="00A36BA2">
      <w:pPr>
        <w:widowControl w:val="0"/>
        <w:spacing w:after="0" w:line="240" w:lineRule="auto"/>
        <w:jc w:val="both"/>
        <w:rPr>
          <w:rFonts w:ascii="Times New Roman" w:eastAsia="Times New Roman" w:hAnsi="Times New Roman"/>
          <w:sz w:val="24"/>
          <w:szCs w:val="24"/>
          <w:lang w:eastAsia="ru-RU"/>
        </w:rPr>
      </w:pPr>
    </w:p>
    <w:p w:rsidR="00BF1530"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Pr>
          <w:rFonts w:ascii="Times New Roman" w:eastAsia="Times New Roman" w:hAnsi="Times New Roman"/>
          <w:b/>
          <w:sz w:val="24"/>
          <w:szCs w:val="24"/>
          <w:lang w:eastAsia="ru-RU"/>
        </w:rPr>
        <w:t>Сроки проведения</w:t>
      </w:r>
      <w:r w:rsidR="00C369D7">
        <w:rPr>
          <w:rFonts w:ascii="Times New Roman" w:eastAsia="Times New Roman" w:hAnsi="Times New Roman"/>
          <w:b/>
          <w:sz w:val="24"/>
          <w:szCs w:val="24"/>
          <w:lang w:eastAsia="ru-RU"/>
        </w:rPr>
        <w:t xml:space="preserve"> плановой</w:t>
      </w:r>
      <w:r w:rsidR="00A36BA2">
        <w:rPr>
          <w:rFonts w:ascii="Times New Roman" w:eastAsia="Times New Roman" w:hAnsi="Times New Roman"/>
          <w:b/>
          <w:sz w:val="24"/>
          <w:szCs w:val="24"/>
          <w:lang w:eastAsia="ru-RU"/>
        </w:rPr>
        <w:t xml:space="preserve"> проверки</w:t>
      </w:r>
      <w:r w:rsidR="00A36BA2">
        <w:rPr>
          <w:rFonts w:ascii="Times New Roman" w:eastAsia="Times New Roman" w:hAnsi="Times New Roman"/>
          <w:sz w:val="24"/>
          <w:szCs w:val="24"/>
          <w:lang w:eastAsia="ru-RU"/>
        </w:rPr>
        <w:t xml:space="preserve">: </w:t>
      </w:r>
      <w:r w:rsidR="001247B7" w:rsidRPr="001247B7">
        <w:rPr>
          <w:rFonts w:ascii="Times New Roman" w:eastAsia="Times New Roman" w:hAnsi="Times New Roman"/>
          <w:sz w:val="24"/>
          <w:szCs w:val="24"/>
          <w:lang w:eastAsia="ru-RU"/>
        </w:rPr>
        <w:t xml:space="preserve">с 03.02.2017г. по </w:t>
      </w:r>
      <w:r w:rsidR="001247B7" w:rsidRPr="00AB4EE5">
        <w:rPr>
          <w:rFonts w:ascii="Times New Roman" w:eastAsia="Times New Roman" w:hAnsi="Times New Roman"/>
          <w:sz w:val="24"/>
          <w:szCs w:val="24"/>
          <w:lang w:eastAsia="ru-RU"/>
        </w:rPr>
        <w:t>0</w:t>
      </w:r>
      <w:r w:rsidR="00AB4EE5">
        <w:rPr>
          <w:rFonts w:ascii="Times New Roman" w:eastAsia="Times New Roman" w:hAnsi="Times New Roman"/>
          <w:sz w:val="24"/>
          <w:szCs w:val="24"/>
          <w:lang w:eastAsia="ru-RU"/>
        </w:rPr>
        <w:t>7</w:t>
      </w:r>
      <w:r w:rsidR="001247B7" w:rsidRPr="00AB4EE5">
        <w:rPr>
          <w:rFonts w:ascii="Times New Roman" w:eastAsia="Times New Roman" w:hAnsi="Times New Roman"/>
          <w:sz w:val="24"/>
          <w:szCs w:val="24"/>
          <w:lang w:eastAsia="ru-RU"/>
        </w:rPr>
        <w:t>.03.2017г</w:t>
      </w:r>
      <w:r w:rsidR="00A36BA2">
        <w:rPr>
          <w:rFonts w:ascii="Times New Roman" w:eastAsia="Times New Roman" w:hAnsi="Times New Roman"/>
          <w:sz w:val="24"/>
          <w:szCs w:val="24"/>
          <w:lang w:eastAsia="ru-RU"/>
        </w:rPr>
        <w:t>.</w:t>
      </w:r>
      <w:r w:rsidR="00AB4EE5" w:rsidRPr="00AB4EE5">
        <w:rPr>
          <w:rFonts w:ascii="Times New Roman" w:eastAsiaTheme="minorHAnsi" w:hAnsi="Times New Roman"/>
          <w:sz w:val="24"/>
          <w:szCs w:val="24"/>
        </w:rPr>
        <w:t xml:space="preserve"> </w:t>
      </w:r>
      <w:r w:rsidR="00AB4EE5" w:rsidRPr="00AB4EE5">
        <w:rPr>
          <w:rFonts w:ascii="Times New Roman" w:eastAsia="Times New Roman" w:hAnsi="Times New Roman"/>
          <w:sz w:val="24"/>
          <w:szCs w:val="24"/>
          <w:lang w:eastAsia="ru-RU"/>
        </w:rPr>
        <w:t xml:space="preserve">2017 (с учетом приказа финансового управления администрации МО «Ахтубинский район» от 20.02.2017 №  11-С «О приостановлении проведения выездной плановой проверки в отношении МБУ ДО «РДХШ № 4 им. И.П. Котова»).  </w:t>
      </w:r>
    </w:p>
    <w:p w:rsidR="004F6E3C" w:rsidRDefault="004F6E3C" w:rsidP="00CD19BC">
      <w:pPr>
        <w:widowControl w:val="0"/>
        <w:tabs>
          <w:tab w:val="left" w:pos="567"/>
        </w:tabs>
        <w:spacing w:after="0" w:line="240" w:lineRule="auto"/>
        <w:jc w:val="both"/>
        <w:rPr>
          <w:rFonts w:ascii="Times New Roman" w:eastAsia="Times New Roman" w:hAnsi="Times New Roman"/>
          <w:sz w:val="24"/>
          <w:szCs w:val="24"/>
          <w:lang w:eastAsia="ru-RU"/>
        </w:rPr>
      </w:pPr>
    </w:p>
    <w:p w:rsidR="00C369D7" w:rsidRDefault="00A36BA2" w:rsidP="00A36BA2">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4F6E3C" w:rsidRDefault="004F6E3C" w:rsidP="00A36BA2">
      <w:pPr>
        <w:widowControl w:val="0"/>
        <w:autoSpaceDE w:val="0"/>
        <w:autoSpaceDN w:val="0"/>
        <w:adjustRightInd w:val="0"/>
        <w:spacing w:after="0" w:line="240" w:lineRule="auto"/>
        <w:ind w:firstLine="567"/>
        <w:jc w:val="both"/>
      </w:pP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 </w:t>
      </w:r>
      <w:r w:rsidRPr="008B3EB7">
        <w:rPr>
          <w:rFonts w:ascii="Times New Roman" w:hAnsi="Times New Roman"/>
          <w:sz w:val="24"/>
          <w:szCs w:val="24"/>
        </w:rPr>
        <w:t>администрации муниципального образования «Ахтубинский район»</w:t>
      </w:r>
      <w:r w:rsidRPr="008B3EB7">
        <w:t xml:space="preserve"> </w:t>
      </w:r>
      <w:r w:rsidRPr="008B3EB7">
        <w:rPr>
          <w:rFonts w:ascii="Times New Roman" w:hAnsi="Times New Roman"/>
          <w:sz w:val="24"/>
          <w:szCs w:val="24"/>
        </w:rPr>
        <w:t>от 03.07.2015 № 849 «Об утверждении административного регламента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приказ финансового управления администрации МО «Ахтубинский район» от </w:t>
      </w:r>
      <w:r w:rsidR="001247B7">
        <w:rPr>
          <w:rFonts w:ascii="Times New Roman" w:hAnsi="Times New Roman"/>
          <w:sz w:val="24"/>
          <w:szCs w:val="24"/>
        </w:rPr>
        <w:t>20.12.2016</w:t>
      </w:r>
      <w:r>
        <w:rPr>
          <w:rFonts w:ascii="Times New Roman" w:hAnsi="Times New Roman"/>
          <w:sz w:val="24"/>
          <w:szCs w:val="24"/>
        </w:rPr>
        <w:t xml:space="preserve"> № </w:t>
      </w:r>
      <w:r w:rsidR="004F6E3C">
        <w:rPr>
          <w:rFonts w:ascii="Times New Roman" w:hAnsi="Times New Roman"/>
          <w:sz w:val="24"/>
          <w:szCs w:val="24"/>
        </w:rPr>
        <w:t>67</w:t>
      </w:r>
      <w:r>
        <w:rPr>
          <w:rFonts w:ascii="Times New Roman" w:hAnsi="Times New Roman"/>
          <w:sz w:val="24"/>
          <w:szCs w:val="24"/>
        </w:rPr>
        <w:t>-С «</w:t>
      </w:r>
      <w:r w:rsidR="004F6E3C" w:rsidRPr="004F6E3C">
        <w:rPr>
          <w:rFonts w:ascii="Times New Roman" w:hAnsi="Times New Roman"/>
          <w:bCs/>
          <w:sz w:val="24"/>
          <w:szCs w:val="24"/>
        </w:rPr>
        <w:t>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1 полугодие 2017 года</w:t>
      </w:r>
      <w:r>
        <w:rPr>
          <w:rFonts w:ascii="Times New Roman" w:hAnsi="Times New Roman"/>
          <w:sz w:val="24"/>
          <w:szCs w:val="24"/>
        </w:rPr>
        <w:t>»;</w:t>
      </w:r>
    </w:p>
    <w:p w:rsidR="001E59C5" w:rsidRDefault="008B3EB7"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Pr="008B3EB7">
        <w:rPr>
          <w:rFonts w:ascii="Times New Roman" w:hAnsi="Times New Roman"/>
          <w:sz w:val="24"/>
          <w:szCs w:val="24"/>
        </w:rPr>
        <w:t>приказ</w:t>
      </w:r>
      <w:r>
        <w:rPr>
          <w:rFonts w:ascii="Times New Roman" w:hAnsi="Times New Roman"/>
          <w:sz w:val="24"/>
          <w:szCs w:val="24"/>
        </w:rPr>
        <w:t xml:space="preserve"> </w:t>
      </w:r>
      <w:r w:rsidRPr="008B3EB7">
        <w:rPr>
          <w:rFonts w:ascii="Times New Roman" w:hAnsi="Times New Roman"/>
          <w:sz w:val="24"/>
          <w:szCs w:val="24"/>
        </w:rPr>
        <w:t>финансового управления администрации МО «Ахтубинский район» от</w:t>
      </w:r>
      <w:r w:rsidR="004F6E3C" w:rsidRPr="004F6E3C">
        <w:rPr>
          <w:rFonts w:ascii="Times New Roman" w:eastAsia="Times New Roman" w:hAnsi="Times New Roman"/>
          <w:sz w:val="24"/>
          <w:szCs w:val="24"/>
          <w:lang w:eastAsia="ru-RU"/>
        </w:rPr>
        <w:t xml:space="preserve"> </w:t>
      </w:r>
      <w:r w:rsidR="004F6E3C" w:rsidRPr="004F6E3C">
        <w:rPr>
          <w:rFonts w:ascii="Times New Roman" w:eastAsia="Times New Roman" w:hAnsi="Times New Roman"/>
          <w:sz w:val="24"/>
          <w:szCs w:val="24"/>
          <w:lang w:eastAsia="ru-RU"/>
        </w:rPr>
        <w:lastRenderedPageBreak/>
        <w:t>11.01.2017 № 3-С «О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МБУ ДО  «РДХШ № 4 им. П.И. Котова»</w:t>
      </w:r>
      <w:r w:rsidR="004F6E3C">
        <w:rPr>
          <w:rFonts w:ascii="Times New Roman" w:eastAsia="Times New Roman" w:hAnsi="Times New Roman"/>
          <w:sz w:val="24"/>
          <w:szCs w:val="24"/>
          <w:lang w:eastAsia="ru-RU"/>
        </w:rPr>
        <w:t>.</w:t>
      </w:r>
    </w:p>
    <w:p w:rsidR="008B3EB7" w:rsidRPr="00C369D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p>
    <w:p w:rsidR="008B3EB7" w:rsidRPr="008B3EB7" w:rsidRDefault="00A36BA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8B3EB7">
        <w:rPr>
          <w:rFonts w:ascii="Times New Roman" w:eastAsia="Times New Roman" w:hAnsi="Times New Roman"/>
          <w:sz w:val="24"/>
          <w:szCs w:val="24"/>
          <w:lang w:eastAsia="ru-RU"/>
        </w:rPr>
        <w:t xml:space="preserve">результате проведения проверки </w:t>
      </w:r>
      <w:r>
        <w:rPr>
          <w:rFonts w:ascii="Times New Roman" w:eastAsia="Times New Roman" w:hAnsi="Times New Roman"/>
          <w:sz w:val="24"/>
          <w:szCs w:val="24"/>
          <w:lang w:eastAsia="ru-RU"/>
        </w:rPr>
        <w:t xml:space="preserve"> было установлено следующее:</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r w:rsidR="005D3CE3">
        <w:rPr>
          <w:rFonts w:ascii="Times New Roman" w:eastAsia="Times New Roman" w:hAnsi="Times New Roman"/>
          <w:b/>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F6E3C">
        <w:rPr>
          <w:rFonts w:ascii="Times New Roman" w:eastAsia="Times New Roman" w:hAnsi="Times New Roman"/>
          <w:sz w:val="24"/>
          <w:szCs w:val="24"/>
          <w:lang w:eastAsia="ru-RU"/>
        </w:rPr>
        <w:t>Согласно требованиям части 1 статьи 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4F6E3C">
        <w:rPr>
          <w:rFonts w:ascii="Times New Roman" w:eastAsia="Times New Roman" w:hAnsi="Times New Roman"/>
          <w:sz w:val="24"/>
          <w:szCs w:val="24"/>
          <w:lang w:eastAsia="ru-RU"/>
        </w:rPr>
        <w:t xml:space="preserve"> являются только субъекты малого предпринимательства, социально ориентированные некоммерческие организации.</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В ходе проведения проверки, на основании информации, представленной заказчиком и размещенной в единой информационной системе (далее – ЕИС), установлено, что в 201</w:t>
      </w:r>
      <w:r>
        <w:rPr>
          <w:rFonts w:ascii="Times New Roman" w:eastAsia="Times New Roman" w:hAnsi="Times New Roman"/>
          <w:sz w:val="24"/>
          <w:szCs w:val="24"/>
          <w:lang w:eastAsia="ru-RU"/>
        </w:rPr>
        <w:t>6</w:t>
      </w:r>
      <w:r w:rsidRPr="004F6E3C">
        <w:rPr>
          <w:rFonts w:ascii="Times New Roman" w:eastAsia="Times New Roman" w:hAnsi="Times New Roman"/>
          <w:sz w:val="24"/>
          <w:szCs w:val="24"/>
          <w:lang w:eastAsia="ru-RU"/>
        </w:rPr>
        <w:t xml:space="preserve"> году совокупный годовой объем МБУ ДО  «РДХШ № 4 им. П.И. Котова», рассчитанный с учетом части 1.1 статьи 30 Закона № 44-ФЗ, составил 0,00 </w:t>
      </w:r>
      <w:proofErr w:type="spellStart"/>
      <w:r w:rsidRPr="004F6E3C">
        <w:rPr>
          <w:rFonts w:ascii="Times New Roman" w:eastAsia="Times New Roman" w:hAnsi="Times New Roman"/>
          <w:sz w:val="24"/>
          <w:szCs w:val="24"/>
          <w:lang w:eastAsia="ru-RU"/>
        </w:rPr>
        <w:t>тыс</w:t>
      </w:r>
      <w:proofErr w:type="gramStart"/>
      <w:r w:rsidRPr="004F6E3C">
        <w:rPr>
          <w:rFonts w:ascii="Times New Roman" w:eastAsia="Times New Roman" w:hAnsi="Times New Roman"/>
          <w:sz w:val="24"/>
          <w:szCs w:val="24"/>
          <w:lang w:eastAsia="ru-RU"/>
        </w:rPr>
        <w:t>.р</w:t>
      </w:r>
      <w:proofErr w:type="gramEnd"/>
      <w:r w:rsidRPr="004F6E3C">
        <w:rPr>
          <w:rFonts w:ascii="Times New Roman" w:eastAsia="Times New Roman" w:hAnsi="Times New Roman"/>
          <w:sz w:val="24"/>
          <w:szCs w:val="24"/>
          <w:lang w:eastAsia="ru-RU"/>
        </w:rPr>
        <w:t>уб</w:t>
      </w:r>
      <w:proofErr w:type="spellEnd"/>
      <w:r w:rsidRPr="004F6E3C">
        <w:rPr>
          <w:rFonts w:ascii="Times New Roman" w:eastAsia="Times New Roman" w:hAnsi="Times New Roman"/>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Совокупный годовой объём закупок (для расчета закупок у субъектов малого предпринимательства, социально ориентированных некоммерческих организаций) в 201</w:t>
      </w:r>
      <w:r>
        <w:rPr>
          <w:rFonts w:ascii="Times New Roman" w:eastAsia="Times New Roman" w:hAnsi="Times New Roman"/>
          <w:sz w:val="24"/>
          <w:szCs w:val="24"/>
          <w:lang w:eastAsia="ru-RU"/>
        </w:rPr>
        <w:t>6</w:t>
      </w:r>
      <w:r w:rsidRPr="004F6E3C">
        <w:rPr>
          <w:rFonts w:ascii="Times New Roman" w:eastAsia="Times New Roman" w:hAnsi="Times New Roman"/>
          <w:sz w:val="24"/>
          <w:szCs w:val="24"/>
          <w:lang w:eastAsia="ru-RU"/>
        </w:rPr>
        <w:t xml:space="preserve"> году составил 0,00 </w:t>
      </w:r>
      <w:proofErr w:type="spellStart"/>
      <w:r w:rsidRPr="004F6E3C">
        <w:rPr>
          <w:rFonts w:ascii="Times New Roman" w:eastAsia="Times New Roman" w:hAnsi="Times New Roman"/>
          <w:sz w:val="24"/>
          <w:szCs w:val="24"/>
          <w:lang w:eastAsia="ru-RU"/>
        </w:rPr>
        <w:t>тыс</w:t>
      </w:r>
      <w:proofErr w:type="gramStart"/>
      <w:r w:rsidRPr="004F6E3C">
        <w:rPr>
          <w:rFonts w:ascii="Times New Roman" w:eastAsia="Times New Roman" w:hAnsi="Times New Roman"/>
          <w:sz w:val="24"/>
          <w:szCs w:val="24"/>
          <w:lang w:eastAsia="ru-RU"/>
        </w:rPr>
        <w:t>.р</w:t>
      </w:r>
      <w:proofErr w:type="gramEnd"/>
      <w:r w:rsidRPr="004F6E3C">
        <w:rPr>
          <w:rFonts w:ascii="Times New Roman" w:eastAsia="Times New Roman" w:hAnsi="Times New Roman"/>
          <w:sz w:val="24"/>
          <w:szCs w:val="24"/>
          <w:lang w:eastAsia="ru-RU"/>
        </w:rPr>
        <w:t>уб</w:t>
      </w:r>
      <w:proofErr w:type="spellEnd"/>
      <w:r w:rsidRPr="004F6E3C">
        <w:rPr>
          <w:rFonts w:ascii="Times New Roman" w:eastAsia="Times New Roman" w:hAnsi="Times New Roman"/>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Соответственно, объем закупок, размещенных заказчиком в 201</w:t>
      </w:r>
      <w:r>
        <w:rPr>
          <w:rFonts w:ascii="Times New Roman" w:eastAsia="Times New Roman" w:hAnsi="Times New Roman"/>
          <w:sz w:val="24"/>
          <w:szCs w:val="24"/>
          <w:lang w:eastAsia="ru-RU"/>
        </w:rPr>
        <w:t>6</w:t>
      </w:r>
      <w:r w:rsidRPr="004F6E3C">
        <w:rPr>
          <w:rFonts w:ascii="Times New Roman" w:eastAsia="Times New Roman" w:hAnsi="Times New Roman"/>
          <w:sz w:val="24"/>
          <w:szCs w:val="24"/>
          <w:lang w:eastAsia="ru-RU"/>
        </w:rPr>
        <w:t xml:space="preserve"> году у субъектов малого предпринимательства, социально ориентированных некоммерческих организации составил 0 процентов совокупного годового объема закупок, на общую сумму 0,00 </w:t>
      </w:r>
      <w:proofErr w:type="spellStart"/>
      <w:r w:rsidRPr="004F6E3C">
        <w:rPr>
          <w:rFonts w:ascii="Times New Roman" w:eastAsia="Times New Roman" w:hAnsi="Times New Roman"/>
          <w:sz w:val="24"/>
          <w:szCs w:val="24"/>
          <w:lang w:eastAsia="ru-RU"/>
        </w:rPr>
        <w:t>тыс</w:t>
      </w:r>
      <w:proofErr w:type="gramStart"/>
      <w:r w:rsidRPr="004F6E3C">
        <w:rPr>
          <w:rFonts w:ascii="Times New Roman" w:eastAsia="Times New Roman" w:hAnsi="Times New Roman"/>
          <w:sz w:val="24"/>
          <w:szCs w:val="24"/>
          <w:lang w:eastAsia="ru-RU"/>
        </w:rPr>
        <w:t>.р</w:t>
      </w:r>
      <w:proofErr w:type="gramEnd"/>
      <w:r w:rsidRPr="004F6E3C">
        <w:rPr>
          <w:rFonts w:ascii="Times New Roman" w:eastAsia="Times New Roman" w:hAnsi="Times New Roman"/>
          <w:sz w:val="24"/>
          <w:szCs w:val="24"/>
          <w:lang w:eastAsia="ru-RU"/>
        </w:rPr>
        <w:t>уб</w:t>
      </w:r>
      <w:proofErr w:type="spellEnd"/>
      <w:r w:rsidRPr="004F6E3C">
        <w:rPr>
          <w:rFonts w:ascii="Times New Roman" w:eastAsia="Times New Roman" w:hAnsi="Times New Roman"/>
          <w:sz w:val="24"/>
          <w:szCs w:val="24"/>
          <w:lang w:eastAsia="ru-RU"/>
        </w:rPr>
        <w:t>., что соответствует статье 30 Закона № 44-ФЗ о контрактной системе.</w:t>
      </w:r>
    </w:p>
    <w:p w:rsid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 xml:space="preserve">При этом в соответствии с частью 4 статьи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w:t>
      </w:r>
      <w:r w:rsidRPr="00D571F0">
        <w:rPr>
          <w:rFonts w:ascii="Times New Roman" w:eastAsia="Times New Roman" w:hAnsi="Times New Roman"/>
          <w:b/>
          <w:sz w:val="24"/>
          <w:szCs w:val="24"/>
          <w:lang w:eastAsia="ru-RU"/>
        </w:rPr>
        <w:t>до 1 апреля года</w:t>
      </w:r>
      <w:r w:rsidRPr="004F6E3C">
        <w:rPr>
          <w:rFonts w:ascii="Times New Roman" w:eastAsia="Times New Roman" w:hAnsi="Times New Roman"/>
          <w:sz w:val="24"/>
          <w:szCs w:val="24"/>
          <w:lang w:eastAsia="ru-RU"/>
        </w:rPr>
        <w:t xml:space="preserve">, следующего за отчетным годом, </w:t>
      </w:r>
      <w:proofErr w:type="gramStart"/>
      <w:r w:rsidRPr="004F6E3C">
        <w:rPr>
          <w:rFonts w:ascii="Times New Roman" w:eastAsia="Times New Roman" w:hAnsi="Times New Roman"/>
          <w:sz w:val="24"/>
          <w:szCs w:val="24"/>
          <w:lang w:eastAsia="ru-RU"/>
        </w:rPr>
        <w:t>разместить</w:t>
      </w:r>
      <w:proofErr w:type="gramEnd"/>
      <w:r w:rsidRPr="004F6E3C">
        <w:rPr>
          <w:rFonts w:ascii="Times New Roman" w:eastAsia="Times New Roman" w:hAnsi="Times New Roman"/>
          <w:sz w:val="24"/>
          <w:szCs w:val="24"/>
          <w:lang w:eastAsia="ru-RU"/>
        </w:rPr>
        <w:t xml:space="preserve"> такой отчет в ЕИС.</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проверяемый период срок формирования и размещения отчета не наступил.</w:t>
      </w:r>
    </w:p>
    <w:p w:rsidR="006F6F14" w:rsidRPr="008B3EB7" w:rsidRDefault="006F6F14"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6F6F14">
        <w:rPr>
          <w:rFonts w:ascii="Times New Roman" w:eastAsia="Times New Roman" w:hAnsi="Times New Roman"/>
          <w:sz w:val="24"/>
          <w:szCs w:val="24"/>
          <w:lang w:eastAsia="ru-RU"/>
        </w:rPr>
        <w:t xml:space="preserve">Отчет об объеме закупок у субъектов малого предпринимательства и социально ориентированных некоммерческих организаций за 2015 отчетный год </w:t>
      </w:r>
      <w:r w:rsidR="00262B62">
        <w:rPr>
          <w:rFonts w:ascii="Times New Roman" w:eastAsia="Times New Roman" w:hAnsi="Times New Roman"/>
          <w:sz w:val="24"/>
          <w:szCs w:val="24"/>
          <w:lang w:eastAsia="ru-RU"/>
        </w:rPr>
        <w:t xml:space="preserve">опубликован </w:t>
      </w:r>
      <w:r w:rsidRPr="006F6F14">
        <w:rPr>
          <w:rFonts w:ascii="Times New Roman" w:eastAsia="Times New Roman" w:hAnsi="Times New Roman"/>
          <w:sz w:val="24"/>
          <w:szCs w:val="24"/>
          <w:lang w:eastAsia="ru-RU"/>
        </w:rPr>
        <w:t xml:space="preserve">в установленный </w:t>
      </w:r>
      <w:r w:rsidR="00D571F0">
        <w:rPr>
          <w:rFonts w:ascii="Times New Roman" w:eastAsia="Times New Roman" w:hAnsi="Times New Roman"/>
          <w:sz w:val="24"/>
          <w:szCs w:val="24"/>
          <w:lang w:eastAsia="ru-RU"/>
        </w:rPr>
        <w:t xml:space="preserve">законодательством Российской Федерации о контрактной системе в сфере закупок </w:t>
      </w:r>
      <w:r w:rsidRPr="006F6F14">
        <w:rPr>
          <w:rFonts w:ascii="Times New Roman" w:eastAsia="Times New Roman" w:hAnsi="Times New Roman"/>
          <w:sz w:val="24"/>
          <w:szCs w:val="24"/>
          <w:lang w:eastAsia="ru-RU"/>
        </w:rPr>
        <w:t xml:space="preserve">срок </w:t>
      </w:r>
      <w:r w:rsidR="00262B62">
        <w:rPr>
          <w:rFonts w:ascii="Times New Roman" w:eastAsia="Times New Roman" w:hAnsi="Times New Roman"/>
          <w:sz w:val="24"/>
          <w:szCs w:val="24"/>
          <w:lang w:eastAsia="ru-RU"/>
        </w:rPr>
        <w:t xml:space="preserve">– </w:t>
      </w:r>
      <w:r w:rsidR="00262B62" w:rsidRPr="00AA5169">
        <w:rPr>
          <w:rFonts w:ascii="Times New Roman" w:eastAsia="Times New Roman" w:hAnsi="Times New Roman"/>
          <w:sz w:val="24"/>
          <w:szCs w:val="24"/>
          <w:lang w:eastAsia="ru-RU"/>
        </w:rPr>
        <w:t>2</w:t>
      </w:r>
      <w:r w:rsidR="00AA5169">
        <w:rPr>
          <w:rFonts w:ascii="Times New Roman" w:eastAsia="Times New Roman" w:hAnsi="Times New Roman"/>
          <w:sz w:val="24"/>
          <w:szCs w:val="24"/>
          <w:lang w:eastAsia="ru-RU"/>
        </w:rPr>
        <w:t>6</w:t>
      </w:r>
      <w:r w:rsidR="00262B62" w:rsidRPr="00AA5169">
        <w:rPr>
          <w:rFonts w:ascii="Times New Roman" w:eastAsia="Times New Roman" w:hAnsi="Times New Roman"/>
          <w:sz w:val="24"/>
          <w:szCs w:val="24"/>
          <w:lang w:eastAsia="ru-RU"/>
        </w:rPr>
        <w:t>.03.2016</w:t>
      </w:r>
      <w:r w:rsidR="00262B62">
        <w:rPr>
          <w:rFonts w:ascii="Times New Roman" w:eastAsia="Times New Roman" w:hAnsi="Times New Roman"/>
          <w:sz w:val="24"/>
          <w:szCs w:val="24"/>
          <w:lang w:eastAsia="ru-RU"/>
        </w:rPr>
        <w:t>.</w:t>
      </w:r>
      <w:proofErr w:type="gramEnd"/>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 xml:space="preserve">Нарушений заказчиком требований Закона </w:t>
      </w:r>
      <w:r w:rsidR="00786CA3">
        <w:rPr>
          <w:rFonts w:ascii="Times New Roman" w:eastAsia="Times New Roman" w:hAnsi="Times New Roman"/>
          <w:sz w:val="24"/>
          <w:szCs w:val="24"/>
          <w:lang w:eastAsia="ru-RU"/>
        </w:rPr>
        <w:t xml:space="preserve">№ 44-ФЗ </w:t>
      </w:r>
      <w:r w:rsidRPr="00262B62">
        <w:rPr>
          <w:rFonts w:ascii="Times New Roman" w:eastAsia="Times New Roman" w:hAnsi="Times New Roman"/>
          <w:sz w:val="24"/>
          <w:szCs w:val="24"/>
          <w:lang w:eastAsia="ru-RU"/>
        </w:rPr>
        <w:t>не выявлено.</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8809D0"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Pr="00664A8E"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w:t>
      </w:r>
      <w:r w:rsidR="00561C83">
        <w:rPr>
          <w:rFonts w:ascii="Times New Roman" w:eastAsia="Times New Roman" w:hAnsi="Times New Roman"/>
          <w:sz w:val="24"/>
          <w:szCs w:val="24"/>
          <w:lang w:eastAsia="ru-RU"/>
        </w:rPr>
        <w:t>1</w:t>
      </w:r>
      <w:r w:rsidR="00C0558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w:t>
      </w:r>
      <w:r w:rsidR="008B3EB7" w:rsidRPr="008B3EB7">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5D3CE3">
        <w:rPr>
          <w:rFonts w:ascii="Times New Roman" w:eastAsia="Times New Roman" w:hAnsi="Times New Roman"/>
          <w:sz w:val="24"/>
          <w:szCs w:val="24"/>
          <w:lang w:eastAsia="ru-RU"/>
        </w:rPr>
        <w:t xml:space="preserve"> на сумму 859,5</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w:t>
      </w:r>
      <w:proofErr w:type="gramStart"/>
      <w:r w:rsidR="006078C7">
        <w:rPr>
          <w:rFonts w:ascii="Times New Roman" w:eastAsia="Times New Roman" w:hAnsi="Times New Roman"/>
          <w:sz w:val="24"/>
          <w:szCs w:val="24"/>
          <w:lang w:eastAsia="ru-RU"/>
        </w:rPr>
        <w:t>.</w:t>
      </w:r>
      <w:r w:rsidR="00664A8E">
        <w:rPr>
          <w:rFonts w:ascii="Times New Roman" w:eastAsia="Times New Roman" w:hAnsi="Times New Roman"/>
          <w:sz w:val="24"/>
          <w:szCs w:val="24"/>
          <w:lang w:eastAsia="ru-RU"/>
        </w:rPr>
        <w:t>р</w:t>
      </w:r>
      <w:proofErr w:type="gramEnd"/>
      <w:r w:rsidR="00664A8E">
        <w:rPr>
          <w:rFonts w:ascii="Times New Roman" w:eastAsia="Times New Roman" w:hAnsi="Times New Roman"/>
          <w:sz w:val="24"/>
          <w:szCs w:val="24"/>
          <w:lang w:eastAsia="ru-RU"/>
        </w:rPr>
        <w:t>уб</w:t>
      </w:r>
      <w:proofErr w:type="spellEnd"/>
      <w:r w:rsidR="00664A8E">
        <w:rPr>
          <w:rFonts w:ascii="Times New Roman" w:eastAsia="Times New Roman" w:hAnsi="Times New Roman"/>
          <w:sz w:val="24"/>
          <w:szCs w:val="24"/>
          <w:lang w:eastAsia="ru-RU"/>
        </w:rPr>
        <w:t>.</w:t>
      </w:r>
    </w:p>
    <w:p w:rsidR="003244AD" w:rsidRDefault="003244AD"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8B3EB7" w:rsidRPr="004B0599"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B0599">
        <w:rPr>
          <w:rFonts w:ascii="Times New Roman" w:eastAsia="Times New Roman" w:hAnsi="Times New Roman"/>
          <w:b/>
          <w:sz w:val="24"/>
          <w:szCs w:val="24"/>
          <w:lang w:eastAsia="ru-RU"/>
        </w:rPr>
        <w:t>3.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C05583" w:rsidRDefault="00C05583" w:rsidP="00C05583">
      <w:pPr>
        <w:widowControl w:val="0"/>
        <w:autoSpaceDE w:val="0"/>
        <w:autoSpaceDN w:val="0"/>
        <w:adjustRightInd w:val="0"/>
        <w:spacing w:after="0" w:line="240" w:lineRule="auto"/>
        <w:ind w:firstLine="567"/>
        <w:jc w:val="both"/>
        <w:rPr>
          <w:rFonts w:ascii="Times New Roman" w:hAnsi="Times New Roman"/>
          <w:bCs/>
          <w:sz w:val="24"/>
          <w:szCs w:val="24"/>
        </w:rPr>
      </w:pPr>
      <w:r w:rsidRPr="00C05583">
        <w:rPr>
          <w:rFonts w:ascii="Times New Roman" w:hAnsi="Times New Roman"/>
          <w:bCs/>
          <w:sz w:val="24"/>
          <w:szCs w:val="24"/>
        </w:rPr>
        <w:lastRenderedPageBreak/>
        <w:t>В проверяемый период определение поставщиков (подрядчиков, исполнителей) заказчиком путем проведения электронных аукционов, конкурсов, запросов котировок и запросов предложений не осуществлялось.</w:t>
      </w:r>
    </w:p>
    <w:p w:rsidR="005D3CE3" w:rsidRDefault="005D3CE3" w:rsidP="00C05583">
      <w:pPr>
        <w:widowControl w:val="0"/>
        <w:autoSpaceDE w:val="0"/>
        <w:autoSpaceDN w:val="0"/>
        <w:adjustRightInd w:val="0"/>
        <w:spacing w:after="0" w:line="240" w:lineRule="auto"/>
        <w:ind w:firstLine="567"/>
        <w:jc w:val="both"/>
        <w:rPr>
          <w:rFonts w:ascii="Times New Roman" w:hAnsi="Times New Roman"/>
          <w:bCs/>
          <w:sz w:val="24"/>
          <w:szCs w:val="24"/>
        </w:rPr>
      </w:pPr>
    </w:p>
    <w:p w:rsidR="00E927EE" w:rsidRPr="00C05583" w:rsidRDefault="00E927EE" w:rsidP="00C05583">
      <w:pPr>
        <w:widowControl w:val="0"/>
        <w:autoSpaceDE w:val="0"/>
        <w:autoSpaceDN w:val="0"/>
        <w:adjustRightInd w:val="0"/>
        <w:spacing w:after="0" w:line="240" w:lineRule="auto"/>
        <w:ind w:firstLine="567"/>
        <w:jc w:val="center"/>
        <w:rPr>
          <w:rFonts w:ascii="Times New Roman" w:hAnsi="Times New Roman"/>
          <w:b/>
        </w:rPr>
      </w:pPr>
      <w:r w:rsidRPr="00C05583">
        <w:rPr>
          <w:rFonts w:ascii="Times New Roman" w:hAnsi="Times New Roman"/>
          <w:b/>
        </w:rPr>
        <w:t>РЕШЕНИЕ:</w:t>
      </w:r>
    </w:p>
    <w:p w:rsidR="00815934" w:rsidRDefault="00E241FC" w:rsidP="00815934">
      <w:pPr>
        <w:pStyle w:val="a3"/>
        <w:ind w:firstLine="567"/>
        <w:jc w:val="both"/>
      </w:pPr>
      <w:r>
        <w:t xml:space="preserve">1. </w:t>
      </w:r>
      <w:r w:rsidR="00815934">
        <w:t xml:space="preserve">По итогам плановой проверки в отношении </w:t>
      </w:r>
      <w:r w:rsidR="00C05583" w:rsidRPr="00C05583">
        <w:t>МБУ ДО  «РДХШ № 4 им. П.И. Котова»</w:t>
      </w:r>
      <w:r w:rsidR="00815934">
        <w:t xml:space="preserve"> за период с</w:t>
      </w:r>
      <w:r w:rsidR="00C05583">
        <w:t xml:space="preserve">  01.01.2016  по  31.01.2017 </w:t>
      </w:r>
      <w:r w:rsidR="00815934">
        <w:t xml:space="preserve">соблюдения требований Федерального закона от 05.04.2014 № 44-ФЗ «О контрактной системе в сфере закупок товаров, работ, услуг для обеспечения государственных и муниципальных нужд»  </w:t>
      </w:r>
      <w:r w:rsidR="00C05583">
        <w:t>нарушения не установлены.</w:t>
      </w:r>
    </w:p>
    <w:p w:rsidR="00AB6CF4" w:rsidRDefault="00AB6CF4" w:rsidP="00815934">
      <w:pPr>
        <w:pStyle w:val="a3"/>
        <w:ind w:firstLine="567"/>
        <w:jc w:val="both"/>
      </w:pPr>
    </w:p>
    <w:p w:rsidR="005F7F87" w:rsidRDefault="005F7F87" w:rsidP="00815934">
      <w:pPr>
        <w:pStyle w:val="a3"/>
        <w:ind w:firstLine="567"/>
        <w:jc w:val="both"/>
      </w:pPr>
    </w:p>
    <w:p w:rsidR="008C03E6" w:rsidRDefault="008C03E6" w:rsidP="00815934">
      <w:pPr>
        <w:pStyle w:val="a3"/>
        <w:ind w:firstLine="567"/>
        <w:jc w:val="both"/>
      </w:pPr>
    </w:p>
    <w:p w:rsidR="00815934" w:rsidRDefault="00815934" w:rsidP="00815934">
      <w:pPr>
        <w:pStyle w:val="a3"/>
        <w:ind w:firstLine="567"/>
        <w:jc w:val="both"/>
      </w:pPr>
      <w:r>
        <w:t xml:space="preserve">Главный специалист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r>
        <w:t>С.В. Кашкарева</w:t>
      </w:r>
    </w:p>
    <w:p w:rsidR="005F7F87" w:rsidRDefault="005F7F87" w:rsidP="00815934">
      <w:pPr>
        <w:pStyle w:val="a3"/>
        <w:ind w:firstLine="567"/>
        <w:jc w:val="both"/>
      </w:pPr>
    </w:p>
    <w:p w:rsidR="00815934" w:rsidRDefault="00815934" w:rsidP="00815934">
      <w:pPr>
        <w:pStyle w:val="a3"/>
        <w:ind w:firstLine="567"/>
        <w:jc w:val="both"/>
      </w:pPr>
      <w:r>
        <w:t xml:space="preserve">       Старший  бухгалтер-ревизор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r>
        <w:t xml:space="preserve">        </w:t>
      </w:r>
      <w:proofErr w:type="spellStart"/>
      <w:r>
        <w:t>И.Н.Аржанова</w:t>
      </w:r>
      <w:proofErr w:type="spellEnd"/>
    </w:p>
    <w:p w:rsidR="005D3CE3" w:rsidRDefault="005D3CE3" w:rsidP="00E927EE">
      <w:pPr>
        <w:spacing w:line="240" w:lineRule="auto"/>
        <w:jc w:val="both"/>
        <w:rPr>
          <w:rFonts w:ascii="Times New Roman" w:eastAsia="Times New Roman" w:hAnsi="Times New Roman"/>
          <w:sz w:val="24"/>
          <w:szCs w:val="24"/>
          <w:lang w:eastAsia="ru-RU"/>
        </w:rPr>
      </w:pPr>
    </w:p>
    <w:p w:rsidR="005D3CE3" w:rsidRDefault="005D3CE3" w:rsidP="00E927EE">
      <w:pPr>
        <w:spacing w:line="240" w:lineRule="auto"/>
        <w:jc w:val="both"/>
        <w:rPr>
          <w:rFonts w:ascii="Times New Roman" w:eastAsia="Times New Roman" w:hAnsi="Times New Roman"/>
          <w:sz w:val="24"/>
          <w:szCs w:val="24"/>
          <w:lang w:eastAsia="ru-RU"/>
        </w:rPr>
      </w:pPr>
    </w:p>
    <w:p w:rsidR="005D3CE3" w:rsidRPr="005D3CE3" w:rsidRDefault="005D3CE3" w:rsidP="005D3CE3">
      <w:pPr>
        <w:spacing w:line="240" w:lineRule="auto"/>
        <w:jc w:val="both"/>
        <w:rPr>
          <w:rFonts w:ascii="Times New Roman" w:eastAsia="Times New Roman" w:hAnsi="Times New Roman"/>
          <w:sz w:val="24"/>
          <w:szCs w:val="24"/>
          <w:lang w:eastAsia="ru-RU"/>
        </w:rPr>
      </w:pPr>
    </w:p>
    <w:p w:rsidR="005D3CE3" w:rsidRPr="005D3CE3" w:rsidRDefault="005D3CE3" w:rsidP="005D3CE3">
      <w:pPr>
        <w:spacing w:line="240" w:lineRule="auto"/>
        <w:jc w:val="both"/>
        <w:rPr>
          <w:rFonts w:ascii="Times New Roman" w:eastAsia="Times New Roman" w:hAnsi="Times New Roman"/>
          <w:sz w:val="24"/>
          <w:szCs w:val="24"/>
          <w:lang w:eastAsia="ru-RU"/>
        </w:rPr>
      </w:pPr>
      <w:r w:rsidRPr="005D3CE3">
        <w:rPr>
          <w:rFonts w:ascii="Times New Roman" w:eastAsia="Times New Roman" w:hAnsi="Times New Roman"/>
          <w:sz w:val="24"/>
          <w:szCs w:val="24"/>
          <w:lang w:eastAsia="ru-RU"/>
        </w:rPr>
        <w:t>«Получено» __________директор МБУ ДО «РДХШ № 4 им. И.П. Котова»  Карпова М.А.</w:t>
      </w:r>
    </w:p>
    <w:p w:rsidR="005D3CE3" w:rsidRDefault="005D3CE3" w:rsidP="005D3CE3">
      <w:pPr>
        <w:spacing w:line="240" w:lineRule="auto"/>
        <w:jc w:val="both"/>
        <w:rPr>
          <w:rFonts w:ascii="Times New Roman" w:eastAsia="Times New Roman" w:hAnsi="Times New Roman"/>
          <w:sz w:val="24"/>
          <w:szCs w:val="24"/>
          <w:lang w:eastAsia="ru-RU"/>
        </w:rPr>
      </w:pPr>
      <w:r w:rsidRPr="005D3CE3">
        <w:rPr>
          <w:rFonts w:ascii="Times New Roman" w:eastAsia="Times New Roman" w:hAnsi="Times New Roman"/>
          <w:sz w:val="24"/>
          <w:szCs w:val="24"/>
          <w:lang w:eastAsia="ru-RU"/>
        </w:rPr>
        <w:t xml:space="preserve"> «___» ___________2017 г.</w:t>
      </w:r>
    </w:p>
    <w:sectPr w:rsidR="005D3C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37" w:rsidRDefault="004A0837" w:rsidP="0081727B">
      <w:pPr>
        <w:spacing w:after="0" w:line="240" w:lineRule="auto"/>
      </w:pPr>
      <w:r>
        <w:separator/>
      </w:r>
    </w:p>
  </w:endnote>
  <w:endnote w:type="continuationSeparator" w:id="0">
    <w:p w:rsidR="004A0837" w:rsidRDefault="004A0837"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993F6A">
          <w:rPr>
            <w:noProof/>
          </w:rPr>
          <w:t>1</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37" w:rsidRDefault="004A0837" w:rsidP="0081727B">
      <w:pPr>
        <w:spacing w:after="0" w:line="240" w:lineRule="auto"/>
      </w:pPr>
      <w:r>
        <w:separator/>
      </w:r>
    </w:p>
  </w:footnote>
  <w:footnote w:type="continuationSeparator" w:id="0">
    <w:p w:rsidR="004A0837" w:rsidRDefault="004A0837"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2499A"/>
    <w:rsid w:val="000255B8"/>
    <w:rsid w:val="000746F6"/>
    <w:rsid w:val="000B1D54"/>
    <w:rsid w:val="000B264B"/>
    <w:rsid w:val="000C4202"/>
    <w:rsid w:val="000E2C7F"/>
    <w:rsid w:val="001245F5"/>
    <w:rsid w:val="001247B7"/>
    <w:rsid w:val="00156092"/>
    <w:rsid w:val="001A6F0A"/>
    <w:rsid w:val="001E59C5"/>
    <w:rsid w:val="00203A28"/>
    <w:rsid w:val="00241564"/>
    <w:rsid w:val="0024467B"/>
    <w:rsid w:val="0025425B"/>
    <w:rsid w:val="00262B62"/>
    <w:rsid w:val="002642D1"/>
    <w:rsid w:val="0028396C"/>
    <w:rsid w:val="002F0D86"/>
    <w:rsid w:val="00304208"/>
    <w:rsid w:val="00312524"/>
    <w:rsid w:val="003244AD"/>
    <w:rsid w:val="0034137A"/>
    <w:rsid w:val="00384A50"/>
    <w:rsid w:val="00392852"/>
    <w:rsid w:val="003937B6"/>
    <w:rsid w:val="003B212D"/>
    <w:rsid w:val="003C0240"/>
    <w:rsid w:val="003C3579"/>
    <w:rsid w:val="003D0510"/>
    <w:rsid w:val="003F1C96"/>
    <w:rsid w:val="004073C1"/>
    <w:rsid w:val="00427447"/>
    <w:rsid w:val="00441DAD"/>
    <w:rsid w:val="00471090"/>
    <w:rsid w:val="00482E6A"/>
    <w:rsid w:val="004875C2"/>
    <w:rsid w:val="004A0837"/>
    <w:rsid w:val="004B0599"/>
    <w:rsid w:val="004E2EE6"/>
    <w:rsid w:val="004F6E3C"/>
    <w:rsid w:val="004F78A0"/>
    <w:rsid w:val="005224DC"/>
    <w:rsid w:val="00533D8F"/>
    <w:rsid w:val="00561C83"/>
    <w:rsid w:val="005637C0"/>
    <w:rsid w:val="00587FFA"/>
    <w:rsid w:val="005A3F5C"/>
    <w:rsid w:val="005B2FF4"/>
    <w:rsid w:val="005D3CE3"/>
    <w:rsid w:val="005F7F87"/>
    <w:rsid w:val="006078C7"/>
    <w:rsid w:val="00632C4E"/>
    <w:rsid w:val="00636921"/>
    <w:rsid w:val="00642004"/>
    <w:rsid w:val="00664A8E"/>
    <w:rsid w:val="00671083"/>
    <w:rsid w:val="0068506A"/>
    <w:rsid w:val="006F6F14"/>
    <w:rsid w:val="00702008"/>
    <w:rsid w:val="0071313B"/>
    <w:rsid w:val="0075504C"/>
    <w:rsid w:val="00782421"/>
    <w:rsid w:val="0078268C"/>
    <w:rsid w:val="00786CA3"/>
    <w:rsid w:val="00791870"/>
    <w:rsid w:val="007C1AD1"/>
    <w:rsid w:val="007F13A8"/>
    <w:rsid w:val="008123C1"/>
    <w:rsid w:val="00815934"/>
    <w:rsid w:val="0081727B"/>
    <w:rsid w:val="00842DFC"/>
    <w:rsid w:val="00856232"/>
    <w:rsid w:val="008633D6"/>
    <w:rsid w:val="008809D0"/>
    <w:rsid w:val="00881790"/>
    <w:rsid w:val="0088769F"/>
    <w:rsid w:val="0089119E"/>
    <w:rsid w:val="00896A22"/>
    <w:rsid w:val="00896B02"/>
    <w:rsid w:val="008B3EB7"/>
    <w:rsid w:val="008C03E6"/>
    <w:rsid w:val="008C0E47"/>
    <w:rsid w:val="008C247B"/>
    <w:rsid w:val="008C4C94"/>
    <w:rsid w:val="008E33BC"/>
    <w:rsid w:val="008E4D69"/>
    <w:rsid w:val="00917F5E"/>
    <w:rsid w:val="00936832"/>
    <w:rsid w:val="009503B0"/>
    <w:rsid w:val="00992CE6"/>
    <w:rsid w:val="00993F6A"/>
    <w:rsid w:val="00A36BA2"/>
    <w:rsid w:val="00A61C32"/>
    <w:rsid w:val="00A731D2"/>
    <w:rsid w:val="00A74CDF"/>
    <w:rsid w:val="00A84D3C"/>
    <w:rsid w:val="00A92FB0"/>
    <w:rsid w:val="00AA045E"/>
    <w:rsid w:val="00AA5169"/>
    <w:rsid w:val="00AB4EE5"/>
    <w:rsid w:val="00AB6CF4"/>
    <w:rsid w:val="00AD156A"/>
    <w:rsid w:val="00AE0EB0"/>
    <w:rsid w:val="00AF4C32"/>
    <w:rsid w:val="00B10683"/>
    <w:rsid w:val="00B55465"/>
    <w:rsid w:val="00B71CA1"/>
    <w:rsid w:val="00B72FFA"/>
    <w:rsid w:val="00B73146"/>
    <w:rsid w:val="00B80548"/>
    <w:rsid w:val="00B840FC"/>
    <w:rsid w:val="00B864BB"/>
    <w:rsid w:val="00BC35B2"/>
    <w:rsid w:val="00BE0621"/>
    <w:rsid w:val="00BE12E1"/>
    <w:rsid w:val="00BF08AB"/>
    <w:rsid w:val="00BF1530"/>
    <w:rsid w:val="00C05583"/>
    <w:rsid w:val="00C26059"/>
    <w:rsid w:val="00C34EAE"/>
    <w:rsid w:val="00C369D7"/>
    <w:rsid w:val="00C72BA6"/>
    <w:rsid w:val="00C84AE6"/>
    <w:rsid w:val="00C90703"/>
    <w:rsid w:val="00C9672C"/>
    <w:rsid w:val="00CA3723"/>
    <w:rsid w:val="00CB40E9"/>
    <w:rsid w:val="00CB7674"/>
    <w:rsid w:val="00CB7FC2"/>
    <w:rsid w:val="00CD19BC"/>
    <w:rsid w:val="00CF43DD"/>
    <w:rsid w:val="00D35454"/>
    <w:rsid w:val="00D571F0"/>
    <w:rsid w:val="00DA2756"/>
    <w:rsid w:val="00DA425D"/>
    <w:rsid w:val="00DB4AFE"/>
    <w:rsid w:val="00DC1BC4"/>
    <w:rsid w:val="00DC7C90"/>
    <w:rsid w:val="00DE2202"/>
    <w:rsid w:val="00E0025F"/>
    <w:rsid w:val="00E241FC"/>
    <w:rsid w:val="00E83D9E"/>
    <w:rsid w:val="00E927EE"/>
    <w:rsid w:val="00E93188"/>
    <w:rsid w:val="00EC018E"/>
    <w:rsid w:val="00ED3744"/>
    <w:rsid w:val="00EE585C"/>
    <w:rsid w:val="00EF5ABE"/>
    <w:rsid w:val="00F22881"/>
    <w:rsid w:val="00F57581"/>
    <w:rsid w:val="00F6286F"/>
    <w:rsid w:val="00F8415D"/>
    <w:rsid w:val="00FD44B9"/>
    <w:rsid w:val="00FD75F7"/>
    <w:rsid w:val="00FE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3</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42</cp:revision>
  <cp:lastPrinted>2017-03-06T13:51:00Z</cp:lastPrinted>
  <dcterms:created xsi:type="dcterms:W3CDTF">2016-04-25T12:07:00Z</dcterms:created>
  <dcterms:modified xsi:type="dcterms:W3CDTF">2017-03-20T06:01:00Z</dcterms:modified>
</cp:coreProperties>
</file>