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CE" w:rsidRDefault="00B060CE">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B060CE" w:rsidRDefault="00B060CE">
      <w:pPr>
        <w:widowControl w:val="0"/>
        <w:autoSpaceDE w:val="0"/>
        <w:autoSpaceDN w:val="0"/>
        <w:adjustRightInd w:val="0"/>
        <w:jc w:val="both"/>
        <w:outlineLvl w:val="0"/>
      </w:pPr>
    </w:p>
    <w:p w:rsidR="00B060CE" w:rsidRDefault="00B060CE">
      <w:pPr>
        <w:widowControl w:val="0"/>
        <w:autoSpaceDE w:val="0"/>
        <w:autoSpaceDN w:val="0"/>
        <w:adjustRightInd w:val="0"/>
        <w:jc w:val="center"/>
        <w:outlineLvl w:val="0"/>
        <w:rPr>
          <w:b/>
          <w:bCs/>
        </w:rPr>
      </w:pPr>
      <w:bookmarkStart w:id="0" w:name="Par1"/>
      <w:bookmarkEnd w:id="0"/>
      <w:r>
        <w:rPr>
          <w:b/>
          <w:bCs/>
        </w:rPr>
        <w:t>ПРАВИТЕЛЬСТВО АСТРАХАНСКОЙ ОБЛАСТИ</w:t>
      </w:r>
    </w:p>
    <w:p w:rsidR="00B060CE" w:rsidRDefault="00B060CE">
      <w:pPr>
        <w:widowControl w:val="0"/>
        <w:autoSpaceDE w:val="0"/>
        <w:autoSpaceDN w:val="0"/>
        <w:adjustRightInd w:val="0"/>
        <w:jc w:val="center"/>
        <w:rPr>
          <w:b/>
          <w:bCs/>
        </w:rPr>
      </w:pPr>
    </w:p>
    <w:p w:rsidR="00B060CE" w:rsidRDefault="00B060CE">
      <w:pPr>
        <w:widowControl w:val="0"/>
        <w:autoSpaceDE w:val="0"/>
        <w:autoSpaceDN w:val="0"/>
        <w:adjustRightInd w:val="0"/>
        <w:jc w:val="center"/>
        <w:rPr>
          <w:b/>
          <w:bCs/>
        </w:rPr>
      </w:pPr>
      <w:r>
        <w:rPr>
          <w:b/>
          <w:bCs/>
        </w:rPr>
        <w:t>ПОСТАНОВЛЕНИЕ</w:t>
      </w:r>
    </w:p>
    <w:p w:rsidR="00B060CE" w:rsidRDefault="00B060CE">
      <w:pPr>
        <w:widowControl w:val="0"/>
        <w:autoSpaceDE w:val="0"/>
        <w:autoSpaceDN w:val="0"/>
        <w:adjustRightInd w:val="0"/>
        <w:jc w:val="center"/>
        <w:rPr>
          <w:b/>
          <w:bCs/>
        </w:rPr>
      </w:pPr>
      <w:r>
        <w:rPr>
          <w:b/>
          <w:bCs/>
        </w:rPr>
        <w:t>от 22 апреля 2009 г. N 185-П</w:t>
      </w:r>
    </w:p>
    <w:p w:rsidR="00B060CE" w:rsidRDefault="00B060CE">
      <w:pPr>
        <w:widowControl w:val="0"/>
        <w:autoSpaceDE w:val="0"/>
        <w:autoSpaceDN w:val="0"/>
        <w:adjustRightInd w:val="0"/>
        <w:jc w:val="center"/>
        <w:rPr>
          <w:b/>
          <w:bCs/>
        </w:rPr>
      </w:pPr>
    </w:p>
    <w:p w:rsidR="00B060CE" w:rsidRDefault="00B060CE">
      <w:pPr>
        <w:widowControl w:val="0"/>
        <w:autoSpaceDE w:val="0"/>
        <w:autoSpaceDN w:val="0"/>
        <w:adjustRightInd w:val="0"/>
        <w:jc w:val="center"/>
        <w:rPr>
          <w:b/>
          <w:bCs/>
        </w:rPr>
      </w:pPr>
      <w:r>
        <w:rPr>
          <w:b/>
          <w:bCs/>
        </w:rPr>
        <w:t>О ПОРЯДКЕ ПРИНЯТИЯ РЕШЕНИЯ О ПРЕДОСТАВЛЕНИИ В АРЕНДУ</w:t>
      </w:r>
    </w:p>
    <w:p w:rsidR="00B060CE" w:rsidRDefault="00B060CE">
      <w:pPr>
        <w:widowControl w:val="0"/>
        <w:autoSpaceDE w:val="0"/>
        <w:autoSpaceDN w:val="0"/>
        <w:adjustRightInd w:val="0"/>
        <w:jc w:val="center"/>
        <w:rPr>
          <w:b/>
          <w:bCs/>
        </w:rPr>
      </w:pPr>
      <w:r>
        <w:rPr>
          <w:b/>
          <w:bCs/>
        </w:rPr>
        <w:t>ОБЪЕКТОВ ИМУЩЕСТВА, НАХОДЯЩИХСЯ В ГОСУДАРСТВЕННОЙ</w:t>
      </w:r>
    </w:p>
    <w:p w:rsidR="00B060CE" w:rsidRDefault="00B060CE">
      <w:pPr>
        <w:widowControl w:val="0"/>
        <w:autoSpaceDE w:val="0"/>
        <w:autoSpaceDN w:val="0"/>
        <w:adjustRightInd w:val="0"/>
        <w:jc w:val="center"/>
        <w:rPr>
          <w:b/>
          <w:bCs/>
        </w:rPr>
      </w:pPr>
      <w:r>
        <w:rPr>
          <w:b/>
          <w:bCs/>
        </w:rPr>
        <w:t>СОБСТВЕННОСТИ АСТРАХАНСКОЙ ОБЛАСТИ, И ПЕРЕДАЧИ ИХ В</w:t>
      </w:r>
    </w:p>
    <w:p w:rsidR="00B060CE" w:rsidRDefault="00B060CE">
      <w:pPr>
        <w:widowControl w:val="0"/>
        <w:autoSpaceDE w:val="0"/>
        <w:autoSpaceDN w:val="0"/>
        <w:adjustRightInd w:val="0"/>
        <w:jc w:val="center"/>
        <w:rPr>
          <w:b/>
          <w:bCs/>
        </w:rPr>
      </w:pPr>
      <w:r>
        <w:rPr>
          <w:b/>
          <w:bCs/>
        </w:rPr>
        <w:t>АРЕНДУ</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pPr>
      <w:r>
        <w:t>(в ред. Постановлений Правительства Астраханской области</w:t>
      </w:r>
    </w:p>
    <w:p w:rsidR="00B060CE" w:rsidRDefault="00B060CE">
      <w:pPr>
        <w:widowControl w:val="0"/>
        <w:autoSpaceDE w:val="0"/>
        <w:autoSpaceDN w:val="0"/>
        <w:adjustRightInd w:val="0"/>
        <w:jc w:val="center"/>
      </w:pPr>
      <w:r>
        <w:t xml:space="preserve">от 01.10.2009 </w:t>
      </w:r>
      <w:hyperlink r:id="rId5" w:history="1">
        <w:r>
          <w:rPr>
            <w:color w:val="0000FF"/>
          </w:rPr>
          <w:t>N 519-П</w:t>
        </w:r>
      </w:hyperlink>
      <w:r>
        <w:t xml:space="preserve">, от 10.02.2010 </w:t>
      </w:r>
      <w:hyperlink r:id="rId6" w:history="1">
        <w:r>
          <w:rPr>
            <w:color w:val="0000FF"/>
          </w:rPr>
          <w:t>N 45-П</w:t>
        </w:r>
      </w:hyperlink>
      <w:r>
        <w:t>,</w:t>
      </w:r>
    </w:p>
    <w:p w:rsidR="00B060CE" w:rsidRDefault="00B060CE">
      <w:pPr>
        <w:widowControl w:val="0"/>
        <w:autoSpaceDE w:val="0"/>
        <w:autoSpaceDN w:val="0"/>
        <w:adjustRightInd w:val="0"/>
        <w:jc w:val="center"/>
      </w:pPr>
      <w:r>
        <w:t xml:space="preserve">от 31.08.2010 </w:t>
      </w:r>
      <w:hyperlink r:id="rId7" w:history="1">
        <w:r>
          <w:rPr>
            <w:color w:val="0000FF"/>
          </w:rPr>
          <w:t>N 383-П</w:t>
        </w:r>
      </w:hyperlink>
      <w:r>
        <w:t xml:space="preserve">, от 03.06.2011 </w:t>
      </w:r>
      <w:hyperlink r:id="rId8" w:history="1">
        <w:r>
          <w:rPr>
            <w:color w:val="0000FF"/>
          </w:rPr>
          <w:t>N 163-П</w:t>
        </w:r>
      </w:hyperlink>
      <w:r>
        <w:t>,</w:t>
      </w:r>
    </w:p>
    <w:p w:rsidR="00B060CE" w:rsidRDefault="00B060CE">
      <w:pPr>
        <w:widowControl w:val="0"/>
        <w:autoSpaceDE w:val="0"/>
        <w:autoSpaceDN w:val="0"/>
        <w:adjustRightInd w:val="0"/>
        <w:jc w:val="center"/>
      </w:pPr>
      <w:r>
        <w:t xml:space="preserve">от 18.11.2011 </w:t>
      </w:r>
      <w:hyperlink r:id="rId9" w:history="1">
        <w:r>
          <w:rPr>
            <w:color w:val="0000FF"/>
          </w:rPr>
          <w:t>N 479-П</w:t>
        </w:r>
      </w:hyperlink>
      <w:r>
        <w:t xml:space="preserve">, от 09.02.2012 </w:t>
      </w:r>
      <w:hyperlink r:id="rId10" w:history="1">
        <w:r>
          <w:rPr>
            <w:color w:val="0000FF"/>
          </w:rPr>
          <w:t>N 40-П</w:t>
        </w:r>
      </w:hyperlink>
      <w:r>
        <w:t>,</w:t>
      </w:r>
    </w:p>
    <w:p w:rsidR="00B060CE" w:rsidRDefault="00B060CE">
      <w:pPr>
        <w:widowControl w:val="0"/>
        <w:autoSpaceDE w:val="0"/>
        <w:autoSpaceDN w:val="0"/>
        <w:adjustRightInd w:val="0"/>
        <w:jc w:val="center"/>
      </w:pPr>
      <w:r>
        <w:t xml:space="preserve">от 29.04.2014 </w:t>
      </w:r>
      <w:hyperlink r:id="rId11" w:history="1">
        <w:r>
          <w:rPr>
            <w:color w:val="0000FF"/>
          </w:rPr>
          <w:t>N 153-П</w:t>
        </w:r>
      </w:hyperlink>
      <w:r>
        <w:t>)</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 xml:space="preserve">В целях упорядочения использования и повышения эффективности управления находящимся в государственной собственности Астраханской области имуществом, а также установления единого порядка предоставления его в аренду, руководствуясь Федеральным </w:t>
      </w:r>
      <w:hyperlink r:id="rId12" w:history="1">
        <w:r>
          <w:rPr>
            <w:color w:val="0000FF"/>
          </w:rPr>
          <w:t>законом</w:t>
        </w:r>
      </w:hyperlink>
      <w:r>
        <w:t xml:space="preserve"> от 26.07.2006 N 135-ФЗ "О защите конкуренции", Правительство Астраханской области постановляет:</w:t>
      </w:r>
    </w:p>
    <w:p w:rsidR="00B060CE" w:rsidRDefault="00B060CE">
      <w:pPr>
        <w:widowControl w:val="0"/>
        <w:autoSpaceDE w:val="0"/>
        <w:autoSpaceDN w:val="0"/>
        <w:adjustRightInd w:val="0"/>
        <w:ind w:firstLine="540"/>
        <w:jc w:val="both"/>
      </w:pPr>
      <w:r>
        <w:t xml:space="preserve">1. Утвердить </w:t>
      </w:r>
      <w:hyperlink w:anchor="Par35" w:history="1">
        <w:r>
          <w:rPr>
            <w:color w:val="0000FF"/>
          </w:rPr>
          <w:t>Порядок</w:t>
        </w:r>
      </w:hyperlink>
      <w:r>
        <w:t xml:space="preserve"> принятия решения о предоставлении в аренду объектов имущества, находящихся в государственной собственности Астраханской области, и передачи их в аренду (прилагается).</w:t>
      </w:r>
    </w:p>
    <w:p w:rsidR="00B060CE" w:rsidRDefault="00B060CE">
      <w:pPr>
        <w:widowControl w:val="0"/>
        <w:autoSpaceDE w:val="0"/>
        <w:autoSpaceDN w:val="0"/>
        <w:adjustRightInd w:val="0"/>
        <w:ind w:firstLine="540"/>
        <w:jc w:val="both"/>
      </w:pPr>
      <w:r>
        <w:t xml:space="preserve">2. Признать утратившими силу Постановления Правительства Астраханской области от 31.08.2005 </w:t>
      </w:r>
      <w:hyperlink r:id="rId13" w:history="1">
        <w:r>
          <w:rPr>
            <w:color w:val="0000FF"/>
          </w:rPr>
          <w:t>N 321-П</w:t>
        </w:r>
      </w:hyperlink>
      <w:r>
        <w:t xml:space="preserve"> "О Порядке предоставления в аренду имущества, находящегося в государственной собственности Астраханской области", от 03.08.2006 </w:t>
      </w:r>
      <w:hyperlink r:id="rId14" w:history="1">
        <w:r>
          <w:rPr>
            <w:color w:val="0000FF"/>
          </w:rPr>
          <w:t>N 274-П</w:t>
        </w:r>
      </w:hyperlink>
      <w:r>
        <w:t xml:space="preserve"> "О внесении изменений в постановление Правительства Астраханской области от 31.08.2005 N 321-П", от 09.02.2007 </w:t>
      </w:r>
      <w:hyperlink r:id="rId15" w:history="1">
        <w:r>
          <w:rPr>
            <w:color w:val="0000FF"/>
          </w:rPr>
          <w:t>N 37-П</w:t>
        </w:r>
      </w:hyperlink>
      <w:r>
        <w:t xml:space="preserve"> "О внесении изменений в постановление Правительства Астраханской области от 31.08.2005 N 321-П", от 27.02.2008 </w:t>
      </w:r>
      <w:hyperlink r:id="rId16" w:history="1">
        <w:r>
          <w:rPr>
            <w:color w:val="0000FF"/>
          </w:rPr>
          <w:t>N 87-П</w:t>
        </w:r>
      </w:hyperlink>
      <w:r>
        <w:t xml:space="preserve"> "О внесении изменений в постановление Правительства Астраханской области от 31.08.2005 N 321-П".</w:t>
      </w:r>
    </w:p>
    <w:p w:rsidR="00B060CE" w:rsidRDefault="00B060CE">
      <w:pPr>
        <w:widowControl w:val="0"/>
        <w:autoSpaceDE w:val="0"/>
        <w:autoSpaceDN w:val="0"/>
        <w:adjustRightInd w:val="0"/>
        <w:ind w:firstLine="540"/>
        <w:jc w:val="both"/>
      </w:pPr>
      <w:r>
        <w:t>3. Агентству по печати и информационным коммуникациям Астраханской области (Зайцева М.А.) опубликовать данное Постановление в средствах массовой информации.</w:t>
      </w:r>
    </w:p>
    <w:p w:rsidR="00B060CE" w:rsidRDefault="00B060CE">
      <w:pPr>
        <w:widowControl w:val="0"/>
        <w:autoSpaceDE w:val="0"/>
        <w:autoSpaceDN w:val="0"/>
        <w:adjustRightInd w:val="0"/>
        <w:ind w:firstLine="540"/>
        <w:jc w:val="both"/>
      </w:pPr>
      <w:r>
        <w:t>4. Постановление вступает в силу по истечении 10 дней после его официального опубликования.</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r>
        <w:lastRenderedPageBreak/>
        <w:t>Губернатор Астраханской области</w:t>
      </w:r>
    </w:p>
    <w:p w:rsidR="00B060CE" w:rsidRDefault="00B060CE">
      <w:pPr>
        <w:widowControl w:val="0"/>
        <w:autoSpaceDE w:val="0"/>
        <w:autoSpaceDN w:val="0"/>
        <w:adjustRightInd w:val="0"/>
        <w:jc w:val="right"/>
      </w:pPr>
      <w:r>
        <w:t>А.А.ЖИЛКИН</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outlineLvl w:val="0"/>
      </w:pPr>
      <w:bookmarkStart w:id="1" w:name="Par30"/>
      <w:bookmarkEnd w:id="1"/>
      <w:r>
        <w:t>Утвержден</w:t>
      </w:r>
    </w:p>
    <w:p w:rsidR="00B060CE" w:rsidRDefault="00B060CE">
      <w:pPr>
        <w:widowControl w:val="0"/>
        <w:autoSpaceDE w:val="0"/>
        <w:autoSpaceDN w:val="0"/>
        <w:adjustRightInd w:val="0"/>
        <w:jc w:val="right"/>
      </w:pPr>
      <w:r>
        <w:t>Постановлением Правительства</w:t>
      </w:r>
    </w:p>
    <w:p w:rsidR="00B060CE" w:rsidRDefault="00B060CE">
      <w:pPr>
        <w:widowControl w:val="0"/>
        <w:autoSpaceDE w:val="0"/>
        <w:autoSpaceDN w:val="0"/>
        <w:adjustRightInd w:val="0"/>
        <w:jc w:val="right"/>
      </w:pPr>
      <w:r>
        <w:t>Астраханской области</w:t>
      </w:r>
    </w:p>
    <w:p w:rsidR="00B060CE" w:rsidRDefault="00B060CE">
      <w:pPr>
        <w:widowControl w:val="0"/>
        <w:autoSpaceDE w:val="0"/>
        <w:autoSpaceDN w:val="0"/>
        <w:adjustRightInd w:val="0"/>
        <w:jc w:val="right"/>
      </w:pPr>
      <w:r>
        <w:t>от 22 апреля 2009 г. N 185-П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rPr>
          <w:b/>
          <w:bCs/>
        </w:rPr>
      </w:pPr>
      <w:bookmarkStart w:id="2" w:name="Par35"/>
      <w:bookmarkEnd w:id="2"/>
      <w:r>
        <w:rPr>
          <w:b/>
          <w:bCs/>
        </w:rPr>
        <w:t>ПОРЯДОК</w:t>
      </w:r>
    </w:p>
    <w:p w:rsidR="00B060CE" w:rsidRDefault="00B060CE">
      <w:pPr>
        <w:widowControl w:val="0"/>
        <w:autoSpaceDE w:val="0"/>
        <w:autoSpaceDN w:val="0"/>
        <w:adjustRightInd w:val="0"/>
        <w:jc w:val="center"/>
        <w:rPr>
          <w:b/>
          <w:bCs/>
        </w:rPr>
      </w:pPr>
      <w:r>
        <w:rPr>
          <w:b/>
          <w:bCs/>
        </w:rPr>
        <w:t>ПРИНЯТИЯ РЕШЕНИЯ О ПРЕДОСТАВЛЕНИИ В АРЕНДУ ОБЪЕКТОВ</w:t>
      </w:r>
    </w:p>
    <w:p w:rsidR="00B060CE" w:rsidRDefault="00B060CE">
      <w:pPr>
        <w:widowControl w:val="0"/>
        <w:autoSpaceDE w:val="0"/>
        <w:autoSpaceDN w:val="0"/>
        <w:adjustRightInd w:val="0"/>
        <w:jc w:val="center"/>
        <w:rPr>
          <w:b/>
          <w:bCs/>
        </w:rPr>
      </w:pPr>
      <w:r>
        <w:rPr>
          <w:b/>
          <w:bCs/>
        </w:rPr>
        <w:t>ИМУЩЕСТВА, НАХОДЯЩИХСЯ В ГОСУДАРСТВЕННОЙ СОБСТВЕННОСТИ</w:t>
      </w:r>
    </w:p>
    <w:p w:rsidR="00B060CE" w:rsidRDefault="00B060CE">
      <w:pPr>
        <w:widowControl w:val="0"/>
        <w:autoSpaceDE w:val="0"/>
        <w:autoSpaceDN w:val="0"/>
        <w:adjustRightInd w:val="0"/>
        <w:jc w:val="center"/>
        <w:rPr>
          <w:b/>
          <w:bCs/>
        </w:rPr>
      </w:pPr>
      <w:r>
        <w:rPr>
          <w:b/>
          <w:bCs/>
        </w:rPr>
        <w:t>АСТРАХАНСКОЙ ОБЛАСТИ, И ПЕРЕДАЧИ ИХ В АРЕНДУ</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pPr>
      <w:r>
        <w:t>(в ред. Постановлений Правительства Астраханской области</w:t>
      </w:r>
    </w:p>
    <w:p w:rsidR="00B060CE" w:rsidRDefault="00B060CE">
      <w:pPr>
        <w:widowControl w:val="0"/>
        <w:autoSpaceDE w:val="0"/>
        <w:autoSpaceDN w:val="0"/>
        <w:adjustRightInd w:val="0"/>
        <w:jc w:val="center"/>
      </w:pPr>
      <w:r>
        <w:t xml:space="preserve">от 01.10.2009 </w:t>
      </w:r>
      <w:hyperlink r:id="rId17" w:history="1">
        <w:r>
          <w:rPr>
            <w:color w:val="0000FF"/>
          </w:rPr>
          <w:t>N 519-П</w:t>
        </w:r>
      </w:hyperlink>
      <w:r>
        <w:t xml:space="preserve">, от 10.02.2010 </w:t>
      </w:r>
      <w:hyperlink r:id="rId18" w:history="1">
        <w:r>
          <w:rPr>
            <w:color w:val="0000FF"/>
          </w:rPr>
          <w:t>N 45-П</w:t>
        </w:r>
      </w:hyperlink>
      <w:r>
        <w:t>,</w:t>
      </w:r>
    </w:p>
    <w:p w:rsidR="00B060CE" w:rsidRDefault="00B060CE">
      <w:pPr>
        <w:widowControl w:val="0"/>
        <w:autoSpaceDE w:val="0"/>
        <w:autoSpaceDN w:val="0"/>
        <w:adjustRightInd w:val="0"/>
        <w:jc w:val="center"/>
      </w:pPr>
      <w:r>
        <w:t xml:space="preserve">от 31.08.2010 </w:t>
      </w:r>
      <w:hyperlink r:id="rId19" w:history="1">
        <w:r>
          <w:rPr>
            <w:color w:val="0000FF"/>
          </w:rPr>
          <w:t>N 383-П</w:t>
        </w:r>
      </w:hyperlink>
      <w:r>
        <w:t xml:space="preserve">, от 03.06.2011 </w:t>
      </w:r>
      <w:hyperlink r:id="rId20" w:history="1">
        <w:r>
          <w:rPr>
            <w:color w:val="0000FF"/>
          </w:rPr>
          <w:t>N 163-П</w:t>
        </w:r>
      </w:hyperlink>
      <w:r>
        <w:t>,</w:t>
      </w:r>
    </w:p>
    <w:p w:rsidR="00B060CE" w:rsidRDefault="00B060CE">
      <w:pPr>
        <w:widowControl w:val="0"/>
        <w:autoSpaceDE w:val="0"/>
        <w:autoSpaceDN w:val="0"/>
        <w:adjustRightInd w:val="0"/>
        <w:jc w:val="center"/>
      </w:pPr>
      <w:r>
        <w:t xml:space="preserve">от 18.11.2011 </w:t>
      </w:r>
      <w:hyperlink r:id="rId21" w:history="1">
        <w:r>
          <w:rPr>
            <w:color w:val="0000FF"/>
          </w:rPr>
          <w:t>N 479-П</w:t>
        </w:r>
      </w:hyperlink>
      <w:r>
        <w:t xml:space="preserve">, от 09.02.2012 </w:t>
      </w:r>
      <w:hyperlink r:id="rId22" w:history="1">
        <w:r>
          <w:rPr>
            <w:color w:val="0000FF"/>
          </w:rPr>
          <w:t>N 40-П</w:t>
        </w:r>
      </w:hyperlink>
      <w:r>
        <w:t>,</w:t>
      </w:r>
    </w:p>
    <w:p w:rsidR="00B060CE" w:rsidRDefault="00B060CE">
      <w:pPr>
        <w:widowControl w:val="0"/>
        <w:autoSpaceDE w:val="0"/>
        <w:autoSpaceDN w:val="0"/>
        <w:adjustRightInd w:val="0"/>
        <w:jc w:val="center"/>
      </w:pPr>
      <w:r>
        <w:t xml:space="preserve">от 29.04.2014 </w:t>
      </w:r>
      <w:hyperlink r:id="rId23" w:history="1">
        <w:r>
          <w:rPr>
            <w:color w:val="0000FF"/>
          </w:rPr>
          <w:t>N 153-П</w:t>
        </w:r>
      </w:hyperlink>
      <w:r>
        <w:t>)</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3" w:name="Par46"/>
      <w:bookmarkEnd w:id="3"/>
      <w:r>
        <w:t>1. Общие положения</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 xml:space="preserve">1.1. Настоящий </w:t>
      </w:r>
      <w:hyperlink r:id="rId24" w:history="1">
        <w:r>
          <w:rPr>
            <w:color w:val="0000FF"/>
          </w:rPr>
          <w:t>Порядок</w:t>
        </w:r>
      </w:hyperlink>
      <w:r>
        <w:t xml:space="preserve"> принятия решения о предоставлении в аренду объектов имущества, находящихся в государственной собственности Астраханской области, и передачи их в аренду (далее - Порядок) регулирует процедуру рассмотрения заявок, согласования и предоставления объектов имущества, находящегося в государственной собственности Астраханской области, в аренду.</w:t>
      </w:r>
    </w:p>
    <w:p w:rsidR="00B060CE" w:rsidRDefault="00B060CE">
      <w:pPr>
        <w:widowControl w:val="0"/>
        <w:autoSpaceDE w:val="0"/>
        <w:autoSpaceDN w:val="0"/>
        <w:adjustRightInd w:val="0"/>
        <w:ind w:firstLine="540"/>
        <w:jc w:val="both"/>
      </w:pPr>
      <w:r>
        <w:t>Настоящий Порядок не распространяется на отношения в сфере использования земельных участков, находящихся в государственной собственности Астраханской области.</w:t>
      </w:r>
    </w:p>
    <w:p w:rsidR="00B060CE" w:rsidRDefault="00B060CE">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Астраханской области от 18.11.2011 N 479-П)</w:t>
      </w:r>
    </w:p>
    <w:p w:rsidR="00B060CE" w:rsidRDefault="00B060CE">
      <w:pPr>
        <w:widowControl w:val="0"/>
        <w:autoSpaceDE w:val="0"/>
        <w:autoSpaceDN w:val="0"/>
        <w:adjustRightInd w:val="0"/>
        <w:ind w:firstLine="540"/>
        <w:jc w:val="both"/>
      </w:pPr>
      <w:r>
        <w:t>1.2. В настоящем Порядке используются следующие понятия:</w:t>
      </w:r>
    </w:p>
    <w:p w:rsidR="00B060CE" w:rsidRDefault="00B060CE">
      <w:pPr>
        <w:widowControl w:val="0"/>
        <w:autoSpaceDE w:val="0"/>
        <w:autoSpaceDN w:val="0"/>
        <w:adjustRightInd w:val="0"/>
        <w:ind w:firstLine="540"/>
        <w:jc w:val="both"/>
      </w:pPr>
      <w:r>
        <w:t>объекты - здания, сооружения, строения в виде встроенных и пристроенных нежилых помещений, имущественные комплексы, воздушные и морские суда, суда внутреннего плавания, а также автотранспорт и другое движимое имущество;</w:t>
      </w:r>
    </w:p>
    <w:p w:rsidR="00B060CE" w:rsidRDefault="00B060CE">
      <w:pPr>
        <w:widowControl w:val="0"/>
        <w:autoSpaceDE w:val="0"/>
        <w:autoSpaceDN w:val="0"/>
        <w:adjustRightInd w:val="0"/>
        <w:ind w:firstLine="540"/>
        <w:jc w:val="both"/>
      </w:pPr>
      <w:r>
        <w:t>областное имущество - имущество, находящееся в государственной собственности Астраханской области;</w:t>
      </w:r>
    </w:p>
    <w:p w:rsidR="00B060CE" w:rsidRDefault="00B060CE">
      <w:pPr>
        <w:widowControl w:val="0"/>
        <w:autoSpaceDE w:val="0"/>
        <w:autoSpaceDN w:val="0"/>
        <w:adjustRightInd w:val="0"/>
        <w:ind w:firstLine="540"/>
        <w:jc w:val="both"/>
      </w:pPr>
      <w:r>
        <w:lastRenderedPageBreak/>
        <w:t>объекты казны - объекты областного имущества, не закрепленные за государственными унитарными предприятиями и государственными учреждениями Астраханской области;</w:t>
      </w:r>
    </w:p>
    <w:p w:rsidR="00B060CE" w:rsidRDefault="00B060CE">
      <w:pPr>
        <w:widowControl w:val="0"/>
        <w:autoSpaceDE w:val="0"/>
        <w:autoSpaceDN w:val="0"/>
        <w:adjustRightInd w:val="0"/>
        <w:ind w:firstLine="540"/>
        <w:jc w:val="both"/>
      </w:pPr>
      <w:r>
        <w:t>арендодатель - уполномоченный орган, государственное предприятие Астраханской области, обладающее правом хозяйственного ведения, казенное предприятие, а также казенное, бюджетное или автономное учреждение Астраханской области, обладающее правом оперативного управления на объект областного имущества, передаваемый в аренду;</w:t>
      </w:r>
    </w:p>
    <w:p w:rsidR="00B060CE" w:rsidRDefault="00B060CE">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организатор конкурса (аукциона) - арендодатель;</w:t>
      </w:r>
    </w:p>
    <w:p w:rsidR="00B060CE" w:rsidRDefault="00B060CE">
      <w:pPr>
        <w:widowControl w:val="0"/>
        <w:autoSpaceDE w:val="0"/>
        <w:autoSpaceDN w:val="0"/>
        <w:adjustRightInd w:val="0"/>
        <w:jc w:val="both"/>
      </w:pPr>
      <w:r>
        <w:t xml:space="preserve">(в ред. </w:t>
      </w:r>
      <w:hyperlink r:id="rId27"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арендатор - юридическое лицо, индивидуальный предприниматель, осуществляющий свою деятельность без образования юридического лица (далее - предприниматель), физическое лицо в случаях, предусмотренных законодательством Российской Федерации, которому объект областного имущества предоставлен в аренду по договору аренды;</w:t>
      </w:r>
    </w:p>
    <w:p w:rsidR="00B060CE" w:rsidRDefault="00B060CE">
      <w:pPr>
        <w:widowControl w:val="0"/>
        <w:autoSpaceDE w:val="0"/>
        <w:autoSpaceDN w:val="0"/>
        <w:adjustRightInd w:val="0"/>
        <w:jc w:val="both"/>
      </w:pPr>
      <w:r>
        <w:t xml:space="preserve">(в ред. </w:t>
      </w:r>
      <w:hyperlink r:id="rId28" w:history="1">
        <w:r>
          <w:rPr>
            <w:color w:val="0000FF"/>
          </w:rPr>
          <w:t>Постановления</w:t>
        </w:r>
      </w:hyperlink>
      <w:r>
        <w:t xml:space="preserve"> Правительства Астраханской области от 01.10.2009 N 519-П)</w:t>
      </w:r>
    </w:p>
    <w:p w:rsidR="00B060CE" w:rsidRDefault="00B060CE">
      <w:pPr>
        <w:widowControl w:val="0"/>
        <w:autoSpaceDE w:val="0"/>
        <w:autoSpaceDN w:val="0"/>
        <w:adjustRightInd w:val="0"/>
        <w:ind w:firstLine="540"/>
        <w:jc w:val="both"/>
      </w:pPr>
      <w:r>
        <w:t>предприятие - государственное предприятие Астраханской области, за которым областное имущество закреплено на праве хозяйственного ведения;</w:t>
      </w:r>
    </w:p>
    <w:p w:rsidR="00B060CE" w:rsidRDefault="00B060CE">
      <w:pPr>
        <w:widowControl w:val="0"/>
        <w:autoSpaceDE w:val="0"/>
        <w:autoSpaceDN w:val="0"/>
        <w:adjustRightInd w:val="0"/>
        <w:ind w:firstLine="540"/>
        <w:jc w:val="both"/>
      </w:pPr>
      <w:r>
        <w:t>казенное предприятие - казенное предприятие Астраханской области, за которым областное имущество закреплено на праве оперативного управления;</w:t>
      </w:r>
    </w:p>
    <w:p w:rsidR="00B060CE" w:rsidRDefault="00B060CE">
      <w:pPr>
        <w:widowControl w:val="0"/>
        <w:autoSpaceDE w:val="0"/>
        <w:autoSpaceDN w:val="0"/>
        <w:adjustRightInd w:val="0"/>
        <w:ind w:firstLine="540"/>
        <w:jc w:val="both"/>
      </w:pPr>
      <w:r>
        <w:t>бюджетное учреждение - государственное бюджетное учреждение Астраханской области;</w:t>
      </w:r>
    </w:p>
    <w:p w:rsidR="00B060CE" w:rsidRDefault="00B060CE">
      <w:pPr>
        <w:widowControl w:val="0"/>
        <w:autoSpaceDE w:val="0"/>
        <w:autoSpaceDN w:val="0"/>
        <w:adjustRightInd w:val="0"/>
        <w:jc w:val="both"/>
      </w:pPr>
      <w:r>
        <w:t xml:space="preserve">(в ред. </w:t>
      </w:r>
      <w:hyperlink r:id="rId29"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казенное учреждение - государственное казенное учреждение Астраханской области;</w:t>
      </w:r>
    </w:p>
    <w:p w:rsidR="00B060CE" w:rsidRDefault="00B060CE">
      <w:pPr>
        <w:widowControl w:val="0"/>
        <w:autoSpaceDE w:val="0"/>
        <w:autoSpaceDN w:val="0"/>
        <w:adjustRightInd w:val="0"/>
        <w:jc w:val="both"/>
      </w:pPr>
      <w:r>
        <w:t xml:space="preserve">(абзац введен </w:t>
      </w:r>
      <w:hyperlink r:id="rId30" w:history="1">
        <w:r>
          <w:rPr>
            <w:color w:val="0000FF"/>
          </w:rPr>
          <w:t>Постановлением</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автономное учреждение - автономное учреждение Астраханской области;</w:t>
      </w:r>
    </w:p>
    <w:p w:rsidR="00B060CE" w:rsidRDefault="00B060CE">
      <w:pPr>
        <w:widowControl w:val="0"/>
        <w:autoSpaceDE w:val="0"/>
        <w:autoSpaceDN w:val="0"/>
        <w:adjustRightInd w:val="0"/>
        <w:ind w:firstLine="540"/>
        <w:jc w:val="both"/>
      </w:pPr>
      <w:r>
        <w:t>уполномоченный орган - исполнительный орган государственной власти Астраханской области, осуществляющий функциональное регулирование в сферах имущественных и земельных отношений, управления и распоряжения объектами, находящимися в государственной собственности Астраханской области.</w:t>
      </w:r>
    </w:p>
    <w:p w:rsidR="00B060CE" w:rsidRDefault="00B060CE">
      <w:pPr>
        <w:widowControl w:val="0"/>
        <w:autoSpaceDE w:val="0"/>
        <w:autoSpaceDN w:val="0"/>
        <w:adjustRightInd w:val="0"/>
        <w:jc w:val="both"/>
      </w:pPr>
      <w:r>
        <w:t xml:space="preserve">(абзац введен </w:t>
      </w:r>
      <w:hyperlink r:id="rId31" w:history="1">
        <w:r>
          <w:rPr>
            <w:color w:val="0000FF"/>
          </w:rPr>
          <w:t>Постановлением</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1.3. Контроль за использованием арендатором областного имущества осуществляет арендодатель, а также уполномоченный орган.</w:t>
      </w:r>
    </w:p>
    <w:p w:rsidR="00B060CE" w:rsidRDefault="00B060CE">
      <w:pPr>
        <w:widowControl w:val="0"/>
        <w:autoSpaceDE w:val="0"/>
        <w:autoSpaceDN w:val="0"/>
        <w:adjustRightInd w:val="0"/>
        <w:ind w:firstLine="540"/>
        <w:jc w:val="both"/>
      </w:pPr>
      <w:r>
        <w:t>1.4. Решение о предоставлении в аренду областного имущества, находящегося в оперативном управлении органов государственной власти Астраханской области, принимает Правительство Астраханской области.</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4" w:name="Par73"/>
      <w:bookmarkEnd w:id="4"/>
      <w:r>
        <w:t>2. Способы сдачи в аренду</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2.1. Объекты областного имущества предоставляются в аренду следующими способами:</w:t>
      </w:r>
    </w:p>
    <w:p w:rsidR="00B060CE" w:rsidRDefault="00B060CE">
      <w:pPr>
        <w:widowControl w:val="0"/>
        <w:autoSpaceDE w:val="0"/>
        <w:autoSpaceDN w:val="0"/>
        <w:adjustRightInd w:val="0"/>
        <w:ind w:firstLine="540"/>
        <w:jc w:val="both"/>
      </w:pPr>
      <w:r>
        <w:t>- по результатам проведения конкурса или аукциона на право заключения договора аренды;</w:t>
      </w:r>
    </w:p>
    <w:p w:rsidR="00B060CE" w:rsidRDefault="00B060CE">
      <w:pPr>
        <w:widowControl w:val="0"/>
        <w:autoSpaceDE w:val="0"/>
        <w:autoSpaceDN w:val="0"/>
        <w:adjustRightInd w:val="0"/>
        <w:ind w:firstLine="540"/>
        <w:jc w:val="both"/>
      </w:pPr>
      <w:r>
        <w:t>- без проведения торгов.</w:t>
      </w:r>
    </w:p>
    <w:p w:rsidR="00B060CE" w:rsidRDefault="00B060CE">
      <w:pPr>
        <w:widowControl w:val="0"/>
        <w:autoSpaceDE w:val="0"/>
        <w:autoSpaceDN w:val="0"/>
        <w:adjustRightInd w:val="0"/>
        <w:ind w:firstLine="540"/>
        <w:jc w:val="both"/>
      </w:pPr>
      <w:bookmarkStart w:id="5" w:name="Par78"/>
      <w:bookmarkEnd w:id="5"/>
      <w:r>
        <w:t xml:space="preserve">2.2. Областное имущество предоставляется в аренду без проведения торгов в случаях, установленных Федеральным </w:t>
      </w:r>
      <w:hyperlink r:id="rId32" w:history="1">
        <w:r>
          <w:rPr>
            <w:color w:val="0000FF"/>
          </w:rPr>
          <w:t>законом</w:t>
        </w:r>
      </w:hyperlink>
      <w:r>
        <w:t xml:space="preserve"> от 26.07.2006 N 135-ФЗ "О защите конкуренции"</w:t>
      </w:r>
    </w:p>
    <w:p w:rsidR="00B060CE" w:rsidRDefault="00B060CE">
      <w:pPr>
        <w:widowControl w:val="0"/>
        <w:autoSpaceDE w:val="0"/>
        <w:autoSpaceDN w:val="0"/>
        <w:adjustRightInd w:val="0"/>
        <w:jc w:val="both"/>
      </w:pPr>
      <w:r>
        <w:t xml:space="preserve">(п. 2.2 в ред. </w:t>
      </w:r>
      <w:hyperlink r:id="rId33" w:history="1">
        <w:r>
          <w:rPr>
            <w:color w:val="0000FF"/>
          </w:rPr>
          <w:t>Постановления</w:t>
        </w:r>
      </w:hyperlink>
      <w:r>
        <w:t xml:space="preserve"> Правительства Астраханской области от 29.04.2014 N 153-П)</w:t>
      </w:r>
    </w:p>
    <w:p w:rsidR="00B060CE" w:rsidRDefault="00B060CE">
      <w:pPr>
        <w:widowControl w:val="0"/>
        <w:autoSpaceDE w:val="0"/>
        <w:autoSpaceDN w:val="0"/>
        <w:adjustRightInd w:val="0"/>
        <w:ind w:firstLine="540"/>
        <w:jc w:val="both"/>
      </w:pPr>
      <w:r>
        <w:t xml:space="preserve">- когда в качестве арендатора выступают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4" w:history="1">
        <w:r>
          <w:rPr>
            <w:color w:val="0000FF"/>
          </w:rPr>
          <w:t>статьей 31.1</w:t>
        </w:r>
      </w:hyperlink>
      <w:r>
        <w:t xml:space="preserve"> Федерального закона от 12.01.1996 N 7-ФЗ "О некоммерческих организациях";</w:t>
      </w:r>
    </w:p>
    <w:p w:rsidR="00B060CE" w:rsidRDefault="00B060CE">
      <w:pPr>
        <w:widowControl w:val="0"/>
        <w:autoSpaceDE w:val="0"/>
        <w:autoSpaceDN w:val="0"/>
        <w:adjustRightInd w:val="0"/>
        <w:jc w:val="both"/>
      </w:pPr>
      <w:r>
        <w:t xml:space="preserve">(в ред. </w:t>
      </w:r>
      <w:hyperlink r:id="rId35"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 когда в качестве арендатора выступают адвокатские, нотариальные, торгово-промышленные палаты;</w:t>
      </w:r>
    </w:p>
    <w:p w:rsidR="00B060CE" w:rsidRDefault="00B060CE">
      <w:pPr>
        <w:widowControl w:val="0"/>
        <w:autoSpaceDE w:val="0"/>
        <w:autoSpaceDN w:val="0"/>
        <w:adjustRightInd w:val="0"/>
        <w:ind w:firstLine="540"/>
        <w:jc w:val="both"/>
      </w:pPr>
      <w:r>
        <w:t>- когда в качестве арендатора выступают образовательные учреждения независимо от их организационно-правовых форм, включая указанные в абзаце четвертом настоящего пункта государственные и муниципальные образовательные учреждения, и медицинские учреждения частной системы здравоохранения;</w:t>
      </w:r>
    </w:p>
    <w:p w:rsidR="00B060CE" w:rsidRDefault="00B060CE">
      <w:pPr>
        <w:widowControl w:val="0"/>
        <w:autoSpaceDE w:val="0"/>
        <w:autoSpaceDN w:val="0"/>
        <w:adjustRightInd w:val="0"/>
        <w:ind w:firstLine="540"/>
        <w:jc w:val="both"/>
      </w:pPr>
      <w:r>
        <w:t>- когда областное имущество предоставляется для размещения сетей связи, объектов почтовой связи;</w:t>
      </w:r>
    </w:p>
    <w:p w:rsidR="00B060CE" w:rsidRDefault="00B060CE">
      <w:pPr>
        <w:widowControl w:val="0"/>
        <w:autoSpaceDE w:val="0"/>
        <w:autoSpaceDN w:val="0"/>
        <w:adjustRightInd w:val="0"/>
        <w:jc w:val="both"/>
      </w:pPr>
      <w:r>
        <w:t xml:space="preserve">(в ред. </w:t>
      </w:r>
      <w:hyperlink r:id="rId36"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когда в качестве арендатора выступает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060CE" w:rsidRDefault="00B060CE">
      <w:pPr>
        <w:widowControl w:val="0"/>
        <w:autoSpaceDE w:val="0"/>
        <w:autoSpaceDN w:val="0"/>
        <w:adjustRightInd w:val="0"/>
        <w:ind w:firstLine="540"/>
        <w:jc w:val="both"/>
      </w:pPr>
      <w:r>
        <w:t xml:space="preserve">- когда имущество предоставляется в аренду в порядке предоставления </w:t>
      </w:r>
      <w:r>
        <w:lastRenderedPageBreak/>
        <w:t>государственной преференции в соответствии с законодательством Российской Федерации о защите конкуренции;</w:t>
      </w:r>
    </w:p>
    <w:p w:rsidR="00B060CE" w:rsidRDefault="00B060CE">
      <w:pPr>
        <w:widowControl w:val="0"/>
        <w:autoSpaceDE w:val="0"/>
        <w:autoSpaceDN w:val="0"/>
        <w:adjustRightInd w:val="0"/>
        <w:ind w:firstLine="540"/>
        <w:jc w:val="both"/>
      </w:pPr>
      <w:r>
        <w:t xml:space="preserve">- когда в качестве арендатора выступает лицо, с которым заключен государственный контракт по результатам конкурса или аукциона, проведенного в соответствии с Федеральным </w:t>
      </w:r>
      <w:hyperlink r:id="rId3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срока исполнения государственного контракта;</w:t>
      </w:r>
    </w:p>
    <w:p w:rsidR="00B060CE" w:rsidRDefault="00B060CE">
      <w:pPr>
        <w:widowControl w:val="0"/>
        <w:autoSpaceDE w:val="0"/>
        <w:autoSpaceDN w:val="0"/>
        <w:adjustRightInd w:val="0"/>
        <w:jc w:val="both"/>
      </w:pPr>
      <w:r>
        <w:t xml:space="preserve">(в ред. </w:t>
      </w:r>
      <w:hyperlink r:id="rId38"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когда областное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060CE" w:rsidRDefault="00B060CE">
      <w:pPr>
        <w:widowControl w:val="0"/>
        <w:autoSpaceDE w:val="0"/>
        <w:autoSpaceDN w:val="0"/>
        <w:adjustRightInd w:val="0"/>
        <w:ind w:firstLine="540"/>
        <w:jc w:val="both"/>
      </w:pPr>
      <w:r>
        <w:t>- когда областное имущество предоставляется взамен недвижимого имущества, права в отношении которого прекращаются в связи со сносом или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060CE" w:rsidRDefault="00B060CE">
      <w:pPr>
        <w:widowControl w:val="0"/>
        <w:autoSpaceDE w:val="0"/>
        <w:autoSpaceDN w:val="0"/>
        <w:adjustRightInd w:val="0"/>
        <w:jc w:val="both"/>
      </w:pPr>
      <w:r>
        <w:t xml:space="preserve">(в ред. </w:t>
      </w:r>
      <w:hyperlink r:id="rId39"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когда в качестве арендатора выступает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собственности;</w:t>
      </w:r>
    </w:p>
    <w:p w:rsidR="00B060CE" w:rsidRDefault="00B060CE">
      <w:pPr>
        <w:widowControl w:val="0"/>
        <w:autoSpaceDE w:val="0"/>
        <w:autoSpaceDN w:val="0"/>
        <w:adjustRightInd w:val="0"/>
        <w:ind w:firstLine="540"/>
        <w:jc w:val="both"/>
      </w:pPr>
      <w:r>
        <w:t xml:space="preserve">- когда имущество, предаваемое в аренду, является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w:t>
      </w:r>
      <w:r>
        <w:lastRenderedPageBreak/>
        <w:t>помещения, здания, строения или сооружения, права на которые принадлежат лицу, передающему такое имущество;</w:t>
      </w:r>
    </w:p>
    <w:p w:rsidR="00B060CE" w:rsidRDefault="00B060CE">
      <w:pPr>
        <w:widowControl w:val="0"/>
        <w:autoSpaceDE w:val="0"/>
        <w:autoSpaceDN w:val="0"/>
        <w:adjustRightInd w:val="0"/>
        <w:jc w:val="both"/>
      </w:pPr>
      <w:r>
        <w:t xml:space="preserve">(абзац введен </w:t>
      </w:r>
      <w:hyperlink r:id="rId40" w:history="1">
        <w:r>
          <w:rPr>
            <w:color w:val="0000FF"/>
          </w:rPr>
          <w:t>Постановлением</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когда областное имущество предоставляется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060CE" w:rsidRDefault="00B060CE">
      <w:pPr>
        <w:widowControl w:val="0"/>
        <w:autoSpaceDE w:val="0"/>
        <w:autoSpaceDN w:val="0"/>
        <w:adjustRightInd w:val="0"/>
        <w:jc w:val="both"/>
      </w:pPr>
      <w:r>
        <w:t xml:space="preserve">(абзац введен </w:t>
      </w:r>
      <w:hyperlink r:id="rId41" w:history="1">
        <w:r>
          <w:rPr>
            <w:color w:val="0000FF"/>
          </w:rPr>
          <w:t>Постановлением</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когда областное имущество передается в субаренду лицом, которому права владения и (или) пользования в отношении областного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контракта или абзаца второго настоящего пункта.</w:t>
      </w:r>
    </w:p>
    <w:p w:rsidR="00B060CE" w:rsidRDefault="00B060CE">
      <w:pPr>
        <w:widowControl w:val="0"/>
        <w:autoSpaceDE w:val="0"/>
        <w:autoSpaceDN w:val="0"/>
        <w:adjustRightInd w:val="0"/>
        <w:jc w:val="both"/>
      </w:pPr>
      <w:r>
        <w:t xml:space="preserve">(абзац введен </w:t>
      </w:r>
      <w:hyperlink r:id="rId42" w:history="1">
        <w:r>
          <w:rPr>
            <w:color w:val="0000FF"/>
          </w:rPr>
          <w:t>Постановлением</w:t>
        </w:r>
      </w:hyperlink>
      <w:r>
        <w:t xml:space="preserve"> Правительства Астраханской области от 09.02.2012 N 40-П)</w:t>
      </w:r>
    </w:p>
    <w:p w:rsidR="00B060CE" w:rsidRDefault="00B060CE">
      <w:pPr>
        <w:widowControl w:val="0"/>
        <w:autoSpaceDE w:val="0"/>
        <w:autoSpaceDN w:val="0"/>
        <w:adjustRightInd w:val="0"/>
        <w:jc w:val="both"/>
      </w:pPr>
      <w:r>
        <w:t xml:space="preserve">(п. 2.2 в ред. </w:t>
      </w:r>
      <w:hyperlink r:id="rId43" w:history="1">
        <w:r>
          <w:rPr>
            <w:color w:val="0000FF"/>
          </w:rPr>
          <w:t>Постановления</w:t>
        </w:r>
      </w:hyperlink>
      <w:r>
        <w:t xml:space="preserve"> Правительства Астраханской области от 01.10.2009 N 519-П)</w:t>
      </w:r>
    </w:p>
    <w:p w:rsidR="00B060CE" w:rsidRDefault="00B060CE">
      <w:pPr>
        <w:widowControl w:val="0"/>
        <w:autoSpaceDE w:val="0"/>
        <w:autoSpaceDN w:val="0"/>
        <w:adjustRightInd w:val="0"/>
        <w:ind w:firstLine="540"/>
        <w:jc w:val="both"/>
      </w:pPr>
      <w:r>
        <w:t xml:space="preserve">2.3. Исключен. - </w:t>
      </w:r>
      <w:hyperlink r:id="rId44" w:history="1">
        <w:r>
          <w:rPr>
            <w:color w:val="0000FF"/>
          </w:rPr>
          <w:t>Постановление</w:t>
        </w:r>
      </w:hyperlink>
      <w:r>
        <w:t xml:space="preserve"> Правительства Астраханской области от 01.10.2009 N 519-П.</w:t>
      </w:r>
    </w:p>
    <w:p w:rsidR="00B060CE" w:rsidRDefault="00B060CE">
      <w:pPr>
        <w:widowControl w:val="0"/>
        <w:autoSpaceDE w:val="0"/>
        <w:autoSpaceDN w:val="0"/>
        <w:adjustRightInd w:val="0"/>
        <w:ind w:firstLine="540"/>
        <w:jc w:val="both"/>
      </w:pPr>
      <w:r>
        <w:t xml:space="preserve">2.4. Проведение конкурса либо аукциона на право заключения договора аренды, в том числе разработку конкурсной (аукционной) документации, создание конкурсной комиссии, прием заявок, подготовку и проведение конкурсов (аукционов) осуществляет организатор торгов на основании соответствующего распоряжения уполномоченного органа в соответствии с Федеральным </w:t>
      </w:r>
      <w:hyperlink r:id="rId45" w:history="1">
        <w:r>
          <w:rPr>
            <w:color w:val="0000FF"/>
          </w:rPr>
          <w:t>законом</w:t>
        </w:r>
      </w:hyperlink>
      <w:r>
        <w:t xml:space="preserve"> от 26.07.2006 N 135-ФЗ "О защите конкуренции", </w:t>
      </w:r>
      <w:hyperlink r:id="rId46"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B060CE" w:rsidRDefault="00B060CE">
      <w:pPr>
        <w:widowControl w:val="0"/>
        <w:autoSpaceDE w:val="0"/>
        <w:autoSpaceDN w:val="0"/>
        <w:adjustRightInd w:val="0"/>
        <w:jc w:val="both"/>
      </w:pPr>
      <w:r>
        <w:t xml:space="preserve">(в ред. Постановлений Правительства Астраханской области от 31.08.2010 </w:t>
      </w:r>
      <w:hyperlink r:id="rId47" w:history="1">
        <w:r>
          <w:rPr>
            <w:color w:val="0000FF"/>
          </w:rPr>
          <w:t>N 383-П</w:t>
        </w:r>
      </w:hyperlink>
      <w:r>
        <w:t xml:space="preserve">, от 09.02.2012 </w:t>
      </w:r>
      <w:hyperlink r:id="rId48" w:history="1">
        <w:r>
          <w:rPr>
            <w:color w:val="0000FF"/>
          </w:rPr>
          <w:t>N 40-П</w:t>
        </w:r>
      </w:hyperlink>
      <w:r>
        <w:t>)</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6" w:name="Par105"/>
      <w:bookmarkEnd w:id="6"/>
      <w:r>
        <w:t>3. Особенности предоставления в аренду объектов казны</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2"/>
      </w:pPr>
      <w:bookmarkStart w:id="7" w:name="Par107"/>
      <w:bookmarkEnd w:id="7"/>
      <w:r>
        <w:t>3.1. Предоставление в аренду объектов казны без проведения торгов</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bookmarkStart w:id="8" w:name="Par109"/>
      <w:bookmarkEnd w:id="8"/>
      <w:r>
        <w:t xml:space="preserve">3.1.1. Основанием для предоставления в аренду объектов казны без проведения торгов в случаях, предусмотренных </w:t>
      </w:r>
      <w:hyperlink w:anchor="Par78" w:history="1">
        <w:r>
          <w:rPr>
            <w:color w:val="0000FF"/>
          </w:rPr>
          <w:t>пунктом 2.2</w:t>
        </w:r>
      </w:hyperlink>
      <w:r>
        <w:t xml:space="preserve"> настоящего Порядка, является письменное заявление лица, заинтересованного в предоставлении ему в аренду соответствующего объекта, в уполномоченный орган.</w:t>
      </w:r>
    </w:p>
    <w:p w:rsidR="00B060CE" w:rsidRDefault="00B060CE">
      <w:pPr>
        <w:widowControl w:val="0"/>
        <w:autoSpaceDE w:val="0"/>
        <w:autoSpaceDN w:val="0"/>
        <w:adjustRightInd w:val="0"/>
        <w:ind w:firstLine="540"/>
        <w:jc w:val="both"/>
      </w:pPr>
      <w:r>
        <w:t>Заявление должно содержать сведения, позволяющие определить имущество, испрашиваемое в аренду, в том числе наименование объекта, предполагаемую площадь, местонахождение, техническое состояние, индивидуальные признаки объекта, цель и срок его использования, а также основной государственный регистрационный номер и идентификационный номер налогоплательщика - лица, заинтересованного в предоставлении ему в аренду соответствующего объекта. Заявка заверяется подписью уполномоченного лица и печатью обратившейся организации (предпринимателя).</w:t>
      </w:r>
    </w:p>
    <w:p w:rsidR="00B060CE" w:rsidRDefault="00B060CE">
      <w:pPr>
        <w:widowControl w:val="0"/>
        <w:autoSpaceDE w:val="0"/>
        <w:autoSpaceDN w:val="0"/>
        <w:adjustRightInd w:val="0"/>
        <w:ind w:firstLine="540"/>
        <w:jc w:val="both"/>
      </w:pPr>
      <w:r>
        <w:t>К заявлению прикладываются следующие документы:</w:t>
      </w:r>
    </w:p>
    <w:p w:rsidR="00B060CE" w:rsidRDefault="00B060CE">
      <w:pPr>
        <w:widowControl w:val="0"/>
        <w:autoSpaceDE w:val="0"/>
        <w:autoSpaceDN w:val="0"/>
        <w:adjustRightInd w:val="0"/>
        <w:ind w:firstLine="540"/>
        <w:jc w:val="both"/>
      </w:pPr>
      <w:r>
        <w:t>- нотариально заверенные либо заверенные органом, осуществляющим государственную регистрацию юридических лиц и предпринимателей, копии уставных документов и копия акта о назначении (избрании) на должность руководителя юридического лица, являющегося заявителем (для юридического лица), документы, подтверждающие полномочия заявителя на заключение договора аренды;</w:t>
      </w:r>
    </w:p>
    <w:p w:rsidR="00B060CE" w:rsidRDefault="00B060CE">
      <w:pPr>
        <w:widowControl w:val="0"/>
        <w:autoSpaceDE w:val="0"/>
        <w:autoSpaceDN w:val="0"/>
        <w:adjustRightInd w:val="0"/>
        <w:ind w:firstLine="540"/>
        <w:jc w:val="both"/>
      </w:pPr>
      <w:r>
        <w:t>- копия паспорта - для предпринимателя или физического лица;</w:t>
      </w:r>
    </w:p>
    <w:p w:rsidR="00B060CE" w:rsidRDefault="00B060CE">
      <w:pPr>
        <w:widowControl w:val="0"/>
        <w:autoSpaceDE w:val="0"/>
        <w:autoSpaceDN w:val="0"/>
        <w:adjustRightInd w:val="0"/>
        <w:ind w:firstLine="540"/>
        <w:jc w:val="both"/>
      </w:pPr>
      <w:bookmarkStart w:id="9" w:name="Par114"/>
      <w:bookmarkEnd w:id="9"/>
      <w:r>
        <w:t>- выписка из единого государственного реестра юридических лиц и (или) индивидуальных предпринимателей или нотариально заверенная либо заверенная органом, осуществляющим государственную регистрацию юридических лиц и предпринимателей, копия такой выписки;</w:t>
      </w:r>
    </w:p>
    <w:p w:rsidR="00B060CE" w:rsidRDefault="00B060CE">
      <w:pPr>
        <w:widowControl w:val="0"/>
        <w:autoSpaceDE w:val="0"/>
        <w:autoSpaceDN w:val="0"/>
        <w:adjustRightInd w:val="0"/>
        <w:ind w:firstLine="540"/>
        <w:jc w:val="both"/>
      </w:pPr>
      <w:r>
        <w:t>- копия баланса организации, заверенного налоговым органом, или книга доходов и расходов предпринимателя.</w:t>
      </w:r>
    </w:p>
    <w:p w:rsidR="00B060CE" w:rsidRDefault="00B060CE">
      <w:pPr>
        <w:widowControl w:val="0"/>
        <w:autoSpaceDE w:val="0"/>
        <w:autoSpaceDN w:val="0"/>
        <w:adjustRightInd w:val="0"/>
        <w:jc w:val="both"/>
      </w:pPr>
      <w:r>
        <w:t xml:space="preserve">(пп. 3.1.1 в ред. </w:t>
      </w:r>
      <w:hyperlink r:id="rId49"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xml:space="preserve">3.1.2. Если заявитель не представил в уполномоченный орган документы, указанные в </w:t>
      </w:r>
      <w:hyperlink w:anchor="Par114" w:history="1">
        <w:r>
          <w:rPr>
            <w:color w:val="0000FF"/>
          </w:rPr>
          <w:t>абзаце шестом подпункта 3.1.1 пункта 3.1</w:t>
        </w:r>
      </w:hyperlink>
      <w:r>
        <w:t xml:space="preserve"> настоящего Порядка, в случае предоставления в аренду объектов казны Астраханской области, а также имущества, закрепленного на праве оперативного управления за исполнительным органом государственной власти Астраханской области, уполномоченный орган в течение 5 (пяти) рабочих дней со дня поступления заявления с приложенными документами в уполномоченный орган запрашивает в порядке межведомственного взаимодействия находящиеся в распоряжении управления Федеральной налоговой службы по Астраханской области сведения из Единого государственного реестра юридических лиц и </w:t>
      </w:r>
      <w:r>
        <w:lastRenderedPageBreak/>
        <w:t>(или) Единого государственного реестра индивидуальных предпринимателей.</w:t>
      </w:r>
    </w:p>
    <w:p w:rsidR="00B060CE" w:rsidRDefault="00B060CE">
      <w:pPr>
        <w:widowControl w:val="0"/>
        <w:autoSpaceDE w:val="0"/>
        <w:autoSpaceDN w:val="0"/>
        <w:adjustRightInd w:val="0"/>
        <w:jc w:val="both"/>
      </w:pPr>
      <w:r>
        <w:t xml:space="preserve">(пп. 3.1.2 в ред. </w:t>
      </w:r>
      <w:hyperlink r:id="rId50"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 xml:space="preserve">3.1.3. Заявление, не содержащее сведения и предоставленное без приложения документов, предусмотренных </w:t>
      </w:r>
      <w:hyperlink w:anchor="Par109" w:history="1">
        <w:r>
          <w:rPr>
            <w:color w:val="0000FF"/>
          </w:rPr>
          <w:t>подпунктом 3.1.1 пункта 3.1</w:t>
        </w:r>
      </w:hyperlink>
      <w:r>
        <w:t xml:space="preserve"> настоящего Порядка, за исключением документа, указанного в абзаце </w:t>
      </w:r>
      <w:hyperlink w:anchor="Par114" w:history="1">
        <w:r>
          <w:rPr>
            <w:color w:val="0000FF"/>
          </w:rPr>
          <w:t>шестом подпункта 3.1.1 пункта 3.1</w:t>
        </w:r>
      </w:hyperlink>
      <w:r>
        <w:t xml:space="preserve"> настоящего Порядка, рассмотрению не подлежит. В этом случае заявление с приложенными документами подлежит возврату заявителю в течение 7 (семи) рабочих дней со дня его поступления в уполномоченный орган.</w:t>
      </w:r>
    </w:p>
    <w:p w:rsidR="00B060CE" w:rsidRDefault="00B060CE">
      <w:pPr>
        <w:widowControl w:val="0"/>
        <w:autoSpaceDE w:val="0"/>
        <w:autoSpaceDN w:val="0"/>
        <w:adjustRightInd w:val="0"/>
        <w:jc w:val="both"/>
      </w:pPr>
      <w:r>
        <w:t xml:space="preserve">(пп. 3.1.3 в ред. </w:t>
      </w:r>
      <w:hyperlink r:id="rId51"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r>
        <w:t>3.1.4. Принятое заявление подлежит рассмотрению в течение 30 (тридцати) дней со дня его поступления в уполномоченный орган.</w:t>
      </w:r>
    </w:p>
    <w:p w:rsidR="00B060CE" w:rsidRDefault="00B060CE">
      <w:pPr>
        <w:widowControl w:val="0"/>
        <w:autoSpaceDE w:val="0"/>
        <w:autoSpaceDN w:val="0"/>
        <w:adjustRightInd w:val="0"/>
        <w:ind w:firstLine="540"/>
        <w:jc w:val="both"/>
      </w:pPr>
      <w:r>
        <w:t>По результатам рассмотрения заявления уполномоченным органом принимается распоряжение о предоставлении объекта казны в аренду или направляется заявителю письменный мотивированный отказ в предоставлении объекта казны в аренду.</w:t>
      </w:r>
    </w:p>
    <w:p w:rsidR="00B060CE" w:rsidRDefault="00B060CE">
      <w:pPr>
        <w:widowControl w:val="0"/>
        <w:autoSpaceDE w:val="0"/>
        <w:autoSpaceDN w:val="0"/>
        <w:adjustRightInd w:val="0"/>
        <w:ind w:firstLine="540"/>
        <w:jc w:val="both"/>
      </w:pPr>
      <w:r>
        <w:t>Отказ в предоставлении объекта казны в аренду может быть обжалован заявителем в суд.</w:t>
      </w:r>
    </w:p>
    <w:p w:rsidR="00B060CE" w:rsidRDefault="00B060CE">
      <w:pPr>
        <w:widowControl w:val="0"/>
        <w:autoSpaceDE w:val="0"/>
        <w:autoSpaceDN w:val="0"/>
        <w:adjustRightInd w:val="0"/>
        <w:ind w:firstLine="540"/>
        <w:jc w:val="both"/>
      </w:pPr>
      <w:r>
        <w:t>3.1.5. В распоряжении уполномоченного органа о предоставлении объекта казны в аренду без проведения торгов должны указываться:</w:t>
      </w:r>
    </w:p>
    <w:p w:rsidR="00B060CE" w:rsidRDefault="00B060CE">
      <w:pPr>
        <w:widowControl w:val="0"/>
        <w:autoSpaceDE w:val="0"/>
        <w:autoSpaceDN w:val="0"/>
        <w:adjustRightInd w:val="0"/>
        <w:ind w:firstLine="540"/>
        <w:jc w:val="both"/>
      </w:pPr>
      <w:r>
        <w:t>- наименование объекта с указанием адреса, общей площади и иных характеристик объекта, позволяющих его идентифицировать;</w:t>
      </w:r>
    </w:p>
    <w:p w:rsidR="00B060CE" w:rsidRDefault="00B060CE">
      <w:pPr>
        <w:widowControl w:val="0"/>
        <w:autoSpaceDE w:val="0"/>
        <w:autoSpaceDN w:val="0"/>
        <w:adjustRightInd w:val="0"/>
        <w:ind w:firstLine="540"/>
        <w:jc w:val="both"/>
      </w:pPr>
      <w:r>
        <w:t>- основание передачи объекта в аренду без проведения торгов;</w:t>
      </w:r>
    </w:p>
    <w:p w:rsidR="00B060CE" w:rsidRDefault="00B060CE">
      <w:pPr>
        <w:widowControl w:val="0"/>
        <w:autoSpaceDE w:val="0"/>
        <w:autoSpaceDN w:val="0"/>
        <w:adjustRightInd w:val="0"/>
        <w:ind w:firstLine="540"/>
        <w:jc w:val="both"/>
      </w:pPr>
      <w:r>
        <w:t>- цель использования объекта;</w:t>
      </w:r>
    </w:p>
    <w:p w:rsidR="00B060CE" w:rsidRDefault="00B060CE">
      <w:pPr>
        <w:widowControl w:val="0"/>
        <w:autoSpaceDE w:val="0"/>
        <w:autoSpaceDN w:val="0"/>
        <w:adjustRightInd w:val="0"/>
        <w:ind w:firstLine="540"/>
        <w:jc w:val="both"/>
      </w:pPr>
      <w:r>
        <w:t>- срок аренды.</w:t>
      </w:r>
    </w:p>
    <w:p w:rsidR="00B060CE" w:rsidRDefault="00B060CE">
      <w:pPr>
        <w:widowControl w:val="0"/>
        <w:autoSpaceDE w:val="0"/>
        <w:autoSpaceDN w:val="0"/>
        <w:adjustRightInd w:val="0"/>
        <w:ind w:firstLine="540"/>
        <w:jc w:val="both"/>
      </w:pPr>
      <w:r>
        <w:t>3.1.6. Основаниями для отказа в предоставлении объекта казны в аренду являются:</w:t>
      </w:r>
    </w:p>
    <w:p w:rsidR="00B060CE" w:rsidRDefault="00B060CE">
      <w:pPr>
        <w:widowControl w:val="0"/>
        <w:autoSpaceDE w:val="0"/>
        <w:autoSpaceDN w:val="0"/>
        <w:adjustRightInd w:val="0"/>
        <w:ind w:firstLine="540"/>
        <w:jc w:val="both"/>
      </w:pPr>
      <w:r>
        <w:t>- отсутствие у заявителя полномочий на заключение договора аренды;</w:t>
      </w:r>
    </w:p>
    <w:p w:rsidR="00B060CE" w:rsidRDefault="00B060CE">
      <w:pPr>
        <w:widowControl w:val="0"/>
        <w:autoSpaceDE w:val="0"/>
        <w:autoSpaceDN w:val="0"/>
        <w:adjustRightInd w:val="0"/>
        <w:ind w:firstLine="540"/>
        <w:jc w:val="both"/>
      </w:pPr>
      <w:r>
        <w:t>- принятие в отношении объекта решения о распоряжении данным объектом иным способом;</w:t>
      </w:r>
    </w:p>
    <w:p w:rsidR="00B060CE" w:rsidRDefault="00B060CE">
      <w:pPr>
        <w:widowControl w:val="0"/>
        <w:autoSpaceDE w:val="0"/>
        <w:autoSpaceDN w:val="0"/>
        <w:adjustRightInd w:val="0"/>
        <w:ind w:firstLine="540"/>
        <w:jc w:val="both"/>
      </w:pPr>
      <w:r>
        <w:t>- несоответствие предполагаемой цели использования целевому назначению объекта.</w:t>
      </w:r>
    </w:p>
    <w:p w:rsidR="00B060CE" w:rsidRDefault="00B060CE">
      <w:pPr>
        <w:widowControl w:val="0"/>
        <w:autoSpaceDE w:val="0"/>
        <w:autoSpaceDN w:val="0"/>
        <w:adjustRightInd w:val="0"/>
        <w:ind w:firstLine="540"/>
        <w:jc w:val="both"/>
      </w:pPr>
      <w:r>
        <w:t>3.1.7. В течение 5 (пяти) рабочих дней со дня принятия уполномоченным органом распоряжения о предоставлении объекта казны в аренду копия распоряжения и проект договора аренды направляются заявителю.</w:t>
      </w:r>
    </w:p>
    <w:p w:rsidR="00B060CE" w:rsidRDefault="00B060CE">
      <w:pPr>
        <w:widowControl w:val="0"/>
        <w:autoSpaceDE w:val="0"/>
        <w:autoSpaceDN w:val="0"/>
        <w:adjustRightInd w:val="0"/>
        <w:ind w:firstLine="540"/>
        <w:jc w:val="both"/>
      </w:pPr>
      <w:r>
        <w:t>3.1.8. Предоставление в аренду объектов казны в порядке оказания государственной помощи осуществляется с предварительного согласия в письменной форме антимонопольного органа, полученного в порядке, установленном законодательством Российской Федерации о защите конкуренции.</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2"/>
      </w:pPr>
      <w:bookmarkStart w:id="10" w:name="Par136"/>
      <w:bookmarkEnd w:id="10"/>
      <w:r>
        <w:t>3.2. Предоставление объектов казны в</w:t>
      </w:r>
    </w:p>
    <w:p w:rsidR="00B060CE" w:rsidRDefault="00B060CE">
      <w:pPr>
        <w:widowControl w:val="0"/>
        <w:autoSpaceDE w:val="0"/>
        <w:autoSpaceDN w:val="0"/>
        <w:adjustRightInd w:val="0"/>
        <w:jc w:val="center"/>
      </w:pPr>
      <w:r>
        <w:t>аренду по результатам проведения конкурса</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 xml:space="preserve">3.2.1. Конкурс на право заключения договоров аренды проводится в отношении видов имущества, </w:t>
      </w:r>
      <w:hyperlink r:id="rId52" w:history="1">
        <w:r>
          <w:rPr>
            <w:color w:val="0000FF"/>
          </w:rPr>
          <w:t>перечень</w:t>
        </w:r>
      </w:hyperlink>
      <w:r>
        <w:t xml:space="preserve"> которого утвержден Приказом Федеральной антимонопольной службой от 10.02.2010 N 67. 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номер.</w:t>
      </w:r>
    </w:p>
    <w:p w:rsidR="00B060CE" w:rsidRDefault="00B060CE">
      <w:pPr>
        <w:widowControl w:val="0"/>
        <w:autoSpaceDE w:val="0"/>
        <w:autoSpaceDN w:val="0"/>
        <w:adjustRightInd w:val="0"/>
        <w:jc w:val="both"/>
      </w:pPr>
      <w:r>
        <w:t xml:space="preserve">(пп. 3.2.1 в ред. </w:t>
      </w:r>
      <w:hyperlink r:id="rId53"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3.2.2. Предметом конкурса является право на заключение договора аренды объекта казны.</w:t>
      </w:r>
    </w:p>
    <w:p w:rsidR="00B060CE" w:rsidRDefault="00B060CE">
      <w:pPr>
        <w:widowControl w:val="0"/>
        <w:autoSpaceDE w:val="0"/>
        <w:autoSpaceDN w:val="0"/>
        <w:adjustRightInd w:val="0"/>
        <w:ind w:firstLine="540"/>
        <w:jc w:val="both"/>
      </w:pPr>
      <w:r>
        <w:t>3.2.3. Конкурс является открытым.</w:t>
      </w:r>
    </w:p>
    <w:p w:rsidR="00B060CE" w:rsidRDefault="00B060CE">
      <w:pPr>
        <w:widowControl w:val="0"/>
        <w:autoSpaceDE w:val="0"/>
        <w:autoSpaceDN w:val="0"/>
        <w:adjustRightInd w:val="0"/>
        <w:ind w:firstLine="540"/>
        <w:jc w:val="both"/>
      </w:pPr>
      <w:r>
        <w:t>3.2.4. Решение о предоставлении областного имущества в аренду по результатам конкурса на право заключения договора аренды объекта казны оформляется соответствующим распоряжением уполномоченного органа.</w:t>
      </w:r>
    </w:p>
    <w:p w:rsidR="00B060CE" w:rsidRDefault="00B060CE">
      <w:pPr>
        <w:widowControl w:val="0"/>
        <w:autoSpaceDE w:val="0"/>
        <w:autoSpaceDN w:val="0"/>
        <w:adjustRightInd w:val="0"/>
        <w:ind w:firstLine="540"/>
        <w:jc w:val="both"/>
      </w:pPr>
      <w:r>
        <w:t>3.2.5. В распоряжении о предоставлении областного имущества в аренду по результатам конкурса на право заключения договора аренды объекта казны указываются:</w:t>
      </w:r>
    </w:p>
    <w:p w:rsidR="00B060CE" w:rsidRDefault="00B060CE">
      <w:pPr>
        <w:widowControl w:val="0"/>
        <w:autoSpaceDE w:val="0"/>
        <w:autoSpaceDN w:val="0"/>
        <w:adjustRightInd w:val="0"/>
        <w:ind w:firstLine="540"/>
        <w:jc w:val="both"/>
      </w:pPr>
      <w:r>
        <w:t>- наименование объекта, адрес, общая площадь и иные характеристики объекта, позволяющие его идентифицировать;</w:t>
      </w:r>
    </w:p>
    <w:p w:rsidR="00B060CE" w:rsidRDefault="00B060CE">
      <w:pPr>
        <w:widowControl w:val="0"/>
        <w:autoSpaceDE w:val="0"/>
        <w:autoSpaceDN w:val="0"/>
        <w:adjustRightInd w:val="0"/>
        <w:ind w:firstLine="540"/>
        <w:jc w:val="both"/>
      </w:pPr>
      <w:r>
        <w:t>- условия договора аренды (условия конкурса);</w:t>
      </w:r>
    </w:p>
    <w:p w:rsidR="00B060CE" w:rsidRDefault="00B060CE">
      <w:pPr>
        <w:widowControl w:val="0"/>
        <w:autoSpaceDE w:val="0"/>
        <w:autoSpaceDN w:val="0"/>
        <w:adjustRightInd w:val="0"/>
        <w:ind w:firstLine="540"/>
        <w:jc w:val="both"/>
      </w:pPr>
      <w:r>
        <w:t>- организатор проведения конкурса, осуществляющий утверждение конкурсной документации, проекта договора, создание конкурсной комиссии, определение начальной (минимальной) цены договора, предмета и существенных условий договора, условий конкурса и их изменение, а также подписание договора;</w:t>
      </w:r>
    </w:p>
    <w:p w:rsidR="00B060CE" w:rsidRDefault="00B060CE">
      <w:pPr>
        <w:widowControl w:val="0"/>
        <w:autoSpaceDE w:val="0"/>
        <w:autoSpaceDN w:val="0"/>
        <w:adjustRightInd w:val="0"/>
        <w:jc w:val="both"/>
      </w:pPr>
      <w:r>
        <w:t xml:space="preserve">(в ред. </w:t>
      </w:r>
      <w:hyperlink r:id="rId54"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критерии и параметры критериев конкурса;</w:t>
      </w:r>
    </w:p>
    <w:p w:rsidR="00B060CE" w:rsidRDefault="00B060CE">
      <w:pPr>
        <w:widowControl w:val="0"/>
        <w:autoSpaceDE w:val="0"/>
        <w:autoSpaceDN w:val="0"/>
        <w:adjustRightInd w:val="0"/>
        <w:ind w:firstLine="540"/>
        <w:jc w:val="both"/>
      </w:pPr>
      <w:r>
        <w:t xml:space="preserve">абзац исключен. - </w:t>
      </w:r>
      <w:hyperlink r:id="rId55" w:history="1">
        <w:r>
          <w:rPr>
            <w:color w:val="0000FF"/>
          </w:rPr>
          <w:t>Постановление</w:t>
        </w:r>
      </w:hyperlink>
      <w:r>
        <w:t xml:space="preserve"> Правительства Астраханской области от 01.10.2009 N 519-П;</w:t>
      </w:r>
    </w:p>
    <w:p w:rsidR="00B060CE" w:rsidRDefault="00B060CE">
      <w:pPr>
        <w:widowControl w:val="0"/>
        <w:autoSpaceDE w:val="0"/>
        <w:autoSpaceDN w:val="0"/>
        <w:adjustRightInd w:val="0"/>
        <w:ind w:firstLine="540"/>
        <w:jc w:val="both"/>
      </w:pPr>
      <w:r>
        <w:t>-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B060CE" w:rsidRDefault="00B060CE">
      <w:pPr>
        <w:widowControl w:val="0"/>
        <w:autoSpaceDE w:val="0"/>
        <w:autoSpaceDN w:val="0"/>
        <w:adjustRightInd w:val="0"/>
        <w:jc w:val="both"/>
      </w:pPr>
      <w:r>
        <w:t xml:space="preserve">(абзац введен </w:t>
      </w:r>
      <w:hyperlink r:id="rId56" w:history="1">
        <w:r>
          <w:rPr>
            <w:color w:val="0000FF"/>
          </w:rPr>
          <w:t>Постановлением</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размер задатка, порядок и сроки его внесения, реквизиты счетов, на которые вносится задаток, в случае установления организатором конкурса требования о необходимости внесения задатка;</w:t>
      </w:r>
    </w:p>
    <w:p w:rsidR="00B060CE" w:rsidRDefault="00B060CE">
      <w:pPr>
        <w:widowControl w:val="0"/>
        <w:autoSpaceDE w:val="0"/>
        <w:autoSpaceDN w:val="0"/>
        <w:adjustRightInd w:val="0"/>
        <w:jc w:val="both"/>
      </w:pPr>
      <w:r>
        <w:t xml:space="preserve">(в ред. </w:t>
      </w:r>
      <w:hyperlink r:id="rId57"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цель использования объекта;</w:t>
      </w:r>
    </w:p>
    <w:p w:rsidR="00B060CE" w:rsidRDefault="00B060CE">
      <w:pPr>
        <w:widowControl w:val="0"/>
        <w:autoSpaceDE w:val="0"/>
        <w:autoSpaceDN w:val="0"/>
        <w:adjustRightInd w:val="0"/>
        <w:jc w:val="both"/>
      </w:pPr>
      <w:r>
        <w:t xml:space="preserve">(абзац введен </w:t>
      </w:r>
      <w:hyperlink r:id="rId58" w:history="1">
        <w:r>
          <w:rPr>
            <w:color w:val="0000FF"/>
          </w:rPr>
          <w:t>Постановлением</w:t>
        </w:r>
      </w:hyperlink>
      <w:r>
        <w:t xml:space="preserve"> Правительства Астраханской области от </w:t>
      </w:r>
      <w:r>
        <w:lastRenderedPageBreak/>
        <w:t>31.08.2010 N 383-П)</w:t>
      </w:r>
    </w:p>
    <w:p w:rsidR="00B060CE" w:rsidRDefault="00B060CE">
      <w:pPr>
        <w:widowControl w:val="0"/>
        <w:autoSpaceDE w:val="0"/>
        <w:autoSpaceDN w:val="0"/>
        <w:adjustRightInd w:val="0"/>
        <w:ind w:firstLine="540"/>
        <w:jc w:val="both"/>
      </w:pPr>
      <w:r>
        <w:t>- срок договора аренды;</w:t>
      </w:r>
    </w:p>
    <w:p w:rsidR="00B060CE" w:rsidRDefault="00B060CE">
      <w:pPr>
        <w:widowControl w:val="0"/>
        <w:autoSpaceDE w:val="0"/>
        <w:autoSpaceDN w:val="0"/>
        <w:adjustRightInd w:val="0"/>
        <w:ind w:firstLine="540"/>
        <w:jc w:val="both"/>
      </w:pPr>
      <w:r>
        <w:t>- дата проведения конкурса.</w:t>
      </w:r>
    </w:p>
    <w:p w:rsidR="00B060CE" w:rsidRDefault="00B060CE">
      <w:pPr>
        <w:widowControl w:val="0"/>
        <w:autoSpaceDE w:val="0"/>
        <w:autoSpaceDN w:val="0"/>
        <w:adjustRightInd w:val="0"/>
        <w:ind w:firstLine="540"/>
        <w:jc w:val="both"/>
      </w:pPr>
      <w:r>
        <w:t>3.2.6.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B060CE" w:rsidRDefault="00B060CE">
      <w:pPr>
        <w:widowControl w:val="0"/>
        <w:autoSpaceDE w:val="0"/>
        <w:autoSpaceDN w:val="0"/>
        <w:adjustRightInd w:val="0"/>
        <w:jc w:val="both"/>
      </w:pPr>
      <w:r>
        <w:t xml:space="preserve">(пп. 3.2.6 в ред. </w:t>
      </w:r>
      <w:hyperlink r:id="rId59"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xml:space="preserve">3.2.7. Организация и проведение конкурса осуществляются организатором конкурса в </w:t>
      </w:r>
      <w:hyperlink r:id="rId60" w:history="1">
        <w:r>
          <w:rPr>
            <w:color w:val="0000FF"/>
          </w:rPr>
          <w:t>порядке</w:t>
        </w:r>
      </w:hyperlink>
      <w:r>
        <w:t>, установленном Приказом Федеральной антимонопольной службы от 10.02.2010 N 67.</w:t>
      </w:r>
    </w:p>
    <w:p w:rsidR="00B060CE" w:rsidRDefault="00B060CE">
      <w:pPr>
        <w:widowControl w:val="0"/>
        <w:autoSpaceDE w:val="0"/>
        <w:autoSpaceDN w:val="0"/>
        <w:adjustRightInd w:val="0"/>
        <w:ind w:firstLine="540"/>
        <w:jc w:val="both"/>
      </w:pPr>
      <w:r>
        <w:t>Специализированная организация в случае ее привлечения организатором конкурса для осуществления функций по организации и проведению конкурса в течение рабочего дня, следующего после дня подписания протокола оценки и сопоставления заявок на участие в конкурсе, передает два экземпляра протокола организатору конкурса.</w:t>
      </w:r>
    </w:p>
    <w:p w:rsidR="00B060CE" w:rsidRDefault="00B060CE">
      <w:pPr>
        <w:widowControl w:val="0"/>
        <w:autoSpaceDE w:val="0"/>
        <w:autoSpaceDN w:val="0"/>
        <w:adjustRightInd w:val="0"/>
        <w:jc w:val="both"/>
      </w:pPr>
      <w:r>
        <w:t xml:space="preserve">(пп. 3.2.7 в ред. </w:t>
      </w:r>
      <w:hyperlink r:id="rId61"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3.2.8. В течение 3 (трех) рабочих дней с даты подписания протокола оценки и сопоставления заявок на участие в конкурсе организатор конкурса передает победителю конкурса или его полномочному представителю под расписку или высылает ему по почте заказным письмом один экземпляр протокола и проект договора аренды.</w:t>
      </w:r>
    </w:p>
    <w:p w:rsidR="00B060CE" w:rsidRDefault="00B060CE">
      <w:pPr>
        <w:widowControl w:val="0"/>
        <w:autoSpaceDE w:val="0"/>
        <w:autoSpaceDN w:val="0"/>
        <w:adjustRightInd w:val="0"/>
        <w:jc w:val="both"/>
      </w:pPr>
      <w:r>
        <w:t xml:space="preserve">(пп. 3.2.8 в ред. </w:t>
      </w:r>
      <w:hyperlink r:id="rId62"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2"/>
      </w:pPr>
      <w:bookmarkStart w:id="11" w:name="Par167"/>
      <w:bookmarkEnd w:id="11"/>
      <w:r>
        <w:t>3.3. Предоставление объектов казны в</w:t>
      </w:r>
    </w:p>
    <w:p w:rsidR="00B060CE" w:rsidRDefault="00B060CE">
      <w:pPr>
        <w:widowControl w:val="0"/>
        <w:autoSpaceDE w:val="0"/>
        <w:autoSpaceDN w:val="0"/>
        <w:adjustRightInd w:val="0"/>
        <w:jc w:val="center"/>
      </w:pPr>
      <w:r>
        <w:t>аренду по итогам проведения аукциона</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3.3.1. Предметом аукциона является право на заключение договора аренды объекта.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060CE" w:rsidRDefault="00B060CE">
      <w:pPr>
        <w:widowControl w:val="0"/>
        <w:autoSpaceDE w:val="0"/>
        <w:autoSpaceDN w:val="0"/>
        <w:adjustRightInd w:val="0"/>
        <w:jc w:val="both"/>
      </w:pPr>
      <w:r>
        <w:t xml:space="preserve">(пп. 3.3.1 в ред. </w:t>
      </w:r>
      <w:hyperlink r:id="rId63"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3.3.2. Решение о предоставлении областного имущества в аренду по результатам аукциона на право заключения договора аренды объекта казны оформляется соответствующим распоряжением уполномоченного органа.</w:t>
      </w:r>
    </w:p>
    <w:p w:rsidR="00B060CE" w:rsidRDefault="00B060CE">
      <w:pPr>
        <w:widowControl w:val="0"/>
        <w:autoSpaceDE w:val="0"/>
        <w:autoSpaceDN w:val="0"/>
        <w:adjustRightInd w:val="0"/>
        <w:ind w:firstLine="540"/>
        <w:jc w:val="both"/>
      </w:pPr>
      <w:r>
        <w:t xml:space="preserve">3.3.3. В распоряжении о предоставлении областного имущества в аренду по результатам аукциона на право заключения договора аренды объекта казны </w:t>
      </w:r>
      <w:r>
        <w:lastRenderedPageBreak/>
        <w:t>указываются:</w:t>
      </w:r>
    </w:p>
    <w:p w:rsidR="00B060CE" w:rsidRDefault="00B060CE">
      <w:pPr>
        <w:widowControl w:val="0"/>
        <w:autoSpaceDE w:val="0"/>
        <w:autoSpaceDN w:val="0"/>
        <w:adjustRightInd w:val="0"/>
        <w:ind w:firstLine="540"/>
        <w:jc w:val="both"/>
      </w:pPr>
      <w:r>
        <w:t>- наименование объекта, адрес, общая площадь и иные характеристики объекта, позволяющие его идентифицировать;</w:t>
      </w:r>
    </w:p>
    <w:p w:rsidR="00B060CE" w:rsidRDefault="00B060CE">
      <w:pPr>
        <w:widowControl w:val="0"/>
        <w:autoSpaceDE w:val="0"/>
        <w:autoSpaceDN w:val="0"/>
        <w:adjustRightInd w:val="0"/>
        <w:ind w:firstLine="540"/>
        <w:jc w:val="both"/>
      </w:pPr>
      <w:r>
        <w:t>- организатор проведения аукциона, осуществляющий утверждение аукционной документации, проекта договора, создание аукционной комиссии, определение начальной (минимальной) цены договора, предмета и существенных условий договора, условий аукциона и их изменение, а также подписание договора;</w:t>
      </w:r>
    </w:p>
    <w:p w:rsidR="00B060CE" w:rsidRDefault="00B060CE">
      <w:pPr>
        <w:widowControl w:val="0"/>
        <w:autoSpaceDE w:val="0"/>
        <w:autoSpaceDN w:val="0"/>
        <w:adjustRightInd w:val="0"/>
        <w:jc w:val="both"/>
      </w:pPr>
      <w:r>
        <w:t xml:space="preserve">(в ред. </w:t>
      </w:r>
      <w:hyperlink r:id="rId64"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существенные условия договора аренды;</w:t>
      </w:r>
    </w:p>
    <w:p w:rsidR="00B060CE" w:rsidRDefault="00B060CE">
      <w:pPr>
        <w:widowControl w:val="0"/>
        <w:autoSpaceDE w:val="0"/>
        <w:autoSpaceDN w:val="0"/>
        <w:adjustRightInd w:val="0"/>
        <w:ind w:firstLine="540"/>
        <w:jc w:val="both"/>
      </w:pPr>
      <w:r>
        <w:t>-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и шаг аукциона;</w:t>
      </w:r>
    </w:p>
    <w:p w:rsidR="00B060CE" w:rsidRDefault="00B060CE">
      <w:pPr>
        <w:widowControl w:val="0"/>
        <w:autoSpaceDE w:val="0"/>
        <w:autoSpaceDN w:val="0"/>
        <w:adjustRightInd w:val="0"/>
        <w:jc w:val="both"/>
      </w:pPr>
      <w:r>
        <w:t xml:space="preserve">(в ред. </w:t>
      </w:r>
      <w:hyperlink r:id="rId65"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размер задатка, порядок и сроки его внесения, реквизиты счетов, на которые вносится задаток, в случае установления организатором аукциона требования о необходимости внесения задатка;</w:t>
      </w:r>
    </w:p>
    <w:p w:rsidR="00B060CE" w:rsidRDefault="00B060CE">
      <w:pPr>
        <w:widowControl w:val="0"/>
        <w:autoSpaceDE w:val="0"/>
        <w:autoSpaceDN w:val="0"/>
        <w:adjustRightInd w:val="0"/>
        <w:jc w:val="both"/>
      </w:pPr>
      <w:r>
        <w:t xml:space="preserve">(в ред. </w:t>
      </w:r>
      <w:hyperlink r:id="rId66"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шаг аукциона;</w:t>
      </w:r>
    </w:p>
    <w:p w:rsidR="00B060CE" w:rsidRDefault="00B060CE">
      <w:pPr>
        <w:widowControl w:val="0"/>
        <w:autoSpaceDE w:val="0"/>
        <w:autoSpaceDN w:val="0"/>
        <w:adjustRightInd w:val="0"/>
        <w:jc w:val="both"/>
      </w:pPr>
      <w:r>
        <w:t xml:space="preserve">(абзац введен </w:t>
      </w:r>
      <w:hyperlink r:id="rId67" w:history="1">
        <w:r>
          <w:rPr>
            <w:color w:val="0000FF"/>
          </w:rPr>
          <w:t>Постановлением</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цель использования объекта;</w:t>
      </w:r>
    </w:p>
    <w:p w:rsidR="00B060CE" w:rsidRDefault="00B060CE">
      <w:pPr>
        <w:widowControl w:val="0"/>
        <w:autoSpaceDE w:val="0"/>
        <w:autoSpaceDN w:val="0"/>
        <w:adjustRightInd w:val="0"/>
        <w:jc w:val="both"/>
      </w:pPr>
      <w:r>
        <w:t xml:space="preserve">(абзац введен </w:t>
      </w:r>
      <w:hyperlink r:id="rId68" w:history="1">
        <w:r>
          <w:rPr>
            <w:color w:val="0000FF"/>
          </w:rPr>
          <w:t>Постановлением</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срок договора аренды;</w:t>
      </w:r>
    </w:p>
    <w:p w:rsidR="00B060CE" w:rsidRDefault="00B060CE">
      <w:pPr>
        <w:widowControl w:val="0"/>
        <w:autoSpaceDE w:val="0"/>
        <w:autoSpaceDN w:val="0"/>
        <w:adjustRightInd w:val="0"/>
        <w:ind w:firstLine="540"/>
        <w:jc w:val="both"/>
      </w:pPr>
      <w:r>
        <w:t>- дата проведения аукциона.</w:t>
      </w:r>
    </w:p>
    <w:p w:rsidR="00B060CE" w:rsidRDefault="00B060CE">
      <w:pPr>
        <w:widowControl w:val="0"/>
        <w:autoSpaceDE w:val="0"/>
        <w:autoSpaceDN w:val="0"/>
        <w:adjustRightInd w:val="0"/>
        <w:ind w:firstLine="540"/>
        <w:jc w:val="both"/>
      </w:pPr>
      <w:r>
        <w:t>3.3.4.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B060CE" w:rsidRDefault="00B060CE">
      <w:pPr>
        <w:widowControl w:val="0"/>
        <w:autoSpaceDE w:val="0"/>
        <w:autoSpaceDN w:val="0"/>
        <w:adjustRightInd w:val="0"/>
        <w:jc w:val="both"/>
      </w:pPr>
      <w:r>
        <w:t xml:space="preserve">(пп. 3.3.4 в ред. </w:t>
      </w:r>
      <w:hyperlink r:id="rId69"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xml:space="preserve">3.3.5. Организация и проведение аукциона осуществляются организатором аукциона в </w:t>
      </w:r>
      <w:hyperlink r:id="rId70" w:history="1">
        <w:r>
          <w:rPr>
            <w:color w:val="0000FF"/>
          </w:rPr>
          <w:t>порядке</w:t>
        </w:r>
      </w:hyperlink>
      <w:r>
        <w:t>, установленном Приказом Федеральной антимонопольной службы от 10.02.2010 N 67.</w:t>
      </w:r>
    </w:p>
    <w:p w:rsidR="00B060CE" w:rsidRDefault="00B060CE">
      <w:pPr>
        <w:widowControl w:val="0"/>
        <w:autoSpaceDE w:val="0"/>
        <w:autoSpaceDN w:val="0"/>
        <w:adjustRightInd w:val="0"/>
        <w:ind w:firstLine="540"/>
        <w:jc w:val="both"/>
      </w:pPr>
      <w:r>
        <w:t xml:space="preserve">Специализированная организация в случае ее привлечения организатором аукциона для осуществления функций по организации и проведению аукциона </w:t>
      </w:r>
      <w:r>
        <w:lastRenderedPageBreak/>
        <w:t>в течение рабочего дня, следующего после дня подписания протокола аукциона, передает два экземпляра протокола организатору аукциона.</w:t>
      </w:r>
    </w:p>
    <w:p w:rsidR="00B060CE" w:rsidRDefault="00B060CE">
      <w:pPr>
        <w:widowControl w:val="0"/>
        <w:autoSpaceDE w:val="0"/>
        <w:autoSpaceDN w:val="0"/>
        <w:adjustRightInd w:val="0"/>
        <w:jc w:val="both"/>
      </w:pPr>
      <w:r>
        <w:t xml:space="preserve">(пп. 3.3.5 в ред. </w:t>
      </w:r>
      <w:hyperlink r:id="rId71"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3.3.6. В течение 3 (трех) рабочих дней с даты подписания протокола аукциона организатор аукциона передает победителю аукциона или его полномочному представителю под расписку или высылает ему по почте заказным письмом один экземпляр протокола и проект договора аренды.</w:t>
      </w:r>
    </w:p>
    <w:p w:rsidR="00B060CE" w:rsidRDefault="00B060CE">
      <w:pPr>
        <w:widowControl w:val="0"/>
        <w:autoSpaceDE w:val="0"/>
        <w:autoSpaceDN w:val="0"/>
        <w:adjustRightInd w:val="0"/>
        <w:jc w:val="both"/>
      </w:pPr>
      <w:r>
        <w:t xml:space="preserve">(пп. 3.3.6 в ред. </w:t>
      </w:r>
      <w:hyperlink r:id="rId72"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12" w:name="Par196"/>
      <w:bookmarkEnd w:id="12"/>
      <w:r>
        <w:t>4. Особенности предоставления в аренду объектов</w:t>
      </w:r>
    </w:p>
    <w:p w:rsidR="00B060CE" w:rsidRDefault="00B060CE">
      <w:pPr>
        <w:widowControl w:val="0"/>
        <w:autoSpaceDE w:val="0"/>
        <w:autoSpaceDN w:val="0"/>
        <w:adjustRightInd w:val="0"/>
        <w:jc w:val="center"/>
      </w:pPr>
      <w:r>
        <w:t>областного имущества, закрепленного на праве</w:t>
      </w:r>
    </w:p>
    <w:p w:rsidR="00B060CE" w:rsidRDefault="00B060CE">
      <w:pPr>
        <w:widowControl w:val="0"/>
        <w:autoSpaceDE w:val="0"/>
        <w:autoSpaceDN w:val="0"/>
        <w:adjustRightInd w:val="0"/>
        <w:jc w:val="center"/>
      </w:pPr>
      <w:r>
        <w:t>хозяйственного ведения и оперативного управления</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bookmarkStart w:id="13" w:name="Par200"/>
      <w:bookmarkEnd w:id="13"/>
      <w:r>
        <w:t>4.1. Уполномоченный орган дает письменное согласие путем оформления распоряжения при передаче в аренду:</w:t>
      </w:r>
    </w:p>
    <w:p w:rsidR="00B060CE" w:rsidRDefault="00B060CE">
      <w:pPr>
        <w:widowControl w:val="0"/>
        <w:autoSpaceDE w:val="0"/>
        <w:autoSpaceDN w:val="0"/>
        <w:adjustRightInd w:val="0"/>
        <w:ind w:firstLine="540"/>
        <w:jc w:val="both"/>
      </w:pPr>
      <w:r>
        <w:t>предприятием - объектов областного недвижимого имущества, закрепленного за ним на праве хозяйственного ведения;</w:t>
      </w:r>
    </w:p>
    <w:p w:rsidR="00B060CE" w:rsidRDefault="00B060CE">
      <w:pPr>
        <w:widowControl w:val="0"/>
        <w:autoSpaceDE w:val="0"/>
        <w:autoSpaceDN w:val="0"/>
        <w:adjustRightInd w:val="0"/>
        <w:ind w:firstLine="540"/>
        <w:jc w:val="both"/>
      </w:pPr>
      <w:r>
        <w:t>казенным предприятием, казенным учреждением - объектов областного имущества, закрепленных за ними на праве оперативного управления;</w:t>
      </w:r>
    </w:p>
    <w:p w:rsidR="00B060CE" w:rsidRDefault="00B060CE">
      <w:pPr>
        <w:widowControl w:val="0"/>
        <w:autoSpaceDE w:val="0"/>
        <w:autoSpaceDN w:val="0"/>
        <w:adjustRightInd w:val="0"/>
        <w:ind w:firstLine="540"/>
        <w:jc w:val="both"/>
      </w:pPr>
      <w:r>
        <w:t>- бюджетным и автономным учреждением - объектов областного недвижимого имущества и особо ценного движимого имущества, закрепленных на праве оперативного управления за бюджетным и автономным учреждением или приобретенных бюджетным и автономным учреждением за счет средств, выделенных им из бюджета Астраханской области на приобретение этого имущества.</w:t>
      </w:r>
    </w:p>
    <w:p w:rsidR="00B060CE" w:rsidRDefault="00B060CE">
      <w:pPr>
        <w:widowControl w:val="0"/>
        <w:autoSpaceDE w:val="0"/>
        <w:autoSpaceDN w:val="0"/>
        <w:adjustRightInd w:val="0"/>
        <w:jc w:val="both"/>
      </w:pPr>
      <w:r>
        <w:t xml:space="preserve">(п. 4.1 в ред. </w:t>
      </w:r>
      <w:hyperlink r:id="rId73"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bookmarkStart w:id="14" w:name="Par205"/>
      <w:bookmarkEnd w:id="14"/>
      <w:r>
        <w:t xml:space="preserve">4.2. Для получения согласия на передачу объекта областного имущества в аренду организации, указанные в </w:t>
      </w:r>
      <w:hyperlink w:anchor="Par200" w:history="1">
        <w:r>
          <w:rPr>
            <w:color w:val="0000FF"/>
          </w:rPr>
          <w:t>пункте 4.1</w:t>
        </w:r>
      </w:hyperlink>
      <w:r>
        <w:t xml:space="preserve"> настоящего Порядка, направляют письменное заявление в уполномоченный орган с обоснованием необходимости и целесообразности предоставления данного объекта в аренду третьим лицам, с предложением по форме торгов, а также с предложением о размере задатка в случае установления организатором конкурса или аукциона требования о необходимости внесения задатка. Заявление подлежит обязательному предварительному согласованию с исполнительным органом государственной власти Астраханской области, в ведении которого находится данная организация.</w:t>
      </w:r>
    </w:p>
    <w:p w:rsidR="00B060CE" w:rsidRDefault="00B060CE">
      <w:pPr>
        <w:widowControl w:val="0"/>
        <w:autoSpaceDE w:val="0"/>
        <w:autoSpaceDN w:val="0"/>
        <w:adjustRightInd w:val="0"/>
        <w:jc w:val="both"/>
      </w:pPr>
      <w:r>
        <w:t xml:space="preserve">(в ред. </w:t>
      </w:r>
      <w:hyperlink r:id="rId74"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xml:space="preserve">Согласие уполномоченного органа на распоряжение соответствующим областным имуществом, закрепленным на праве оперативного управления, путем его передачи в аренду дается в случаях, когда передача областного имущества в аренду осуществляется в целях обеспечения более эффективной </w:t>
      </w:r>
      <w:r>
        <w:lastRenderedPageBreak/>
        <w:t>организации основной деятельности учреждения либо автономного учреждения, для которого оно создано (в частности, обслуживания его работников и (или) посетителей), рационального использования такого имущества.</w:t>
      </w:r>
    </w:p>
    <w:p w:rsidR="00B060CE" w:rsidRDefault="00B060CE">
      <w:pPr>
        <w:widowControl w:val="0"/>
        <w:autoSpaceDE w:val="0"/>
        <w:autoSpaceDN w:val="0"/>
        <w:adjustRightInd w:val="0"/>
        <w:jc w:val="both"/>
      </w:pPr>
      <w:r>
        <w:t xml:space="preserve">(в ред. Постановлений Правительства Астраханской области от 01.10.2009 </w:t>
      </w:r>
      <w:hyperlink r:id="rId75" w:history="1">
        <w:r>
          <w:rPr>
            <w:color w:val="0000FF"/>
          </w:rPr>
          <w:t>N 519-П</w:t>
        </w:r>
      </w:hyperlink>
      <w:r>
        <w:t xml:space="preserve">, от 31.08.2010 </w:t>
      </w:r>
      <w:hyperlink r:id="rId76" w:history="1">
        <w:r>
          <w:rPr>
            <w:color w:val="0000FF"/>
          </w:rPr>
          <w:t>N 383-П</w:t>
        </w:r>
      </w:hyperlink>
      <w:r>
        <w:t>)</w:t>
      </w:r>
    </w:p>
    <w:p w:rsidR="00B060CE" w:rsidRDefault="00B060CE">
      <w:pPr>
        <w:widowControl w:val="0"/>
        <w:autoSpaceDE w:val="0"/>
        <w:autoSpaceDN w:val="0"/>
        <w:adjustRightInd w:val="0"/>
        <w:ind w:firstLine="540"/>
        <w:jc w:val="both"/>
      </w:pPr>
      <w:r>
        <w:t>К письменному заявлению прилагаются следующие документы:</w:t>
      </w:r>
    </w:p>
    <w:p w:rsidR="00B060CE" w:rsidRDefault="00B060CE">
      <w:pPr>
        <w:widowControl w:val="0"/>
        <w:autoSpaceDE w:val="0"/>
        <w:autoSpaceDN w:val="0"/>
        <w:adjustRightInd w:val="0"/>
        <w:ind w:firstLine="540"/>
        <w:jc w:val="both"/>
      </w:pPr>
      <w:r>
        <w:t>- поэтажный план объекта и экспликация конкретного помещения;</w:t>
      </w:r>
    </w:p>
    <w:p w:rsidR="00B060CE" w:rsidRDefault="00B060CE">
      <w:pPr>
        <w:widowControl w:val="0"/>
        <w:autoSpaceDE w:val="0"/>
        <w:autoSpaceDN w:val="0"/>
        <w:adjustRightInd w:val="0"/>
        <w:ind w:firstLine="540"/>
        <w:jc w:val="both"/>
      </w:pPr>
      <w:r>
        <w:t>- справка о техническом состоянии здания;</w:t>
      </w:r>
    </w:p>
    <w:p w:rsidR="00B060CE" w:rsidRDefault="00B060CE">
      <w:pPr>
        <w:widowControl w:val="0"/>
        <w:autoSpaceDE w:val="0"/>
        <w:autoSpaceDN w:val="0"/>
        <w:adjustRightInd w:val="0"/>
        <w:ind w:firstLine="540"/>
        <w:jc w:val="both"/>
      </w:pPr>
      <w:r>
        <w:t>- технический паспорт на автотранспорт и оборудование;</w:t>
      </w:r>
    </w:p>
    <w:p w:rsidR="00B060CE" w:rsidRDefault="00B060CE">
      <w:pPr>
        <w:widowControl w:val="0"/>
        <w:autoSpaceDE w:val="0"/>
        <w:autoSpaceDN w:val="0"/>
        <w:adjustRightInd w:val="0"/>
        <w:ind w:firstLine="540"/>
        <w:jc w:val="both"/>
      </w:pPr>
      <w:r>
        <w:t>- проект договора аренды;</w:t>
      </w:r>
    </w:p>
    <w:p w:rsidR="00B060CE" w:rsidRDefault="00B060CE">
      <w:pPr>
        <w:widowControl w:val="0"/>
        <w:autoSpaceDE w:val="0"/>
        <w:autoSpaceDN w:val="0"/>
        <w:adjustRightInd w:val="0"/>
        <w:ind w:firstLine="540"/>
        <w:jc w:val="both"/>
      </w:pPr>
      <w:r>
        <w:t>- документы, являющиеся основанием для предоставления объекта в аренду без торгов;</w:t>
      </w:r>
    </w:p>
    <w:p w:rsidR="00B060CE" w:rsidRDefault="00B060CE">
      <w:pPr>
        <w:widowControl w:val="0"/>
        <w:autoSpaceDE w:val="0"/>
        <w:autoSpaceDN w:val="0"/>
        <w:adjustRightInd w:val="0"/>
        <w:ind w:firstLine="540"/>
        <w:jc w:val="both"/>
      </w:pPr>
      <w:r>
        <w:t xml:space="preserve">- рекомендации наблюдательного совета автономного учреждения о совершении сделки по распоряжению имуществом, которым в соответствии с </w:t>
      </w:r>
      <w:hyperlink r:id="rId77" w:history="1">
        <w:r>
          <w:rPr>
            <w:color w:val="0000FF"/>
          </w:rPr>
          <w:t>частью 2 статьи 3</w:t>
        </w:r>
      </w:hyperlink>
      <w:r>
        <w:t xml:space="preserve"> Федерального закона от 03.11.2006 N 174-ФЗ "Об автономных учреждениях" автономное учреждение не вправе распоряжаться самостоятельно.</w:t>
      </w:r>
    </w:p>
    <w:p w:rsidR="00B060CE" w:rsidRDefault="00B060CE">
      <w:pPr>
        <w:widowControl w:val="0"/>
        <w:autoSpaceDE w:val="0"/>
        <w:autoSpaceDN w:val="0"/>
        <w:adjustRightInd w:val="0"/>
        <w:jc w:val="both"/>
      </w:pPr>
      <w:r>
        <w:t xml:space="preserve">(в ред. </w:t>
      </w:r>
      <w:hyperlink r:id="rId78"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 xml:space="preserve">4.3. Заявление, не соответствующее требованиям, установленным </w:t>
      </w:r>
      <w:hyperlink w:anchor="Par205" w:history="1">
        <w:r>
          <w:rPr>
            <w:color w:val="0000FF"/>
          </w:rPr>
          <w:t>пунктом 4.2</w:t>
        </w:r>
      </w:hyperlink>
      <w:r>
        <w:t xml:space="preserve"> настоящего Порядка, рассмотрению не подлежит. В этом случае заявление с приложенными документами подлежит возврату заявителю в течение 7 (семи) дней со дня его поступления в уполномоченный орган.</w:t>
      </w:r>
    </w:p>
    <w:p w:rsidR="00B060CE" w:rsidRDefault="00B060CE">
      <w:pPr>
        <w:widowControl w:val="0"/>
        <w:autoSpaceDE w:val="0"/>
        <w:autoSpaceDN w:val="0"/>
        <w:adjustRightInd w:val="0"/>
        <w:ind w:firstLine="540"/>
        <w:jc w:val="both"/>
      </w:pPr>
      <w:bookmarkStart w:id="15" w:name="Par218"/>
      <w:bookmarkEnd w:id="15"/>
      <w:r>
        <w:t>4.4. Принятое заявление подлежит рассмотрению в течение 14 (четырнадцати) дней со дня его поступления в уполномоченный орган.</w:t>
      </w:r>
    </w:p>
    <w:p w:rsidR="00B060CE" w:rsidRDefault="00B060CE">
      <w:pPr>
        <w:widowControl w:val="0"/>
        <w:autoSpaceDE w:val="0"/>
        <w:autoSpaceDN w:val="0"/>
        <w:adjustRightInd w:val="0"/>
        <w:ind w:firstLine="540"/>
        <w:jc w:val="both"/>
      </w:pPr>
      <w:r>
        <w:t>4.5. По результатам рассмотрения заявления уполномоченным органом принимается распоряжение о даче согласия на предоставление объекта в аренду или направляется заявителю письменный мотивированный отказ в согласовании предоставления объекта в аренду.</w:t>
      </w:r>
    </w:p>
    <w:p w:rsidR="00B060CE" w:rsidRDefault="00B060CE">
      <w:pPr>
        <w:widowControl w:val="0"/>
        <w:autoSpaceDE w:val="0"/>
        <w:autoSpaceDN w:val="0"/>
        <w:adjustRightInd w:val="0"/>
        <w:ind w:firstLine="540"/>
        <w:jc w:val="both"/>
      </w:pPr>
      <w:r>
        <w:t>4.6. В распоряжении уполномоченного органа о даче согласия на предоставление объекта в аренду должны указываться:</w:t>
      </w:r>
    </w:p>
    <w:p w:rsidR="00B060CE" w:rsidRDefault="00B060CE">
      <w:pPr>
        <w:widowControl w:val="0"/>
        <w:autoSpaceDE w:val="0"/>
        <w:autoSpaceDN w:val="0"/>
        <w:adjustRightInd w:val="0"/>
        <w:ind w:firstLine="540"/>
        <w:jc w:val="both"/>
      </w:pPr>
      <w:r>
        <w:t>- наименование объекта, адрес, общая площадь и иные характеристики объекта, позволяющие его идентифицировать;</w:t>
      </w:r>
    </w:p>
    <w:p w:rsidR="00B060CE" w:rsidRDefault="00B060CE">
      <w:pPr>
        <w:widowControl w:val="0"/>
        <w:autoSpaceDE w:val="0"/>
        <w:autoSpaceDN w:val="0"/>
        <w:adjustRightInd w:val="0"/>
        <w:ind w:firstLine="540"/>
        <w:jc w:val="both"/>
      </w:pPr>
      <w:r>
        <w:t xml:space="preserve">- основание передачи объекта в аренду без проведения торгов (в случаях, предусмотренных </w:t>
      </w:r>
      <w:hyperlink w:anchor="Par78" w:history="1">
        <w:r>
          <w:rPr>
            <w:color w:val="0000FF"/>
          </w:rPr>
          <w:t>пунктом 2.2</w:t>
        </w:r>
      </w:hyperlink>
      <w:r>
        <w:t xml:space="preserve"> настоящего Порядка);</w:t>
      </w:r>
    </w:p>
    <w:p w:rsidR="00B060CE" w:rsidRDefault="00B060CE">
      <w:pPr>
        <w:widowControl w:val="0"/>
        <w:autoSpaceDE w:val="0"/>
        <w:autoSpaceDN w:val="0"/>
        <w:adjustRightInd w:val="0"/>
        <w:ind w:firstLine="540"/>
        <w:jc w:val="both"/>
      </w:pPr>
      <w:r>
        <w:t>- форма торгов;</w:t>
      </w:r>
    </w:p>
    <w:p w:rsidR="00B060CE" w:rsidRDefault="00B060CE">
      <w:pPr>
        <w:widowControl w:val="0"/>
        <w:autoSpaceDE w:val="0"/>
        <w:autoSpaceDN w:val="0"/>
        <w:adjustRightInd w:val="0"/>
        <w:ind w:firstLine="540"/>
        <w:jc w:val="both"/>
      </w:pPr>
      <w:r>
        <w:t>- критерии и параметры критериев конкурса;</w:t>
      </w:r>
    </w:p>
    <w:p w:rsidR="00B060CE" w:rsidRDefault="00B060CE">
      <w:pPr>
        <w:widowControl w:val="0"/>
        <w:autoSpaceDE w:val="0"/>
        <w:autoSpaceDN w:val="0"/>
        <w:adjustRightInd w:val="0"/>
        <w:ind w:firstLine="540"/>
        <w:jc w:val="both"/>
      </w:pPr>
      <w:r>
        <w:t>-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B060CE" w:rsidRDefault="00B060CE">
      <w:pPr>
        <w:widowControl w:val="0"/>
        <w:autoSpaceDE w:val="0"/>
        <w:autoSpaceDN w:val="0"/>
        <w:adjustRightInd w:val="0"/>
        <w:jc w:val="both"/>
      </w:pPr>
      <w:r>
        <w:t xml:space="preserve">(в ред. </w:t>
      </w:r>
      <w:hyperlink r:id="rId79"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lastRenderedPageBreak/>
        <w:t>- шаг аукциона и размер задатка для участия в аукционе, в случае если необходимость его внесения определена организатором аукциона;</w:t>
      </w:r>
    </w:p>
    <w:p w:rsidR="00B060CE" w:rsidRDefault="00B060CE">
      <w:pPr>
        <w:widowControl w:val="0"/>
        <w:autoSpaceDE w:val="0"/>
        <w:autoSpaceDN w:val="0"/>
        <w:adjustRightInd w:val="0"/>
        <w:jc w:val="both"/>
      </w:pPr>
      <w:r>
        <w:t xml:space="preserve">(в ред. </w:t>
      </w:r>
      <w:hyperlink r:id="rId80"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цель использования объекта;</w:t>
      </w:r>
    </w:p>
    <w:p w:rsidR="00B060CE" w:rsidRDefault="00B060CE">
      <w:pPr>
        <w:widowControl w:val="0"/>
        <w:autoSpaceDE w:val="0"/>
        <w:autoSpaceDN w:val="0"/>
        <w:adjustRightInd w:val="0"/>
        <w:ind w:firstLine="540"/>
        <w:jc w:val="both"/>
      </w:pPr>
      <w:r>
        <w:t>- срок аренды;</w:t>
      </w:r>
    </w:p>
    <w:p w:rsidR="00B060CE" w:rsidRDefault="00B060CE">
      <w:pPr>
        <w:widowControl w:val="0"/>
        <w:autoSpaceDE w:val="0"/>
        <w:autoSpaceDN w:val="0"/>
        <w:adjustRightInd w:val="0"/>
        <w:ind w:firstLine="540"/>
        <w:jc w:val="both"/>
      </w:pPr>
      <w:r>
        <w:t>- организатор проведения конкурса или аукциона, осуществляющий утверждение конкурсной или аукционной документации, проекта договора, создание конкурсной или аукционной комиссии, определение начальной (минимальной) цены договора, предмета и существенных условий договора, условий конкурса или аукциона и их изменение, а также подписание договора.</w:t>
      </w:r>
    </w:p>
    <w:p w:rsidR="00B060CE" w:rsidRDefault="00B060CE">
      <w:pPr>
        <w:widowControl w:val="0"/>
        <w:autoSpaceDE w:val="0"/>
        <w:autoSpaceDN w:val="0"/>
        <w:adjustRightInd w:val="0"/>
        <w:jc w:val="both"/>
      </w:pPr>
      <w:r>
        <w:t xml:space="preserve">(абзац введен </w:t>
      </w:r>
      <w:hyperlink r:id="rId81" w:history="1">
        <w:r>
          <w:rPr>
            <w:color w:val="0000FF"/>
          </w:rPr>
          <w:t>Постановлением</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4.7. Основаниями для отказа в согласовании предоставления объекта в аренду являются:</w:t>
      </w:r>
    </w:p>
    <w:p w:rsidR="00B060CE" w:rsidRDefault="00B060CE">
      <w:pPr>
        <w:widowControl w:val="0"/>
        <w:autoSpaceDE w:val="0"/>
        <w:autoSpaceDN w:val="0"/>
        <w:adjustRightInd w:val="0"/>
        <w:ind w:firstLine="540"/>
        <w:jc w:val="both"/>
      </w:pPr>
      <w:r>
        <w:t>- отсутствие оснований для передачи объекта в аренду без проведения торгов;</w:t>
      </w:r>
    </w:p>
    <w:p w:rsidR="00B060CE" w:rsidRDefault="00B060CE">
      <w:pPr>
        <w:widowControl w:val="0"/>
        <w:autoSpaceDE w:val="0"/>
        <w:autoSpaceDN w:val="0"/>
        <w:adjustRightInd w:val="0"/>
        <w:ind w:firstLine="540"/>
        <w:jc w:val="both"/>
      </w:pPr>
      <w:r>
        <w:t>- принятие в отношении объекта решения о распоряжении данным объектом иным способом;</w:t>
      </w:r>
    </w:p>
    <w:p w:rsidR="00B060CE" w:rsidRDefault="00B060CE">
      <w:pPr>
        <w:widowControl w:val="0"/>
        <w:autoSpaceDE w:val="0"/>
        <w:autoSpaceDN w:val="0"/>
        <w:adjustRightInd w:val="0"/>
        <w:ind w:firstLine="540"/>
        <w:jc w:val="both"/>
      </w:pPr>
      <w:r>
        <w:t>- несоответствие предполагаемой цели использования целевому назначению объекта.</w:t>
      </w:r>
    </w:p>
    <w:p w:rsidR="00B060CE" w:rsidRDefault="00B060CE">
      <w:pPr>
        <w:widowControl w:val="0"/>
        <w:autoSpaceDE w:val="0"/>
        <w:autoSpaceDN w:val="0"/>
        <w:adjustRightInd w:val="0"/>
        <w:ind w:firstLine="540"/>
        <w:jc w:val="both"/>
      </w:pPr>
      <w:r>
        <w:t xml:space="preserve">4.8. О результатах рассмотрения заявитель уведомляется письменно не позднее срока, установленного </w:t>
      </w:r>
      <w:hyperlink w:anchor="Par218" w:history="1">
        <w:r>
          <w:rPr>
            <w:color w:val="0000FF"/>
          </w:rPr>
          <w:t>пунктом 4.4</w:t>
        </w:r>
      </w:hyperlink>
      <w:r>
        <w:t xml:space="preserve"> настоящего Порядка.</w:t>
      </w:r>
    </w:p>
    <w:p w:rsidR="00B060CE" w:rsidRDefault="00B060CE">
      <w:pPr>
        <w:widowControl w:val="0"/>
        <w:autoSpaceDE w:val="0"/>
        <w:autoSpaceDN w:val="0"/>
        <w:adjustRightInd w:val="0"/>
        <w:ind w:firstLine="540"/>
        <w:jc w:val="both"/>
      </w:pPr>
      <w:r>
        <w:t xml:space="preserve">4.9. Организатором торгов, осуществляющим разработку конкурсной (аукционной) документации, создание конкурсной (аукционной) комиссии, прием заявок, подготовку и проведение конкурса (аукциона), выступает организация, указанная в </w:t>
      </w:r>
      <w:hyperlink w:anchor="Par200" w:history="1">
        <w:r>
          <w:rPr>
            <w:color w:val="0000FF"/>
          </w:rPr>
          <w:t>пункте 4.1</w:t>
        </w:r>
      </w:hyperlink>
      <w:r>
        <w:t xml:space="preserve"> настоящего Порядка (арендодатель).</w:t>
      </w:r>
    </w:p>
    <w:p w:rsidR="00B060CE" w:rsidRDefault="00B060CE">
      <w:pPr>
        <w:widowControl w:val="0"/>
        <w:autoSpaceDE w:val="0"/>
        <w:autoSpaceDN w:val="0"/>
        <w:adjustRightInd w:val="0"/>
        <w:ind w:firstLine="540"/>
        <w:jc w:val="both"/>
      </w:pPr>
      <w:r>
        <w:t xml:space="preserve">Организация и проведение торгов осуществляется в соответствии с Федеральным </w:t>
      </w:r>
      <w:hyperlink r:id="rId82" w:history="1">
        <w:r>
          <w:rPr>
            <w:color w:val="0000FF"/>
          </w:rPr>
          <w:t>законом</w:t>
        </w:r>
      </w:hyperlink>
      <w:r>
        <w:t xml:space="preserve"> от 26.07.2006 N 135-ФЗ "О защите конкуренции", </w:t>
      </w:r>
      <w:hyperlink r:id="rId83" w:history="1">
        <w:r>
          <w:rPr>
            <w:color w:val="0000FF"/>
          </w:rPr>
          <w:t>Приказом</w:t>
        </w:r>
      </w:hyperlink>
      <w:r>
        <w:t xml:space="preserve"> Федеральной антимонопольной службы от 10.02.2010 N 67.</w:t>
      </w:r>
    </w:p>
    <w:p w:rsidR="00B060CE" w:rsidRDefault="00B060CE">
      <w:pPr>
        <w:widowControl w:val="0"/>
        <w:autoSpaceDE w:val="0"/>
        <w:autoSpaceDN w:val="0"/>
        <w:adjustRightInd w:val="0"/>
        <w:jc w:val="both"/>
      </w:pPr>
      <w:r>
        <w:t xml:space="preserve">(в ред. </w:t>
      </w:r>
      <w:hyperlink r:id="rId84"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xml:space="preserve">4.10. Предоставление в аренду объектов областного имущества, закрепленного на праве оперативного управления за исполнительным органом государственной власти Астраханской области, осуществляется в порядке, установленном для объектов казны, в соответствии с </w:t>
      </w:r>
      <w:hyperlink w:anchor="Par167" w:history="1">
        <w:r>
          <w:rPr>
            <w:color w:val="0000FF"/>
          </w:rPr>
          <w:t>разделом 3</w:t>
        </w:r>
      </w:hyperlink>
      <w:r>
        <w:t xml:space="preserve"> настоящего Порядка. В этом случае помимо документов, указанных в </w:t>
      </w:r>
      <w:hyperlink w:anchor="Par109" w:history="1">
        <w:r>
          <w:rPr>
            <w:color w:val="0000FF"/>
          </w:rPr>
          <w:t>подпункте 3.1.1 пункта 3.1</w:t>
        </w:r>
      </w:hyperlink>
      <w:r>
        <w:t xml:space="preserve"> настоящего Порядка, уполномоченный орган в течение 5 (пяти) рабочих дней со дня поступления заявления с приложенными документами в уполномоченный орган в порядке межведомственного взаимодействия запрашивает у исполнительного органа государственной власти Астраханской области письменное согласие на предоставление объектов областного имущества в аренду.</w:t>
      </w:r>
    </w:p>
    <w:p w:rsidR="00B060CE" w:rsidRDefault="00B060CE">
      <w:pPr>
        <w:widowControl w:val="0"/>
        <w:autoSpaceDE w:val="0"/>
        <w:autoSpaceDN w:val="0"/>
        <w:adjustRightInd w:val="0"/>
        <w:jc w:val="both"/>
      </w:pPr>
      <w:r>
        <w:t xml:space="preserve">(п. 4.10 в ред. </w:t>
      </w:r>
      <w:hyperlink r:id="rId85"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16" w:name="Par244"/>
      <w:bookmarkEnd w:id="16"/>
      <w:r>
        <w:t>5. Особенности предоставления в аренду областного имущества,</w:t>
      </w:r>
    </w:p>
    <w:p w:rsidR="00B060CE" w:rsidRDefault="00B060CE">
      <w:pPr>
        <w:widowControl w:val="0"/>
        <w:autoSpaceDE w:val="0"/>
        <w:autoSpaceDN w:val="0"/>
        <w:adjustRightInd w:val="0"/>
        <w:jc w:val="center"/>
      </w:pPr>
      <w:r>
        <w:t>закрепленного на праве оперативного управления либо</w:t>
      </w:r>
    </w:p>
    <w:p w:rsidR="00B060CE" w:rsidRDefault="00B060CE">
      <w:pPr>
        <w:widowControl w:val="0"/>
        <w:autoSpaceDE w:val="0"/>
        <w:autoSpaceDN w:val="0"/>
        <w:adjustRightInd w:val="0"/>
        <w:jc w:val="center"/>
      </w:pPr>
      <w:r>
        <w:t>хозяйственного ведения, на условиях почасового использования</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5.1. Использование арендатором областного имущества не более 4 часов в день является почасовым использованием.</w:t>
      </w:r>
    </w:p>
    <w:p w:rsidR="00B060CE" w:rsidRDefault="00B060CE">
      <w:pPr>
        <w:widowControl w:val="0"/>
        <w:autoSpaceDE w:val="0"/>
        <w:autoSpaceDN w:val="0"/>
        <w:adjustRightInd w:val="0"/>
        <w:ind w:firstLine="540"/>
        <w:jc w:val="both"/>
      </w:pPr>
      <w:r>
        <w:t>5.2. График использования имущества с указанием периодов времени и количества часов использования в течение срока действия договора аренды утверждается арендодателем по согласованию с исполнительным органом государственной власти Астраханской области, в ведении которого он находится.</w:t>
      </w:r>
    </w:p>
    <w:p w:rsidR="00B060CE" w:rsidRDefault="00B060CE">
      <w:pPr>
        <w:widowControl w:val="0"/>
        <w:autoSpaceDE w:val="0"/>
        <w:autoSpaceDN w:val="0"/>
        <w:adjustRightInd w:val="0"/>
        <w:ind w:firstLine="540"/>
        <w:jc w:val="both"/>
      </w:pPr>
      <w:r>
        <w:t>5.3. Предоставление в аренду областного имущества с почасовым использованием осуществляется в соответствии с настоящим Порядком.</w:t>
      </w:r>
    </w:p>
    <w:p w:rsidR="00B060CE" w:rsidRDefault="00B060CE">
      <w:pPr>
        <w:widowControl w:val="0"/>
        <w:autoSpaceDE w:val="0"/>
        <w:autoSpaceDN w:val="0"/>
        <w:adjustRightInd w:val="0"/>
        <w:ind w:firstLine="540"/>
        <w:jc w:val="both"/>
      </w:pPr>
      <w:r>
        <w:t>5.4. Акт приема-передачи имущества, являющийся неотъемлемой частью договора аренды, оформляется при заключении и расторжении договора аренды с почасовым графиком использования имущества. Оформление актов приема-передачи имущества в течение срока действия такого договора аренды не производится.</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17" w:name="Par253"/>
      <w:bookmarkEnd w:id="17"/>
      <w:r>
        <w:t>6. Заключение договора аренды и внесение в него изменений</w:t>
      </w:r>
    </w:p>
    <w:p w:rsidR="00B060CE" w:rsidRDefault="00B060CE">
      <w:pPr>
        <w:widowControl w:val="0"/>
        <w:autoSpaceDE w:val="0"/>
        <w:autoSpaceDN w:val="0"/>
        <w:adjustRightInd w:val="0"/>
        <w:jc w:val="center"/>
      </w:pPr>
      <w:r>
        <w:t xml:space="preserve">(в ред. </w:t>
      </w:r>
      <w:hyperlink r:id="rId86" w:history="1">
        <w:r>
          <w:rPr>
            <w:color w:val="0000FF"/>
          </w:rPr>
          <w:t>Постановления</w:t>
        </w:r>
      </w:hyperlink>
      <w:r>
        <w:t xml:space="preserve"> Правительства Астраханской области</w:t>
      </w:r>
    </w:p>
    <w:p w:rsidR="00B060CE" w:rsidRDefault="00B060CE">
      <w:pPr>
        <w:widowControl w:val="0"/>
        <w:autoSpaceDE w:val="0"/>
        <w:autoSpaceDN w:val="0"/>
        <w:adjustRightInd w:val="0"/>
        <w:jc w:val="center"/>
      </w:pPr>
      <w:r>
        <w:t>от 01.10.2009 N 519-П)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 xml:space="preserve">6.1. Договор аренды областного имущества оформляется в соответствии с </w:t>
      </w:r>
      <w:hyperlink w:anchor="Par320" w:history="1">
        <w:r>
          <w:rPr>
            <w:color w:val="0000FF"/>
          </w:rPr>
          <w:t>примерным договором</w:t>
        </w:r>
      </w:hyperlink>
      <w:r>
        <w:t xml:space="preserve"> аренды государственного имущества Астраханской области (приложение к настоящему Порядку) и подлежит обязательному учету уполномоченным органом в реестре договоров аренды.</w:t>
      </w:r>
    </w:p>
    <w:p w:rsidR="00B060CE" w:rsidRDefault="00B060CE">
      <w:pPr>
        <w:widowControl w:val="0"/>
        <w:autoSpaceDE w:val="0"/>
        <w:autoSpaceDN w:val="0"/>
        <w:adjustRightInd w:val="0"/>
        <w:ind w:firstLine="540"/>
        <w:jc w:val="both"/>
      </w:pPr>
      <w:r>
        <w:t>6.2. Договор аренды заключается на срок:</w:t>
      </w:r>
    </w:p>
    <w:p w:rsidR="00B060CE" w:rsidRDefault="00B060CE">
      <w:pPr>
        <w:widowControl w:val="0"/>
        <w:autoSpaceDE w:val="0"/>
        <w:autoSpaceDN w:val="0"/>
        <w:adjustRightInd w:val="0"/>
        <w:ind w:firstLine="540"/>
        <w:jc w:val="both"/>
      </w:pPr>
      <w:r>
        <w:t>а) при предоставлении объекта областного имущества в аренду без проведения торгов:</w:t>
      </w:r>
    </w:p>
    <w:p w:rsidR="00B060CE" w:rsidRDefault="00B060CE">
      <w:pPr>
        <w:widowControl w:val="0"/>
        <w:autoSpaceDE w:val="0"/>
        <w:autoSpaceDN w:val="0"/>
        <w:adjustRightInd w:val="0"/>
        <w:ind w:firstLine="540"/>
        <w:jc w:val="both"/>
      </w:pPr>
      <w:r>
        <w:t>- при первичном предоставлении - до 1 года;</w:t>
      </w:r>
    </w:p>
    <w:p w:rsidR="00B060CE" w:rsidRDefault="00B060CE">
      <w:pPr>
        <w:widowControl w:val="0"/>
        <w:autoSpaceDE w:val="0"/>
        <w:autoSpaceDN w:val="0"/>
        <w:adjustRightInd w:val="0"/>
        <w:ind w:firstLine="540"/>
        <w:jc w:val="both"/>
      </w:pPr>
      <w:r>
        <w:t>- при повторном предоставлении (при выполнении пользователем условий ранее заключенного договора в полном объеме) - до 5 лет;</w:t>
      </w:r>
    </w:p>
    <w:p w:rsidR="00B060CE" w:rsidRDefault="00B060CE">
      <w:pPr>
        <w:widowControl w:val="0"/>
        <w:autoSpaceDE w:val="0"/>
        <w:autoSpaceDN w:val="0"/>
        <w:adjustRightInd w:val="0"/>
        <w:ind w:firstLine="540"/>
        <w:jc w:val="both"/>
      </w:pPr>
      <w:r>
        <w:t>б) при предоставлении объекта областного имущества в аренду по результатам проведения конкурса или аукциона - не менее 5 лет;</w:t>
      </w:r>
    </w:p>
    <w:p w:rsidR="00B060CE" w:rsidRDefault="00B060CE">
      <w:pPr>
        <w:widowControl w:val="0"/>
        <w:autoSpaceDE w:val="0"/>
        <w:autoSpaceDN w:val="0"/>
        <w:adjustRightInd w:val="0"/>
        <w:ind w:firstLine="540"/>
        <w:jc w:val="both"/>
      </w:pPr>
      <w:r>
        <w:t>- при предоставлении бизнес-инкубаторами в аренду субъектам малого и среднего предпринимательства максимальный срок не должен превышать трех лет;</w:t>
      </w:r>
    </w:p>
    <w:p w:rsidR="00B060CE" w:rsidRDefault="00B060CE">
      <w:pPr>
        <w:widowControl w:val="0"/>
        <w:autoSpaceDE w:val="0"/>
        <w:autoSpaceDN w:val="0"/>
        <w:adjustRightInd w:val="0"/>
        <w:jc w:val="both"/>
      </w:pPr>
      <w:r>
        <w:t xml:space="preserve">(абзац введен </w:t>
      </w:r>
      <w:hyperlink r:id="rId87" w:history="1">
        <w:r>
          <w:rPr>
            <w:color w:val="0000FF"/>
          </w:rPr>
          <w:t>Постановлением</w:t>
        </w:r>
      </w:hyperlink>
      <w:r>
        <w:t xml:space="preserve"> Правительства Астраханской области от 18.11.2011 N 479-П)</w:t>
      </w:r>
    </w:p>
    <w:p w:rsidR="00B060CE" w:rsidRDefault="00B060CE">
      <w:pPr>
        <w:widowControl w:val="0"/>
        <w:autoSpaceDE w:val="0"/>
        <w:autoSpaceDN w:val="0"/>
        <w:adjustRightInd w:val="0"/>
        <w:jc w:val="both"/>
      </w:pPr>
      <w:r>
        <w:t xml:space="preserve">(пп. "б" в ред. </w:t>
      </w:r>
      <w:hyperlink r:id="rId88" w:history="1">
        <w:r>
          <w:rPr>
            <w:color w:val="0000FF"/>
          </w:rPr>
          <w:t>Постановления</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r>
        <w:t>в) для пользователей, осуществляющих деятельность, предусматривающую лицензирование, - на срок выдачи лицензии.</w:t>
      </w:r>
    </w:p>
    <w:p w:rsidR="00B060CE" w:rsidRDefault="00B060CE">
      <w:pPr>
        <w:widowControl w:val="0"/>
        <w:autoSpaceDE w:val="0"/>
        <w:autoSpaceDN w:val="0"/>
        <w:adjustRightInd w:val="0"/>
        <w:jc w:val="both"/>
      </w:pPr>
      <w:r>
        <w:lastRenderedPageBreak/>
        <w:t xml:space="preserve">(п. 6.2 в ред. </w:t>
      </w:r>
      <w:hyperlink r:id="rId89" w:history="1">
        <w:r>
          <w:rPr>
            <w:color w:val="0000FF"/>
          </w:rPr>
          <w:t>Постановления</w:t>
        </w:r>
      </w:hyperlink>
      <w:r>
        <w:t xml:space="preserve"> Правительства Астраханской области от 10.02.2010 N 45-П)</w:t>
      </w:r>
    </w:p>
    <w:p w:rsidR="00B060CE" w:rsidRDefault="00B060CE">
      <w:pPr>
        <w:widowControl w:val="0"/>
        <w:autoSpaceDE w:val="0"/>
        <w:autoSpaceDN w:val="0"/>
        <w:adjustRightInd w:val="0"/>
        <w:ind w:firstLine="540"/>
        <w:jc w:val="both"/>
      </w:pPr>
      <w:r>
        <w:t>6.3. В случае уклонения арендатора от подписания проекта договора аренды объекта казны в течение 14 дней со дня направления его арендатору проект договора аннулируется, распоряжение уполномоченного органа о предоставлении объекта казны в аренду без проведения торгов утрачивает силу.</w:t>
      </w:r>
    </w:p>
    <w:p w:rsidR="00B060CE" w:rsidRDefault="00B060CE">
      <w:pPr>
        <w:widowControl w:val="0"/>
        <w:autoSpaceDE w:val="0"/>
        <w:autoSpaceDN w:val="0"/>
        <w:adjustRightInd w:val="0"/>
        <w:ind w:firstLine="540"/>
        <w:jc w:val="both"/>
      </w:pPr>
      <w:r>
        <w:t>6.4. В случае непредставления арендодателем в уполномоченный орган копии заключенного договора аренды в отношении объекта областного имущества, закрепленного на праве хозяйственного ведения или оперативного управления, в течение 30 (тридцати) дней со дня принятия распоряжения уполномоченного органа о даче согласия на предоставление объекта областного имущества в аренду без проведения торгов указанное распоряжение утрачивает силу.</w:t>
      </w:r>
    </w:p>
    <w:p w:rsidR="00B060CE" w:rsidRDefault="00B060CE">
      <w:pPr>
        <w:widowControl w:val="0"/>
        <w:autoSpaceDE w:val="0"/>
        <w:autoSpaceDN w:val="0"/>
        <w:adjustRightInd w:val="0"/>
        <w:ind w:firstLine="540"/>
        <w:jc w:val="both"/>
      </w:pPr>
      <w:bookmarkStart w:id="18" w:name="Par270"/>
      <w:bookmarkEnd w:id="18"/>
      <w:r>
        <w:t>Копии протокола оценки и сопоставления заявок на участие в конкурсе и протокола аукциона, а также договора аренды, заключенного по результатам торгов в отношении областного имущества, закрепленного на праве хозяйственного ведения за предприятием и оперативного управления за казенным предприятием, казенным, бюджетным и автономным учреждением, направляются арендодателем в уполномоченный орган в течение 5 (пяти) рабочих дней со дня подписания договора аренды.</w:t>
      </w:r>
    </w:p>
    <w:p w:rsidR="00B060CE" w:rsidRDefault="00B060CE">
      <w:pPr>
        <w:widowControl w:val="0"/>
        <w:autoSpaceDE w:val="0"/>
        <w:autoSpaceDN w:val="0"/>
        <w:adjustRightInd w:val="0"/>
        <w:jc w:val="both"/>
      </w:pPr>
      <w:r>
        <w:t xml:space="preserve">(в ред. Постановлений Правительства Астраханской области от 31.08.2010 </w:t>
      </w:r>
      <w:hyperlink r:id="rId90" w:history="1">
        <w:r>
          <w:rPr>
            <w:color w:val="0000FF"/>
          </w:rPr>
          <w:t>N 383-П</w:t>
        </w:r>
      </w:hyperlink>
      <w:r>
        <w:t xml:space="preserve">, от 03.06.2011 </w:t>
      </w:r>
      <w:hyperlink r:id="rId91" w:history="1">
        <w:r>
          <w:rPr>
            <w:color w:val="0000FF"/>
          </w:rPr>
          <w:t>N 163-П</w:t>
        </w:r>
      </w:hyperlink>
      <w:r>
        <w:t>)</w:t>
      </w:r>
    </w:p>
    <w:p w:rsidR="00B060CE" w:rsidRDefault="00B060CE">
      <w:pPr>
        <w:widowControl w:val="0"/>
        <w:autoSpaceDE w:val="0"/>
        <w:autoSpaceDN w:val="0"/>
        <w:adjustRightInd w:val="0"/>
        <w:ind w:firstLine="540"/>
        <w:jc w:val="both"/>
      </w:pPr>
      <w:r>
        <w:t>6.5. Документы, представляемые в уполномоченный орган согласно настоящему Порядку, соответствующее распоряжение уполномоченного органа, договор аренды (его копия) и акт приема-передачи формируются в дело и хранятся в уполномоченном органе.</w:t>
      </w:r>
    </w:p>
    <w:p w:rsidR="00B060CE" w:rsidRDefault="00B060CE">
      <w:pPr>
        <w:widowControl w:val="0"/>
        <w:autoSpaceDE w:val="0"/>
        <w:autoSpaceDN w:val="0"/>
        <w:adjustRightInd w:val="0"/>
        <w:ind w:firstLine="540"/>
        <w:jc w:val="both"/>
      </w:pPr>
      <w:r>
        <w:t>6.6. В отношении объектов областного имущества, отнесенных действующим законодательством Российской Федерации к объектам культурного наследия (памятникам истории и культуры), договор аренды заключается в соответствии с настоящим Порядком с одновременным оформлением охранного обязательства арендатора объекта культурного наследия органом исполнительной власти Астраханской области, уполномоченным в области охраны объектов культурного наследия.</w:t>
      </w:r>
    </w:p>
    <w:p w:rsidR="00B060CE" w:rsidRDefault="00B060CE">
      <w:pPr>
        <w:widowControl w:val="0"/>
        <w:autoSpaceDE w:val="0"/>
        <w:autoSpaceDN w:val="0"/>
        <w:adjustRightInd w:val="0"/>
        <w:ind w:firstLine="540"/>
        <w:jc w:val="both"/>
      </w:pPr>
      <w:r>
        <w:t xml:space="preserve">6.7. Заключение договора аренды по результатам конкурса или аукциона осуществляется в порядке, установленном </w:t>
      </w:r>
      <w:hyperlink r:id="rId92" w:history="1">
        <w:r>
          <w:rPr>
            <w:color w:val="0000FF"/>
          </w:rPr>
          <w:t>Приказом</w:t>
        </w:r>
      </w:hyperlink>
      <w:r>
        <w:t xml:space="preserve"> Федеральной антимонопольной службы от 10.02.2010 N 67.</w:t>
      </w:r>
    </w:p>
    <w:p w:rsidR="00B060CE" w:rsidRDefault="00B060CE">
      <w:pPr>
        <w:widowControl w:val="0"/>
        <w:autoSpaceDE w:val="0"/>
        <w:autoSpaceDN w:val="0"/>
        <w:adjustRightInd w:val="0"/>
        <w:jc w:val="both"/>
      </w:pPr>
      <w:r>
        <w:t xml:space="preserve">(п. 6.7 в ред. </w:t>
      </w:r>
      <w:hyperlink r:id="rId93"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6.8. Внесение изменений в договор аренды в связи с изменением его срока, в том числе пролонгацией договора аренды, оформляется путем заключения дополнительного соглашения к договору аренды на основании решения о согласии с предложением арендодателя или арендатора об изменении срока договора аренды, в том числе его пролонгации с учетом соблюдения установленной действующим законодательством процедуры.</w:t>
      </w:r>
    </w:p>
    <w:p w:rsidR="00B060CE" w:rsidRDefault="00B060CE">
      <w:pPr>
        <w:widowControl w:val="0"/>
        <w:autoSpaceDE w:val="0"/>
        <w:autoSpaceDN w:val="0"/>
        <w:adjustRightInd w:val="0"/>
        <w:jc w:val="both"/>
      </w:pPr>
      <w:r>
        <w:lastRenderedPageBreak/>
        <w:t xml:space="preserve">(п. 6.8 в ред. </w:t>
      </w:r>
      <w:hyperlink r:id="rId94" w:history="1">
        <w:r>
          <w:rPr>
            <w:color w:val="0000FF"/>
          </w:rPr>
          <w:t>Постановления</w:t>
        </w:r>
      </w:hyperlink>
      <w:r>
        <w:t xml:space="preserve"> Правительства Астраханской области от 10.02.2010 N 45-П)</w:t>
      </w:r>
    </w:p>
    <w:p w:rsidR="00B060CE" w:rsidRDefault="00B060CE">
      <w:pPr>
        <w:widowControl w:val="0"/>
        <w:autoSpaceDE w:val="0"/>
        <w:autoSpaceDN w:val="0"/>
        <w:adjustRightInd w:val="0"/>
        <w:ind w:firstLine="540"/>
        <w:jc w:val="both"/>
      </w:pPr>
      <w:r>
        <w:t>6.9. Решение о согласии с предложением арендодателя или арендатора об изменении срока договора аренды, в том числе его пролонгации с учетом соблюдения установленной действующим законодательством процедуры, принимается уполномоченным органом и оформляется соответствующим распоряжением.</w:t>
      </w:r>
    </w:p>
    <w:p w:rsidR="00B060CE" w:rsidRDefault="00B060CE">
      <w:pPr>
        <w:widowControl w:val="0"/>
        <w:autoSpaceDE w:val="0"/>
        <w:autoSpaceDN w:val="0"/>
        <w:adjustRightInd w:val="0"/>
        <w:jc w:val="both"/>
      </w:pPr>
      <w:r>
        <w:t xml:space="preserve">(п. 6.9 введен </w:t>
      </w:r>
      <w:hyperlink r:id="rId95" w:history="1">
        <w:r>
          <w:rPr>
            <w:color w:val="0000FF"/>
          </w:rPr>
          <w:t>Постановлением</w:t>
        </w:r>
      </w:hyperlink>
      <w:r>
        <w:t xml:space="preserve"> Правительства Астраханской области от 01.10.2009 N 519-П; в ред. </w:t>
      </w:r>
      <w:hyperlink r:id="rId96" w:history="1">
        <w:r>
          <w:rPr>
            <w:color w:val="0000FF"/>
          </w:rPr>
          <w:t>Постановления</w:t>
        </w:r>
      </w:hyperlink>
      <w:r>
        <w:t xml:space="preserve"> Правительства Астраханской области от 10.02.2010 N 45-П)</w:t>
      </w:r>
    </w:p>
    <w:p w:rsidR="00B060CE" w:rsidRDefault="00B060CE">
      <w:pPr>
        <w:widowControl w:val="0"/>
        <w:autoSpaceDE w:val="0"/>
        <w:autoSpaceDN w:val="0"/>
        <w:adjustRightInd w:val="0"/>
        <w:ind w:firstLine="540"/>
        <w:jc w:val="both"/>
      </w:pPr>
      <w:r>
        <w:t xml:space="preserve">6.10. Решение о согласии с предложением арендодателя или арендатора об изменении срока договора аренды, в том числе его пролонгации с учетом соблюдения установленной действующим законодательством процедуры, принимается в порядке, установленном для принятия решения о предоставлении объекта областного имущества в аренду в соответствии с </w:t>
      </w:r>
      <w:hyperlink w:anchor="Par73" w:history="1">
        <w:r>
          <w:rPr>
            <w:color w:val="0000FF"/>
          </w:rPr>
          <w:t>разделами 2</w:t>
        </w:r>
      </w:hyperlink>
      <w:r>
        <w:t xml:space="preserve"> - </w:t>
      </w:r>
      <w:hyperlink w:anchor="Par196" w:history="1">
        <w:r>
          <w:rPr>
            <w:color w:val="0000FF"/>
          </w:rPr>
          <w:t>4</w:t>
        </w:r>
      </w:hyperlink>
      <w:r>
        <w:t xml:space="preserve"> настоящего Порядка.</w:t>
      </w:r>
    </w:p>
    <w:p w:rsidR="00B060CE" w:rsidRDefault="00B060CE">
      <w:pPr>
        <w:widowControl w:val="0"/>
        <w:autoSpaceDE w:val="0"/>
        <w:autoSpaceDN w:val="0"/>
        <w:adjustRightInd w:val="0"/>
        <w:jc w:val="both"/>
      </w:pPr>
      <w:r>
        <w:t xml:space="preserve">(п. 6.10 введен </w:t>
      </w:r>
      <w:hyperlink r:id="rId97" w:history="1">
        <w:r>
          <w:rPr>
            <w:color w:val="0000FF"/>
          </w:rPr>
          <w:t>Постановлением</w:t>
        </w:r>
      </w:hyperlink>
      <w:r>
        <w:t xml:space="preserve"> Правительства Астраханской области от 01.10.2009 N 519-П; в ред. </w:t>
      </w:r>
      <w:hyperlink r:id="rId98" w:history="1">
        <w:r>
          <w:rPr>
            <w:color w:val="0000FF"/>
          </w:rPr>
          <w:t>Постановления</w:t>
        </w:r>
      </w:hyperlink>
      <w:r>
        <w:t xml:space="preserve"> Правительства Астраханской области от 10.02.2010 N 45-П)</w:t>
      </w:r>
    </w:p>
    <w:p w:rsidR="00B060CE" w:rsidRDefault="00B060CE">
      <w:pPr>
        <w:widowControl w:val="0"/>
        <w:autoSpaceDE w:val="0"/>
        <w:autoSpaceDN w:val="0"/>
        <w:adjustRightInd w:val="0"/>
        <w:ind w:firstLine="540"/>
        <w:jc w:val="both"/>
      </w:pPr>
      <w:r>
        <w:t>6.11. Основаниями для отказа в принятии решения о согласии с предложением арендодателя или арендатора об изменении срока договора аренды, в том числе его пролонгации с учетом соблюдения установленной действующим законодательством процедуры, являются:</w:t>
      </w:r>
    </w:p>
    <w:p w:rsidR="00B060CE" w:rsidRDefault="00B060CE">
      <w:pPr>
        <w:widowControl w:val="0"/>
        <w:autoSpaceDE w:val="0"/>
        <w:autoSpaceDN w:val="0"/>
        <w:adjustRightInd w:val="0"/>
        <w:jc w:val="both"/>
      </w:pPr>
      <w:r>
        <w:t xml:space="preserve">(в ред. </w:t>
      </w:r>
      <w:hyperlink r:id="rId99" w:history="1">
        <w:r>
          <w:rPr>
            <w:color w:val="0000FF"/>
          </w:rPr>
          <w:t>Постановления</w:t>
        </w:r>
      </w:hyperlink>
      <w:r>
        <w:t xml:space="preserve"> Правительства Астраханской области от 10.02.2010 N 45-П)</w:t>
      </w:r>
    </w:p>
    <w:p w:rsidR="00B060CE" w:rsidRDefault="00B060CE">
      <w:pPr>
        <w:widowControl w:val="0"/>
        <w:autoSpaceDE w:val="0"/>
        <w:autoSpaceDN w:val="0"/>
        <w:adjustRightInd w:val="0"/>
        <w:ind w:firstLine="540"/>
        <w:jc w:val="both"/>
      </w:pPr>
      <w:r>
        <w:t>- нарушение арендатором условий договора аренды в течение его срока действия;</w:t>
      </w:r>
    </w:p>
    <w:p w:rsidR="00B060CE" w:rsidRDefault="00B060CE">
      <w:pPr>
        <w:widowControl w:val="0"/>
        <w:autoSpaceDE w:val="0"/>
        <w:autoSpaceDN w:val="0"/>
        <w:adjustRightInd w:val="0"/>
        <w:ind w:firstLine="540"/>
        <w:jc w:val="both"/>
      </w:pPr>
      <w:r>
        <w:t>- принятие в отношении объекта областного имущества решения о распоряжении данным объектом иным способом.</w:t>
      </w:r>
    </w:p>
    <w:p w:rsidR="00B060CE" w:rsidRDefault="00B060CE">
      <w:pPr>
        <w:widowControl w:val="0"/>
        <w:autoSpaceDE w:val="0"/>
        <w:autoSpaceDN w:val="0"/>
        <w:adjustRightInd w:val="0"/>
        <w:jc w:val="both"/>
      </w:pPr>
      <w:r>
        <w:t xml:space="preserve">(п. 6.11 введен </w:t>
      </w:r>
      <w:hyperlink r:id="rId100" w:history="1">
        <w:r>
          <w:rPr>
            <w:color w:val="0000FF"/>
          </w:rPr>
          <w:t>Постановлением</w:t>
        </w:r>
      </w:hyperlink>
      <w:r>
        <w:t xml:space="preserve"> Правительства Астраханской области от 01.10.2009 N 519-П)</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outlineLvl w:val="1"/>
      </w:pPr>
      <w:bookmarkStart w:id="19" w:name="Par288"/>
      <w:bookmarkEnd w:id="19"/>
      <w:r>
        <w:t>7. Арендная плата</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r>
        <w:t>7.1. Арендная плата за пользование областным имуществом рассчитывается в денежной форме и определяется договором аренды на основании отчета независимого оценщика, составленного в соответствии с законодательством Российской Федерации об оценочной деятельности, либо по результатам проведения конкурса или аукциона на право заключения договора аренды.</w:t>
      </w:r>
    </w:p>
    <w:p w:rsidR="00B060CE" w:rsidRDefault="00B060CE">
      <w:pPr>
        <w:widowControl w:val="0"/>
        <w:autoSpaceDE w:val="0"/>
        <w:autoSpaceDN w:val="0"/>
        <w:adjustRightInd w:val="0"/>
        <w:jc w:val="both"/>
      </w:pPr>
      <w:r>
        <w:t xml:space="preserve">(п. 7.1 в ред. </w:t>
      </w:r>
      <w:hyperlink r:id="rId101" w:history="1">
        <w:r>
          <w:rPr>
            <w:color w:val="0000FF"/>
          </w:rPr>
          <w:t>Постановления</w:t>
        </w:r>
      </w:hyperlink>
      <w:r>
        <w:t xml:space="preserve"> Правительства Астраханской области от 31.08.2010 N 383-П)</w:t>
      </w:r>
    </w:p>
    <w:p w:rsidR="00B060CE" w:rsidRDefault="00B060CE">
      <w:pPr>
        <w:widowControl w:val="0"/>
        <w:autoSpaceDE w:val="0"/>
        <w:autoSpaceDN w:val="0"/>
        <w:adjustRightInd w:val="0"/>
        <w:ind w:firstLine="540"/>
        <w:jc w:val="both"/>
      </w:pPr>
      <w:r>
        <w:t xml:space="preserve">7.2. Размер арендной платы за пользование областным имуществом по договорам аренды с образовательными учреждениями вариативных форм дошкольного образования, в том числе негосударственными дошкольными </w:t>
      </w:r>
      <w:r>
        <w:lastRenderedPageBreak/>
        <w:t>образовательными учреждениями, устанавливается равным 50 процентам от арендной платы, рассчитанной по такому договору аренды.</w:t>
      </w:r>
    </w:p>
    <w:p w:rsidR="00B060CE" w:rsidRDefault="00B060CE">
      <w:pPr>
        <w:widowControl w:val="0"/>
        <w:autoSpaceDE w:val="0"/>
        <w:autoSpaceDN w:val="0"/>
        <w:adjustRightInd w:val="0"/>
        <w:jc w:val="both"/>
      </w:pPr>
      <w:r>
        <w:t xml:space="preserve">(п. 7.2 введен </w:t>
      </w:r>
      <w:hyperlink r:id="rId102" w:history="1">
        <w:r>
          <w:rPr>
            <w:color w:val="0000FF"/>
          </w:rPr>
          <w:t>Постановлением</w:t>
        </w:r>
      </w:hyperlink>
      <w:r>
        <w:t xml:space="preserve"> Правительства Астраханской области от 03.06.2011 N 163-П)</w:t>
      </w:r>
    </w:p>
    <w:p w:rsidR="00B060CE" w:rsidRDefault="00B060CE">
      <w:pPr>
        <w:widowControl w:val="0"/>
        <w:autoSpaceDE w:val="0"/>
        <w:autoSpaceDN w:val="0"/>
        <w:adjustRightInd w:val="0"/>
        <w:ind w:firstLine="540"/>
        <w:jc w:val="both"/>
      </w:pPr>
      <w:hyperlink r:id="rId103" w:history="1">
        <w:r>
          <w:rPr>
            <w:color w:val="0000FF"/>
          </w:rPr>
          <w:t>7.3</w:t>
        </w:r>
      </w:hyperlink>
      <w:r>
        <w:t>. Размер арендной платы может быть изменен в порядке, предусмотренном действующим законодательством и договором аренды, но не чаще одного раза в календарном году, который исчисляется в период с 1 января по 31 декабря текущего года.</w:t>
      </w:r>
    </w:p>
    <w:p w:rsidR="00B060CE" w:rsidRDefault="00B060CE">
      <w:pPr>
        <w:widowControl w:val="0"/>
        <w:autoSpaceDE w:val="0"/>
        <w:autoSpaceDN w:val="0"/>
        <w:adjustRightInd w:val="0"/>
        <w:ind w:firstLine="540"/>
        <w:jc w:val="both"/>
      </w:pPr>
      <w:r>
        <w:t xml:space="preserve">7.3. Исключен. - </w:t>
      </w:r>
      <w:hyperlink r:id="rId104" w:history="1">
        <w:r>
          <w:rPr>
            <w:color w:val="0000FF"/>
          </w:rPr>
          <w:t>Постановление</w:t>
        </w:r>
      </w:hyperlink>
      <w:r>
        <w:t xml:space="preserve"> Правительства Астраханской области от 01.10.2009 N 519-П.</w:t>
      </w:r>
    </w:p>
    <w:p w:rsidR="00B060CE" w:rsidRDefault="00B060CE">
      <w:pPr>
        <w:widowControl w:val="0"/>
        <w:autoSpaceDE w:val="0"/>
        <w:autoSpaceDN w:val="0"/>
        <w:adjustRightInd w:val="0"/>
        <w:ind w:firstLine="540"/>
        <w:jc w:val="both"/>
      </w:pPr>
      <w:r>
        <w:t>7.4. Зачет затрат на проведенный арендатором капитальный ремонт областного имущества в счет арендной платы, начисленной по договору аренды, либо отмена зачета затрат производится в порядке, установленном Правительством Астраханской области.</w:t>
      </w:r>
    </w:p>
    <w:p w:rsidR="00B060CE" w:rsidRDefault="00B060CE">
      <w:pPr>
        <w:widowControl w:val="0"/>
        <w:autoSpaceDE w:val="0"/>
        <w:autoSpaceDN w:val="0"/>
        <w:adjustRightInd w:val="0"/>
        <w:ind w:firstLine="540"/>
        <w:jc w:val="both"/>
      </w:pPr>
      <w:r>
        <w:t>7.5. Уполномоченный орган от имени собственника имущества осуществляет контроль за использованием предоставленного в аренду областного имущества, полнотой и своевременностью поступления арендных платежей в бюджет Астраханской области.</w:t>
      </w:r>
    </w:p>
    <w:p w:rsidR="00B060CE" w:rsidRDefault="00B060CE">
      <w:pPr>
        <w:widowControl w:val="0"/>
        <w:autoSpaceDE w:val="0"/>
        <w:autoSpaceDN w:val="0"/>
        <w:adjustRightInd w:val="0"/>
        <w:jc w:val="both"/>
      </w:pPr>
      <w:r>
        <w:t xml:space="preserve">(в ред. </w:t>
      </w:r>
      <w:hyperlink r:id="rId105" w:history="1">
        <w:r>
          <w:rPr>
            <w:color w:val="0000FF"/>
          </w:rPr>
          <w:t>Постановления</w:t>
        </w:r>
      </w:hyperlink>
      <w:r>
        <w:t xml:space="preserve"> Правительства Астраханской области от 09.02.2012 N 40-П)</w:t>
      </w:r>
    </w:p>
    <w:p w:rsidR="00B060CE" w:rsidRDefault="00B060CE">
      <w:pPr>
        <w:widowControl w:val="0"/>
        <w:autoSpaceDE w:val="0"/>
        <w:autoSpaceDN w:val="0"/>
        <w:adjustRightInd w:val="0"/>
        <w:ind w:firstLine="540"/>
        <w:jc w:val="both"/>
      </w:pPr>
      <w:bookmarkStart w:id="20" w:name="Par299"/>
      <w:bookmarkEnd w:id="20"/>
      <w:r>
        <w:t>7.6. В целях эффективного осуществления претензионной работы с арендаторами областного имущества государственные унитарные предприятия Астраханской области, а также бюджетные и автономные учреждения Астраханской области обязаны ежеквартально, но не позднее 30-го числа последнего месяца каждого квартала, представлять в уполномоченный орган сведения о поступлении арендных платежей на счета государственных унитарных предприятий Астраханской области и бюджетных и автономных учреждений Астраханской области.</w:t>
      </w:r>
    </w:p>
    <w:p w:rsidR="00B060CE" w:rsidRDefault="00B060CE">
      <w:pPr>
        <w:widowControl w:val="0"/>
        <w:autoSpaceDE w:val="0"/>
        <w:autoSpaceDN w:val="0"/>
        <w:adjustRightInd w:val="0"/>
        <w:jc w:val="both"/>
      </w:pPr>
      <w:r>
        <w:t xml:space="preserve">(п. 7.6 введен </w:t>
      </w:r>
      <w:hyperlink r:id="rId106" w:history="1">
        <w:r>
          <w:rPr>
            <w:color w:val="0000FF"/>
          </w:rPr>
          <w:t>Постановлением</w:t>
        </w:r>
      </w:hyperlink>
      <w:r>
        <w:t xml:space="preserve"> Правительства Астраханской области от 01.10.2009 N 519-П; в ред. Постановлений Правительства Астраханской области от 03.06.2011 </w:t>
      </w:r>
      <w:hyperlink r:id="rId107" w:history="1">
        <w:r>
          <w:rPr>
            <w:color w:val="0000FF"/>
          </w:rPr>
          <w:t>N 163-П</w:t>
        </w:r>
      </w:hyperlink>
      <w:r>
        <w:t xml:space="preserve">, от 29.04.2014 </w:t>
      </w:r>
      <w:hyperlink r:id="rId108" w:history="1">
        <w:r>
          <w:rPr>
            <w:color w:val="0000FF"/>
          </w:rPr>
          <w:t>N 153-П</w:t>
        </w:r>
      </w:hyperlink>
      <w:r>
        <w:t>)</w:t>
      </w:r>
    </w:p>
    <w:p w:rsidR="00B060CE" w:rsidRDefault="00B060CE">
      <w:pPr>
        <w:widowControl w:val="0"/>
        <w:autoSpaceDE w:val="0"/>
        <w:autoSpaceDN w:val="0"/>
        <w:adjustRightInd w:val="0"/>
        <w:ind w:firstLine="540"/>
        <w:jc w:val="both"/>
      </w:pPr>
      <w:r>
        <w:t xml:space="preserve">7.7. Государственные унитарные предприятия Астраханской области, а также казенные, бюджетные и автономные учреждения Астраханской области в случае невыполнения требований, установленных в </w:t>
      </w:r>
      <w:hyperlink w:anchor="Par270" w:history="1">
        <w:r>
          <w:rPr>
            <w:color w:val="0000FF"/>
          </w:rPr>
          <w:t>абзаце втором пункта 6.4 раздела 6</w:t>
        </w:r>
      </w:hyperlink>
      <w:r>
        <w:t xml:space="preserve"> настоящего Порядка, привлекаются к административной ответственности в порядке, установленном законодательством Российской Федерации и Астраханской области.</w:t>
      </w:r>
    </w:p>
    <w:p w:rsidR="00B060CE" w:rsidRDefault="00B060CE">
      <w:pPr>
        <w:widowControl w:val="0"/>
        <w:autoSpaceDE w:val="0"/>
        <w:autoSpaceDN w:val="0"/>
        <w:adjustRightInd w:val="0"/>
        <w:ind w:firstLine="540"/>
        <w:jc w:val="both"/>
      </w:pPr>
      <w:r>
        <w:t xml:space="preserve">Государственные унитарные предприятия Астраханской области, а также бюджетные и автономные учреждения Астраханской области в случае невыполнения требований, установленных в </w:t>
      </w:r>
      <w:hyperlink w:anchor="Par299" w:history="1">
        <w:r>
          <w:rPr>
            <w:color w:val="0000FF"/>
          </w:rPr>
          <w:t>пункте 7.6</w:t>
        </w:r>
      </w:hyperlink>
      <w:r>
        <w:t xml:space="preserve"> настоящего раздела, привлекаются к административной ответственности в порядке, установленном законодательством Российской Федерации и Астраханской области.</w:t>
      </w:r>
    </w:p>
    <w:p w:rsidR="00B060CE" w:rsidRDefault="00B060CE">
      <w:pPr>
        <w:widowControl w:val="0"/>
        <w:autoSpaceDE w:val="0"/>
        <w:autoSpaceDN w:val="0"/>
        <w:adjustRightInd w:val="0"/>
        <w:jc w:val="both"/>
      </w:pPr>
      <w:r>
        <w:t xml:space="preserve">(п. 7.7 введен </w:t>
      </w:r>
      <w:hyperlink r:id="rId109" w:history="1">
        <w:r>
          <w:rPr>
            <w:color w:val="0000FF"/>
          </w:rPr>
          <w:t>Постановлением</w:t>
        </w:r>
      </w:hyperlink>
      <w:r>
        <w:t xml:space="preserve"> Правительства Астраханской области от 29.04.2014 N 153-П)</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outlineLvl w:val="1"/>
      </w:pPr>
      <w:bookmarkStart w:id="21" w:name="Par309"/>
      <w:bookmarkEnd w:id="21"/>
      <w:r>
        <w:t>Приложение</w:t>
      </w:r>
    </w:p>
    <w:p w:rsidR="00B060CE" w:rsidRDefault="00B060CE">
      <w:pPr>
        <w:widowControl w:val="0"/>
        <w:autoSpaceDE w:val="0"/>
        <w:autoSpaceDN w:val="0"/>
        <w:adjustRightInd w:val="0"/>
        <w:jc w:val="right"/>
      </w:pPr>
      <w:r>
        <w:t>к Порядку принятия решения о</w:t>
      </w:r>
    </w:p>
    <w:p w:rsidR="00B060CE" w:rsidRDefault="00B060CE">
      <w:pPr>
        <w:widowControl w:val="0"/>
        <w:autoSpaceDE w:val="0"/>
        <w:autoSpaceDN w:val="0"/>
        <w:adjustRightInd w:val="0"/>
        <w:jc w:val="right"/>
      </w:pPr>
      <w:r>
        <w:t>предоставлении в аренду объектов</w:t>
      </w:r>
    </w:p>
    <w:p w:rsidR="00B060CE" w:rsidRDefault="00B060CE">
      <w:pPr>
        <w:widowControl w:val="0"/>
        <w:autoSpaceDE w:val="0"/>
        <w:autoSpaceDN w:val="0"/>
        <w:adjustRightInd w:val="0"/>
        <w:jc w:val="right"/>
      </w:pPr>
      <w:r>
        <w:t>имущества, находящихся в</w:t>
      </w:r>
    </w:p>
    <w:p w:rsidR="00B060CE" w:rsidRDefault="00B060CE">
      <w:pPr>
        <w:widowControl w:val="0"/>
        <w:autoSpaceDE w:val="0"/>
        <w:autoSpaceDN w:val="0"/>
        <w:adjustRightInd w:val="0"/>
        <w:jc w:val="right"/>
      </w:pPr>
      <w:r>
        <w:t>государственной собственности</w:t>
      </w:r>
    </w:p>
    <w:p w:rsidR="00B060CE" w:rsidRDefault="00B060CE">
      <w:pPr>
        <w:widowControl w:val="0"/>
        <w:autoSpaceDE w:val="0"/>
        <w:autoSpaceDN w:val="0"/>
        <w:adjustRightInd w:val="0"/>
        <w:jc w:val="right"/>
      </w:pPr>
      <w:r>
        <w:t>Астраханской области, и передачи</w:t>
      </w:r>
    </w:p>
    <w:p w:rsidR="00B060CE" w:rsidRDefault="00B060CE">
      <w:pPr>
        <w:widowControl w:val="0"/>
        <w:autoSpaceDE w:val="0"/>
        <w:autoSpaceDN w:val="0"/>
        <w:adjustRightInd w:val="0"/>
        <w:jc w:val="right"/>
      </w:pPr>
      <w:r>
        <w:t>их в аренду</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pPr>
      <w:r>
        <w:t>(в ред. Постановлений Правительства Астраханской области</w:t>
      </w:r>
    </w:p>
    <w:p w:rsidR="00B060CE" w:rsidRDefault="00B060CE">
      <w:pPr>
        <w:widowControl w:val="0"/>
        <w:autoSpaceDE w:val="0"/>
        <w:autoSpaceDN w:val="0"/>
        <w:adjustRightInd w:val="0"/>
        <w:jc w:val="center"/>
      </w:pPr>
      <w:r>
        <w:t xml:space="preserve">от 01.10.2009 </w:t>
      </w:r>
      <w:hyperlink r:id="rId110" w:history="1">
        <w:r>
          <w:rPr>
            <w:color w:val="0000FF"/>
          </w:rPr>
          <w:t>N 519-П</w:t>
        </w:r>
      </w:hyperlink>
      <w:r>
        <w:t xml:space="preserve">, от 31.08.2010 </w:t>
      </w:r>
      <w:hyperlink r:id="rId111" w:history="1">
        <w:r>
          <w:rPr>
            <w:color w:val="0000FF"/>
          </w:rPr>
          <w:t>N 383-П</w:t>
        </w:r>
      </w:hyperlink>
      <w:r>
        <w:t>)</w:t>
      </w:r>
    </w:p>
    <w:p w:rsidR="00B060CE" w:rsidRDefault="00B060CE">
      <w:pPr>
        <w:widowControl w:val="0"/>
        <w:autoSpaceDE w:val="0"/>
        <w:autoSpaceDN w:val="0"/>
        <w:adjustRightInd w:val="0"/>
        <w:jc w:val="center"/>
      </w:pPr>
    </w:p>
    <w:p w:rsidR="00B060CE" w:rsidRDefault="00B060CE">
      <w:pPr>
        <w:pStyle w:val="ConsPlusNonformat"/>
      </w:pPr>
      <w:bookmarkStart w:id="22" w:name="Par320"/>
      <w:bookmarkEnd w:id="22"/>
      <w:r>
        <w:t xml:space="preserve">                             ПРИМЕРНЫЙ ДОГОВОР</w:t>
      </w:r>
    </w:p>
    <w:p w:rsidR="00B060CE" w:rsidRDefault="00B060CE">
      <w:pPr>
        <w:pStyle w:val="ConsPlusNonformat"/>
      </w:pPr>
      <w:r>
        <w:t xml:space="preserve">                     АРЕНДЫ ГОСУДАРСТВЕННОГО ИМУЩЕСТВА</w:t>
      </w:r>
    </w:p>
    <w:p w:rsidR="00B060CE" w:rsidRDefault="00B060CE">
      <w:pPr>
        <w:pStyle w:val="ConsPlusNonformat"/>
      </w:pPr>
      <w:r>
        <w:t xml:space="preserve">                           АСТРАХАНСКОЙ ОБЛАСТИ</w:t>
      </w:r>
    </w:p>
    <w:p w:rsidR="00B060CE" w:rsidRDefault="00B060CE">
      <w:pPr>
        <w:pStyle w:val="ConsPlusNonformat"/>
      </w:pPr>
    </w:p>
    <w:p w:rsidR="00B060CE" w:rsidRDefault="00B060CE">
      <w:pPr>
        <w:pStyle w:val="ConsPlusNonformat"/>
      </w:pPr>
      <w:r>
        <w:t>___________________________                   "___" ____________ 200 ___ г.</w:t>
      </w:r>
    </w:p>
    <w:p w:rsidR="00B060CE" w:rsidRDefault="00B060CE">
      <w:pPr>
        <w:pStyle w:val="ConsPlusNonformat"/>
      </w:pPr>
      <w:r>
        <w:t>(место заключения договора)</w:t>
      </w:r>
    </w:p>
    <w:p w:rsidR="00B060CE" w:rsidRDefault="00B060CE">
      <w:pPr>
        <w:pStyle w:val="ConsPlusNonformat"/>
      </w:pPr>
    </w:p>
    <w:p w:rsidR="00B060CE" w:rsidRDefault="00B060CE">
      <w:pPr>
        <w:pStyle w:val="ConsPlusNonformat"/>
      </w:pPr>
      <w:r>
        <w:t>___________________________________________________________________________</w:t>
      </w:r>
    </w:p>
    <w:p w:rsidR="00B060CE" w:rsidRDefault="00B060CE">
      <w:pPr>
        <w:pStyle w:val="ConsPlusNonformat"/>
      </w:pPr>
      <w:r>
        <w:t xml:space="preserve">     (полное наименование уполномоченного органа или государственного</w:t>
      </w:r>
    </w:p>
    <w:p w:rsidR="00B060CE" w:rsidRDefault="00B060CE">
      <w:pPr>
        <w:pStyle w:val="ConsPlusNonformat"/>
      </w:pPr>
      <w:r>
        <w:t xml:space="preserve"> предприятия, казенного предприятия, бюджетного или автономного учреждения)</w:t>
      </w:r>
    </w:p>
    <w:p w:rsidR="00B060CE" w:rsidRDefault="00B060CE">
      <w:pPr>
        <w:pStyle w:val="ConsPlusNonformat"/>
      </w:pPr>
      <w:r>
        <w:t>в лице ___________________________________________________________________,</w:t>
      </w:r>
    </w:p>
    <w:p w:rsidR="00B060CE" w:rsidRDefault="00B060CE">
      <w:pPr>
        <w:pStyle w:val="ConsPlusNonformat"/>
      </w:pPr>
      <w:r>
        <w:t xml:space="preserve">                            (должность, Ф.И.О.)</w:t>
      </w:r>
    </w:p>
    <w:p w:rsidR="00B060CE" w:rsidRDefault="00B060CE">
      <w:pPr>
        <w:pStyle w:val="ConsPlusNonformat"/>
      </w:pPr>
      <w:r>
        <w:t>действующего на основании ________________________________________________,</w:t>
      </w:r>
    </w:p>
    <w:p w:rsidR="00B060CE" w:rsidRDefault="00B060CE">
      <w:pPr>
        <w:pStyle w:val="ConsPlusNonformat"/>
      </w:pPr>
      <w:r>
        <w:t xml:space="preserve">                                (наименование правоустанавливающего</w:t>
      </w:r>
    </w:p>
    <w:p w:rsidR="00B060CE" w:rsidRDefault="00B060CE">
      <w:pPr>
        <w:pStyle w:val="ConsPlusNonformat"/>
      </w:pPr>
      <w:r>
        <w:t xml:space="preserve">                                 документа, реквизиты документа)</w:t>
      </w:r>
    </w:p>
    <w:p w:rsidR="00B060CE" w:rsidRDefault="00B060CE">
      <w:pPr>
        <w:pStyle w:val="ConsPlusNonformat"/>
      </w:pPr>
      <w:r>
        <w:t>именуемое(-ый)   в   дальнейшем   "Арендодатель",   с   одной   стороны,  и</w:t>
      </w:r>
    </w:p>
    <w:p w:rsidR="00B060CE" w:rsidRDefault="00B060CE">
      <w:pPr>
        <w:pStyle w:val="ConsPlusNonformat"/>
      </w:pPr>
      <w:r>
        <w:t>___________________________________________________________________________</w:t>
      </w:r>
    </w:p>
    <w:p w:rsidR="00B060CE" w:rsidRDefault="00B060CE">
      <w:pPr>
        <w:pStyle w:val="ConsPlusNonformat"/>
      </w:pPr>
      <w:r>
        <w:t xml:space="preserve">      (полное наименование юридического лица, Ф.И.О. индивидуального</w:t>
      </w:r>
    </w:p>
    <w:p w:rsidR="00B060CE" w:rsidRDefault="00B060CE">
      <w:pPr>
        <w:pStyle w:val="ConsPlusNonformat"/>
      </w:pPr>
      <w:r>
        <w:t xml:space="preserve">                             предпринимателя)</w:t>
      </w:r>
    </w:p>
    <w:p w:rsidR="00B060CE" w:rsidRDefault="00B060CE">
      <w:pPr>
        <w:pStyle w:val="ConsPlusNonformat"/>
      </w:pPr>
      <w:r>
        <w:t>в лице ___________________________________________________________________,</w:t>
      </w:r>
    </w:p>
    <w:p w:rsidR="00B060CE" w:rsidRDefault="00B060CE">
      <w:pPr>
        <w:pStyle w:val="ConsPlusNonformat"/>
      </w:pPr>
      <w:r>
        <w:t xml:space="preserve">                            (должность, Ф.И.О.)</w:t>
      </w:r>
    </w:p>
    <w:p w:rsidR="00B060CE" w:rsidRDefault="00B060CE">
      <w:pPr>
        <w:pStyle w:val="ConsPlusNonformat"/>
      </w:pPr>
      <w:r>
        <w:t>действующего на основании ________________________________________________,</w:t>
      </w:r>
    </w:p>
    <w:p w:rsidR="00B060CE" w:rsidRDefault="00B060CE">
      <w:pPr>
        <w:pStyle w:val="ConsPlusNonformat"/>
      </w:pPr>
      <w:r>
        <w:t xml:space="preserve">                                (наименование правоустанавливающего</w:t>
      </w:r>
    </w:p>
    <w:p w:rsidR="00B060CE" w:rsidRDefault="00B060CE">
      <w:pPr>
        <w:pStyle w:val="ConsPlusNonformat"/>
      </w:pPr>
      <w:r>
        <w:t xml:space="preserve">                                 документа, реквизиты документа)</w:t>
      </w:r>
    </w:p>
    <w:p w:rsidR="00B060CE" w:rsidRDefault="00B060CE">
      <w:pPr>
        <w:pStyle w:val="ConsPlusNonformat"/>
      </w:pPr>
      <w:r>
        <w:t>именуемое(-ый,  -ая)  в  дальнейшем  "Арендатор",   с   другой  стороны,  в</w:t>
      </w:r>
    </w:p>
    <w:p w:rsidR="00B060CE" w:rsidRDefault="00B060CE">
      <w:pPr>
        <w:pStyle w:val="ConsPlusNonformat"/>
      </w:pPr>
      <w:r>
        <w:t>дальнейшем  совместно  именуемые  "Стороны",  заключили настоящий Договор о</w:t>
      </w:r>
    </w:p>
    <w:p w:rsidR="00B060CE" w:rsidRDefault="00B060CE">
      <w:pPr>
        <w:pStyle w:val="ConsPlusNonformat"/>
      </w:pPr>
      <w:r>
        <w:t>нижеследующем.</w:t>
      </w:r>
    </w:p>
    <w:p w:rsidR="00B060CE" w:rsidRDefault="00B060CE">
      <w:pPr>
        <w:pStyle w:val="ConsPlusNonformat"/>
      </w:pPr>
    </w:p>
    <w:p w:rsidR="00B060CE" w:rsidRDefault="00B060CE">
      <w:pPr>
        <w:pStyle w:val="ConsPlusNonformat"/>
      </w:pPr>
      <w:bookmarkStart w:id="23" w:name="Par348"/>
      <w:bookmarkEnd w:id="23"/>
      <w:r>
        <w:t xml:space="preserve">                             1. Общие условия</w:t>
      </w:r>
    </w:p>
    <w:p w:rsidR="00B060CE" w:rsidRDefault="00B060CE">
      <w:pPr>
        <w:pStyle w:val="ConsPlusNonformat"/>
      </w:pPr>
    </w:p>
    <w:p w:rsidR="00B060CE" w:rsidRDefault="00B060CE">
      <w:pPr>
        <w:pStyle w:val="ConsPlusNonformat"/>
      </w:pPr>
      <w:bookmarkStart w:id="24" w:name="Par350"/>
      <w:bookmarkEnd w:id="24"/>
      <w:r>
        <w:t xml:space="preserve">    1.1. В соответствии с распоряжением ___________________________________</w:t>
      </w:r>
    </w:p>
    <w:p w:rsidR="00B060CE" w:rsidRDefault="00B060CE">
      <w:pPr>
        <w:pStyle w:val="ConsPlusNonformat"/>
      </w:pPr>
      <w:r>
        <w:t xml:space="preserve">                                      (наименование уполномоченного органа)</w:t>
      </w:r>
    </w:p>
    <w:p w:rsidR="00B060CE" w:rsidRDefault="00B060CE">
      <w:pPr>
        <w:pStyle w:val="ConsPlusNonformat"/>
      </w:pPr>
      <w:r>
        <w:t>от ___________________ N _____ Арендодатель сдает, а Арендатор принимает во</w:t>
      </w:r>
    </w:p>
    <w:p w:rsidR="00B060CE" w:rsidRDefault="00B060CE">
      <w:pPr>
        <w:pStyle w:val="ConsPlusNonformat"/>
      </w:pPr>
      <w:r>
        <w:t>временное пользование ____________________________________________________,</w:t>
      </w:r>
    </w:p>
    <w:p w:rsidR="00B060CE" w:rsidRDefault="00B060CE">
      <w:pPr>
        <w:pStyle w:val="ConsPlusNonformat"/>
      </w:pPr>
      <w:r>
        <w:t xml:space="preserve">                                    (наименование объекта)</w:t>
      </w:r>
    </w:p>
    <w:p w:rsidR="00B060CE" w:rsidRDefault="00B060CE">
      <w:pPr>
        <w:pStyle w:val="ConsPlusNonformat"/>
      </w:pPr>
      <w:r>
        <w:t>находящийся    в   государственной   собственности   Астраханской   области</w:t>
      </w:r>
    </w:p>
    <w:p w:rsidR="00B060CE" w:rsidRDefault="00B060CE">
      <w:pPr>
        <w:pStyle w:val="ConsPlusNonformat"/>
      </w:pPr>
      <w:r>
        <w:t>(далее - имущество), расположенный по адресу: _____________________________</w:t>
      </w:r>
    </w:p>
    <w:p w:rsidR="00B060CE" w:rsidRDefault="00B060CE">
      <w:pPr>
        <w:pStyle w:val="ConsPlusNonformat"/>
      </w:pPr>
      <w:r>
        <w:t>общей площадью ____________________________</w:t>
      </w:r>
    </w:p>
    <w:p w:rsidR="00B060CE" w:rsidRDefault="00B060CE">
      <w:pPr>
        <w:pStyle w:val="ConsPlusNonformat"/>
      </w:pPr>
      <w:r>
        <w:t xml:space="preserve">     (иные характеристики объекта, позволяющие его идентифицировать).</w:t>
      </w:r>
    </w:p>
    <w:p w:rsidR="00B060CE" w:rsidRDefault="00B060CE">
      <w:pPr>
        <w:pStyle w:val="ConsPlusNonformat"/>
      </w:pPr>
      <w:r>
        <w:t xml:space="preserve">    Передача     данного    имущества    осуществляется    согласно    </w:t>
      </w:r>
      <w:hyperlink w:anchor="Par690" w:history="1">
        <w:r>
          <w:rPr>
            <w:color w:val="0000FF"/>
          </w:rPr>
          <w:t>акту</w:t>
        </w:r>
      </w:hyperlink>
    </w:p>
    <w:p w:rsidR="00B060CE" w:rsidRDefault="00B060CE">
      <w:pPr>
        <w:pStyle w:val="ConsPlusNonformat"/>
      </w:pPr>
      <w:r>
        <w:t>приема-передачи,  прилагаемому  к настоящему Договору (приложение N 1), для</w:t>
      </w:r>
    </w:p>
    <w:p w:rsidR="00B060CE" w:rsidRDefault="00B060CE">
      <w:pPr>
        <w:pStyle w:val="ConsPlusNonformat"/>
      </w:pPr>
      <w:r>
        <w:t>использования ____________________________________ в порядке и на условиях,</w:t>
      </w:r>
    </w:p>
    <w:p w:rsidR="00B060CE" w:rsidRDefault="00B060CE">
      <w:pPr>
        <w:pStyle w:val="ConsPlusNonformat"/>
      </w:pPr>
      <w:r>
        <w:lastRenderedPageBreak/>
        <w:t>предусмотренных настоящим Договором.</w:t>
      </w:r>
    </w:p>
    <w:p w:rsidR="00B060CE" w:rsidRDefault="00B060CE">
      <w:pPr>
        <w:pStyle w:val="ConsPlusNonformat"/>
      </w:pPr>
      <w:r>
        <w:t xml:space="preserve">    </w:t>
      </w:r>
      <w:hyperlink w:anchor="Par731" w:history="1">
        <w:r>
          <w:rPr>
            <w:color w:val="0000FF"/>
          </w:rPr>
          <w:t>Состав</w:t>
        </w:r>
      </w:hyperlink>
      <w:r>
        <w:t>,  состояние  и  стоимость  имущества,  передаваемого  в  аренду,</w:t>
      </w:r>
    </w:p>
    <w:p w:rsidR="00B060CE" w:rsidRDefault="00B060CE">
      <w:pPr>
        <w:pStyle w:val="ConsPlusNonformat"/>
      </w:pPr>
      <w:r>
        <w:t>указаны  в  приложении  N  2,  являющемся  неотъемлемой  частью  настоящего</w:t>
      </w:r>
    </w:p>
    <w:p w:rsidR="00B060CE" w:rsidRDefault="00B060CE">
      <w:pPr>
        <w:pStyle w:val="ConsPlusNonformat"/>
      </w:pPr>
      <w:r>
        <w:t>Договора.</w:t>
      </w:r>
    </w:p>
    <w:p w:rsidR="00B060CE" w:rsidRDefault="00B060CE">
      <w:pPr>
        <w:pStyle w:val="ConsPlusNonformat"/>
      </w:pPr>
      <w:r>
        <w:t xml:space="preserve">    1.2.   Арендодатель   не  отвечает  за  недостатки  сданного  в  аренду</w:t>
      </w:r>
    </w:p>
    <w:p w:rsidR="00B060CE" w:rsidRDefault="00B060CE">
      <w:pPr>
        <w:pStyle w:val="ConsPlusNonformat"/>
      </w:pPr>
      <w:r>
        <w:t>имущества,  которые  были  оговорены  им при заключении договора аренды или</w:t>
      </w:r>
    </w:p>
    <w:p w:rsidR="00B060CE" w:rsidRDefault="00B060CE">
      <w:pPr>
        <w:pStyle w:val="ConsPlusNonformat"/>
      </w:pPr>
      <w:r>
        <w:t>были   заранее  известны  Арендатору,  либо  должны  были  быть  обнаружены</w:t>
      </w:r>
    </w:p>
    <w:p w:rsidR="00B060CE" w:rsidRDefault="00B060CE">
      <w:pPr>
        <w:pStyle w:val="ConsPlusNonformat"/>
      </w:pPr>
      <w:r>
        <w:t>Арендатором  во  время  осмотра  имущества или проверки его исправности при</w:t>
      </w:r>
    </w:p>
    <w:p w:rsidR="00B060CE" w:rsidRDefault="00B060CE">
      <w:pPr>
        <w:pStyle w:val="ConsPlusNonformat"/>
      </w:pPr>
      <w:r>
        <w:t>заключении договора или передаче имущества в аренду.</w:t>
      </w:r>
    </w:p>
    <w:p w:rsidR="00B060CE" w:rsidRDefault="00B060CE">
      <w:pPr>
        <w:pStyle w:val="ConsPlusNonformat"/>
      </w:pPr>
      <w:r>
        <w:t xml:space="preserve">    1.3. Срок аренды устанавливается с "___" _____________ 200 ___ г.</w:t>
      </w:r>
    </w:p>
    <w:p w:rsidR="00B060CE" w:rsidRDefault="00B060CE">
      <w:pPr>
        <w:pStyle w:val="ConsPlusNonformat"/>
      </w:pPr>
      <w:r>
        <w:t xml:space="preserve">                                     по "___" ____________ 200 ___ г.</w:t>
      </w:r>
    </w:p>
    <w:p w:rsidR="00B060CE" w:rsidRDefault="00B060CE">
      <w:pPr>
        <w:pStyle w:val="ConsPlusNonformat"/>
      </w:pPr>
      <w:r>
        <w:t xml:space="preserve">    1.4.   Договор    аренды    считается     заключенным     с     момента</w:t>
      </w:r>
    </w:p>
    <w:p w:rsidR="00B060CE" w:rsidRDefault="00B060CE">
      <w:pPr>
        <w:pStyle w:val="ConsPlusNonformat"/>
      </w:pPr>
      <w:r>
        <w:t>___________________________________________________________________________</w:t>
      </w:r>
    </w:p>
    <w:p w:rsidR="00B060CE" w:rsidRDefault="00B060CE">
      <w:pPr>
        <w:pStyle w:val="ConsPlusNonformat"/>
      </w:pPr>
      <w:r>
        <w:t xml:space="preserve">    (государственной  регистрации договора в отношении объектов недвижимого</w:t>
      </w:r>
    </w:p>
    <w:p w:rsidR="00B060CE" w:rsidRDefault="00B060CE">
      <w:pPr>
        <w:pStyle w:val="ConsPlusNonformat"/>
      </w:pPr>
      <w:r>
        <w:t>имущества.  Договор аренды недвижимого имущества, заключенный на срок менее</w:t>
      </w:r>
    </w:p>
    <w:p w:rsidR="00B060CE" w:rsidRDefault="00B060CE">
      <w:pPr>
        <w:pStyle w:val="ConsPlusNonformat"/>
      </w:pPr>
      <w:r>
        <w:t>одного года, вступает в силу с момента его подписания Сторонами).</w:t>
      </w:r>
    </w:p>
    <w:p w:rsidR="00B060CE" w:rsidRDefault="00B060CE">
      <w:pPr>
        <w:pStyle w:val="ConsPlusNonformat"/>
      </w:pPr>
      <w:r>
        <w:t xml:space="preserve">    1.5.  Сдача  имущества  в  аренду  не  влечет  за  собой передачу права</w:t>
      </w:r>
    </w:p>
    <w:p w:rsidR="00B060CE" w:rsidRDefault="00B060CE">
      <w:pPr>
        <w:pStyle w:val="ConsPlusNonformat"/>
      </w:pPr>
      <w:r>
        <w:t>собственности на него.</w:t>
      </w:r>
    </w:p>
    <w:p w:rsidR="00B060CE" w:rsidRDefault="00B060CE">
      <w:pPr>
        <w:pStyle w:val="ConsPlusNonformat"/>
      </w:pPr>
      <w:r>
        <w:t xml:space="preserve">    1.6.   Отделимые   улучшения   арендованного  имущества,  произведенные</w:t>
      </w:r>
    </w:p>
    <w:p w:rsidR="00B060CE" w:rsidRDefault="00B060CE">
      <w:pPr>
        <w:pStyle w:val="ConsPlusNonformat"/>
      </w:pPr>
      <w:r>
        <w:t>Арендатором  за свой счет и с письменного разрешения Арендодателя, являются</w:t>
      </w:r>
    </w:p>
    <w:p w:rsidR="00B060CE" w:rsidRDefault="00B060CE">
      <w:pPr>
        <w:pStyle w:val="ConsPlusNonformat"/>
      </w:pPr>
      <w:r>
        <w:t>собственностью    Арендатора,    за    исключением   отделимых   улучшений,</w:t>
      </w:r>
    </w:p>
    <w:p w:rsidR="00B060CE" w:rsidRDefault="00B060CE">
      <w:pPr>
        <w:pStyle w:val="ConsPlusNonformat"/>
      </w:pPr>
      <w:r>
        <w:t xml:space="preserve">произведенных в соответствии с </w:t>
      </w:r>
      <w:hyperlink w:anchor="Par472" w:history="1">
        <w:r>
          <w:rPr>
            <w:color w:val="0000FF"/>
          </w:rPr>
          <w:t>подпунктом 2.4.10</w:t>
        </w:r>
      </w:hyperlink>
      <w:r>
        <w:t xml:space="preserve"> настоящего Договора.</w:t>
      </w:r>
    </w:p>
    <w:p w:rsidR="00B060CE" w:rsidRDefault="00B060CE">
      <w:pPr>
        <w:pStyle w:val="ConsPlusNonformat"/>
      </w:pPr>
      <w:r>
        <w:t xml:space="preserve">    Стоимость  неотделимых улучшений арендованного имущества, произведенных</w:t>
      </w:r>
    </w:p>
    <w:p w:rsidR="00B060CE" w:rsidRDefault="00B060CE">
      <w:pPr>
        <w:pStyle w:val="ConsPlusNonformat"/>
      </w:pPr>
      <w:r>
        <w:t>Арендатором  как с согласия, так и без согласия Арендодателя, возмещению не</w:t>
      </w:r>
    </w:p>
    <w:p w:rsidR="00B060CE" w:rsidRDefault="00B060CE">
      <w:pPr>
        <w:pStyle w:val="ConsPlusNonformat"/>
      </w:pPr>
      <w:r>
        <w:t>подлежит.</w:t>
      </w:r>
    </w:p>
    <w:p w:rsidR="00B060CE" w:rsidRDefault="00B060CE">
      <w:pPr>
        <w:pStyle w:val="ConsPlusNonformat"/>
      </w:pPr>
      <w:r>
        <w:t xml:space="preserve">    1.7.   Споры,   возникающие   при   исполнении   настоящего   Договора,</w:t>
      </w:r>
    </w:p>
    <w:p w:rsidR="00B060CE" w:rsidRDefault="00B060CE">
      <w:pPr>
        <w:pStyle w:val="ConsPlusNonformat"/>
      </w:pPr>
      <w:r>
        <w:t>рассматриваются Арбитражным судом Астраханской области.</w:t>
      </w:r>
    </w:p>
    <w:p w:rsidR="00B060CE" w:rsidRDefault="00B060CE">
      <w:pPr>
        <w:pStyle w:val="ConsPlusNonformat"/>
      </w:pPr>
    </w:p>
    <w:p w:rsidR="00B060CE" w:rsidRDefault="00B060CE">
      <w:pPr>
        <w:pStyle w:val="ConsPlusNonformat"/>
      </w:pPr>
      <w:bookmarkStart w:id="25" w:name="Par390"/>
      <w:bookmarkEnd w:id="25"/>
      <w:r>
        <w:t xml:space="preserve">                       2. Права и обязанности Сторон</w:t>
      </w:r>
    </w:p>
    <w:p w:rsidR="00B060CE" w:rsidRDefault="00B060CE">
      <w:pPr>
        <w:pStyle w:val="ConsPlusNonformat"/>
      </w:pPr>
    </w:p>
    <w:p w:rsidR="00B060CE" w:rsidRDefault="00B060CE">
      <w:pPr>
        <w:pStyle w:val="ConsPlusNonformat"/>
      </w:pPr>
      <w:r>
        <w:t xml:space="preserve">    2.1. Арендодатель вправе:</w:t>
      </w:r>
    </w:p>
    <w:p w:rsidR="00B060CE" w:rsidRDefault="00B060CE">
      <w:pPr>
        <w:pStyle w:val="ConsPlusNonformat"/>
      </w:pPr>
      <w:r>
        <w:t xml:space="preserve">    2.1.1.  Беспрепятственно  производить периодический осмотр имущества на</w:t>
      </w:r>
    </w:p>
    <w:p w:rsidR="00B060CE" w:rsidRDefault="00B060CE">
      <w:pPr>
        <w:pStyle w:val="ConsPlusNonformat"/>
      </w:pPr>
      <w:r>
        <w:t>предмет  соблюдения условий его эксплуатации и использования в соответствии</w:t>
      </w:r>
    </w:p>
    <w:p w:rsidR="00B060CE" w:rsidRDefault="00B060CE">
      <w:pPr>
        <w:pStyle w:val="ConsPlusNonformat"/>
      </w:pPr>
      <w:r>
        <w:t>с договором и действующим законодательством.</w:t>
      </w:r>
    </w:p>
    <w:p w:rsidR="00B060CE" w:rsidRDefault="00B060CE">
      <w:pPr>
        <w:pStyle w:val="ConsPlusNonformat"/>
      </w:pPr>
      <w:r>
        <w:t xml:space="preserve">    2.1.2.  Осуществлять  иные  права,  связанные  с исполнением настоящего</w:t>
      </w:r>
    </w:p>
    <w:p w:rsidR="00B060CE" w:rsidRDefault="00B060CE">
      <w:pPr>
        <w:pStyle w:val="ConsPlusNonformat"/>
      </w:pPr>
      <w:r>
        <w:t>Договора, а также предусмотренные действующим законодательством.</w:t>
      </w:r>
    </w:p>
    <w:p w:rsidR="00B060CE" w:rsidRDefault="00B060CE">
      <w:pPr>
        <w:pStyle w:val="ConsPlusNonformat"/>
      </w:pPr>
      <w:r>
        <w:t xml:space="preserve">    2.2. Арендодатель обязуется:</w:t>
      </w:r>
    </w:p>
    <w:p w:rsidR="00B060CE" w:rsidRDefault="00B060CE">
      <w:pPr>
        <w:pStyle w:val="ConsPlusNonformat"/>
      </w:pPr>
      <w:r>
        <w:t xml:space="preserve">    2.2.1.  Передать  имущество  Арендатору, оформить акт приема-передачи с</w:t>
      </w:r>
    </w:p>
    <w:p w:rsidR="00B060CE" w:rsidRDefault="00B060CE">
      <w:pPr>
        <w:pStyle w:val="ConsPlusNonformat"/>
      </w:pPr>
      <w:r>
        <w:t>указанием технического состояния, назначения имущества на момент передачи и</w:t>
      </w:r>
    </w:p>
    <w:p w:rsidR="00B060CE" w:rsidRDefault="00B060CE">
      <w:pPr>
        <w:pStyle w:val="ConsPlusNonformat"/>
      </w:pPr>
      <w:r>
        <w:t>его  пригодности  для эксплуатации, а также документ, содержащий сведения о</w:t>
      </w:r>
    </w:p>
    <w:p w:rsidR="00B060CE" w:rsidRDefault="00B060CE">
      <w:pPr>
        <w:pStyle w:val="ConsPlusNonformat"/>
      </w:pPr>
      <w:r>
        <w:t>составе, состоянии и стоимости имущества, передаваемого в аренду.</w:t>
      </w:r>
    </w:p>
    <w:p w:rsidR="00B060CE" w:rsidRDefault="00B060CE">
      <w:pPr>
        <w:pStyle w:val="ConsPlusNonformat"/>
      </w:pPr>
      <w:r>
        <w:t xml:space="preserve">    2.2.2.    Обеспечить    беспрепятственное   использование   Арендатором</w:t>
      </w:r>
    </w:p>
    <w:p w:rsidR="00B060CE" w:rsidRDefault="00B060CE">
      <w:pPr>
        <w:pStyle w:val="ConsPlusNonformat"/>
      </w:pPr>
      <w:r>
        <w:t>арендуемого имущества на условиях настоящего Договора:</w:t>
      </w:r>
    </w:p>
    <w:p w:rsidR="00B060CE" w:rsidRDefault="00B060CE">
      <w:pPr>
        <w:pStyle w:val="ConsPlusNonformat"/>
      </w:pPr>
      <w:r>
        <w:t xml:space="preserve">    -  не  совершать  действий,  препятствующих  нормальному  использованию</w:t>
      </w:r>
    </w:p>
    <w:p w:rsidR="00B060CE" w:rsidRDefault="00B060CE">
      <w:pPr>
        <w:pStyle w:val="ConsPlusNonformat"/>
      </w:pPr>
      <w:r>
        <w:t>Арендатором арендованного имущества;</w:t>
      </w:r>
    </w:p>
    <w:p w:rsidR="00B060CE" w:rsidRDefault="00B060CE">
      <w:pPr>
        <w:pStyle w:val="ConsPlusNonformat"/>
      </w:pPr>
      <w:r>
        <w:t xml:space="preserve">    -  не  отдавать  в  залог  или  иным  образом  не обременять переданное</w:t>
      </w:r>
    </w:p>
    <w:p w:rsidR="00B060CE" w:rsidRDefault="00B060CE">
      <w:pPr>
        <w:pStyle w:val="ConsPlusNonformat"/>
      </w:pPr>
      <w:r>
        <w:t>Арендатору имущество, если это каким-либо образом нарушает права Арендатора</w:t>
      </w:r>
    </w:p>
    <w:p w:rsidR="00B060CE" w:rsidRDefault="00B060CE">
      <w:pPr>
        <w:pStyle w:val="ConsPlusNonformat"/>
      </w:pPr>
      <w:r>
        <w:t>по настоящему Договору.</w:t>
      </w:r>
    </w:p>
    <w:p w:rsidR="00B060CE" w:rsidRDefault="00B060CE">
      <w:pPr>
        <w:pStyle w:val="ConsPlusNonformat"/>
      </w:pPr>
      <w:r>
        <w:t xml:space="preserve">    2.2.3.  В  случае аварий, произошедших не по вине Арендатора, оказывать</w:t>
      </w:r>
    </w:p>
    <w:p w:rsidR="00B060CE" w:rsidRDefault="00B060CE">
      <w:pPr>
        <w:pStyle w:val="ConsPlusNonformat"/>
      </w:pPr>
      <w:r>
        <w:t>содействие в устранении их последствий.</w:t>
      </w:r>
    </w:p>
    <w:p w:rsidR="00B060CE" w:rsidRDefault="00B060CE">
      <w:pPr>
        <w:pStyle w:val="ConsPlusNonformat"/>
      </w:pPr>
      <w:r>
        <w:t xml:space="preserve">    2.2.4.  Осуществлять  контроль  за  использованием переданного в аренду</w:t>
      </w:r>
    </w:p>
    <w:p w:rsidR="00B060CE" w:rsidRDefault="00B060CE">
      <w:pPr>
        <w:pStyle w:val="ConsPlusNonformat"/>
      </w:pPr>
      <w:r>
        <w:t>имущества   без   вмешательства   в   финансово-хозяйственную  деятельность</w:t>
      </w:r>
    </w:p>
    <w:p w:rsidR="00B060CE" w:rsidRDefault="00B060CE">
      <w:pPr>
        <w:pStyle w:val="ConsPlusNonformat"/>
      </w:pPr>
      <w:r>
        <w:t>Арендатора.</w:t>
      </w:r>
    </w:p>
    <w:p w:rsidR="00B060CE" w:rsidRDefault="00B060CE">
      <w:pPr>
        <w:pStyle w:val="ConsPlusNonformat"/>
      </w:pPr>
      <w:r>
        <w:t xml:space="preserve">    2.2.5.  В случае изменения собственника уведомить об этом Арендатора не</w:t>
      </w:r>
    </w:p>
    <w:p w:rsidR="00B060CE" w:rsidRDefault="00B060CE">
      <w:pPr>
        <w:pStyle w:val="ConsPlusNonformat"/>
      </w:pPr>
      <w:r>
        <w:t>позднее чем за тридцать дней до предполагаемого изменения.</w:t>
      </w:r>
    </w:p>
    <w:p w:rsidR="00B060CE" w:rsidRDefault="00B060CE">
      <w:pPr>
        <w:pStyle w:val="ConsPlusNonformat"/>
      </w:pPr>
      <w:r>
        <w:t xml:space="preserve">    2.3. Арендатор вправе:</w:t>
      </w:r>
    </w:p>
    <w:p w:rsidR="00B060CE" w:rsidRDefault="00B060CE">
      <w:pPr>
        <w:pStyle w:val="ConsPlusNonformat"/>
      </w:pPr>
      <w:r>
        <w:t xml:space="preserve">    2.3.1.   Беспрепятственно   использовать   арендованное   имущество   в</w:t>
      </w:r>
    </w:p>
    <w:p w:rsidR="00B060CE" w:rsidRDefault="00B060CE">
      <w:pPr>
        <w:pStyle w:val="ConsPlusNonformat"/>
      </w:pPr>
      <w:r>
        <w:t>соответствии с целями и условиями его предоставления.</w:t>
      </w:r>
    </w:p>
    <w:p w:rsidR="00B060CE" w:rsidRDefault="00B060CE">
      <w:pPr>
        <w:pStyle w:val="ConsPlusNonformat"/>
      </w:pPr>
      <w:r>
        <w:t xml:space="preserve">    2.3.2.   С  письменного  согласия  Арендодателя  и  по  согласованию  с</w:t>
      </w:r>
    </w:p>
    <w:p w:rsidR="00B060CE" w:rsidRDefault="00B060CE">
      <w:pPr>
        <w:pStyle w:val="ConsPlusNonformat"/>
      </w:pPr>
      <w:r>
        <w:t>соответствующими   уполномоченными   органами   в   случаях,   когда  такое</w:t>
      </w:r>
    </w:p>
    <w:p w:rsidR="00B060CE" w:rsidRDefault="00B060CE">
      <w:pPr>
        <w:pStyle w:val="ConsPlusNonformat"/>
      </w:pPr>
      <w:r>
        <w:t>согласование  необходимо,  производить  за  счет  собственных  средств,  не</w:t>
      </w:r>
    </w:p>
    <w:p w:rsidR="00B060CE" w:rsidRDefault="00B060CE">
      <w:pPr>
        <w:pStyle w:val="ConsPlusNonformat"/>
      </w:pPr>
      <w:r>
        <w:t>подлежащих  возмещению,  изменения,  затрагивающие конструкцию имущества, а</w:t>
      </w:r>
    </w:p>
    <w:p w:rsidR="00B060CE" w:rsidRDefault="00B060CE">
      <w:pPr>
        <w:pStyle w:val="ConsPlusNonformat"/>
      </w:pPr>
      <w:r>
        <w:t>также неотделимые улучшения имущества.</w:t>
      </w:r>
    </w:p>
    <w:p w:rsidR="00B060CE" w:rsidRDefault="00B060CE">
      <w:pPr>
        <w:pStyle w:val="ConsPlusNonformat"/>
      </w:pPr>
      <w:r>
        <w:t xml:space="preserve">    2.3.3.  Сдавать  имущество  в  субаренду  и  совершать  иные  сделки  с</w:t>
      </w:r>
    </w:p>
    <w:p w:rsidR="00B060CE" w:rsidRDefault="00B060CE">
      <w:pPr>
        <w:pStyle w:val="ConsPlusNonformat"/>
      </w:pPr>
      <w:r>
        <w:lastRenderedPageBreak/>
        <w:t>письменного   согласия  Арендодателя  в  соответствии  с  законодательством</w:t>
      </w:r>
    </w:p>
    <w:p w:rsidR="00B060CE" w:rsidRDefault="00B060CE">
      <w:pPr>
        <w:pStyle w:val="ConsPlusNonformat"/>
      </w:pPr>
      <w:r>
        <w:t>Российской   Федерации  и  Астраханской  области  (за  исключением  случаев</w:t>
      </w:r>
    </w:p>
    <w:p w:rsidR="00B060CE" w:rsidRDefault="00B060CE">
      <w:pPr>
        <w:pStyle w:val="ConsPlusNonformat"/>
      </w:pPr>
      <w:r>
        <w:t>установления Арендатору понижающего коэффициента при расчете арендной платы</w:t>
      </w:r>
    </w:p>
    <w:p w:rsidR="00B060CE" w:rsidRDefault="00B060CE">
      <w:pPr>
        <w:pStyle w:val="ConsPlusNonformat"/>
      </w:pPr>
      <w:r>
        <w:t>и в случае заключения настоящего Договора без проведения торгов).</w:t>
      </w:r>
    </w:p>
    <w:p w:rsidR="00B060CE" w:rsidRDefault="00B060CE">
      <w:pPr>
        <w:pStyle w:val="ConsPlusNonformat"/>
      </w:pPr>
      <w:r>
        <w:t xml:space="preserve">    2.3.4.    Осуществлять    иные   права,   предусмотренные   действующим</w:t>
      </w:r>
    </w:p>
    <w:p w:rsidR="00B060CE" w:rsidRDefault="00B060CE">
      <w:pPr>
        <w:pStyle w:val="ConsPlusNonformat"/>
      </w:pPr>
      <w:r>
        <w:t>законодательством.</w:t>
      </w:r>
    </w:p>
    <w:p w:rsidR="00B060CE" w:rsidRDefault="00B060CE">
      <w:pPr>
        <w:pStyle w:val="ConsPlusNonformat"/>
      </w:pPr>
      <w:r>
        <w:t xml:space="preserve">    2.4. Арендатор обязуется:</w:t>
      </w:r>
    </w:p>
    <w:p w:rsidR="00B060CE" w:rsidRDefault="00B060CE">
      <w:pPr>
        <w:pStyle w:val="ConsPlusNonformat"/>
      </w:pPr>
      <w:r>
        <w:t xml:space="preserve">    2.4.1.  В  течение  одного месяца со дня подписания настоящего Договора</w:t>
      </w:r>
    </w:p>
    <w:p w:rsidR="00B060CE" w:rsidRDefault="00B060CE">
      <w:pPr>
        <w:pStyle w:val="ConsPlusNonformat"/>
      </w:pPr>
      <w:r>
        <w:t>обратиться   в   государственный   орган,   осуществляющий  государственную</w:t>
      </w:r>
    </w:p>
    <w:p w:rsidR="00B060CE" w:rsidRDefault="00B060CE">
      <w:pPr>
        <w:pStyle w:val="ConsPlusNonformat"/>
      </w:pPr>
      <w:r>
        <w:t>регистрацию   прав  на  имущество  и  сделок  с  ним,  для  государственной</w:t>
      </w:r>
    </w:p>
    <w:p w:rsidR="00B060CE" w:rsidRDefault="00B060CE">
      <w:pPr>
        <w:pStyle w:val="ConsPlusNonformat"/>
      </w:pPr>
      <w:r>
        <w:t>регистрации  настоящего  Договора,  нести  соответствующие  расходы  по  ее</w:t>
      </w:r>
    </w:p>
    <w:p w:rsidR="00B060CE" w:rsidRDefault="00B060CE">
      <w:pPr>
        <w:pStyle w:val="ConsPlusNonformat"/>
      </w:pPr>
      <w:r>
        <w:t>осуществлению (при аренде недвижимого имущества на срок более 1 года).</w:t>
      </w:r>
    </w:p>
    <w:p w:rsidR="00B060CE" w:rsidRDefault="00B060CE">
      <w:pPr>
        <w:pStyle w:val="ConsPlusNonformat"/>
      </w:pPr>
      <w:r>
        <w:t xml:space="preserve">    2.4.2.  Использовать  имущество  исключительно  по  прямому назначению,</w:t>
      </w:r>
    </w:p>
    <w:p w:rsidR="00B060CE" w:rsidRDefault="00B060CE">
      <w:pPr>
        <w:pStyle w:val="ConsPlusNonformat"/>
      </w:pPr>
      <w:r>
        <w:t xml:space="preserve">предусмотренному в </w:t>
      </w:r>
      <w:hyperlink w:anchor="Par350" w:history="1">
        <w:r>
          <w:rPr>
            <w:color w:val="0000FF"/>
          </w:rPr>
          <w:t>пункте 1.1</w:t>
        </w:r>
      </w:hyperlink>
      <w:r>
        <w:t xml:space="preserve"> настоящего Договора, и в соответствии с иными</w:t>
      </w:r>
    </w:p>
    <w:p w:rsidR="00B060CE" w:rsidRDefault="00B060CE">
      <w:pPr>
        <w:pStyle w:val="ConsPlusNonformat"/>
      </w:pPr>
      <w:r>
        <w:t>условиями договора.</w:t>
      </w:r>
    </w:p>
    <w:p w:rsidR="00B060CE" w:rsidRDefault="00B060CE">
      <w:pPr>
        <w:pStyle w:val="ConsPlusNonformat"/>
      </w:pPr>
      <w:r>
        <w:t xml:space="preserve">    2.4.3.  Своевременно  и  в  порядке,  установленном  договором, вносить</w:t>
      </w:r>
    </w:p>
    <w:p w:rsidR="00B060CE" w:rsidRDefault="00B060CE">
      <w:pPr>
        <w:pStyle w:val="ConsPlusNonformat"/>
      </w:pPr>
      <w:r>
        <w:t>арендную  плату  за  арендуемое  имущество  с даты, установленной настоящим</w:t>
      </w:r>
    </w:p>
    <w:p w:rsidR="00B060CE" w:rsidRDefault="00B060CE">
      <w:pPr>
        <w:pStyle w:val="ConsPlusNonformat"/>
      </w:pPr>
      <w:r>
        <w:t>Договором.</w:t>
      </w:r>
    </w:p>
    <w:p w:rsidR="00B060CE" w:rsidRDefault="00B060CE">
      <w:pPr>
        <w:pStyle w:val="ConsPlusNonformat"/>
      </w:pPr>
      <w:bookmarkStart w:id="26" w:name="Par444"/>
      <w:bookmarkEnd w:id="26"/>
      <w:r>
        <w:t xml:space="preserve">    2.4.4.   Содержать  арендуемое  имущество  в  полной  исправности  и  в</w:t>
      </w:r>
    </w:p>
    <w:p w:rsidR="00B060CE" w:rsidRDefault="00B060CE">
      <w:pPr>
        <w:pStyle w:val="ConsPlusNonformat"/>
      </w:pPr>
      <w:r>
        <w:t>соответствии  с  санитарными  и  противопожарными нормами, выделяя для этих</w:t>
      </w:r>
    </w:p>
    <w:p w:rsidR="00B060CE" w:rsidRDefault="00B060CE">
      <w:pPr>
        <w:pStyle w:val="ConsPlusNonformat"/>
      </w:pPr>
      <w:r>
        <w:t>целей  необходимые  средства; содержать в порядке прилегающую к недвижимому</w:t>
      </w:r>
    </w:p>
    <w:p w:rsidR="00B060CE" w:rsidRDefault="00B060CE">
      <w:pPr>
        <w:pStyle w:val="ConsPlusNonformat"/>
      </w:pPr>
      <w:r>
        <w:t>имуществу  территорию, осуществлять ее благоустройство, озеленение и уборку</w:t>
      </w:r>
    </w:p>
    <w:p w:rsidR="00B060CE" w:rsidRDefault="00B060CE">
      <w:pPr>
        <w:pStyle w:val="ConsPlusNonformat"/>
      </w:pPr>
      <w:r>
        <w:t>мусора.</w:t>
      </w:r>
    </w:p>
    <w:p w:rsidR="00B060CE" w:rsidRDefault="00B060CE">
      <w:pPr>
        <w:pStyle w:val="ConsPlusNonformat"/>
      </w:pPr>
      <w:r>
        <w:t xml:space="preserve">    2.4.5.  Производить переустройство, перепланировку либо иные изменения,</w:t>
      </w:r>
    </w:p>
    <w:p w:rsidR="00B060CE" w:rsidRDefault="00B060CE">
      <w:pPr>
        <w:pStyle w:val="ConsPlusNonformat"/>
      </w:pPr>
      <w:r>
        <w:t>затрагивающие   конструкцию   недвижимого  имущества,  лишь  с  письменного</w:t>
      </w:r>
    </w:p>
    <w:p w:rsidR="00B060CE" w:rsidRDefault="00B060CE">
      <w:pPr>
        <w:pStyle w:val="ConsPlusNonformat"/>
      </w:pPr>
      <w:r>
        <w:t>согласия  Арендодателя,  а  также  по  согласованию  с органами пожнадзора,</w:t>
      </w:r>
    </w:p>
    <w:p w:rsidR="00B060CE" w:rsidRDefault="00B060CE">
      <w:pPr>
        <w:pStyle w:val="ConsPlusNonformat"/>
      </w:pPr>
      <w:r>
        <w:t>энергонадзора, санитарно-эпидемиологической станцией и т.п.</w:t>
      </w:r>
    </w:p>
    <w:p w:rsidR="00B060CE" w:rsidRDefault="00B060CE">
      <w:pPr>
        <w:pStyle w:val="ConsPlusNonformat"/>
      </w:pPr>
      <w:r>
        <w:t xml:space="preserve">    2.4.6. Незамедлительно предоставлять уполномоченным лицам Арендодателя,</w:t>
      </w:r>
    </w:p>
    <w:p w:rsidR="00B060CE" w:rsidRDefault="00B060CE">
      <w:pPr>
        <w:pStyle w:val="ConsPlusNonformat"/>
      </w:pPr>
      <w:r>
        <w:t>а  также  представителям  органов,  контролирующих  соблюдение  требований,</w:t>
      </w:r>
    </w:p>
    <w:p w:rsidR="00B060CE" w:rsidRDefault="00B060CE">
      <w:pPr>
        <w:pStyle w:val="ConsPlusNonformat"/>
      </w:pPr>
      <w:r>
        <w:t xml:space="preserve">перечисленных   в   </w:t>
      </w:r>
      <w:hyperlink w:anchor="Par444" w:history="1">
        <w:r>
          <w:rPr>
            <w:color w:val="0000FF"/>
          </w:rPr>
          <w:t>подпункте   2.4.4</w:t>
        </w:r>
      </w:hyperlink>
      <w:r>
        <w:t xml:space="preserve">  договора,  возможность  контроля  за</w:t>
      </w:r>
    </w:p>
    <w:p w:rsidR="00B060CE" w:rsidRDefault="00B060CE">
      <w:pPr>
        <w:pStyle w:val="ConsPlusNonformat"/>
      </w:pPr>
      <w:r>
        <w:t>использованием   имущества  (допуск  в  помещение,  осмотр,  предоставление</w:t>
      </w:r>
    </w:p>
    <w:p w:rsidR="00B060CE" w:rsidRDefault="00B060CE">
      <w:pPr>
        <w:pStyle w:val="ConsPlusNonformat"/>
      </w:pPr>
      <w:r>
        <w:t>запрашиваемой  документации  и т.д.); обеспечивать беспрепятственный допуск</w:t>
      </w:r>
    </w:p>
    <w:p w:rsidR="00B060CE" w:rsidRDefault="00B060CE">
      <w:pPr>
        <w:pStyle w:val="ConsPlusNonformat"/>
      </w:pPr>
      <w:r>
        <w:t>работников   специализированных  эксплуатационных  и  ремонтно-строительных</w:t>
      </w:r>
    </w:p>
    <w:p w:rsidR="00B060CE" w:rsidRDefault="00B060CE">
      <w:pPr>
        <w:pStyle w:val="ConsPlusNonformat"/>
      </w:pPr>
      <w:r>
        <w:t>служб для производства работ, носящих противоаварийный характер.</w:t>
      </w:r>
    </w:p>
    <w:p w:rsidR="00B060CE" w:rsidRDefault="00B060CE">
      <w:pPr>
        <w:pStyle w:val="ConsPlusNonformat"/>
      </w:pPr>
      <w:r>
        <w:t xml:space="preserve">    2.4.7. В случае аварий принимать все меры по их устранению.</w:t>
      </w:r>
    </w:p>
    <w:p w:rsidR="00B060CE" w:rsidRDefault="00B060CE">
      <w:pPr>
        <w:pStyle w:val="ConsPlusNonformat"/>
      </w:pPr>
      <w:r>
        <w:t xml:space="preserve">    2.4.8.  Своевременно в течение срока действия настоящего Договора (если</w:t>
      </w:r>
    </w:p>
    <w:p w:rsidR="00B060CE" w:rsidRDefault="00B060CE">
      <w:pPr>
        <w:pStyle w:val="ConsPlusNonformat"/>
      </w:pPr>
      <w:r>
        <w:t>иное  не  предусмотрено  в  акте приема-передачи) производить за счет своих</w:t>
      </w:r>
    </w:p>
    <w:p w:rsidR="00B060CE" w:rsidRDefault="00B060CE">
      <w:pPr>
        <w:pStyle w:val="ConsPlusNonformat"/>
      </w:pPr>
      <w:r>
        <w:t>средств  текущий и капитальный ремонт арендуемых нежилых помещений, зданий,</w:t>
      </w:r>
    </w:p>
    <w:p w:rsidR="00B060CE" w:rsidRDefault="00B060CE">
      <w:pPr>
        <w:pStyle w:val="ConsPlusNonformat"/>
      </w:pPr>
      <w:r>
        <w:t>фасадов, инженерных коммуникаций, благоустройство прилегающей территории, а</w:t>
      </w:r>
    </w:p>
    <w:p w:rsidR="00B060CE" w:rsidRDefault="00B060CE">
      <w:pPr>
        <w:pStyle w:val="ConsPlusNonformat"/>
      </w:pPr>
      <w:r>
        <w:t>при  аренде  части  здания  принимать долевое участие в капитальном ремонте</w:t>
      </w:r>
    </w:p>
    <w:p w:rsidR="00B060CE" w:rsidRDefault="00B060CE">
      <w:pPr>
        <w:pStyle w:val="ConsPlusNonformat"/>
      </w:pPr>
      <w:r>
        <w:t>здания,  его фасада и благоустройстве прилегающей территории в соответствии</w:t>
      </w:r>
    </w:p>
    <w:p w:rsidR="00B060CE" w:rsidRDefault="00B060CE">
      <w:pPr>
        <w:pStyle w:val="ConsPlusNonformat"/>
      </w:pPr>
      <w:r>
        <w:t>с нормами и правилами эксплуатации зданий и сооружений.</w:t>
      </w:r>
    </w:p>
    <w:p w:rsidR="00B060CE" w:rsidRDefault="00B060CE">
      <w:pPr>
        <w:pStyle w:val="ConsPlusNonformat"/>
      </w:pPr>
      <w:r>
        <w:t xml:space="preserve">    2.4.9.  Своевременно  (не  позднее  чем  за 1 месяц) письменно сообщить</w:t>
      </w:r>
    </w:p>
    <w:p w:rsidR="00B060CE" w:rsidRDefault="00B060CE">
      <w:pPr>
        <w:pStyle w:val="ConsPlusNonformat"/>
      </w:pPr>
      <w:r>
        <w:t>Арендодателю  об  освобождении  имущества  как  в  случае  истечения  срока</w:t>
      </w:r>
    </w:p>
    <w:p w:rsidR="00B060CE" w:rsidRDefault="00B060CE">
      <w:pPr>
        <w:pStyle w:val="ConsPlusNonformat"/>
      </w:pPr>
      <w:r>
        <w:t>договора,  так  и  при  досрочном  освобождении  или  о намерении, продлить</w:t>
      </w:r>
    </w:p>
    <w:p w:rsidR="00B060CE" w:rsidRDefault="00B060CE">
      <w:pPr>
        <w:pStyle w:val="ConsPlusNonformat"/>
      </w:pPr>
      <w:r>
        <w:t>действие договора.</w:t>
      </w:r>
    </w:p>
    <w:p w:rsidR="00B060CE" w:rsidRDefault="00B060CE">
      <w:pPr>
        <w:pStyle w:val="ConsPlusNonformat"/>
      </w:pPr>
      <w:bookmarkStart w:id="27" w:name="Par472"/>
      <w:bookmarkEnd w:id="27"/>
      <w:r>
        <w:t xml:space="preserve">    2.4.10. По истечении срока договора, а также при досрочном освобождении</w:t>
      </w:r>
    </w:p>
    <w:p w:rsidR="00B060CE" w:rsidRDefault="00B060CE">
      <w:pPr>
        <w:pStyle w:val="ConsPlusNonformat"/>
      </w:pPr>
      <w:r>
        <w:t>имущества   передать   его  в  двухнедельный  срок  с  момента  прекращения</w:t>
      </w:r>
    </w:p>
    <w:p w:rsidR="00B060CE" w:rsidRDefault="00B060CE">
      <w:pPr>
        <w:pStyle w:val="ConsPlusNonformat"/>
      </w:pPr>
      <w:r>
        <w:t>договорных  отношений  по  акту Арендодателю в исправном состоянии с учетом</w:t>
      </w:r>
    </w:p>
    <w:p w:rsidR="00B060CE" w:rsidRDefault="00B060CE">
      <w:pPr>
        <w:pStyle w:val="ConsPlusNonformat"/>
      </w:pPr>
      <w:r>
        <w:t>нормального износа.</w:t>
      </w:r>
    </w:p>
    <w:p w:rsidR="00B060CE" w:rsidRDefault="00B060CE">
      <w:pPr>
        <w:pStyle w:val="ConsPlusNonformat"/>
      </w:pPr>
      <w:r>
        <w:t xml:space="preserve">    2.4.11.  Застраховать арендованное имущество на его полную стоимость на</w:t>
      </w:r>
    </w:p>
    <w:p w:rsidR="00B060CE" w:rsidRDefault="00B060CE">
      <w:pPr>
        <w:pStyle w:val="ConsPlusNonformat"/>
      </w:pPr>
      <w:r>
        <w:t>весь срок аренды.</w:t>
      </w:r>
    </w:p>
    <w:p w:rsidR="00B060CE" w:rsidRDefault="00B060CE">
      <w:pPr>
        <w:pStyle w:val="ConsPlusNonformat"/>
      </w:pPr>
      <w:r>
        <w:t xml:space="preserve">    2.4.12.  Заключить  в  десятидневный  срок со дня подписания настоящего</w:t>
      </w:r>
    </w:p>
    <w:p w:rsidR="00B060CE" w:rsidRDefault="00B060CE">
      <w:pPr>
        <w:pStyle w:val="ConsPlusNonformat"/>
      </w:pPr>
      <w:r>
        <w:t>Договора    аренды    договоры    с   соответствующими   организациями   об</w:t>
      </w:r>
    </w:p>
    <w:p w:rsidR="00B060CE" w:rsidRDefault="00B060CE">
      <w:pPr>
        <w:pStyle w:val="ConsPlusNonformat"/>
      </w:pPr>
      <w:r>
        <w:t>эксплуатационных расходах и расходах, связанных с содержанием имущества.</w:t>
      </w:r>
    </w:p>
    <w:p w:rsidR="00B060CE" w:rsidRDefault="00B060CE">
      <w:pPr>
        <w:pStyle w:val="ConsPlusNonformat"/>
      </w:pPr>
      <w:r>
        <w:t xml:space="preserve">    2.4.13.  Приступить  к использованию арендованного имущества не позднее</w:t>
      </w:r>
    </w:p>
    <w:p w:rsidR="00B060CE" w:rsidRDefault="00B060CE">
      <w:pPr>
        <w:pStyle w:val="ConsPlusNonformat"/>
      </w:pPr>
      <w:r>
        <w:t>чем через два месяца со дня подписания акта приема-передачи.</w:t>
      </w:r>
    </w:p>
    <w:p w:rsidR="00B060CE" w:rsidRDefault="00B060CE">
      <w:pPr>
        <w:pStyle w:val="ConsPlusNonformat"/>
      </w:pPr>
      <w:r>
        <w:t xml:space="preserve">    2.4.14.  По окончании срока договора либо при его досрочном расторжении</w:t>
      </w:r>
    </w:p>
    <w:p w:rsidR="00B060CE" w:rsidRDefault="00B060CE">
      <w:pPr>
        <w:pStyle w:val="ConsPlusNonformat"/>
      </w:pPr>
      <w:r>
        <w:t>изъять  из  имущества  только  те произведенные им улучшения, которые могут</w:t>
      </w:r>
    </w:p>
    <w:p w:rsidR="00B060CE" w:rsidRDefault="00B060CE">
      <w:pPr>
        <w:pStyle w:val="ConsPlusNonformat"/>
      </w:pPr>
      <w:r>
        <w:t>быть без вреда отделены от конструкции имущества.</w:t>
      </w:r>
    </w:p>
    <w:p w:rsidR="00B060CE" w:rsidRDefault="00B060CE">
      <w:pPr>
        <w:pStyle w:val="ConsPlusNonformat"/>
      </w:pPr>
    </w:p>
    <w:p w:rsidR="00B060CE" w:rsidRDefault="00B060CE">
      <w:pPr>
        <w:pStyle w:val="ConsPlusNonformat"/>
      </w:pPr>
      <w:bookmarkStart w:id="28" w:name="Par487"/>
      <w:bookmarkEnd w:id="28"/>
      <w:r>
        <w:t xml:space="preserve">                           3. Платежи и расчеты</w:t>
      </w:r>
    </w:p>
    <w:p w:rsidR="00B060CE" w:rsidRDefault="00B060CE">
      <w:pPr>
        <w:pStyle w:val="ConsPlusNonformat"/>
      </w:pPr>
    </w:p>
    <w:p w:rsidR="00B060CE" w:rsidRDefault="00B060CE">
      <w:pPr>
        <w:pStyle w:val="ConsPlusNonformat"/>
      </w:pPr>
      <w:r>
        <w:t xml:space="preserve">    3.1. Размер арендной платы составляет ______ (_______ прописью _______)</w:t>
      </w:r>
    </w:p>
    <w:p w:rsidR="00B060CE" w:rsidRDefault="00B060CE">
      <w:pPr>
        <w:pStyle w:val="ConsPlusNonformat"/>
      </w:pPr>
      <w:r>
        <w:lastRenderedPageBreak/>
        <w:t>рублей  в  месяц  без  учета   налогов   по  действующему  законодательству</w:t>
      </w:r>
    </w:p>
    <w:p w:rsidR="00B060CE" w:rsidRDefault="00B060CE">
      <w:pPr>
        <w:pStyle w:val="ConsPlusNonformat"/>
      </w:pPr>
      <w:r>
        <w:t>(</w:t>
      </w:r>
      <w:hyperlink w:anchor="Par750" w:history="1">
        <w:r>
          <w:rPr>
            <w:color w:val="0000FF"/>
          </w:rPr>
          <w:t>расчет</w:t>
        </w:r>
      </w:hyperlink>
      <w:r>
        <w:t xml:space="preserve"> согласно приложению N 3 к настоящему Договору).</w:t>
      </w:r>
    </w:p>
    <w:p w:rsidR="00B060CE" w:rsidRDefault="00B060CE">
      <w:pPr>
        <w:pStyle w:val="ConsPlusNonformat"/>
      </w:pPr>
      <w:r>
        <w:t xml:space="preserve">    3.2. Арендодатель  вправе  в  одностороннем  порядке  изменять арендную</w:t>
      </w:r>
    </w:p>
    <w:p w:rsidR="00B060CE" w:rsidRDefault="00B060CE">
      <w:pPr>
        <w:pStyle w:val="ConsPlusNonformat"/>
      </w:pPr>
      <w:r>
        <w:t>плату   в  связи   с  изменением  уровня  инфляции,  определяемого  законом</w:t>
      </w:r>
    </w:p>
    <w:p w:rsidR="00B060CE" w:rsidRDefault="00B060CE">
      <w:pPr>
        <w:pStyle w:val="ConsPlusNonformat"/>
      </w:pPr>
      <w:r>
        <w:t>Астраханской области о  бюджете  Астраханской  области  на  соответствующей</w:t>
      </w:r>
    </w:p>
    <w:p w:rsidR="00B060CE" w:rsidRDefault="00B060CE">
      <w:pPr>
        <w:pStyle w:val="ConsPlusNonformat"/>
      </w:pPr>
      <w:r>
        <w:t>период,  либо  в  связи  с  проведением  новой  оценки  рыночной  стоимости</w:t>
      </w:r>
    </w:p>
    <w:p w:rsidR="00B060CE" w:rsidRDefault="00B060CE">
      <w:pPr>
        <w:pStyle w:val="ConsPlusNonformat"/>
      </w:pPr>
      <w:r>
        <w:t>арендной платы (не чаще одного раза в три года,  но  не  реже  одного  раза</w:t>
      </w:r>
    </w:p>
    <w:p w:rsidR="00B060CE" w:rsidRDefault="00B060CE">
      <w:pPr>
        <w:pStyle w:val="ConsPlusNonformat"/>
      </w:pPr>
      <w:r>
        <w:t>в пять лет). Датой изменения арендной платы  считается  дата  вступления  в</w:t>
      </w:r>
    </w:p>
    <w:p w:rsidR="00B060CE" w:rsidRDefault="00B060CE">
      <w:pPr>
        <w:pStyle w:val="ConsPlusNonformat"/>
      </w:pPr>
      <w:r>
        <w:t>силу  соответствующего  закона  Астраханской  области,  которым  установлен</w:t>
      </w:r>
    </w:p>
    <w:p w:rsidR="00B060CE" w:rsidRDefault="00B060CE">
      <w:pPr>
        <w:pStyle w:val="ConsPlusNonformat"/>
      </w:pPr>
      <w:r>
        <w:t>уровень инфляции на соответствующий год,  а  в  случае  изменения  арендной</w:t>
      </w:r>
    </w:p>
    <w:p w:rsidR="00B060CE" w:rsidRDefault="00B060CE">
      <w:pPr>
        <w:pStyle w:val="ConsPlusNonformat"/>
      </w:pPr>
      <w:r>
        <w:t>платы  в  связи  с  проведением  новой  оценки  1  января  соответствующего</w:t>
      </w:r>
    </w:p>
    <w:p w:rsidR="00B060CE" w:rsidRDefault="00B060CE">
      <w:pPr>
        <w:pStyle w:val="ConsPlusNonformat"/>
      </w:pPr>
      <w:r>
        <w:t>календарного года. Изменение размера арендной платы в  связи  с  изменением</w:t>
      </w:r>
    </w:p>
    <w:p w:rsidR="00B060CE" w:rsidRDefault="00B060CE">
      <w:pPr>
        <w:pStyle w:val="ConsPlusNonformat"/>
      </w:pPr>
      <w:r>
        <w:t>уровня  инфляции   или   в   связи  с  проведением  новой  оценки  является</w:t>
      </w:r>
    </w:p>
    <w:p w:rsidR="00B060CE" w:rsidRDefault="00B060CE">
      <w:pPr>
        <w:pStyle w:val="ConsPlusNonformat"/>
      </w:pPr>
      <w:r>
        <w:t>обязательным  для   Сторон   без  перезаключения  договора  или  подписания</w:t>
      </w:r>
    </w:p>
    <w:p w:rsidR="00B060CE" w:rsidRDefault="00B060CE">
      <w:pPr>
        <w:pStyle w:val="ConsPlusNonformat"/>
      </w:pPr>
      <w:r>
        <w:t>дополнительного соглашения к настоящему Договору.</w:t>
      </w:r>
    </w:p>
    <w:p w:rsidR="00B060CE" w:rsidRDefault="00B060CE">
      <w:pPr>
        <w:pStyle w:val="ConsPlusNonformat"/>
      </w:pPr>
      <w:r>
        <w:t xml:space="preserve">    При  изменении  арендной  платы Арендодатель направляет Арендатору до 1</w:t>
      </w:r>
    </w:p>
    <w:p w:rsidR="00B060CE" w:rsidRDefault="00B060CE">
      <w:pPr>
        <w:pStyle w:val="ConsPlusNonformat"/>
      </w:pPr>
      <w:r>
        <w:t>января календарного года письменное уведомление с приложением расчета.</w:t>
      </w:r>
    </w:p>
    <w:p w:rsidR="00B060CE" w:rsidRDefault="00B060CE">
      <w:pPr>
        <w:pStyle w:val="ConsPlusNonformat"/>
      </w:pPr>
      <w:r>
        <w:t xml:space="preserve">    При   изменении   арендной  платы  Арендодатель  направляет  Арендатору</w:t>
      </w:r>
    </w:p>
    <w:p w:rsidR="00B060CE" w:rsidRDefault="00B060CE">
      <w:pPr>
        <w:pStyle w:val="ConsPlusNonformat"/>
      </w:pPr>
      <w:r>
        <w:t>письменное уведомление с приложением расчета.</w:t>
      </w:r>
    </w:p>
    <w:p w:rsidR="00B060CE" w:rsidRDefault="00B060CE">
      <w:pPr>
        <w:pStyle w:val="ConsPlusNonformat"/>
      </w:pPr>
      <w:r>
        <w:t xml:space="preserve">    3.3. Различного рода налоги, сборы и платежи, обязательные для Сторон в</w:t>
      </w:r>
    </w:p>
    <w:p w:rsidR="00B060CE" w:rsidRDefault="00B060CE">
      <w:pPr>
        <w:pStyle w:val="ConsPlusNonformat"/>
      </w:pPr>
      <w:r>
        <w:t>связи с договором, не могут повлиять на размер арендной платы.</w:t>
      </w:r>
    </w:p>
    <w:p w:rsidR="00B060CE" w:rsidRDefault="00B060CE">
      <w:pPr>
        <w:pStyle w:val="ConsPlusNonformat"/>
      </w:pPr>
      <w:r>
        <w:t xml:space="preserve">    3.4.  Арендная  плата в период срока действия настоящего Договора может</w:t>
      </w:r>
    </w:p>
    <w:p w:rsidR="00B060CE" w:rsidRDefault="00B060CE">
      <w:pPr>
        <w:pStyle w:val="ConsPlusNonformat"/>
      </w:pPr>
      <w:r>
        <w:t>быть изменена по решению Арендодателя, но не чаще одного раза в календарный</w:t>
      </w:r>
    </w:p>
    <w:p w:rsidR="00B060CE" w:rsidRDefault="00B060CE">
      <w:pPr>
        <w:pStyle w:val="ConsPlusNonformat"/>
      </w:pPr>
      <w:r>
        <w:t>год, который исчисляется в период с 1 января по 31 декабря текущего года.</w:t>
      </w:r>
    </w:p>
    <w:p w:rsidR="00B060CE" w:rsidRDefault="00B060CE">
      <w:pPr>
        <w:pStyle w:val="ConsPlusNonformat"/>
      </w:pPr>
      <w:bookmarkStart w:id="29" w:name="Par514"/>
      <w:bookmarkEnd w:id="29"/>
      <w:r>
        <w:t xml:space="preserve">    3.5.  Арендная  плата  вносится  ежемесячно  в  безналичном  порядке на</w:t>
      </w:r>
    </w:p>
    <w:p w:rsidR="00B060CE" w:rsidRDefault="00B060CE">
      <w:pPr>
        <w:pStyle w:val="ConsPlusNonformat"/>
      </w:pPr>
      <w:r>
        <w:t>расчетный  счет  областного  бюджета  (на  счет Арендодателя - предприятия,</w:t>
      </w:r>
    </w:p>
    <w:p w:rsidR="00B060CE" w:rsidRDefault="00B060CE">
      <w:pPr>
        <w:pStyle w:val="ConsPlusNonformat"/>
      </w:pPr>
      <w:r>
        <w:t>казенного предприятия, автономного учреждения).</w:t>
      </w:r>
    </w:p>
    <w:p w:rsidR="00B060CE" w:rsidRDefault="00B060CE">
      <w:pPr>
        <w:pStyle w:val="ConsPlusNonformat"/>
      </w:pPr>
      <w:r>
        <w:t xml:space="preserve">    При  этом платежи за текущий месяц аренды должны быть полностью внесены</w:t>
      </w:r>
    </w:p>
    <w:p w:rsidR="00B060CE" w:rsidRDefault="00B060CE">
      <w:pPr>
        <w:pStyle w:val="ConsPlusNonformat"/>
      </w:pPr>
      <w:r>
        <w:t>Арендатором  не  позднее  25  числа  текущего месяца. Датой уплаты арендной</w:t>
      </w:r>
    </w:p>
    <w:p w:rsidR="00B060CE" w:rsidRDefault="00B060CE">
      <w:pPr>
        <w:pStyle w:val="ConsPlusNonformat"/>
      </w:pPr>
      <w:r>
        <w:t>платы  считается  дата  приема  банком  к  исполнению  платежного поручения</w:t>
      </w:r>
    </w:p>
    <w:p w:rsidR="00B060CE" w:rsidRDefault="00B060CE">
      <w:pPr>
        <w:pStyle w:val="ConsPlusNonformat"/>
      </w:pPr>
      <w:r>
        <w:t>Арендатора.</w:t>
      </w:r>
    </w:p>
    <w:p w:rsidR="00B060CE" w:rsidRDefault="00B060CE">
      <w:pPr>
        <w:pStyle w:val="ConsPlusNonformat"/>
      </w:pPr>
      <w:r>
        <w:t xml:space="preserve">    Перечисление  соответствующих  налогов по действующему законодательству</w:t>
      </w:r>
    </w:p>
    <w:p w:rsidR="00B060CE" w:rsidRDefault="00B060CE">
      <w:pPr>
        <w:pStyle w:val="ConsPlusNonformat"/>
      </w:pPr>
      <w:r>
        <w:t>осуществляется Арендатором в соответствующие бюджеты самостоятельно.</w:t>
      </w:r>
    </w:p>
    <w:p w:rsidR="00B060CE" w:rsidRDefault="00B060CE">
      <w:pPr>
        <w:pStyle w:val="ConsPlusNonformat"/>
      </w:pPr>
      <w:r>
        <w:t xml:space="preserve">    3.6.  Арендатор  оплачивает коммунальные и иные услуги при эксплуатации</w:t>
      </w:r>
    </w:p>
    <w:p w:rsidR="00B060CE" w:rsidRDefault="00B060CE">
      <w:pPr>
        <w:pStyle w:val="ConsPlusNonformat"/>
      </w:pPr>
      <w:r>
        <w:t>арендованного   им  в  соответствии  с  настоящим  Договором  имущества  по</w:t>
      </w:r>
    </w:p>
    <w:p w:rsidR="00B060CE" w:rsidRDefault="00B060CE">
      <w:pPr>
        <w:pStyle w:val="ConsPlusNonformat"/>
      </w:pPr>
      <w:r>
        <w:t>отдельному договору.</w:t>
      </w:r>
    </w:p>
    <w:p w:rsidR="00B060CE" w:rsidRDefault="00B060CE">
      <w:pPr>
        <w:pStyle w:val="ConsPlusNonformat"/>
      </w:pPr>
    </w:p>
    <w:p w:rsidR="00B060CE" w:rsidRDefault="00B060CE">
      <w:pPr>
        <w:pStyle w:val="ConsPlusNonformat"/>
      </w:pPr>
      <w:bookmarkStart w:id="30" w:name="Par527"/>
      <w:bookmarkEnd w:id="30"/>
      <w:r>
        <w:t xml:space="preserve">                  4. Ответственность Сторон и форс-мажор</w:t>
      </w:r>
    </w:p>
    <w:p w:rsidR="00B060CE" w:rsidRDefault="00B060CE">
      <w:pPr>
        <w:pStyle w:val="ConsPlusNonformat"/>
      </w:pPr>
    </w:p>
    <w:p w:rsidR="00B060CE" w:rsidRDefault="00B060CE">
      <w:pPr>
        <w:pStyle w:val="ConsPlusNonformat"/>
      </w:pPr>
      <w:r>
        <w:t xml:space="preserve">    4.1.  Арендатор  несет полную ответственность за обеспечение пожарной и</w:t>
      </w:r>
    </w:p>
    <w:p w:rsidR="00B060CE" w:rsidRDefault="00B060CE">
      <w:pPr>
        <w:pStyle w:val="ConsPlusNonformat"/>
      </w:pPr>
      <w:r>
        <w:t>электробезопасности,  за  правильную  эксплуатацию  технических  средств  и</w:t>
      </w:r>
    </w:p>
    <w:p w:rsidR="00B060CE" w:rsidRDefault="00B060CE">
      <w:pPr>
        <w:pStyle w:val="ConsPlusNonformat"/>
      </w:pPr>
      <w:r>
        <w:t>инженерного  оборудования  в арендуемых помещениях, а также за ненадлежащее</w:t>
      </w:r>
    </w:p>
    <w:p w:rsidR="00B060CE" w:rsidRDefault="00B060CE">
      <w:pPr>
        <w:pStyle w:val="ConsPlusNonformat"/>
      </w:pPr>
      <w:r>
        <w:t>исполнение предусмотренных настоящим пунктом условий.</w:t>
      </w:r>
    </w:p>
    <w:p w:rsidR="00B060CE" w:rsidRDefault="00B060CE">
      <w:pPr>
        <w:pStyle w:val="ConsPlusNonformat"/>
      </w:pPr>
      <w:r>
        <w:t xml:space="preserve">    4.2.  В  случае  несоблюдения  порядка и сроков внесения арендной платы</w:t>
      </w:r>
    </w:p>
    <w:p w:rsidR="00B060CE" w:rsidRDefault="00B060CE">
      <w:pPr>
        <w:pStyle w:val="ConsPlusNonformat"/>
      </w:pPr>
      <w:r>
        <w:t>Арендатор  обязан уплатить пеню за каждый день просрочки. Пеня определяется</w:t>
      </w:r>
    </w:p>
    <w:p w:rsidR="00B060CE" w:rsidRDefault="00B060CE">
      <w:pPr>
        <w:pStyle w:val="ConsPlusNonformat"/>
      </w:pPr>
      <w:r>
        <w:t>в процентах от неуплаченной суммы арендной платы и принимается равной одной</w:t>
      </w:r>
    </w:p>
    <w:p w:rsidR="00B060CE" w:rsidRDefault="00B060CE">
      <w:pPr>
        <w:pStyle w:val="ConsPlusNonformat"/>
      </w:pPr>
      <w:r>
        <w:t>трехсотой  действующей в данный период ставки рефинансирования Центрального</w:t>
      </w:r>
    </w:p>
    <w:p w:rsidR="00B060CE" w:rsidRDefault="00B060CE">
      <w:pPr>
        <w:pStyle w:val="ConsPlusNonformat"/>
      </w:pPr>
      <w:r>
        <w:t>банка  Российской  Федерации  за  каждый день просрочки. Началом применения</w:t>
      </w:r>
    </w:p>
    <w:p w:rsidR="00B060CE" w:rsidRDefault="00B060CE">
      <w:pPr>
        <w:pStyle w:val="ConsPlusNonformat"/>
      </w:pPr>
      <w:r>
        <w:t>данных  санкций  считается  следующий  день  после  срока уплаты очередного</w:t>
      </w:r>
    </w:p>
    <w:p w:rsidR="00B060CE" w:rsidRDefault="00B060CE">
      <w:pPr>
        <w:pStyle w:val="ConsPlusNonformat"/>
      </w:pPr>
      <w:r>
        <w:t xml:space="preserve">платежа в соответствии с </w:t>
      </w:r>
      <w:hyperlink w:anchor="Par514" w:history="1">
        <w:r>
          <w:rPr>
            <w:color w:val="0000FF"/>
          </w:rPr>
          <w:t>пунктом 3.5</w:t>
        </w:r>
      </w:hyperlink>
      <w:r>
        <w:t xml:space="preserve"> настоящего Договора.</w:t>
      </w:r>
    </w:p>
    <w:p w:rsidR="00B060CE" w:rsidRDefault="00B060CE">
      <w:pPr>
        <w:pStyle w:val="ConsPlusNonformat"/>
      </w:pPr>
      <w:r>
        <w:t xml:space="preserve">    При просрочке очередного платежа свыше двух месяцев Арендодатель вправе</w:t>
      </w:r>
    </w:p>
    <w:p w:rsidR="00B060CE" w:rsidRDefault="00B060CE">
      <w:pPr>
        <w:pStyle w:val="ConsPlusNonformat"/>
      </w:pPr>
      <w:r>
        <w:t>в установленном законом порядке досрочно расторгнуть договор.</w:t>
      </w:r>
    </w:p>
    <w:p w:rsidR="00B060CE" w:rsidRDefault="00B060CE">
      <w:pPr>
        <w:pStyle w:val="ConsPlusNonformat"/>
      </w:pPr>
      <w:r>
        <w:t xml:space="preserve">    4.3.  При  неисполнении  условий,  предусмотренных  в  </w:t>
      </w:r>
      <w:hyperlink w:anchor="Par472" w:history="1">
        <w:r>
          <w:rPr>
            <w:color w:val="0000FF"/>
          </w:rPr>
          <w:t>подпункте 2.4.10</w:t>
        </w:r>
      </w:hyperlink>
    </w:p>
    <w:p w:rsidR="00B060CE" w:rsidRDefault="00B060CE">
      <w:pPr>
        <w:pStyle w:val="ConsPlusNonformat"/>
      </w:pPr>
      <w:r>
        <w:t>настоящего   Договора,  Арендатор  уплачивает  Арендодателю  за  все  время</w:t>
      </w:r>
    </w:p>
    <w:p w:rsidR="00B060CE" w:rsidRDefault="00B060CE">
      <w:pPr>
        <w:pStyle w:val="ConsPlusNonformat"/>
      </w:pPr>
      <w:r>
        <w:t>просрочки возврата имущества арендную плату.</w:t>
      </w:r>
    </w:p>
    <w:p w:rsidR="00B060CE" w:rsidRDefault="00B060CE">
      <w:pPr>
        <w:pStyle w:val="ConsPlusNonformat"/>
      </w:pPr>
      <w:r>
        <w:t xml:space="preserve">    4.4.   При   нарушении   Арендатором  иных  обязательств,  принятых  по</w:t>
      </w:r>
    </w:p>
    <w:p w:rsidR="00B060CE" w:rsidRDefault="00B060CE">
      <w:pPr>
        <w:pStyle w:val="ConsPlusNonformat"/>
      </w:pPr>
      <w:r>
        <w:t>настоящему  Договору, Арендатор уплачивает Арендодателю неустойку в размере</w:t>
      </w:r>
    </w:p>
    <w:p w:rsidR="00B060CE" w:rsidRDefault="00B060CE">
      <w:pPr>
        <w:pStyle w:val="ConsPlusNonformat"/>
      </w:pPr>
      <w:r>
        <w:t>2-кратной  месячной  арендной  платы.  При повторном нарушении Арендодатель</w:t>
      </w:r>
    </w:p>
    <w:p w:rsidR="00B060CE" w:rsidRDefault="00B060CE">
      <w:pPr>
        <w:pStyle w:val="ConsPlusNonformat"/>
      </w:pPr>
      <w:r>
        <w:t>вправе  в  установленном  законодательством  порядке  досрочно  расторгнуть</w:t>
      </w:r>
    </w:p>
    <w:p w:rsidR="00B060CE" w:rsidRDefault="00B060CE">
      <w:pPr>
        <w:pStyle w:val="ConsPlusNonformat"/>
      </w:pPr>
      <w:r>
        <w:t>договор.</w:t>
      </w:r>
    </w:p>
    <w:p w:rsidR="00B060CE" w:rsidRDefault="00B060CE">
      <w:pPr>
        <w:pStyle w:val="ConsPlusNonformat"/>
      </w:pPr>
      <w:r>
        <w:t xml:space="preserve">    4.5.  Уплата  штрафа,  пени, возмещение убытков не освобождают виновную</w:t>
      </w:r>
    </w:p>
    <w:p w:rsidR="00B060CE" w:rsidRDefault="00B060CE">
      <w:pPr>
        <w:pStyle w:val="ConsPlusNonformat"/>
      </w:pPr>
      <w:r>
        <w:t>Сторону от выполнения взятых обязательств и устранения нарушений.</w:t>
      </w:r>
    </w:p>
    <w:p w:rsidR="00B060CE" w:rsidRDefault="00B060CE">
      <w:pPr>
        <w:pStyle w:val="ConsPlusNonformat"/>
      </w:pPr>
      <w:r>
        <w:t xml:space="preserve">    4.6.  Окончание  срока  действия  настоящего  Договора  влечет за собой</w:t>
      </w:r>
    </w:p>
    <w:p w:rsidR="00B060CE" w:rsidRDefault="00B060CE">
      <w:pPr>
        <w:pStyle w:val="ConsPlusNonformat"/>
      </w:pPr>
      <w:r>
        <w:t>прекращение обязательств Сторон по нему, но не освобождает Стороны договора</w:t>
      </w:r>
    </w:p>
    <w:p w:rsidR="00B060CE" w:rsidRDefault="00B060CE">
      <w:pPr>
        <w:pStyle w:val="ConsPlusNonformat"/>
      </w:pPr>
      <w:r>
        <w:lastRenderedPageBreak/>
        <w:t>от   ответственности  за  его  нарушение,  если  таковые  имели  место  при</w:t>
      </w:r>
    </w:p>
    <w:p w:rsidR="00B060CE" w:rsidRDefault="00B060CE">
      <w:pPr>
        <w:pStyle w:val="ConsPlusNonformat"/>
      </w:pPr>
      <w:r>
        <w:t>исполнении условий настоящего Договора.</w:t>
      </w:r>
    </w:p>
    <w:p w:rsidR="00B060CE" w:rsidRDefault="00B060CE">
      <w:pPr>
        <w:pStyle w:val="ConsPlusNonformat"/>
      </w:pPr>
      <w:r>
        <w:t xml:space="preserve">    4.7. Сторона, попавшая под влияние форс-мажорных обстоятельств, обязана</w:t>
      </w:r>
    </w:p>
    <w:p w:rsidR="00B060CE" w:rsidRDefault="00B060CE">
      <w:pPr>
        <w:pStyle w:val="ConsPlusNonformat"/>
      </w:pPr>
      <w:r>
        <w:t>уведомить  об  этом  другую  Сторону  не позднее 10 календарных дней со дня</w:t>
      </w:r>
    </w:p>
    <w:p w:rsidR="00B060CE" w:rsidRDefault="00B060CE">
      <w:pPr>
        <w:pStyle w:val="ConsPlusNonformat"/>
      </w:pPr>
      <w:r>
        <w:t>наступления таких обстоятельств.</w:t>
      </w:r>
    </w:p>
    <w:p w:rsidR="00B060CE" w:rsidRDefault="00B060CE">
      <w:pPr>
        <w:pStyle w:val="ConsPlusNonformat"/>
      </w:pPr>
      <w:r>
        <w:t xml:space="preserve">    4.8.  Сторона,  своевременно  письменно не уведомившая другую Сторону о</w:t>
      </w:r>
    </w:p>
    <w:p w:rsidR="00B060CE" w:rsidRDefault="00B060CE">
      <w:pPr>
        <w:pStyle w:val="ConsPlusNonformat"/>
      </w:pPr>
      <w:r>
        <w:t>действии   непреодолимой   силы  и  ее  влиянии  на  надлежащее  исполнение</w:t>
      </w:r>
    </w:p>
    <w:p w:rsidR="00B060CE" w:rsidRDefault="00B060CE">
      <w:pPr>
        <w:pStyle w:val="ConsPlusNonformat"/>
      </w:pPr>
      <w:r>
        <w:t>обязательств,  лишается  права ссылаться на действие непреодолимой силы как</w:t>
      </w:r>
    </w:p>
    <w:p w:rsidR="00B060CE" w:rsidRDefault="00B060CE">
      <w:pPr>
        <w:pStyle w:val="ConsPlusNonformat"/>
      </w:pPr>
      <w:r>
        <w:t>на   основание   для   освобождения  ее  от  ответственности  за  нарушение</w:t>
      </w:r>
    </w:p>
    <w:p w:rsidR="00B060CE" w:rsidRDefault="00B060CE">
      <w:pPr>
        <w:pStyle w:val="ConsPlusNonformat"/>
      </w:pPr>
      <w:r>
        <w:t>обязательств.</w:t>
      </w:r>
    </w:p>
    <w:p w:rsidR="00B060CE" w:rsidRDefault="00B060CE">
      <w:pPr>
        <w:pStyle w:val="ConsPlusNonformat"/>
      </w:pPr>
    </w:p>
    <w:p w:rsidR="00B060CE" w:rsidRDefault="00B060CE">
      <w:pPr>
        <w:pStyle w:val="ConsPlusNonformat"/>
      </w:pPr>
      <w:bookmarkStart w:id="31" w:name="Par565"/>
      <w:bookmarkEnd w:id="31"/>
      <w:r>
        <w:t xml:space="preserve">             5. Изменение, прекращение и расторжение договора</w:t>
      </w:r>
    </w:p>
    <w:p w:rsidR="00B060CE" w:rsidRDefault="00B060CE">
      <w:pPr>
        <w:pStyle w:val="ConsPlusNonformat"/>
      </w:pPr>
    </w:p>
    <w:p w:rsidR="00B060CE" w:rsidRDefault="00B060CE">
      <w:pPr>
        <w:pStyle w:val="ConsPlusNonformat"/>
      </w:pPr>
      <w:r>
        <w:t xml:space="preserve">    5.1.  Изменение  условий  настоящего Договора допускается по соглашению</w:t>
      </w:r>
    </w:p>
    <w:p w:rsidR="00B060CE" w:rsidRDefault="00B060CE">
      <w:pPr>
        <w:pStyle w:val="ConsPlusNonformat"/>
      </w:pPr>
      <w:r>
        <w:t>Сторон. Вносимые дополнения и изменения в настоящий Договор рассматриваются</w:t>
      </w:r>
    </w:p>
    <w:p w:rsidR="00B060CE" w:rsidRDefault="00B060CE">
      <w:pPr>
        <w:pStyle w:val="ConsPlusNonformat"/>
      </w:pPr>
      <w:r>
        <w:t>Сторонами в месячный срок и оформляются дополнительным соглашением.</w:t>
      </w:r>
    </w:p>
    <w:p w:rsidR="00B060CE" w:rsidRDefault="00B060CE">
      <w:pPr>
        <w:pStyle w:val="ConsPlusNonformat"/>
      </w:pPr>
      <w:r>
        <w:t xml:space="preserve">    5.2. Договор прекращает свое действие по окончании его срока.</w:t>
      </w:r>
    </w:p>
    <w:p w:rsidR="00B060CE" w:rsidRDefault="00B060CE">
      <w:pPr>
        <w:pStyle w:val="ConsPlusNonformat"/>
      </w:pPr>
      <w:r>
        <w:t xml:space="preserve">    5.3. Расторжение договора допускается по соглашению Сторон.</w:t>
      </w:r>
    </w:p>
    <w:p w:rsidR="00B060CE" w:rsidRDefault="00B060CE">
      <w:pPr>
        <w:pStyle w:val="ConsPlusNonformat"/>
      </w:pPr>
      <w:r>
        <w:t xml:space="preserve">    5.4.  Договор может быть расторгнут судом по требованию одной из Сторон</w:t>
      </w:r>
    </w:p>
    <w:p w:rsidR="00B060CE" w:rsidRDefault="00B060CE">
      <w:pPr>
        <w:pStyle w:val="ConsPlusNonformat"/>
      </w:pPr>
      <w:r>
        <w:t>при  существенном  нарушении  условий  договора  одной из Сторон или в иных</w:t>
      </w:r>
    </w:p>
    <w:p w:rsidR="00B060CE" w:rsidRDefault="00B060CE">
      <w:pPr>
        <w:pStyle w:val="ConsPlusNonformat"/>
      </w:pPr>
      <w:r>
        <w:t>случаях,    предусмотренных    настоящим    Договором    или    действующим</w:t>
      </w:r>
    </w:p>
    <w:p w:rsidR="00B060CE" w:rsidRDefault="00B060CE">
      <w:pPr>
        <w:pStyle w:val="ConsPlusNonformat"/>
      </w:pPr>
      <w:r>
        <w:t>законодательством.</w:t>
      </w:r>
    </w:p>
    <w:p w:rsidR="00B060CE" w:rsidRDefault="00B060CE">
      <w:pPr>
        <w:pStyle w:val="ConsPlusNonformat"/>
      </w:pPr>
      <w:r>
        <w:t xml:space="preserve">    5.5.  Последствия расторжения настоящего Договора определяются взаимным</w:t>
      </w:r>
    </w:p>
    <w:p w:rsidR="00B060CE" w:rsidRDefault="00B060CE">
      <w:pPr>
        <w:pStyle w:val="ConsPlusNonformat"/>
      </w:pPr>
      <w:r>
        <w:t>соглашением Сторон или судом по требованию любой из Сторон договора аренды.</w:t>
      </w:r>
    </w:p>
    <w:p w:rsidR="00B060CE" w:rsidRDefault="00B060CE">
      <w:pPr>
        <w:pStyle w:val="ConsPlusNonformat"/>
      </w:pPr>
      <w:r>
        <w:t xml:space="preserve">    5.6.  По  требованию  Арендодателя  договор  аренды может быть досрочно</w:t>
      </w:r>
    </w:p>
    <w:p w:rsidR="00B060CE" w:rsidRDefault="00B060CE">
      <w:pPr>
        <w:pStyle w:val="ConsPlusNonformat"/>
      </w:pPr>
      <w:r>
        <w:t>расторгнут судом в случаях, когда Арендатор:</w:t>
      </w:r>
    </w:p>
    <w:p w:rsidR="00B060CE" w:rsidRDefault="00B060CE">
      <w:pPr>
        <w:pStyle w:val="ConsPlusNonformat"/>
      </w:pPr>
      <w:r>
        <w:t xml:space="preserve">    -  не  приступил  к  использованию имущества по истечении двухмесячного</w:t>
      </w:r>
    </w:p>
    <w:p w:rsidR="00B060CE" w:rsidRDefault="00B060CE">
      <w:pPr>
        <w:pStyle w:val="ConsPlusNonformat"/>
      </w:pPr>
      <w:r>
        <w:t>срока, и оно находится в бесхозяйном состоянии;</w:t>
      </w:r>
    </w:p>
    <w:p w:rsidR="00B060CE" w:rsidRDefault="00B060CE">
      <w:pPr>
        <w:pStyle w:val="ConsPlusNonformat"/>
      </w:pPr>
      <w:r>
        <w:t xml:space="preserve">    -  не  согласен  с измененным в установленном порядке размером арендной</w:t>
      </w:r>
    </w:p>
    <w:p w:rsidR="00B060CE" w:rsidRDefault="00B060CE">
      <w:pPr>
        <w:pStyle w:val="ConsPlusNonformat"/>
      </w:pPr>
      <w:r>
        <w:t>платы  и (или) более  двух раз подряд по истечении установленного договором</w:t>
      </w:r>
    </w:p>
    <w:p w:rsidR="00B060CE" w:rsidRDefault="00B060CE">
      <w:pPr>
        <w:pStyle w:val="ConsPlusNonformat"/>
      </w:pPr>
      <w:r>
        <w:t>срока платежа не вносит арендную плату;</w:t>
      </w:r>
    </w:p>
    <w:p w:rsidR="00B060CE" w:rsidRDefault="00B060CE">
      <w:pPr>
        <w:pStyle w:val="ConsPlusNonformat"/>
      </w:pPr>
      <w:r>
        <w:t xml:space="preserve">    -   неоднократно  нарушает  обязательства,  лежащие  на  Арендаторе  по</w:t>
      </w:r>
    </w:p>
    <w:p w:rsidR="00B060CE" w:rsidRDefault="00B060CE">
      <w:pPr>
        <w:pStyle w:val="ConsPlusNonformat"/>
      </w:pPr>
      <w:r>
        <w:t>условиям настоящего Договора;</w:t>
      </w:r>
    </w:p>
    <w:p w:rsidR="00B060CE" w:rsidRDefault="00B060CE">
      <w:pPr>
        <w:pStyle w:val="ConsPlusNonformat"/>
      </w:pPr>
      <w:r>
        <w:t xml:space="preserve">    -  умышленно  или  по  неосторожности  существенно  ухудшает  состояние</w:t>
      </w:r>
    </w:p>
    <w:p w:rsidR="00B060CE" w:rsidRDefault="00B060CE">
      <w:pPr>
        <w:pStyle w:val="ConsPlusNonformat"/>
      </w:pPr>
      <w:r>
        <w:t>арендованного имущества;</w:t>
      </w:r>
    </w:p>
    <w:p w:rsidR="00B060CE" w:rsidRDefault="00B060CE">
      <w:pPr>
        <w:pStyle w:val="ConsPlusNonformat"/>
      </w:pPr>
      <w:r>
        <w:t xml:space="preserve">    -   не   производит  капитального  ремонта  имущества  в  установленные</w:t>
      </w:r>
    </w:p>
    <w:p w:rsidR="00B060CE" w:rsidRDefault="00B060CE">
      <w:pPr>
        <w:pStyle w:val="ConsPlusNonformat"/>
      </w:pPr>
      <w:r>
        <w:t>договором аренды сроки.</w:t>
      </w:r>
    </w:p>
    <w:p w:rsidR="00B060CE" w:rsidRDefault="00B060CE">
      <w:pPr>
        <w:pStyle w:val="ConsPlusNonformat"/>
      </w:pPr>
      <w:r>
        <w:t xml:space="preserve">    Требование  Арендодателя о досрочном расторжении договора следует после</w:t>
      </w:r>
    </w:p>
    <w:p w:rsidR="00B060CE" w:rsidRDefault="00B060CE">
      <w:pPr>
        <w:pStyle w:val="ConsPlusNonformat"/>
      </w:pPr>
      <w:r>
        <w:t>направления   Арендатору   письменного   предупреждения   о   необходимости</w:t>
      </w:r>
    </w:p>
    <w:p w:rsidR="00B060CE" w:rsidRDefault="00B060CE">
      <w:pPr>
        <w:pStyle w:val="ConsPlusNonformat"/>
      </w:pPr>
      <w:r>
        <w:t>исполнения   им   обязательства  в  разумный  срок  в  случае  неустранения</w:t>
      </w:r>
    </w:p>
    <w:p w:rsidR="00B060CE" w:rsidRDefault="00B060CE">
      <w:pPr>
        <w:pStyle w:val="ConsPlusNonformat"/>
      </w:pPr>
      <w:r>
        <w:t>Арендатором нарушений, предусмотренных настоящим пунктом договора.</w:t>
      </w:r>
    </w:p>
    <w:p w:rsidR="00B060CE" w:rsidRDefault="00B060CE">
      <w:pPr>
        <w:pStyle w:val="ConsPlusNonformat"/>
      </w:pPr>
      <w:r>
        <w:t xml:space="preserve">    5.7.  По  требованию  Арендатора  договор  аренды  может  быть досрочно</w:t>
      </w:r>
    </w:p>
    <w:p w:rsidR="00B060CE" w:rsidRDefault="00B060CE">
      <w:pPr>
        <w:pStyle w:val="ConsPlusNonformat"/>
      </w:pPr>
      <w:r>
        <w:t>расторгнут судом в случаях, когда:</w:t>
      </w:r>
    </w:p>
    <w:p w:rsidR="00B060CE" w:rsidRDefault="00B060CE">
      <w:pPr>
        <w:pStyle w:val="ConsPlusNonformat"/>
      </w:pPr>
      <w:r>
        <w:t xml:space="preserve">    - Арендодатель не предоставляет имущество в пользование Арендатору либо</w:t>
      </w:r>
    </w:p>
    <w:p w:rsidR="00B060CE" w:rsidRDefault="00B060CE">
      <w:pPr>
        <w:pStyle w:val="ConsPlusNonformat"/>
      </w:pPr>
      <w:r>
        <w:t>создает  препятствия  пользованию  областным  имуществом  в  соответствии с</w:t>
      </w:r>
    </w:p>
    <w:p w:rsidR="00B060CE" w:rsidRDefault="00B060CE">
      <w:pPr>
        <w:pStyle w:val="ConsPlusNonformat"/>
      </w:pPr>
      <w:r>
        <w:t>условиями договора или назначением его;</w:t>
      </w:r>
    </w:p>
    <w:p w:rsidR="00B060CE" w:rsidRDefault="00B060CE">
      <w:pPr>
        <w:pStyle w:val="ConsPlusNonformat"/>
      </w:pPr>
      <w:r>
        <w:t xml:space="preserve">    -  переданное  Арендатору имущество имеет препятствующие пользованию им</w:t>
      </w:r>
    </w:p>
    <w:p w:rsidR="00B060CE" w:rsidRDefault="00B060CE">
      <w:pPr>
        <w:pStyle w:val="ConsPlusNonformat"/>
      </w:pPr>
      <w:r>
        <w:t>недостатки,   которые  не  были  оговорены  Арендодателем  при  заключении,</w:t>
      </w:r>
    </w:p>
    <w:p w:rsidR="00B060CE" w:rsidRDefault="00B060CE">
      <w:pPr>
        <w:pStyle w:val="ConsPlusNonformat"/>
      </w:pPr>
      <w:r>
        <w:t>договора,  не  были  заранее известны Арендатору и не могли быть обнаружены</w:t>
      </w:r>
    </w:p>
    <w:p w:rsidR="00B060CE" w:rsidRDefault="00B060CE">
      <w:pPr>
        <w:pStyle w:val="ConsPlusNonformat"/>
      </w:pPr>
      <w:r>
        <w:t>Арендатором во время осмотра имущества при заключении договора;</w:t>
      </w:r>
    </w:p>
    <w:p w:rsidR="00B060CE" w:rsidRDefault="00B060CE">
      <w:pPr>
        <w:pStyle w:val="ConsPlusNonformat"/>
      </w:pPr>
      <w:r>
        <w:t xml:space="preserve">    -  арендованное имущество в силу обстоятельств, за которые Арендатор не</w:t>
      </w:r>
    </w:p>
    <w:p w:rsidR="00B060CE" w:rsidRDefault="00B060CE">
      <w:pPr>
        <w:pStyle w:val="ConsPlusNonformat"/>
      </w:pPr>
      <w:r>
        <w:t>отвечает, окажется в состоянии, непригодном для использования.</w:t>
      </w:r>
    </w:p>
    <w:p w:rsidR="00B060CE" w:rsidRDefault="00B060CE">
      <w:pPr>
        <w:pStyle w:val="ConsPlusNonformat"/>
      </w:pPr>
      <w:r>
        <w:t xml:space="preserve">    5.8.  По  истечении  срока  договора  аренды  либо  при  досрочном  его</w:t>
      </w:r>
    </w:p>
    <w:p w:rsidR="00B060CE" w:rsidRDefault="00B060CE">
      <w:pPr>
        <w:pStyle w:val="ConsPlusNonformat"/>
      </w:pPr>
      <w:r>
        <w:t>расторжении  Арендодатель  принимает  объект, находящийся в аренде, по акту</w:t>
      </w:r>
    </w:p>
    <w:p w:rsidR="00B060CE" w:rsidRDefault="00B060CE">
      <w:pPr>
        <w:pStyle w:val="ConsPlusNonformat"/>
      </w:pPr>
      <w:r>
        <w:t>приема-передачи.  В  исключительных случаях объект считается принятым после</w:t>
      </w:r>
    </w:p>
    <w:p w:rsidR="00B060CE" w:rsidRDefault="00B060CE">
      <w:pPr>
        <w:pStyle w:val="ConsPlusNonformat"/>
      </w:pPr>
      <w:r>
        <w:t>подписания  Арендодателем  акта  приема-передачи  объекта  в  одностороннем</w:t>
      </w:r>
    </w:p>
    <w:p w:rsidR="00B060CE" w:rsidRDefault="00B060CE">
      <w:pPr>
        <w:pStyle w:val="ConsPlusNonformat"/>
      </w:pPr>
      <w:r>
        <w:t>порядке.  Под  исключительными  понимаются  случаи,  когда  Арендатор после</w:t>
      </w:r>
    </w:p>
    <w:p w:rsidR="00B060CE" w:rsidRDefault="00B060CE">
      <w:pPr>
        <w:pStyle w:val="ConsPlusNonformat"/>
      </w:pPr>
      <w:r>
        <w:t>прекращения договора аренды фактически не использует арендованное имущество</w:t>
      </w:r>
    </w:p>
    <w:p w:rsidR="00B060CE" w:rsidRDefault="00B060CE">
      <w:pPr>
        <w:pStyle w:val="ConsPlusNonformat"/>
      </w:pPr>
      <w:r>
        <w:t>и сведения о его местонахождении отсутствуют.</w:t>
      </w:r>
    </w:p>
    <w:p w:rsidR="00B060CE" w:rsidRDefault="00B060CE">
      <w:pPr>
        <w:pStyle w:val="ConsPlusNonformat"/>
      </w:pPr>
    </w:p>
    <w:p w:rsidR="00B060CE" w:rsidRDefault="00B060CE">
      <w:pPr>
        <w:pStyle w:val="ConsPlusNonformat"/>
      </w:pPr>
      <w:bookmarkStart w:id="32" w:name="Par614"/>
      <w:bookmarkEnd w:id="32"/>
      <w:r>
        <w:t xml:space="preserve">                             6. Особые условия</w:t>
      </w:r>
    </w:p>
    <w:p w:rsidR="00B060CE" w:rsidRDefault="00B060CE">
      <w:pPr>
        <w:pStyle w:val="ConsPlusNonformat"/>
      </w:pPr>
    </w:p>
    <w:p w:rsidR="00B060CE" w:rsidRDefault="00B060CE">
      <w:pPr>
        <w:pStyle w:val="ConsPlusNonformat"/>
      </w:pPr>
      <w:r>
        <w:t xml:space="preserve">    6.1.  Оплата коммунальных, эксплуатационных услуг и услуг по содержанию</w:t>
      </w:r>
    </w:p>
    <w:p w:rsidR="00B060CE" w:rsidRDefault="00B060CE">
      <w:pPr>
        <w:pStyle w:val="ConsPlusNonformat"/>
      </w:pPr>
      <w:r>
        <w:t>имущества   и   прилегающей   территории   осуществляется   Арендатором   в</w:t>
      </w:r>
    </w:p>
    <w:p w:rsidR="00B060CE" w:rsidRDefault="00B060CE">
      <w:pPr>
        <w:pStyle w:val="ConsPlusNonformat"/>
      </w:pPr>
      <w:r>
        <w:lastRenderedPageBreak/>
        <w:t>соответствии  с  договорами  на  оказание  таких  услуг с организациями, их</w:t>
      </w:r>
    </w:p>
    <w:p w:rsidR="00B060CE" w:rsidRDefault="00B060CE">
      <w:pPr>
        <w:pStyle w:val="ConsPlusNonformat"/>
      </w:pPr>
      <w:r>
        <w:t>оказывающими,  или  Арендодателем имущества по показаниям приборов учета на</w:t>
      </w:r>
    </w:p>
    <w:p w:rsidR="00B060CE" w:rsidRDefault="00B060CE">
      <w:pPr>
        <w:pStyle w:val="ConsPlusNonformat"/>
      </w:pPr>
      <w:r>
        <w:t>внутренних   инженерных    сетях    тепло-,    водо-,     электроснабжения,</w:t>
      </w:r>
    </w:p>
    <w:p w:rsidR="00B060CE" w:rsidRDefault="00B060CE">
      <w:pPr>
        <w:pStyle w:val="ConsPlusNonformat"/>
      </w:pPr>
      <w:r>
        <w:t>обеспечивающего   Арендатора.   Установка   приборов  учета  осуществляется</w:t>
      </w:r>
    </w:p>
    <w:p w:rsidR="00B060CE" w:rsidRDefault="00B060CE">
      <w:pPr>
        <w:pStyle w:val="ConsPlusNonformat"/>
      </w:pPr>
      <w:r>
        <w:t>Арендатором за счет собственных средств.</w:t>
      </w:r>
    </w:p>
    <w:p w:rsidR="00B060CE" w:rsidRDefault="00B060CE">
      <w:pPr>
        <w:pStyle w:val="ConsPlusNonformat"/>
      </w:pPr>
      <w:r>
        <w:t xml:space="preserve">    6.2. Оплата междугородных телефонных звонков осуществляется Арендатором</w:t>
      </w:r>
    </w:p>
    <w:p w:rsidR="00B060CE" w:rsidRDefault="00B060CE">
      <w:pPr>
        <w:pStyle w:val="ConsPlusNonformat"/>
      </w:pPr>
      <w:r>
        <w:t>в соответствии с собственным лицевым счетом.</w:t>
      </w:r>
    </w:p>
    <w:p w:rsidR="00B060CE" w:rsidRDefault="00B060CE">
      <w:pPr>
        <w:pStyle w:val="ConsPlusNonformat"/>
      </w:pPr>
      <w:r>
        <w:t xml:space="preserve">    (По  предъявленным  Арендодателем,  за  которым имущество закреплено на</w:t>
      </w:r>
    </w:p>
    <w:p w:rsidR="00B060CE" w:rsidRDefault="00B060CE">
      <w:pPr>
        <w:pStyle w:val="ConsPlusNonformat"/>
      </w:pPr>
      <w:r>
        <w:t>праве  оперативного управления или хозяйственного ведения, счетам Арендатор</w:t>
      </w:r>
    </w:p>
    <w:p w:rsidR="00B060CE" w:rsidRDefault="00B060CE">
      <w:pPr>
        <w:pStyle w:val="ConsPlusNonformat"/>
      </w:pPr>
      <w:r>
        <w:t>возмещает пропорционально площади арендуемых помещений: абонентную плату за</w:t>
      </w:r>
    </w:p>
    <w:p w:rsidR="00B060CE" w:rsidRDefault="00B060CE">
      <w:pPr>
        <w:pStyle w:val="ConsPlusNonformat"/>
      </w:pPr>
      <w:r>
        <w:t>пользование охранной сигнализацией, слаботочными сетями  (радио, телефонные</w:t>
      </w:r>
    </w:p>
    <w:p w:rsidR="00B060CE" w:rsidRDefault="00B060CE">
      <w:pPr>
        <w:pStyle w:val="ConsPlusNonformat"/>
      </w:pPr>
      <w:r>
        <w:t>номера);  расходы  на  содержание  мест  общего  пользования;  расходы   на</w:t>
      </w:r>
    </w:p>
    <w:p w:rsidR="00B060CE" w:rsidRDefault="00B060CE">
      <w:pPr>
        <w:pStyle w:val="ConsPlusNonformat"/>
      </w:pPr>
      <w:r>
        <w:t>содержание охраны и персонала, обеспечивающего общее  обслуживание  зданий,</w:t>
      </w:r>
    </w:p>
    <w:p w:rsidR="00B060CE" w:rsidRDefault="00B060CE">
      <w:pPr>
        <w:pStyle w:val="ConsPlusNonformat"/>
      </w:pPr>
      <w:r>
        <w:t>строений, прилегающей территории; расходы, связанные с внесением налогов на</w:t>
      </w:r>
    </w:p>
    <w:p w:rsidR="00B060CE" w:rsidRDefault="00B060CE">
      <w:pPr>
        <w:pStyle w:val="ConsPlusNonformat"/>
      </w:pPr>
      <w:r>
        <w:t>имущество, землю).</w:t>
      </w:r>
    </w:p>
    <w:p w:rsidR="00B060CE" w:rsidRDefault="00B060CE">
      <w:pPr>
        <w:pStyle w:val="ConsPlusNonformat"/>
      </w:pPr>
      <w:r>
        <w:t xml:space="preserve">    6.3. Дополнительные обязательства Сторон по договору: _________________</w:t>
      </w:r>
    </w:p>
    <w:p w:rsidR="00B060CE" w:rsidRDefault="00B060CE">
      <w:pPr>
        <w:pStyle w:val="ConsPlusNonformat"/>
      </w:pPr>
      <w:r>
        <w:t>___________________________________________________________________________</w:t>
      </w:r>
    </w:p>
    <w:p w:rsidR="00B060CE" w:rsidRDefault="00B060CE">
      <w:pPr>
        <w:pStyle w:val="ConsPlusNonformat"/>
      </w:pPr>
    </w:p>
    <w:p w:rsidR="00B060CE" w:rsidRDefault="00B060CE">
      <w:pPr>
        <w:pStyle w:val="ConsPlusNonformat"/>
      </w:pPr>
      <w:bookmarkStart w:id="33" w:name="Par636"/>
      <w:bookmarkEnd w:id="33"/>
      <w:r>
        <w:t xml:space="preserve">                             7. Прочие условия</w:t>
      </w:r>
    </w:p>
    <w:p w:rsidR="00B060CE" w:rsidRDefault="00B060CE">
      <w:pPr>
        <w:pStyle w:val="ConsPlusNonformat"/>
      </w:pPr>
    </w:p>
    <w:p w:rsidR="00B060CE" w:rsidRDefault="00B060CE">
      <w:pPr>
        <w:pStyle w:val="ConsPlusNonformat"/>
      </w:pPr>
      <w:r>
        <w:t xml:space="preserve">    7.1.   Стороны  обязуются  незамедлительно  уведомлять  друг  друга  об</w:t>
      </w:r>
    </w:p>
    <w:p w:rsidR="00B060CE" w:rsidRDefault="00B060CE">
      <w:pPr>
        <w:pStyle w:val="ConsPlusNonformat"/>
      </w:pPr>
      <w:r>
        <w:t>изменении  своих  адресов  и  банковских  реквизитов. Неисполнение Стороной</w:t>
      </w:r>
    </w:p>
    <w:p w:rsidR="00B060CE" w:rsidRDefault="00B060CE">
      <w:pPr>
        <w:pStyle w:val="ConsPlusNonformat"/>
      </w:pPr>
      <w:r>
        <w:t>настоящего  пункта  лишает  ее  права  ссылаться на то, что предусмотренные</w:t>
      </w:r>
    </w:p>
    <w:p w:rsidR="00B060CE" w:rsidRDefault="00B060CE">
      <w:pPr>
        <w:pStyle w:val="ConsPlusNonformat"/>
      </w:pPr>
      <w:r>
        <w:t>договором уведомление или платеж не были произведены надлежащим образом.</w:t>
      </w:r>
    </w:p>
    <w:p w:rsidR="00B060CE" w:rsidRDefault="00B060CE">
      <w:pPr>
        <w:pStyle w:val="ConsPlusNonformat"/>
      </w:pPr>
      <w:r>
        <w:t xml:space="preserve">    7.2.   В   случае   ликвидации   одной   из  Сторон  действие  договора</w:t>
      </w:r>
    </w:p>
    <w:p w:rsidR="00B060CE" w:rsidRDefault="00B060CE">
      <w:pPr>
        <w:pStyle w:val="ConsPlusNonformat"/>
      </w:pPr>
      <w:r>
        <w:t>автоматически прекращается.</w:t>
      </w:r>
    </w:p>
    <w:p w:rsidR="00B060CE" w:rsidRDefault="00B060CE">
      <w:pPr>
        <w:pStyle w:val="ConsPlusNonformat"/>
      </w:pPr>
      <w:r>
        <w:t xml:space="preserve">    7.3. </w:t>
      </w:r>
      <w:hyperlink w:anchor="Par690" w:history="1">
        <w:r>
          <w:rPr>
            <w:color w:val="0000FF"/>
          </w:rPr>
          <w:t>Приложения N 1</w:t>
        </w:r>
      </w:hyperlink>
      <w:r>
        <w:t xml:space="preserve">, </w:t>
      </w:r>
      <w:hyperlink w:anchor="Par731" w:history="1">
        <w:r>
          <w:rPr>
            <w:color w:val="0000FF"/>
          </w:rPr>
          <w:t>2</w:t>
        </w:r>
      </w:hyperlink>
      <w:r>
        <w:t xml:space="preserve">, </w:t>
      </w:r>
      <w:hyperlink w:anchor="Par750" w:history="1">
        <w:r>
          <w:rPr>
            <w:color w:val="0000FF"/>
          </w:rPr>
          <w:t>3</w:t>
        </w:r>
      </w:hyperlink>
      <w:r>
        <w:t xml:space="preserve"> к договору составляют его неотъемлемую часть.</w:t>
      </w:r>
    </w:p>
    <w:p w:rsidR="00B060CE" w:rsidRDefault="00B060CE">
      <w:pPr>
        <w:pStyle w:val="ConsPlusNonformat"/>
      </w:pPr>
      <w:r>
        <w:t xml:space="preserve">    7.4.  Настоящий  Договор  составлен  в  трех экземплярах (по одному для</w:t>
      </w:r>
    </w:p>
    <w:p w:rsidR="00B060CE" w:rsidRDefault="00B060CE">
      <w:pPr>
        <w:pStyle w:val="ConsPlusNonformat"/>
      </w:pPr>
      <w:r>
        <w:t>каждой   Стороны   и   для   регистрирующего  органа),  имеющих  одинаковую</w:t>
      </w:r>
    </w:p>
    <w:p w:rsidR="00B060CE" w:rsidRDefault="00B060CE">
      <w:pPr>
        <w:pStyle w:val="ConsPlusNonformat"/>
      </w:pPr>
      <w:r>
        <w:t>юридическую силу.</w:t>
      </w:r>
    </w:p>
    <w:p w:rsidR="00B060CE" w:rsidRDefault="00B060CE">
      <w:pPr>
        <w:pStyle w:val="ConsPlusNonformat"/>
      </w:pPr>
      <w:r>
        <w:t xml:space="preserve">    7.5.    Все    вопросы,   не   урегулированные   настоящим   Договором,</w:t>
      </w:r>
    </w:p>
    <w:p w:rsidR="00B060CE" w:rsidRDefault="00B060CE">
      <w:pPr>
        <w:pStyle w:val="ConsPlusNonformat"/>
      </w:pPr>
      <w:r>
        <w:t>рассматриваются в соответствии с действующим законодательством.</w:t>
      </w:r>
    </w:p>
    <w:p w:rsidR="00B060CE" w:rsidRDefault="00B060CE">
      <w:pPr>
        <w:pStyle w:val="ConsPlusNonformat"/>
      </w:pPr>
    </w:p>
    <w:p w:rsidR="00B060CE" w:rsidRDefault="00B060CE">
      <w:pPr>
        <w:pStyle w:val="ConsPlusNonformat"/>
      </w:pPr>
      <w:r>
        <w:t xml:space="preserve">    К договору прилагаются:</w:t>
      </w:r>
    </w:p>
    <w:p w:rsidR="00B060CE" w:rsidRDefault="00B060CE">
      <w:pPr>
        <w:pStyle w:val="ConsPlusNonformat"/>
      </w:pPr>
      <w:r>
        <w:t xml:space="preserve">    1. </w:t>
      </w:r>
      <w:hyperlink w:anchor="Par690" w:history="1">
        <w:r>
          <w:rPr>
            <w:color w:val="0000FF"/>
          </w:rPr>
          <w:t>Акт</w:t>
        </w:r>
      </w:hyperlink>
      <w:r>
        <w:t xml:space="preserve"> приема-передачи (приложение N 1).</w:t>
      </w:r>
    </w:p>
    <w:p w:rsidR="00B060CE" w:rsidRDefault="00B060CE">
      <w:pPr>
        <w:pStyle w:val="ConsPlusNonformat"/>
      </w:pPr>
      <w:r>
        <w:t xml:space="preserve">    2.  </w:t>
      </w:r>
      <w:hyperlink w:anchor="Par731" w:history="1">
        <w:r>
          <w:rPr>
            <w:color w:val="0000FF"/>
          </w:rPr>
          <w:t>Состав</w:t>
        </w:r>
      </w:hyperlink>
      <w:r>
        <w:t>,  состояние  и  стоимость  имущества, передаваемого в аренду</w:t>
      </w:r>
    </w:p>
    <w:p w:rsidR="00B060CE" w:rsidRDefault="00B060CE">
      <w:pPr>
        <w:pStyle w:val="ConsPlusNonformat"/>
      </w:pPr>
      <w:r>
        <w:t>(приложение N 2).</w:t>
      </w:r>
    </w:p>
    <w:p w:rsidR="00B060CE" w:rsidRDefault="00B060CE">
      <w:pPr>
        <w:pStyle w:val="ConsPlusNonformat"/>
      </w:pPr>
      <w:r>
        <w:t xml:space="preserve">    3. </w:t>
      </w:r>
      <w:hyperlink w:anchor="Par750" w:history="1">
        <w:r>
          <w:rPr>
            <w:color w:val="0000FF"/>
          </w:rPr>
          <w:t>Расчет</w:t>
        </w:r>
      </w:hyperlink>
      <w:r>
        <w:t xml:space="preserve"> арендной платы (приложение N 3).</w:t>
      </w:r>
    </w:p>
    <w:p w:rsidR="00B060CE" w:rsidRDefault="00B060CE">
      <w:pPr>
        <w:pStyle w:val="ConsPlusNonformat"/>
      </w:pPr>
    </w:p>
    <w:p w:rsidR="00B060CE" w:rsidRDefault="00B060CE">
      <w:pPr>
        <w:pStyle w:val="ConsPlusNonformat"/>
      </w:pPr>
      <w:bookmarkStart w:id="34" w:name="Par657"/>
      <w:bookmarkEnd w:id="34"/>
      <w:r>
        <w:t xml:space="preserve">       8. Юридические адреса, банковские реквизиты и подписи Сторон</w:t>
      </w:r>
    </w:p>
    <w:p w:rsidR="00B060CE" w:rsidRDefault="00B060CE">
      <w:pPr>
        <w:pStyle w:val="ConsPlusNonformat"/>
      </w:pPr>
    </w:p>
    <w:p w:rsidR="00B060CE" w:rsidRDefault="00B060CE">
      <w:pPr>
        <w:pStyle w:val="ConsPlusNonformat"/>
      </w:pPr>
      <w:r>
        <w:t xml:space="preserve">    8.1. Арендодатель:</w:t>
      </w:r>
    </w:p>
    <w:p w:rsidR="00B060CE" w:rsidRDefault="00B060CE">
      <w:pPr>
        <w:pStyle w:val="ConsPlusNonformat"/>
      </w:pPr>
      <w:r>
        <w:t>___________________________________________________________________________</w:t>
      </w:r>
    </w:p>
    <w:p w:rsidR="00B060CE" w:rsidRDefault="00B060CE">
      <w:pPr>
        <w:pStyle w:val="ConsPlusNonformat"/>
      </w:pPr>
      <w:r>
        <w:t xml:space="preserve"> (наименование уполномоченного органа, предприятия, казенного предприятия,</w:t>
      </w:r>
    </w:p>
    <w:p w:rsidR="00B060CE" w:rsidRDefault="00B060CE">
      <w:pPr>
        <w:pStyle w:val="ConsPlusNonformat"/>
      </w:pPr>
      <w:r>
        <w:t xml:space="preserve">                      бюджетного или автономного учреждения</w:t>
      </w:r>
    </w:p>
    <w:p w:rsidR="00B060CE" w:rsidRDefault="00B060CE">
      <w:pPr>
        <w:pStyle w:val="ConsPlusNonformat"/>
      </w:pPr>
      <w:r>
        <w:t>__________________________________________________________________________,</w:t>
      </w:r>
    </w:p>
    <w:p w:rsidR="00B060CE" w:rsidRDefault="00B060CE">
      <w:pPr>
        <w:pStyle w:val="ConsPlusNonformat"/>
      </w:pPr>
      <w:r>
        <w:t xml:space="preserve">         юридический и почтовый адреса, банковские реквизиты, ИНН)</w:t>
      </w:r>
    </w:p>
    <w:p w:rsidR="00B060CE" w:rsidRDefault="00B060CE">
      <w:pPr>
        <w:pStyle w:val="ConsPlusNonformat"/>
      </w:pPr>
      <w:r>
        <w:t>тел. _______________________________, факс ________________________________</w:t>
      </w:r>
    </w:p>
    <w:p w:rsidR="00B060CE" w:rsidRDefault="00B060CE">
      <w:pPr>
        <w:pStyle w:val="ConsPlusNonformat"/>
      </w:pPr>
      <w:r>
        <w:t xml:space="preserve">    8.2. Арендатор:</w:t>
      </w:r>
    </w:p>
    <w:p w:rsidR="00B060CE" w:rsidRDefault="00B060CE">
      <w:pPr>
        <w:pStyle w:val="ConsPlusNonformat"/>
      </w:pPr>
      <w:r>
        <w:t>___________________________________________________________________________</w:t>
      </w:r>
    </w:p>
    <w:p w:rsidR="00B060CE" w:rsidRDefault="00B060CE">
      <w:pPr>
        <w:pStyle w:val="ConsPlusNonformat"/>
      </w:pPr>
      <w:r>
        <w:t xml:space="preserve"> (наименование юридического лица, Ф.И.О. физического лица, индивидуального</w:t>
      </w:r>
    </w:p>
    <w:p w:rsidR="00B060CE" w:rsidRDefault="00B060CE">
      <w:pPr>
        <w:pStyle w:val="ConsPlusNonformat"/>
      </w:pPr>
      <w:r>
        <w:t>___________________________________________________________________________</w:t>
      </w:r>
    </w:p>
    <w:p w:rsidR="00B060CE" w:rsidRDefault="00B060CE">
      <w:pPr>
        <w:pStyle w:val="ConsPlusNonformat"/>
      </w:pPr>
      <w:r>
        <w:t xml:space="preserve">      предпринимателя, ИНН, юридический и почтовый адреса, банковские</w:t>
      </w:r>
    </w:p>
    <w:p w:rsidR="00B060CE" w:rsidRDefault="00B060CE">
      <w:pPr>
        <w:pStyle w:val="ConsPlusNonformat"/>
      </w:pPr>
      <w:r>
        <w:t xml:space="preserve">            реквизиты, паспорт, иной документ, серия, N, дата)</w:t>
      </w:r>
    </w:p>
    <w:p w:rsidR="00B060CE" w:rsidRDefault="00B060CE">
      <w:pPr>
        <w:pStyle w:val="ConsPlusNonformat"/>
      </w:pPr>
      <w:r>
        <w:t>тел. _______________________________, факс ________________________________</w:t>
      </w:r>
    </w:p>
    <w:p w:rsidR="00B060CE" w:rsidRDefault="00B060CE">
      <w:pPr>
        <w:pStyle w:val="ConsPlusNonformat"/>
      </w:pPr>
      <w:r>
        <w:t xml:space="preserve">    8.3. Подписи Сторон:</w:t>
      </w:r>
    </w:p>
    <w:p w:rsidR="00B060CE" w:rsidRDefault="00B060CE">
      <w:pPr>
        <w:pStyle w:val="ConsPlusNonformat"/>
      </w:pPr>
      <w:r>
        <w:t xml:space="preserve">    Арендодатель:                           Арендатор:</w:t>
      </w:r>
    </w:p>
    <w:p w:rsidR="00B060CE" w:rsidRDefault="00B060CE">
      <w:pPr>
        <w:pStyle w:val="ConsPlusNonformat"/>
      </w:pPr>
      <w:r>
        <w:t>____________________________________        _______________________________</w:t>
      </w:r>
    </w:p>
    <w:p w:rsidR="00B060CE" w:rsidRDefault="00B060CE">
      <w:pPr>
        <w:pStyle w:val="ConsPlusNonformat"/>
      </w:pPr>
      <w:r>
        <w:t xml:space="preserve">    (полное наименование)                        (полное наименование)</w:t>
      </w:r>
    </w:p>
    <w:p w:rsidR="00B060CE" w:rsidRDefault="00B060CE">
      <w:pPr>
        <w:pStyle w:val="ConsPlusNonformat"/>
      </w:pPr>
      <w:r>
        <w:t>____________________________________        _______________________________</w:t>
      </w:r>
    </w:p>
    <w:p w:rsidR="00B060CE" w:rsidRDefault="00B060CE">
      <w:pPr>
        <w:pStyle w:val="ConsPlusNonformat"/>
      </w:pPr>
      <w:r>
        <w:t>____________________________________        _______________________________</w:t>
      </w:r>
    </w:p>
    <w:p w:rsidR="00B060CE" w:rsidRDefault="00B060CE">
      <w:pPr>
        <w:pStyle w:val="ConsPlusNonformat"/>
      </w:pPr>
      <w:r>
        <w:t xml:space="preserve">       (должность, Ф.И.О.)                       (должность, Ф.И.О.)</w:t>
      </w:r>
    </w:p>
    <w:p w:rsidR="00B060CE" w:rsidRDefault="00B060CE">
      <w:pPr>
        <w:pStyle w:val="ConsPlusNonformat"/>
      </w:pPr>
      <w:r>
        <w:t>____________________________________        _______________________________</w:t>
      </w:r>
    </w:p>
    <w:p w:rsidR="00B060CE" w:rsidRDefault="00B060CE">
      <w:pPr>
        <w:pStyle w:val="ConsPlusNonformat"/>
      </w:pPr>
      <w:r>
        <w:t xml:space="preserve">            (подпись)                                   (подпись)</w:t>
      </w:r>
    </w:p>
    <w:p w:rsidR="00B060CE" w:rsidRDefault="00B060CE">
      <w:pPr>
        <w:pStyle w:val="ConsPlusNonformat"/>
      </w:pPr>
      <w:r>
        <w:lastRenderedPageBreak/>
        <w:t xml:space="preserve">    М.П.                                    М.П.</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outlineLvl w:val="2"/>
      </w:pPr>
      <w:bookmarkStart w:id="35" w:name="Par686"/>
      <w:bookmarkEnd w:id="35"/>
      <w:r>
        <w:t>Приложение N 1</w:t>
      </w:r>
    </w:p>
    <w:p w:rsidR="00B060CE" w:rsidRDefault="00B060CE">
      <w:pPr>
        <w:widowControl w:val="0"/>
        <w:autoSpaceDE w:val="0"/>
        <w:autoSpaceDN w:val="0"/>
        <w:adjustRightInd w:val="0"/>
        <w:jc w:val="right"/>
      </w:pPr>
      <w:r>
        <w:t>к договору N ________</w:t>
      </w:r>
    </w:p>
    <w:p w:rsidR="00B060CE" w:rsidRDefault="00B060CE">
      <w:pPr>
        <w:widowControl w:val="0"/>
        <w:autoSpaceDE w:val="0"/>
        <w:autoSpaceDN w:val="0"/>
        <w:adjustRightInd w:val="0"/>
        <w:jc w:val="right"/>
      </w:pPr>
      <w:r>
        <w:t>от "___" ___________ 200 ___ г.</w:t>
      </w:r>
    </w:p>
    <w:p w:rsidR="00B060CE" w:rsidRDefault="00B060CE">
      <w:pPr>
        <w:widowControl w:val="0"/>
        <w:autoSpaceDE w:val="0"/>
        <w:autoSpaceDN w:val="0"/>
        <w:adjustRightInd w:val="0"/>
        <w:jc w:val="right"/>
      </w:pPr>
    </w:p>
    <w:p w:rsidR="00B060CE" w:rsidRDefault="00B060CE">
      <w:pPr>
        <w:pStyle w:val="ConsPlusNonformat"/>
      </w:pPr>
      <w:bookmarkStart w:id="36" w:name="Par690"/>
      <w:bookmarkEnd w:id="36"/>
      <w:r>
        <w:t xml:space="preserve">                                    АКТ</w:t>
      </w:r>
    </w:p>
    <w:p w:rsidR="00B060CE" w:rsidRDefault="00B060CE">
      <w:pPr>
        <w:pStyle w:val="ConsPlusNonformat"/>
      </w:pPr>
      <w:r>
        <w:t xml:space="preserve">                              ПРИЕМА-ПЕРЕДАЧИ</w:t>
      </w:r>
    </w:p>
    <w:p w:rsidR="00B060CE" w:rsidRDefault="00B060CE">
      <w:pPr>
        <w:pStyle w:val="ConsPlusNonformat"/>
      </w:pPr>
      <w:r>
        <w:t xml:space="preserve">                     от "___" ____________ 200 ___ г.</w:t>
      </w:r>
    </w:p>
    <w:p w:rsidR="00B060CE" w:rsidRDefault="00B060CE">
      <w:pPr>
        <w:pStyle w:val="ConsPlusNonformat"/>
      </w:pPr>
    </w:p>
    <w:p w:rsidR="00B060CE" w:rsidRDefault="00B060CE">
      <w:pPr>
        <w:pStyle w:val="ConsPlusNonformat"/>
      </w:pPr>
      <w:r>
        <w:t xml:space="preserve">    Мы, нижеподписавшиеся, представители Арендодателя:</w:t>
      </w:r>
    </w:p>
    <w:p w:rsidR="00B060CE" w:rsidRDefault="00B060CE">
      <w:pPr>
        <w:pStyle w:val="ConsPlusNonformat"/>
      </w:pPr>
      <w:r>
        <w:t>__________________________________________________________________________,</w:t>
      </w:r>
    </w:p>
    <w:p w:rsidR="00B060CE" w:rsidRDefault="00B060CE">
      <w:pPr>
        <w:pStyle w:val="ConsPlusNonformat"/>
      </w:pPr>
      <w:r>
        <w:t>и представители Арендатора: _______________________________________________</w:t>
      </w:r>
    </w:p>
    <w:p w:rsidR="00B060CE" w:rsidRDefault="00B060CE">
      <w:pPr>
        <w:pStyle w:val="ConsPlusNonformat"/>
      </w:pPr>
      <w:r>
        <w:t>составили настоящий Акт о том, что Арендодатель сдал,  а  Арендатор  принял</w:t>
      </w:r>
    </w:p>
    <w:p w:rsidR="00B060CE" w:rsidRDefault="00B060CE">
      <w:pPr>
        <w:pStyle w:val="ConsPlusNonformat"/>
      </w:pPr>
      <w:r>
        <w:t>имущество ________________________________________________________________,</w:t>
      </w:r>
    </w:p>
    <w:p w:rsidR="00B060CE" w:rsidRDefault="00B060CE">
      <w:pPr>
        <w:pStyle w:val="ConsPlusNonformat"/>
      </w:pPr>
      <w:r>
        <w:t>(технические характеристики, позволяющие идентифицировать объект имущества)</w:t>
      </w:r>
    </w:p>
    <w:p w:rsidR="00B060CE" w:rsidRDefault="00B060CE">
      <w:pPr>
        <w:pStyle w:val="ConsPlusNonformat"/>
      </w:pPr>
      <w:r>
        <w:t>(нежилые помещения общей площадью _________________ кв. м, расположенные по</w:t>
      </w:r>
    </w:p>
    <w:p w:rsidR="00B060CE" w:rsidRDefault="00B060CE">
      <w:pPr>
        <w:pStyle w:val="ConsPlusNonformat"/>
      </w:pPr>
      <w:r>
        <w:t>адресу: ________________________________ в следующем техническом состоянии:</w:t>
      </w:r>
    </w:p>
    <w:p w:rsidR="00B060CE" w:rsidRDefault="00B060CE">
      <w:pPr>
        <w:pStyle w:val="ConsPlusNonformat"/>
      </w:pPr>
      <w:r>
        <w:t xml:space="preserve">    1. Полы ______________________________________________________________;</w:t>
      </w:r>
    </w:p>
    <w:p w:rsidR="00B060CE" w:rsidRDefault="00B060CE">
      <w:pPr>
        <w:pStyle w:val="ConsPlusNonformat"/>
      </w:pPr>
      <w:r>
        <w:t xml:space="preserve">    2. Стены _____________________________________________________________;</w:t>
      </w:r>
    </w:p>
    <w:p w:rsidR="00B060CE" w:rsidRDefault="00B060CE">
      <w:pPr>
        <w:pStyle w:val="ConsPlusNonformat"/>
      </w:pPr>
      <w:r>
        <w:t xml:space="preserve">    3. Окна ______________________________________________________________;</w:t>
      </w:r>
    </w:p>
    <w:p w:rsidR="00B060CE" w:rsidRDefault="00B060CE">
      <w:pPr>
        <w:pStyle w:val="ConsPlusNonformat"/>
      </w:pPr>
      <w:r>
        <w:t xml:space="preserve">    4. Потолок ___________________________________________________________;</w:t>
      </w:r>
    </w:p>
    <w:p w:rsidR="00B060CE" w:rsidRDefault="00B060CE">
      <w:pPr>
        <w:pStyle w:val="ConsPlusNonformat"/>
      </w:pPr>
      <w:r>
        <w:t xml:space="preserve">    5. Двери _____________________________________________________________;</w:t>
      </w:r>
    </w:p>
    <w:p w:rsidR="00B060CE" w:rsidRDefault="00B060CE">
      <w:pPr>
        <w:pStyle w:val="ConsPlusNonformat"/>
      </w:pPr>
      <w:r>
        <w:t xml:space="preserve">    6. Отопительные приборы ______________________________________________;</w:t>
      </w:r>
    </w:p>
    <w:p w:rsidR="00B060CE" w:rsidRDefault="00B060CE">
      <w:pPr>
        <w:pStyle w:val="ConsPlusNonformat"/>
      </w:pPr>
      <w:r>
        <w:t xml:space="preserve">    7. Электрооборудование _______________________________________________;</w:t>
      </w:r>
    </w:p>
    <w:p w:rsidR="00B060CE" w:rsidRDefault="00B060CE">
      <w:pPr>
        <w:pStyle w:val="ConsPlusNonformat"/>
      </w:pPr>
      <w:r>
        <w:t xml:space="preserve">    8. Мебель ____________________________________________________________;</w:t>
      </w:r>
    </w:p>
    <w:p w:rsidR="00B060CE" w:rsidRDefault="00B060CE">
      <w:pPr>
        <w:pStyle w:val="ConsPlusNonformat"/>
      </w:pPr>
      <w:r>
        <w:t xml:space="preserve">    9. Телефон ___________________________________________________________;</w:t>
      </w:r>
    </w:p>
    <w:p w:rsidR="00B060CE" w:rsidRDefault="00B060CE">
      <w:pPr>
        <w:pStyle w:val="ConsPlusNonformat"/>
      </w:pPr>
      <w:r>
        <w:t xml:space="preserve">    10. Фасад ___________________________________________________________.)</w:t>
      </w:r>
    </w:p>
    <w:p w:rsidR="00B060CE" w:rsidRDefault="00B060CE">
      <w:pPr>
        <w:pStyle w:val="ConsPlusNonformat"/>
      </w:pPr>
    </w:p>
    <w:p w:rsidR="00B060CE" w:rsidRDefault="00B060CE">
      <w:pPr>
        <w:pStyle w:val="ConsPlusNonformat"/>
      </w:pPr>
      <w:r>
        <w:t xml:space="preserve">    Вывод комиссии:</w:t>
      </w:r>
    </w:p>
    <w:p w:rsidR="00B060CE" w:rsidRDefault="00B060CE">
      <w:pPr>
        <w:pStyle w:val="ConsPlusNonformat"/>
      </w:pPr>
      <w:r>
        <w:t xml:space="preserve">    Имущество  по  своему  техническому  состоянию  пригодно для передачи в</w:t>
      </w:r>
    </w:p>
    <w:p w:rsidR="00B060CE" w:rsidRDefault="00B060CE">
      <w:pPr>
        <w:pStyle w:val="ConsPlusNonformat"/>
      </w:pPr>
      <w:r>
        <w:t>аренду. Необходимо проведение</w:t>
      </w:r>
    </w:p>
    <w:p w:rsidR="00B060CE" w:rsidRDefault="00B060CE">
      <w:pPr>
        <w:pStyle w:val="ConsPlusNonformat"/>
      </w:pPr>
      <w:r>
        <w:t>капитального ремонта в срок ______________________________________________,</w:t>
      </w:r>
    </w:p>
    <w:p w:rsidR="00B060CE" w:rsidRDefault="00B060CE">
      <w:pPr>
        <w:pStyle w:val="ConsPlusNonformat"/>
      </w:pPr>
      <w:r>
        <w:t>текущего ремонта в срок __________________________________________________.</w:t>
      </w:r>
    </w:p>
    <w:p w:rsidR="00B060CE" w:rsidRDefault="00B060CE">
      <w:pPr>
        <w:pStyle w:val="ConsPlusNonformat"/>
      </w:pPr>
    </w:p>
    <w:p w:rsidR="00B060CE" w:rsidRDefault="00B060CE">
      <w:pPr>
        <w:pStyle w:val="ConsPlusNonformat"/>
      </w:pPr>
      <w:r>
        <w:t>СДАЛ:                                        ПРИНЯЛ:</w:t>
      </w:r>
    </w:p>
    <w:p w:rsidR="00B060CE" w:rsidRDefault="00B060CE">
      <w:pPr>
        <w:pStyle w:val="ConsPlusNonformat"/>
      </w:pPr>
      <w:r>
        <w:t>Представители Арендодателя:                  Представители Арендатора:</w:t>
      </w:r>
    </w:p>
    <w:p w:rsidR="00B060CE" w:rsidRDefault="00B060CE">
      <w:pPr>
        <w:pStyle w:val="ConsPlusNonformat"/>
      </w:pPr>
      <w:r>
        <w:t>__________________________                   ______________________________</w:t>
      </w:r>
    </w:p>
    <w:p w:rsidR="00B060CE" w:rsidRDefault="00B060CE">
      <w:pPr>
        <w:pStyle w:val="ConsPlusNonformat"/>
      </w:pPr>
      <w:r>
        <w:t>__________________________                   ______________________________</w:t>
      </w:r>
    </w:p>
    <w:p w:rsidR="00B060CE" w:rsidRDefault="00B060CE">
      <w:pPr>
        <w:pStyle w:val="ConsPlusNonformat"/>
      </w:pPr>
      <w:r>
        <w:t>__________________________                   ______________________________</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outlineLvl w:val="2"/>
      </w:pPr>
      <w:bookmarkStart w:id="37" w:name="Par727"/>
      <w:bookmarkEnd w:id="37"/>
      <w:r>
        <w:t>Приложение N 2</w:t>
      </w:r>
    </w:p>
    <w:p w:rsidR="00B060CE" w:rsidRDefault="00B060CE">
      <w:pPr>
        <w:widowControl w:val="0"/>
        <w:autoSpaceDE w:val="0"/>
        <w:autoSpaceDN w:val="0"/>
        <w:adjustRightInd w:val="0"/>
        <w:jc w:val="right"/>
      </w:pPr>
      <w:r>
        <w:t>к договору N ________</w:t>
      </w:r>
    </w:p>
    <w:p w:rsidR="00B060CE" w:rsidRDefault="00B060CE">
      <w:pPr>
        <w:widowControl w:val="0"/>
        <w:autoSpaceDE w:val="0"/>
        <w:autoSpaceDN w:val="0"/>
        <w:adjustRightInd w:val="0"/>
        <w:jc w:val="right"/>
      </w:pPr>
      <w:r>
        <w:t>от "___" ___________ 200 ___ г.</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pPr>
      <w:bookmarkStart w:id="38" w:name="Par731"/>
      <w:bookmarkEnd w:id="38"/>
      <w:r>
        <w:t>СОСТАВ,</w:t>
      </w:r>
    </w:p>
    <w:p w:rsidR="00B060CE" w:rsidRDefault="00B060CE">
      <w:pPr>
        <w:widowControl w:val="0"/>
        <w:autoSpaceDE w:val="0"/>
        <w:autoSpaceDN w:val="0"/>
        <w:adjustRightInd w:val="0"/>
        <w:jc w:val="center"/>
      </w:pPr>
      <w:r>
        <w:t>СОСТОЯНИЕ И СТОИМОСТЬ ИМУЩЕСТВА, ПЕРЕДАВАЕМОГО В АРЕНДУ</w:t>
      </w:r>
    </w:p>
    <w:p w:rsidR="00B060CE" w:rsidRDefault="00B060CE">
      <w:pPr>
        <w:widowControl w:val="0"/>
        <w:autoSpaceDE w:val="0"/>
        <w:autoSpaceDN w:val="0"/>
        <w:adjustRightInd w:val="0"/>
        <w:jc w:val="cente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3120"/>
        <w:gridCol w:w="1080"/>
        <w:gridCol w:w="1200"/>
        <w:gridCol w:w="1800"/>
        <w:gridCol w:w="1680"/>
      </w:tblGrid>
      <w:tr w:rsidR="00B060CE">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п/п </w:t>
            </w:r>
          </w:p>
        </w:tc>
        <w:tc>
          <w:tcPr>
            <w:tcW w:w="312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Наименование имущества, </w:t>
            </w:r>
          </w:p>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передаваемого в аренду </w:t>
            </w:r>
          </w:p>
        </w:tc>
        <w:tc>
          <w:tcPr>
            <w:tcW w:w="108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Ед.  </w:t>
            </w:r>
          </w:p>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изм.  </w:t>
            </w:r>
          </w:p>
        </w:tc>
        <w:tc>
          <w:tcPr>
            <w:tcW w:w="120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Кол-во </w:t>
            </w:r>
          </w:p>
        </w:tc>
        <w:tc>
          <w:tcPr>
            <w:tcW w:w="180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Состояние  </w:t>
            </w:r>
          </w:p>
        </w:tc>
        <w:tc>
          <w:tcPr>
            <w:tcW w:w="168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Стоимость  </w:t>
            </w:r>
          </w:p>
        </w:tc>
      </w:tr>
      <w:tr w:rsidR="00B060CE">
        <w:trPr>
          <w:tblCellSpacing w:w="5" w:type="nil"/>
        </w:trPr>
        <w:tc>
          <w:tcPr>
            <w:tcW w:w="72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c>
          <w:tcPr>
            <w:tcW w:w="312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c>
          <w:tcPr>
            <w:tcW w:w="180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c>
          <w:tcPr>
            <w:tcW w:w="1680" w:type="dxa"/>
            <w:tcBorders>
              <w:top w:val="single" w:sz="8" w:space="0" w:color="auto"/>
              <w:left w:val="single" w:sz="8" w:space="0" w:color="auto"/>
              <w:bottom w:val="single" w:sz="8" w:space="0" w:color="auto"/>
              <w:right w:val="single" w:sz="8" w:space="0" w:color="auto"/>
            </w:tcBorders>
          </w:tcPr>
          <w:p w:rsidR="00B060CE" w:rsidRDefault="00B060CE">
            <w:pPr>
              <w:widowControl w:val="0"/>
              <w:autoSpaceDE w:val="0"/>
              <w:autoSpaceDN w:val="0"/>
              <w:adjustRightInd w:val="0"/>
              <w:rPr>
                <w:rFonts w:ascii="Courier New" w:hAnsi="Courier New" w:cs="Courier New"/>
                <w:sz w:val="20"/>
                <w:szCs w:val="20"/>
              </w:rPr>
            </w:pPr>
          </w:p>
        </w:tc>
      </w:tr>
    </w:tbl>
    <w:p w:rsidR="00B060CE" w:rsidRDefault="00B060CE">
      <w:pPr>
        <w:widowControl w:val="0"/>
        <w:autoSpaceDE w:val="0"/>
        <w:autoSpaceDN w:val="0"/>
        <w:adjustRightInd w:val="0"/>
        <w:ind w:firstLine="540"/>
        <w:jc w:val="both"/>
      </w:pPr>
    </w:p>
    <w:p w:rsidR="00B060CE" w:rsidRDefault="00B060CE">
      <w:pPr>
        <w:pStyle w:val="ConsPlusNonformat"/>
      </w:pPr>
      <w:r>
        <w:t>Арендодатель:                              Арендатор:</w:t>
      </w:r>
    </w:p>
    <w:p w:rsidR="00B060CE" w:rsidRDefault="00B060CE">
      <w:pPr>
        <w:pStyle w:val="ConsPlusNonformat"/>
      </w:pPr>
      <w:r>
        <w:t>_______________ (________________)         ________________ (_____________)</w:t>
      </w:r>
    </w:p>
    <w:p w:rsidR="00B060CE" w:rsidRDefault="00B060CE">
      <w:pPr>
        <w:pStyle w:val="ConsPlusNonformat"/>
      </w:pPr>
      <w:r>
        <w:t>М.П.                                       М.П.</w:t>
      </w: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pPr>
    </w:p>
    <w:p w:rsidR="00B060CE" w:rsidRDefault="00B060CE">
      <w:pPr>
        <w:widowControl w:val="0"/>
        <w:autoSpaceDE w:val="0"/>
        <w:autoSpaceDN w:val="0"/>
        <w:adjustRightInd w:val="0"/>
        <w:jc w:val="right"/>
        <w:outlineLvl w:val="2"/>
      </w:pPr>
      <w:bookmarkStart w:id="39" w:name="Par746"/>
      <w:bookmarkEnd w:id="39"/>
      <w:r>
        <w:t>Приложение N 3</w:t>
      </w:r>
    </w:p>
    <w:p w:rsidR="00B060CE" w:rsidRDefault="00B060CE">
      <w:pPr>
        <w:widowControl w:val="0"/>
        <w:autoSpaceDE w:val="0"/>
        <w:autoSpaceDN w:val="0"/>
        <w:adjustRightInd w:val="0"/>
        <w:jc w:val="right"/>
      </w:pPr>
      <w:r>
        <w:t>к договору N ________</w:t>
      </w:r>
    </w:p>
    <w:p w:rsidR="00B060CE" w:rsidRDefault="00B060CE">
      <w:pPr>
        <w:widowControl w:val="0"/>
        <w:autoSpaceDE w:val="0"/>
        <w:autoSpaceDN w:val="0"/>
        <w:adjustRightInd w:val="0"/>
        <w:jc w:val="right"/>
      </w:pPr>
      <w:r>
        <w:t>от "___" ___________ 200 ___ г.</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jc w:val="center"/>
      </w:pPr>
      <w:bookmarkStart w:id="40" w:name="Par750"/>
      <w:bookmarkEnd w:id="40"/>
      <w:r>
        <w:t>РАСЧЕТ</w:t>
      </w:r>
    </w:p>
    <w:p w:rsidR="00B060CE" w:rsidRDefault="00B060CE">
      <w:pPr>
        <w:widowControl w:val="0"/>
        <w:autoSpaceDE w:val="0"/>
        <w:autoSpaceDN w:val="0"/>
        <w:adjustRightInd w:val="0"/>
        <w:jc w:val="center"/>
      </w:pPr>
      <w:r>
        <w:t>АРЕНДНОЙ ПЛАТЫ ЗА ИСПОЛЬЗОВАНИЕ НЕДВИЖИМОГО ИМУЩЕСТВА</w:t>
      </w:r>
    </w:p>
    <w:p w:rsidR="00B060CE" w:rsidRDefault="00B060CE">
      <w:pPr>
        <w:widowControl w:val="0"/>
        <w:autoSpaceDE w:val="0"/>
        <w:autoSpaceDN w:val="0"/>
        <w:adjustRightInd w:val="0"/>
        <w:jc w:val="center"/>
      </w:pPr>
    </w:p>
    <w:p w:rsidR="00B060CE" w:rsidRDefault="00B060CE">
      <w:pPr>
        <w:widowControl w:val="0"/>
        <w:autoSpaceDE w:val="0"/>
        <w:autoSpaceDN w:val="0"/>
        <w:adjustRightInd w:val="0"/>
        <w:ind w:firstLine="540"/>
        <w:jc w:val="both"/>
      </w:pPr>
      <w:hyperlink r:id="rId112" w:history="1">
        <w:r>
          <w:rPr>
            <w:color w:val="0000FF"/>
          </w:rPr>
          <w:t>Постановление</w:t>
        </w:r>
      </w:hyperlink>
      <w:r>
        <w:t xml:space="preserve"> Правительства Астраханской области от 25.12.2005 N 474-П.</w:t>
      </w:r>
    </w:p>
    <w:p w:rsidR="00B060CE" w:rsidRDefault="00B060CE">
      <w:pPr>
        <w:widowControl w:val="0"/>
        <w:autoSpaceDE w:val="0"/>
        <w:autoSpaceDN w:val="0"/>
        <w:adjustRightInd w:val="0"/>
        <w:ind w:firstLine="540"/>
        <w:jc w:val="both"/>
      </w:pPr>
    </w:p>
    <w:p w:rsidR="00B060CE" w:rsidRDefault="00B060CE">
      <w:pPr>
        <w:widowControl w:val="0"/>
        <w:autoSpaceDE w:val="0"/>
        <w:autoSpaceDN w:val="0"/>
        <w:adjustRightInd w:val="0"/>
        <w:ind w:firstLine="540"/>
        <w:jc w:val="both"/>
      </w:pPr>
    </w:p>
    <w:p w:rsidR="00B060CE" w:rsidRDefault="00B060CE">
      <w:pPr>
        <w:widowControl w:val="0"/>
        <w:pBdr>
          <w:top w:val="single" w:sz="6" w:space="0" w:color="auto"/>
        </w:pBdr>
        <w:autoSpaceDE w:val="0"/>
        <w:autoSpaceDN w:val="0"/>
        <w:adjustRightInd w:val="0"/>
        <w:spacing w:before="100" w:after="100"/>
        <w:rPr>
          <w:sz w:val="2"/>
          <w:szCs w:val="2"/>
        </w:rPr>
      </w:pPr>
    </w:p>
    <w:p w:rsidR="00D164D9" w:rsidRDefault="00B060CE">
      <w:bookmarkStart w:id="41" w:name="_GoBack"/>
      <w:bookmarkEnd w:id="41"/>
    </w:p>
    <w:sectPr w:rsidR="00D164D9" w:rsidSect="00090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CE"/>
    <w:rsid w:val="004B3B88"/>
    <w:rsid w:val="00752CF9"/>
    <w:rsid w:val="008B54CA"/>
    <w:rsid w:val="00B060CE"/>
    <w:rsid w:val="00C10C3E"/>
    <w:rsid w:val="00FA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E72B-6838-4E37-A35C-7F2F7927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CE"/>
    <w:pPr>
      <w:widowControl w:val="0"/>
      <w:autoSpaceDE w:val="0"/>
      <w:autoSpaceDN w:val="0"/>
      <w:adjustRightInd w:val="0"/>
      <w:ind w:firstLine="0"/>
    </w:pPr>
    <w:rPr>
      <w:rFonts w:eastAsiaTheme="minorEastAsia"/>
      <w:lang w:eastAsia="ru-RU"/>
    </w:rPr>
  </w:style>
  <w:style w:type="paragraph" w:customStyle="1" w:styleId="ConsPlusNonformat">
    <w:name w:val="ConsPlusNonformat"/>
    <w:uiPriority w:val="99"/>
    <w:rsid w:val="00B060CE"/>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B060CE"/>
    <w:pPr>
      <w:widowControl w:val="0"/>
      <w:autoSpaceDE w:val="0"/>
      <w:autoSpaceDN w:val="0"/>
      <w:adjustRightInd w:val="0"/>
      <w:ind w:firstLine="0"/>
    </w:pPr>
    <w:rPr>
      <w:rFonts w:eastAsiaTheme="minorEastAsia"/>
      <w:b/>
      <w:bCs/>
      <w:lang w:eastAsia="ru-RU"/>
    </w:rPr>
  </w:style>
  <w:style w:type="paragraph" w:customStyle="1" w:styleId="ConsPlusCell">
    <w:name w:val="ConsPlusCell"/>
    <w:uiPriority w:val="99"/>
    <w:rsid w:val="00B060CE"/>
    <w:pPr>
      <w:widowControl w:val="0"/>
      <w:autoSpaceDE w:val="0"/>
      <w:autoSpaceDN w:val="0"/>
      <w:adjustRightInd w:val="0"/>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223EEC0F15D62D44CBCD6EB43EE77628AF46F6283BBB27728846F178BD0F924590A14A7AFF6193DA5429g4o4G" TargetMode="External"/><Relationship Id="rId21" Type="http://schemas.openxmlformats.org/officeDocument/2006/relationships/hyperlink" Target="consultantplus://offline/ref=4B223EEC0F15D62D44CBCD6EB43EE77628AF46F62F33BB277D8846F178BD0F924590A14A7AFF6193DA5429g4o5G" TargetMode="External"/><Relationship Id="rId42" Type="http://schemas.openxmlformats.org/officeDocument/2006/relationships/hyperlink" Target="consultantplus://offline/ref=4B223EEC0F15D62D44CBCD6EB43EE77628AF46F6283BBA27788846F178BD0F924590A14A7AFF6193DA5428g4o5G" TargetMode="External"/><Relationship Id="rId47" Type="http://schemas.openxmlformats.org/officeDocument/2006/relationships/hyperlink" Target="consultantplus://offline/ref=4B223EEC0F15D62D44CBCD6EB43EE77628AF46F6283BBB27738846F178BD0F924590A14A7AFF6193DA5428g4o2G" TargetMode="External"/><Relationship Id="rId63" Type="http://schemas.openxmlformats.org/officeDocument/2006/relationships/hyperlink" Target="consultantplus://offline/ref=4B223EEC0F15D62D44CBCD6EB43EE77628AF46F6283BBB27738846F178BD0F924590A14A7AFF6193DA542Bg4oBG" TargetMode="External"/><Relationship Id="rId68" Type="http://schemas.openxmlformats.org/officeDocument/2006/relationships/hyperlink" Target="consultantplus://offline/ref=4B223EEC0F15D62D44CBCD6EB43EE77628AF46F6283BBB27738846F178BD0F924590A14A7AFF6193DA542Ag4o4G" TargetMode="External"/><Relationship Id="rId84" Type="http://schemas.openxmlformats.org/officeDocument/2006/relationships/hyperlink" Target="consultantplus://offline/ref=4B223EEC0F15D62D44CBCD6EB43EE77628AF46F6283BBB27738846F178BD0F924590A14A7AFF6193DA542Cg4o7G" TargetMode="External"/><Relationship Id="rId89" Type="http://schemas.openxmlformats.org/officeDocument/2006/relationships/hyperlink" Target="consultantplus://offline/ref=4B223EEC0F15D62D44CBCD6EB43EE77628AF46F62839BD22728846F178BD0F924590A14A7AFF6193DA5429g4o5G" TargetMode="External"/><Relationship Id="rId112" Type="http://schemas.openxmlformats.org/officeDocument/2006/relationships/hyperlink" Target="consultantplus://offline/ref=4B223EEC0F15D62D44CBCD6EB43EE77628AF46F62F3AB925798846F178BD0F92g4o5G" TargetMode="External"/><Relationship Id="rId2" Type="http://schemas.openxmlformats.org/officeDocument/2006/relationships/settings" Target="settings.xml"/><Relationship Id="rId16" Type="http://schemas.openxmlformats.org/officeDocument/2006/relationships/hyperlink" Target="consultantplus://offline/ref=4B223EEC0F15D62D44CBCD6EB43EE77628AF46F62E3BBE207E8846F178BD0F92g4o5G" TargetMode="External"/><Relationship Id="rId29" Type="http://schemas.openxmlformats.org/officeDocument/2006/relationships/hyperlink" Target="consultantplus://offline/ref=4B223EEC0F15D62D44CBCD6EB43EE77628AF46F6283BBB27728846F178BD0F924590A14A7AFF6193DA5429g4oAG" TargetMode="External"/><Relationship Id="rId107" Type="http://schemas.openxmlformats.org/officeDocument/2006/relationships/hyperlink" Target="consultantplus://offline/ref=4B223EEC0F15D62D44CBCD6EB43EE77628AF46F6283BBB27728846F178BD0F924590A14A7AFF6193DA542Bg4oBG" TargetMode="External"/><Relationship Id="rId11" Type="http://schemas.openxmlformats.org/officeDocument/2006/relationships/hyperlink" Target="consultantplus://offline/ref=4B223EEC0F15D62D44CBCD6EB43EE77628AF46F62939BB21728846F178BD0F924590A14A7AFF6193DA5429g4o6G" TargetMode="External"/><Relationship Id="rId24" Type="http://schemas.openxmlformats.org/officeDocument/2006/relationships/hyperlink" Target="consultantplus://offline/ref=4B223EEC0F15D62D44CBCD6EB43EE77628AF46F62838BC207B8846F178BD0F924590A14A7AFF6193DA542Dg4oAG" TargetMode="External"/><Relationship Id="rId32" Type="http://schemas.openxmlformats.org/officeDocument/2006/relationships/hyperlink" Target="consultantplus://offline/ref=4B223EEC0F15D62D44CBD363A252BA792BA319F92B39B37326D71DAC2FgBo4G" TargetMode="External"/><Relationship Id="rId37" Type="http://schemas.openxmlformats.org/officeDocument/2006/relationships/hyperlink" Target="consultantplus://offline/ref=4B223EEC0F15D62D44CBD363A252BA792BA010F3253AB37326D71DAC2FgBo4G" TargetMode="External"/><Relationship Id="rId40" Type="http://schemas.openxmlformats.org/officeDocument/2006/relationships/hyperlink" Target="consultantplus://offline/ref=4B223EEC0F15D62D44CBCD6EB43EE77628AF46F6283BBA27788846F178BD0F924590A14A7AFF6193DA5428g4o0G" TargetMode="External"/><Relationship Id="rId45" Type="http://schemas.openxmlformats.org/officeDocument/2006/relationships/hyperlink" Target="consultantplus://offline/ref=4B223EEC0F15D62D44CBD363A252BA792BA319F92B39B37326D71DAC2FB405C502DFF8083EF26595gDoDG" TargetMode="External"/><Relationship Id="rId53" Type="http://schemas.openxmlformats.org/officeDocument/2006/relationships/hyperlink" Target="consultantplus://offline/ref=4B223EEC0F15D62D44CBCD6EB43EE77628AF46F6283BBB27738846F178BD0F924590A14A7AFF6193DA5428g4o1G" TargetMode="External"/><Relationship Id="rId58" Type="http://schemas.openxmlformats.org/officeDocument/2006/relationships/hyperlink" Target="consultantplus://offline/ref=4B223EEC0F15D62D44CBCD6EB43EE77628AF46F6283BBB27738846F178BD0F924590A14A7AFF6193DA5428g4oAG" TargetMode="External"/><Relationship Id="rId66" Type="http://schemas.openxmlformats.org/officeDocument/2006/relationships/hyperlink" Target="consultantplus://offline/ref=4B223EEC0F15D62D44CBCD6EB43EE77628AF46F6283BBB27738846F178BD0F924590A14A7AFF6193DA542Ag4o7G" TargetMode="External"/><Relationship Id="rId74" Type="http://schemas.openxmlformats.org/officeDocument/2006/relationships/hyperlink" Target="consultantplus://offline/ref=4B223EEC0F15D62D44CBCD6EB43EE77628AF46F6283BBB27738846F178BD0F924590A14A7AFF6193DA542Dg4o4G" TargetMode="External"/><Relationship Id="rId79" Type="http://schemas.openxmlformats.org/officeDocument/2006/relationships/hyperlink" Target="consultantplus://offline/ref=4B223EEC0F15D62D44CBCD6EB43EE77628AF46F6283BBB27738846F178BD0F924590A14A7AFF6193DA542Dg4oAG" TargetMode="External"/><Relationship Id="rId87" Type="http://schemas.openxmlformats.org/officeDocument/2006/relationships/hyperlink" Target="consultantplus://offline/ref=4B223EEC0F15D62D44CBCD6EB43EE77628AF46F62F33BB277D8846F178BD0F924590A14A7AFF6193DA5429g4o4G" TargetMode="External"/><Relationship Id="rId102" Type="http://schemas.openxmlformats.org/officeDocument/2006/relationships/hyperlink" Target="consultantplus://offline/ref=4B223EEC0F15D62D44CBCD6EB43EE77628AF46F6283BBB27728846F178BD0F924590A14A7AFF6193DA542Bg4o6G" TargetMode="External"/><Relationship Id="rId110" Type="http://schemas.openxmlformats.org/officeDocument/2006/relationships/hyperlink" Target="consultantplus://offline/ref=4B223EEC0F15D62D44CBCD6EB43EE77628AF46F62839BD227E8846F178BD0F924590A14A7AFF6193DA542Cg4o6G" TargetMode="External"/><Relationship Id="rId5" Type="http://schemas.openxmlformats.org/officeDocument/2006/relationships/hyperlink" Target="consultantplus://offline/ref=4B223EEC0F15D62D44CBCD6EB43EE77628AF46F62839BD227E8846F178BD0F924590A14A7AFF6193DA5429g4o6G" TargetMode="External"/><Relationship Id="rId61" Type="http://schemas.openxmlformats.org/officeDocument/2006/relationships/hyperlink" Target="consultantplus://offline/ref=4B223EEC0F15D62D44CBCD6EB43EE77628AF46F6283BBB27738846F178BD0F924590A14A7AFF6193DA542Bg4o0G" TargetMode="External"/><Relationship Id="rId82" Type="http://schemas.openxmlformats.org/officeDocument/2006/relationships/hyperlink" Target="consultantplus://offline/ref=4B223EEC0F15D62D44CBD363A252BA792BA319F92B39B37326D71DAC2FgBo4G" TargetMode="External"/><Relationship Id="rId90" Type="http://schemas.openxmlformats.org/officeDocument/2006/relationships/hyperlink" Target="consultantplus://offline/ref=4B223EEC0F15D62D44CBCD6EB43EE77628AF46F6283BBB27738846F178BD0F924590A14A7AFF6193DA542Cg4oBG" TargetMode="External"/><Relationship Id="rId95" Type="http://schemas.openxmlformats.org/officeDocument/2006/relationships/hyperlink" Target="consultantplus://offline/ref=4B223EEC0F15D62D44CBCD6EB43EE77628AF46F62839BD227E8846F178BD0F924590A14A7AFF6193DA542Dg4o4G" TargetMode="External"/><Relationship Id="rId19" Type="http://schemas.openxmlformats.org/officeDocument/2006/relationships/hyperlink" Target="consultantplus://offline/ref=4B223EEC0F15D62D44CBCD6EB43EE77628AF46F6283BBB27738846F178BD0F924590A14A7AFF6193DA5429g4o5G" TargetMode="External"/><Relationship Id="rId14" Type="http://schemas.openxmlformats.org/officeDocument/2006/relationships/hyperlink" Target="consultantplus://offline/ref=4B223EEC0F15D62D44CBCD6EB43EE77628AF46F62D3CB9277A8846F178BD0F92g4o5G" TargetMode="External"/><Relationship Id="rId22" Type="http://schemas.openxmlformats.org/officeDocument/2006/relationships/hyperlink" Target="consultantplus://offline/ref=4B223EEC0F15D62D44CBCD6EB43EE77628AF46F6283BBA27788846F178BD0F924590A14A7AFF6193DA5429g4o5G" TargetMode="External"/><Relationship Id="rId27" Type="http://schemas.openxmlformats.org/officeDocument/2006/relationships/hyperlink" Target="consultantplus://offline/ref=4B223EEC0F15D62D44CBCD6EB43EE77628AF46F6283BBB27738846F178BD0F924590A14A7AFF6193DA5429g4oBG" TargetMode="External"/><Relationship Id="rId30" Type="http://schemas.openxmlformats.org/officeDocument/2006/relationships/hyperlink" Target="consultantplus://offline/ref=4B223EEC0F15D62D44CBCD6EB43EE77628AF46F6283BBB27728846F178BD0F924590A14A7AFF6193DA5428g4o2G" TargetMode="External"/><Relationship Id="rId35" Type="http://schemas.openxmlformats.org/officeDocument/2006/relationships/hyperlink" Target="consultantplus://offline/ref=4B223EEC0F15D62D44CBCD6EB43EE77628AF46F6283BBB27728846F178BD0F924590A14A7AFF6193DA5428g4o0G" TargetMode="External"/><Relationship Id="rId43" Type="http://schemas.openxmlformats.org/officeDocument/2006/relationships/hyperlink" Target="consultantplus://offline/ref=4B223EEC0F15D62D44CBCD6EB43EE77628AF46F62839BD227E8846F178BD0F924590A14A7AFF6193DA5429g4oBG" TargetMode="External"/><Relationship Id="rId48" Type="http://schemas.openxmlformats.org/officeDocument/2006/relationships/hyperlink" Target="consultantplus://offline/ref=4B223EEC0F15D62D44CBCD6EB43EE77628AF46F6283BBA27788846F178BD0F924590A14A7AFF6193DA5428g4o4G" TargetMode="External"/><Relationship Id="rId56" Type="http://schemas.openxmlformats.org/officeDocument/2006/relationships/hyperlink" Target="consultantplus://offline/ref=4B223EEC0F15D62D44CBCD6EB43EE77628AF46F6283BBB27738846F178BD0F924590A14A7AFF6193DA5428g4o5G" TargetMode="External"/><Relationship Id="rId64" Type="http://schemas.openxmlformats.org/officeDocument/2006/relationships/hyperlink" Target="consultantplus://offline/ref=4B223EEC0F15D62D44CBCD6EB43EE77628AF46F6283BBB27738846F178BD0F924590A14A7AFF6193DA542Ag4o3G" TargetMode="External"/><Relationship Id="rId69" Type="http://schemas.openxmlformats.org/officeDocument/2006/relationships/hyperlink" Target="consultantplus://offline/ref=4B223EEC0F15D62D44CBCD6EB43EE77628AF46F6283BBB27738846F178BD0F924590A14A7AFF6193DA542Ag4oAG" TargetMode="External"/><Relationship Id="rId77" Type="http://schemas.openxmlformats.org/officeDocument/2006/relationships/hyperlink" Target="consultantplus://offline/ref=4B223EEC0F15D62D44CBD363A252BA792BA710FD2D32B37326D71DAC2FB405C502DFF8083EF26090gDoDG" TargetMode="External"/><Relationship Id="rId100" Type="http://schemas.openxmlformats.org/officeDocument/2006/relationships/hyperlink" Target="consultantplus://offline/ref=4B223EEC0F15D62D44CBCD6EB43EE77628AF46F62839BD227E8846F178BD0F924590A14A7AFF6193DA542Dg4oAG" TargetMode="External"/><Relationship Id="rId105" Type="http://schemas.openxmlformats.org/officeDocument/2006/relationships/hyperlink" Target="consultantplus://offline/ref=4B223EEC0F15D62D44CBCD6EB43EE77628AF46F6283BBA27788846F178BD0F924590A14A7AFF6193DA542Ag4o0G" TargetMode="External"/><Relationship Id="rId113" Type="http://schemas.openxmlformats.org/officeDocument/2006/relationships/fontTable" Target="fontTable.xml"/><Relationship Id="rId8" Type="http://schemas.openxmlformats.org/officeDocument/2006/relationships/hyperlink" Target="consultantplus://offline/ref=4B223EEC0F15D62D44CBCD6EB43EE77628AF46F6283BBB27728846F178BD0F924590A14A7AFF6193DA5429g4o6G" TargetMode="External"/><Relationship Id="rId51" Type="http://schemas.openxmlformats.org/officeDocument/2006/relationships/hyperlink" Target="consultantplus://offline/ref=4B223EEC0F15D62D44CBCD6EB43EE77628AF46F6283BBA27788846F178BD0F924590A14A7AFF6193DA542Bg4oAG" TargetMode="External"/><Relationship Id="rId72" Type="http://schemas.openxmlformats.org/officeDocument/2006/relationships/hyperlink" Target="consultantplus://offline/ref=4B223EEC0F15D62D44CBCD6EB43EE77628AF46F6283BBB27738846F178BD0F924590A14A7AFF6193DA542Dg4o7G" TargetMode="External"/><Relationship Id="rId80" Type="http://schemas.openxmlformats.org/officeDocument/2006/relationships/hyperlink" Target="consultantplus://offline/ref=4B223EEC0F15D62D44CBCD6EB43EE77628AF46F6283BBB27738846F178BD0F924590A14A7AFF6193DA542Cg4o2G" TargetMode="External"/><Relationship Id="rId85" Type="http://schemas.openxmlformats.org/officeDocument/2006/relationships/hyperlink" Target="consultantplus://offline/ref=4B223EEC0F15D62D44CBCD6EB43EE77628AF46F6283BBA27788846F178BD0F924590A14A7AFF6193DA542Ag4o2G" TargetMode="External"/><Relationship Id="rId93" Type="http://schemas.openxmlformats.org/officeDocument/2006/relationships/hyperlink" Target="consultantplus://offline/ref=4B223EEC0F15D62D44CBCD6EB43EE77628AF46F6283BBB27738846F178BD0F924590A14A7AFF6193DA542Fg4o3G" TargetMode="External"/><Relationship Id="rId98" Type="http://schemas.openxmlformats.org/officeDocument/2006/relationships/hyperlink" Target="consultantplus://offline/ref=4B223EEC0F15D62D44CBCD6EB43EE77628AF46F62839BD22728846F178BD0F924590A14A7AFF6193DA5428g4o5G" TargetMode="External"/><Relationship Id="rId3" Type="http://schemas.openxmlformats.org/officeDocument/2006/relationships/webSettings" Target="webSettings.xml"/><Relationship Id="rId12" Type="http://schemas.openxmlformats.org/officeDocument/2006/relationships/hyperlink" Target="consultantplus://offline/ref=4B223EEC0F15D62D44CBD363A252BA792BA319F92B39B37326D71DAC2FB405C502DFF8083EF26594gDoCG" TargetMode="External"/><Relationship Id="rId17" Type="http://schemas.openxmlformats.org/officeDocument/2006/relationships/hyperlink" Target="consultantplus://offline/ref=4B223EEC0F15D62D44CBCD6EB43EE77628AF46F62839BD227E8846F178BD0F924590A14A7AFF6193DA5429g4o5G" TargetMode="External"/><Relationship Id="rId25" Type="http://schemas.openxmlformats.org/officeDocument/2006/relationships/hyperlink" Target="consultantplus://offline/ref=4B223EEC0F15D62D44CBCD6EB43EE77628AF46F62F33BB277D8846F178BD0F924590A14A7AFF6193DA5429g4o5G" TargetMode="External"/><Relationship Id="rId33" Type="http://schemas.openxmlformats.org/officeDocument/2006/relationships/hyperlink" Target="consultantplus://offline/ref=4B223EEC0F15D62D44CBCD6EB43EE77628AF46F62939BB21728846F178BD0F924590A14A7AFF6193DA5429g4o5G" TargetMode="External"/><Relationship Id="rId38" Type="http://schemas.openxmlformats.org/officeDocument/2006/relationships/hyperlink" Target="consultantplus://offline/ref=4B223EEC0F15D62D44CBCD6EB43EE77628AF46F6283BBA27788846F178BD0F924590A14A7AFF6193DA5428g4o2G" TargetMode="External"/><Relationship Id="rId46" Type="http://schemas.openxmlformats.org/officeDocument/2006/relationships/hyperlink" Target="consultantplus://offline/ref=4B223EEC0F15D62D44CBD363A252BA792BA111F9243FB37326D71DAC2FgBo4G" TargetMode="External"/><Relationship Id="rId59" Type="http://schemas.openxmlformats.org/officeDocument/2006/relationships/hyperlink" Target="consultantplus://offline/ref=4B223EEC0F15D62D44CBCD6EB43EE77628AF46F6283BBB27738846F178BD0F924590A14A7AFF6193DA542Bg4o2G" TargetMode="External"/><Relationship Id="rId67" Type="http://schemas.openxmlformats.org/officeDocument/2006/relationships/hyperlink" Target="consultantplus://offline/ref=4B223EEC0F15D62D44CBCD6EB43EE77628AF46F6283BBB27738846F178BD0F924590A14A7AFF6193DA542Ag4o6G" TargetMode="External"/><Relationship Id="rId103" Type="http://schemas.openxmlformats.org/officeDocument/2006/relationships/hyperlink" Target="consultantplus://offline/ref=4B223EEC0F15D62D44CBCD6EB43EE77628AF46F6283BBB27728846F178BD0F924590A14A7AFF6193DA542Bg4o4G" TargetMode="External"/><Relationship Id="rId108" Type="http://schemas.openxmlformats.org/officeDocument/2006/relationships/hyperlink" Target="consultantplus://offline/ref=4B223EEC0F15D62D44CBCD6EB43EE77628AF46F62939BB21728846F178BD0F924590A14A7AFF6193DA5429g4oAG" TargetMode="External"/><Relationship Id="rId20" Type="http://schemas.openxmlformats.org/officeDocument/2006/relationships/hyperlink" Target="consultantplus://offline/ref=4B223EEC0F15D62D44CBCD6EB43EE77628AF46F6283BBB27728846F178BD0F924590A14A7AFF6193DA5429g4o5G" TargetMode="External"/><Relationship Id="rId41" Type="http://schemas.openxmlformats.org/officeDocument/2006/relationships/hyperlink" Target="consultantplus://offline/ref=4B223EEC0F15D62D44CBCD6EB43EE77628AF46F6283BBA27788846F178BD0F924590A14A7AFF6193DA5428g4o6G" TargetMode="External"/><Relationship Id="rId54" Type="http://schemas.openxmlformats.org/officeDocument/2006/relationships/hyperlink" Target="consultantplus://offline/ref=4B223EEC0F15D62D44CBCD6EB43EE77628AF46F6283BBB27738846F178BD0F924590A14A7AFF6193DA5428g4o7G" TargetMode="External"/><Relationship Id="rId62" Type="http://schemas.openxmlformats.org/officeDocument/2006/relationships/hyperlink" Target="consultantplus://offline/ref=4B223EEC0F15D62D44CBCD6EB43EE77628AF46F6283BBB27738846F178BD0F924590A14A7AFF6193DA542Bg4o5G" TargetMode="External"/><Relationship Id="rId70" Type="http://schemas.openxmlformats.org/officeDocument/2006/relationships/hyperlink" Target="consultantplus://offline/ref=4B223EEC0F15D62D44CBD363A252BA792BA111F9243FB37326D71DAC2FB405C502DFF8083EF26092gDoBG" TargetMode="External"/><Relationship Id="rId75" Type="http://schemas.openxmlformats.org/officeDocument/2006/relationships/hyperlink" Target="consultantplus://offline/ref=4B223EEC0F15D62D44CBCD6EB43EE77628AF46F62839BD227E8846F178BD0F924590A14A7AFF6193DA542Ag4o5G" TargetMode="External"/><Relationship Id="rId83" Type="http://schemas.openxmlformats.org/officeDocument/2006/relationships/hyperlink" Target="consultantplus://offline/ref=4B223EEC0F15D62D44CBD363A252BA792BA111F9243FB37326D71DAC2FgBo4G" TargetMode="External"/><Relationship Id="rId88" Type="http://schemas.openxmlformats.org/officeDocument/2006/relationships/hyperlink" Target="consultantplus://offline/ref=4B223EEC0F15D62D44CBCD6EB43EE77628AF46F6283BBB27728846F178BD0F924590A14A7AFF6193DA542Bg4o1G" TargetMode="External"/><Relationship Id="rId91" Type="http://schemas.openxmlformats.org/officeDocument/2006/relationships/hyperlink" Target="consultantplus://offline/ref=4B223EEC0F15D62D44CBCD6EB43EE77628AF46F6283BBB27728846F178BD0F924590A14A7AFF6193DA542Bg4o7G" TargetMode="External"/><Relationship Id="rId96" Type="http://schemas.openxmlformats.org/officeDocument/2006/relationships/hyperlink" Target="consultantplus://offline/ref=4B223EEC0F15D62D44CBCD6EB43EE77628AF46F62839BD22728846F178BD0F924590A14A7AFF6193DA5428g4o6G" TargetMode="External"/><Relationship Id="rId111" Type="http://schemas.openxmlformats.org/officeDocument/2006/relationships/hyperlink" Target="consultantplus://offline/ref=4B223EEC0F15D62D44CBCD6EB43EE77628AF46F6283BBB27738846F178BD0F924590A14A7AFF6193DA542Fg4o7G" TargetMode="External"/><Relationship Id="rId1" Type="http://schemas.openxmlformats.org/officeDocument/2006/relationships/styles" Target="styles.xml"/><Relationship Id="rId6" Type="http://schemas.openxmlformats.org/officeDocument/2006/relationships/hyperlink" Target="consultantplus://offline/ref=4B223EEC0F15D62D44CBCD6EB43EE77628AF46F62839BD22728846F178BD0F924590A14A7AFF6193DA5429g4o6G" TargetMode="External"/><Relationship Id="rId15" Type="http://schemas.openxmlformats.org/officeDocument/2006/relationships/hyperlink" Target="consultantplus://offline/ref=4B223EEC0F15D62D44CBCD6EB43EE77628AF46F62D3DB022738846F178BD0F92g4o5G" TargetMode="External"/><Relationship Id="rId23" Type="http://schemas.openxmlformats.org/officeDocument/2006/relationships/hyperlink" Target="consultantplus://offline/ref=4B223EEC0F15D62D44CBCD6EB43EE77628AF46F62939BB21728846F178BD0F924590A14A7AFF6193DA5429g4o5G" TargetMode="External"/><Relationship Id="rId28" Type="http://schemas.openxmlformats.org/officeDocument/2006/relationships/hyperlink" Target="consultantplus://offline/ref=4B223EEC0F15D62D44CBCD6EB43EE77628AF46F62839BD227E8846F178BD0F924590A14A7AFF6193DA5429g4o4G" TargetMode="External"/><Relationship Id="rId36" Type="http://schemas.openxmlformats.org/officeDocument/2006/relationships/hyperlink" Target="consultantplus://offline/ref=4B223EEC0F15D62D44CBCD6EB43EE77628AF46F6283BBA27788846F178BD0F924590A14A7AFF6193DA5429g4oAG" TargetMode="External"/><Relationship Id="rId49" Type="http://schemas.openxmlformats.org/officeDocument/2006/relationships/hyperlink" Target="consultantplus://offline/ref=4B223EEC0F15D62D44CBCD6EB43EE77628AF46F6283BBA27788846F178BD0F924590A14A7AFF6193DA5428g4oAG" TargetMode="External"/><Relationship Id="rId57" Type="http://schemas.openxmlformats.org/officeDocument/2006/relationships/hyperlink" Target="consultantplus://offline/ref=4B223EEC0F15D62D44CBCD6EB43EE77628AF46F6283BBB27738846F178BD0F924590A14A7AFF6193DA5428g4oBG" TargetMode="External"/><Relationship Id="rId106" Type="http://schemas.openxmlformats.org/officeDocument/2006/relationships/hyperlink" Target="consultantplus://offline/ref=4B223EEC0F15D62D44CBCD6EB43EE77628AF46F62839BD227E8846F178BD0F924590A14A7AFF6193DA542Cg4o0G" TargetMode="External"/><Relationship Id="rId114" Type="http://schemas.openxmlformats.org/officeDocument/2006/relationships/theme" Target="theme/theme1.xml"/><Relationship Id="rId10" Type="http://schemas.openxmlformats.org/officeDocument/2006/relationships/hyperlink" Target="consultantplus://offline/ref=4B223EEC0F15D62D44CBCD6EB43EE77628AF46F6283BBA27788846F178BD0F924590A14A7AFF6193DA5429g4o6G" TargetMode="External"/><Relationship Id="rId31" Type="http://schemas.openxmlformats.org/officeDocument/2006/relationships/hyperlink" Target="consultantplus://offline/ref=4B223EEC0F15D62D44CBCD6EB43EE77628AF46F6283BBB27738846F178BD0F924590A14A7AFF6193DA5429g4oAG" TargetMode="External"/><Relationship Id="rId44" Type="http://schemas.openxmlformats.org/officeDocument/2006/relationships/hyperlink" Target="consultantplus://offline/ref=4B223EEC0F15D62D44CBCD6EB43EE77628AF46F62839BD227E8846F178BD0F924590A14A7AFF6193DA542Bg4o0G" TargetMode="External"/><Relationship Id="rId52" Type="http://schemas.openxmlformats.org/officeDocument/2006/relationships/hyperlink" Target="consultantplus://offline/ref=4B223EEC0F15D62D44CBD363A252BA792BA111F9243FB37326D71DAC2FB405C502DFF8083EF26393gDo9G" TargetMode="External"/><Relationship Id="rId60" Type="http://schemas.openxmlformats.org/officeDocument/2006/relationships/hyperlink" Target="consultantplus://offline/ref=4B223EEC0F15D62D44CBD363A252BA792BA111F9243FB37326D71DAC2FB405C502DFF8083EF26092gDoBG" TargetMode="External"/><Relationship Id="rId65" Type="http://schemas.openxmlformats.org/officeDocument/2006/relationships/hyperlink" Target="consultantplus://offline/ref=4B223EEC0F15D62D44CBCD6EB43EE77628AF46F6283BBB27738846F178BD0F924590A14A7AFF6193DA542Ag4o1G" TargetMode="External"/><Relationship Id="rId73" Type="http://schemas.openxmlformats.org/officeDocument/2006/relationships/hyperlink" Target="consultantplus://offline/ref=4B223EEC0F15D62D44CBCD6EB43EE77628AF46F6283BBB27728846F178BD0F924590A14A7AFF6193DA5428g4o6G" TargetMode="External"/><Relationship Id="rId78" Type="http://schemas.openxmlformats.org/officeDocument/2006/relationships/hyperlink" Target="consultantplus://offline/ref=4B223EEC0F15D62D44CBCD6EB43EE77628AF46F6283BBB27728846F178BD0F924590A14A7AFF6193DA542Bg4o3G" TargetMode="External"/><Relationship Id="rId81" Type="http://schemas.openxmlformats.org/officeDocument/2006/relationships/hyperlink" Target="consultantplus://offline/ref=4B223EEC0F15D62D44CBCD6EB43EE77628AF46F6283BBB27738846F178BD0F924590A14A7AFF6193DA542Cg4o1G" TargetMode="External"/><Relationship Id="rId86" Type="http://schemas.openxmlformats.org/officeDocument/2006/relationships/hyperlink" Target="consultantplus://offline/ref=4B223EEC0F15D62D44CBCD6EB43EE77628AF46F62839BD227E8846F178BD0F924590A14A7AFF6193DA542Dg4o2G" TargetMode="External"/><Relationship Id="rId94" Type="http://schemas.openxmlformats.org/officeDocument/2006/relationships/hyperlink" Target="consultantplus://offline/ref=4B223EEC0F15D62D44CBCD6EB43EE77628AF46F62839BD22728846F178BD0F924590A14A7AFF6193DA5428g4o0G" TargetMode="External"/><Relationship Id="rId99" Type="http://schemas.openxmlformats.org/officeDocument/2006/relationships/hyperlink" Target="consultantplus://offline/ref=4B223EEC0F15D62D44CBCD6EB43EE77628AF46F62839BD22728846F178BD0F924590A14A7AFF6193DA5428g4o4G" TargetMode="External"/><Relationship Id="rId101" Type="http://schemas.openxmlformats.org/officeDocument/2006/relationships/hyperlink" Target="consultantplus://offline/ref=4B223EEC0F15D62D44CBCD6EB43EE77628AF46F6283BBB27738846F178BD0F924590A14A7AFF6193DA542Fg4o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223EEC0F15D62D44CBCD6EB43EE77628AF46F62F33BB277D8846F178BD0F924590A14A7AFF6193DA5429g4o6G" TargetMode="External"/><Relationship Id="rId13" Type="http://schemas.openxmlformats.org/officeDocument/2006/relationships/hyperlink" Target="consultantplus://offline/ref=4B223EEC0F15D62D44CBCD6EB43EE77628AF46F62E3BBF2C7F8846F178BD0F92g4o5G" TargetMode="External"/><Relationship Id="rId18" Type="http://schemas.openxmlformats.org/officeDocument/2006/relationships/hyperlink" Target="consultantplus://offline/ref=4B223EEC0F15D62D44CBCD6EB43EE77628AF46F62839BD22728846F178BD0F924590A14A7AFF6193DA5429g4o5G" TargetMode="External"/><Relationship Id="rId39" Type="http://schemas.openxmlformats.org/officeDocument/2006/relationships/hyperlink" Target="consultantplus://offline/ref=4B223EEC0F15D62D44CBCD6EB43EE77628AF46F6283BBA27788846F178BD0F924590A14A7AFF6193DA5428g4o1G" TargetMode="External"/><Relationship Id="rId109" Type="http://schemas.openxmlformats.org/officeDocument/2006/relationships/hyperlink" Target="consultantplus://offline/ref=4B223EEC0F15D62D44CBCD6EB43EE77628AF46F62939BB21728846F178BD0F924590A14A7AFF6193DA5428g4o3G" TargetMode="External"/><Relationship Id="rId34" Type="http://schemas.openxmlformats.org/officeDocument/2006/relationships/hyperlink" Target="consultantplus://offline/ref=4B223EEC0F15D62D44CBD363A252BA792BA21EFA2F3AB37326D71DAC2FB405C502DFF8083DgFo6G" TargetMode="External"/><Relationship Id="rId50" Type="http://schemas.openxmlformats.org/officeDocument/2006/relationships/hyperlink" Target="consultantplus://offline/ref=4B223EEC0F15D62D44CBCD6EB43EE77628AF46F6283BBA27788846F178BD0F924590A14A7AFF6193DA542Bg4o4G" TargetMode="External"/><Relationship Id="rId55" Type="http://schemas.openxmlformats.org/officeDocument/2006/relationships/hyperlink" Target="consultantplus://offline/ref=4B223EEC0F15D62D44CBCD6EB43EE77628AF46F62839BD227E8846F178BD0F924590A14A7AFF6193DA542Bg4o7G" TargetMode="External"/><Relationship Id="rId76" Type="http://schemas.openxmlformats.org/officeDocument/2006/relationships/hyperlink" Target="consultantplus://offline/ref=4B223EEC0F15D62D44CBCD6EB43EE77628AF46F6283BBB27738846F178BD0F924590A14A7AFF6193DA542Dg4oBG" TargetMode="External"/><Relationship Id="rId97" Type="http://schemas.openxmlformats.org/officeDocument/2006/relationships/hyperlink" Target="consultantplus://offline/ref=4B223EEC0F15D62D44CBCD6EB43EE77628AF46F62839BD227E8846F178BD0F924590A14A7AFF6193DA542Dg4oBG" TargetMode="External"/><Relationship Id="rId104" Type="http://schemas.openxmlformats.org/officeDocument/2006/relationships/hyperlink" Target="consultantplus://offline/ref=4B223EEC0F15D62D44CBCD6EB43EE77628AF46F62839BD227E8846F178BD0F924590A14A7AFF6193DA542Cg4o1G" TargetMode="External"/><Relationship Id="rId7" Type="http://schemas.openxmlformats.org/officeDocument/2006/relationships/hyperlink" Target="consultantplus://offline/ref=4B223EEC0F15D62D44CBCD6EB43EE77628AF46F6283BBB27738846F178BD0F924590A14A7AFF6193DA5429g4o6G" TargetMode="External"/><Relationship Id="rId71" Type="http://schemas.openxmlformats.org/officeDocument/2006/relationships/hyperlink" Target="consultantplus://offline/ref=4B223EEC0F15D62D44CBCD6EB43EE77628AF46F6283BBB27738846F178BD0F924590A14A7AFF6193DA542Dg4o2G" TargetMode="External"/><Relationship Id="rId92" Type="http://schemas.openxmlformats.org/officeDocument/2006/relationships/hyperlink" Target="consultantplus://offline/ref=4B223EEC0F15D62D44CBD363A252BA792BA111F9243FB37326D71DAC2FgB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12483</Words>
  <Characters>71158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2015-07-17T06:40:00Z</dcterms:created>
  <dcterms:modified xsi:type="dcterms:W3CDTF">2015-07-17T06:41:00Z</dcterms:modified>
</cp:coreProperties>
</file>