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E5" w:rsidRDefault="005253E5" w:rsidP="005253E5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3E5" w:rsidRDefault="005253E5" w:rsidP="005253E5">
      <w:pPr>
        <w:jc w:val="center"/>
      </w:pPr>
    </w:p>
    <w:p w:rsidR="005253E5" w:rsidRDefault="005253E5" w:rsidP="005253E5">
      <w:pPr>
        <w:pStyle w:val="ae"/>
        <w:rPr>
          <w:b/>
          <w:szCs w:val="28"/>
        </w:rPr>
      </w:pPr>
    </w:p>
    <w:p w:rsidR="005253E5" w:rsidRPr="006F4796" w:rsidRDefault="005253E5" w:rsidP="005253E5">
      <w:pPr>
        <w:jc w:val="center"/>
        <w:rPr>
          <w:sz w:val="20"/>
          <w:szCs w:val="20"/>
        </w:rPr>
      </w:pPr>
    </w:p>
    <w:p w:rsidR="005253E5" w:rsidRDefault="005253E5" w:rsidP="005253E5">
      <w:pPr>
        <w:pStyle w:val="ae"/>
      </w:pPr>
      <w:r>
        <w:t>АДМИНИСТРАЦИЯ МУНИЦИПАЛЬНОГО ОБРАЗОВАНИЯ</w:t>
      </w:r>
    </w:p>
    <w:p w:rsidR="005253E5" w:rsidRDefault="005253E5" w:rsidP="005253E5">
      <w:pPr>
        <w:pStyle w:val="ae"/>
      </w:pPr>
      <w:r>
        <w:t>«АХТУБИНСКИЙ РАЙОН»</w:t>
      </w:r>
    </w:p>
    <w:p w:rsidR="005253E5" w:rsidRPr="00317378" w:rsidRDefault="005253E5" w:rsidP="005253E5">
      <w:pPr>
        <w:pStyle w:val="ae"/>
        <w:rPr>
          <w:b/>
          <w:sz w:val="24"/>
          <w:szCs w:val="24"/>
        </w:rPr>
      </w:pPr>
    </w:p>
    <w:p w:rsidR="005253E5" w:rsidRPr="00C30BC9" w:rsidRDefault="005253E5" w:rsidP="005253E5">
      <w:pPr>
        <w:pStyle w:val="ae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253E5" w:rsidRPr="00016679" w:rsidRDefault="005253E5" w:rsidP="005253E5">
      <w:pPr>
        <w:pStyle w:val="ae"/>
        <w:rPr>
          <w:b/>
          <w:sz w:val="20"/>
        </w:rPr>
      </w:pPr>
    </w:p>
    <w:p w:rsidR="005253E5" w:rsidRDefault="005253E5" w:rsidP="005253E5">
      <w:pPr>
        <w:pStyle w:val="ae"/>
      </w:pPr>
    </w:p>
    <w:p w:rsidR="005253E5" w:rsidRPr="00960947" w:rsidRDefault="006B2FA9" w:rsidP="005253E5">
      <w:pPr>
        <w:jc w:val="both"/>
        <w:rPr>
          <w:sz w:val="28"/>
          <w:szCs w:val="28"/>
        </w:rPr>
      </w:pPr>
      <w:r w:rsidRPr="006B2FA9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2014</w:t>
      </w:r>
      <w:r w:rsidR="005253E5" w:rsidRPr="00960947">
        <w:rPr>
          <w:sz w:val="28"/>
          <w:szCs w:val="28"/>
        </w:rPr>
        <w:t xml:space="preserve">      </w:t>
      </w:r>
      <w:r w:rsidR="005253E5" w:rsidRPr="00960947">
        <w:rPr>
          <w:sz w:val="28"/>
          <w:szCs w:val="28"/>
        </w:rPr>
        <w:tab/>
      </w:r>
      <w:r w:rsidR="005253E5" w:rsidRPr="00960947">
        <w:rPr>
          <w:sz w:val="28"/>
          <w:szCs w:val="28"/>
        </w:rPr>
        <w:tab/>
      </w:r>
      <w:r w:rsidR="005253E5" w:rsidRPr="00960947">
        <w:rPr>
          <w:sz w:val="28"/>
          <w:szCs w:val="28"/>
        </w:rPr>
        <w:tab/>
      </w:r>
      <w:r w:rsidR="005253E5" w:rsidRPr="00960947">
        <w:rPr>
          <w:sz w:val="28"/>
          <w:szCs w:val="28"/>
        </w:rPr>
        <w:tab/>
      </w:r>
      <w:r w:rsidR="005253E5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5253E5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1917</w:t>
      </w:r>
    </w:p>
    <w:p w:rsidR="005253E5" w:rsidRDefault="005253E5" w:rsidP="005253E5">
      <w:pPr>
        <w:ind w:firstLine="567"/>
        <w:jc w:val="both"/>
        <w:rPr>
          <w:sz w:val="28"/>
          <w:szCs w:val="28"/>
        </w:rPr>
      </w:pPr>
    </w:p>
    <w:p w:rsidR="005253E5" w:rsidRDefault="005253E5" w:rsidP="00FF43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253E5" w:rsidRDefault="00631123" w:rsidP="00FF43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284A">
        <w:rPr>
          <w:sz w:val="28"/>
          <w:szCs w:val="28"/>
          <w:lang w:eastAsia="ru-RU"/>
        </w:rPr>
        <w:t xml:space="preserve">Об утверждении Положения </w:t>
      </w:r>
      <w:r w:rsidR="00FF43F9" w:rsidRPr="009C284A">
        <w:rPr>
          <w:sz w:val="28"/>
          <w:szCs w:val="28"/>
          <w:lang w:eastAsia="ru-RU"/>
        </w:rPr>
        <w:t xml:space="preserve">о </w:t>
      </w:r>
      <w:r w:rsidR="006F1F6C">
        <w:rPr>
          <w:sz w:val="28"/>
          <w:szCs w:val="28"/>
          <w:lang w:eastAsia="ru-RU"/>
        </w:rPr>
        <w:t xml:space="preserve">предоставлении </w:t>
      </w:r>
    </w:p>
    <w:p w:rsidR="00FF43F9" w:rsidRDefault="005253E5" w:rsidP="00FF43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6F1F6C">
        <w:rPr>
          <w:sz w:val="28"/>
          <w:szCs w:val="28"/>
          <w:lang w:eastAsia="ru-RU"/>
        </w:rPr>
        <w:t>ранта</w:t>
      </w:r>
      <w:r>
        <w:rPr>
          <w:sz w:val="28"/>
          <w:szCs w:val="28"/>
          <w:lang w:eastAsia="ru-RU"/>
        </w:rPr>
        <w:t xml:space="preserve"> </w:t>
      </w:r>
      <w:r w:rsidR="00FF43F9">
        <w:rPr>
          <w:sz w:val="28"/>
          <w:szCs w:val="28"/>
          <w:lang w:eastAsia="ru-RU"/>
        </w:rPr>
        <w:t>в форме бюджетной субсидии начинающим</w:t>
      </w:r>
    </w:p>
    <w:p w:rsidR="00FF43F9" w:rsidRDefault="00FF43F9" w:rsidP="00FF43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субъектам малого предпринимательства</w:t>
      </w:r>
      <w:r w:rsidR="005253E5" w:rsidRPr="005253E5">
        <w:rPr>
          <w:sz w:val="28"/>
          <w:szCs w:val="28"/>
          <w:lang w:eastAsia="ru-RU"/>
        </w:rPr>
        <w:t xml:space="preserve"> </w:t>
      </w:r>
      <w:r w:rsidR="005253E5">
        <w:rPr>
          <w:sz w:val="28"/>
          <w:szCs w:val="28"/>
          <w:lang w:eastAsia="ru-RU"/>
        </w:rPr>
        <w:t>за счет</w:t>
      </w:r>
    </w:p>
    <w:p w:rsidR="008E5BE2" w:rsidRDefault="008E5BE2" w:rsidP="006311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 Астраханской области</w:t>
      </w:r>
    </w:p>
    <w:p w:rsidR="005253E5" w:rsidRDefault="005253E5" w:rsidP="006311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1123" w:rsidRPr="00413ECD" w:rsidRDefault="00631123" w:rsidP="006311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13ECD">
        <w:rPr>
          <w:sz w:val="28"/>
          <w:szCs w:val="28"/>
          <w:lang w:eastAsia="ru-RU"/>
        </w:rPr>
        <w:tab/>
      </w:r>
      <w:proofErr w:type="gramStart"/>
      <w:r w:rsidRPr="00413ECD">
        <w:rPr>
          <w:sz w:val="28"/>
          <w:szCs w:val="28"/>
          <w:lang w:eastAsia="ru-RU"/>
        </w:rPr>
        <w:t>Руководствуясь Федеральным</w:t>
      </w:r>
      <w:r w:rsidR="00413ECD">
        <w:rPr>
          <w:sz w:val="28"/>
          <w:szCs w:val="28"/>
          <w:lang w:eastAsia="ru-RU"/>
        </w:rPr>
        <w:t xml:space="preserve"> законом </w:t>
      </w:r>
      <w:r w:rsidRPr="00413ECD">
        <w:rPr>
          <w:sz w:val="28"/>
          <w:szCs w:val="28"/>
          <w:lang w:eastAsia="ru-RU"/>
        </w:rPr>
        <w:t>«О развитии малого и среднего предпринимательства в Российской Федерации»</w:t>
      </w:r>
      <w:r w:rsidR="00413ECD">
        <w:rPr>
          <w:sz w:val="28"/>
          <w:szCs w:val="28"/>
          <w:lang w:eastAsia="ru-RU"/>
        </w:rPr>
        <w:t xml:space="preserve"> от 24.07.2007 № 209-ФЗ</w:t>
      </w:r>
      <w:r w:rsidRPr="00413ECD">
        <w:rPr>
          <w:sz w:val="28"/>
          <w:szCs w:val="28"/>
          <w:lang w:eastAsia="ru-RU"/>
        </w:rPr>
        <w:t xml:space="preserve">, </w:t>
      </w:r>
      <w:r w:rsidRPr="00413ECD">
        <w:rPr>
          <w:sz w:val="28"/>
          <w:szCs w:val="28"/>
        </w:rPr>
        <w:t>в целях реализации положений Порядка предоставления субсидий из бюджета Астраханской области муниципальным образованиям Астраханской области на реализацию мер</w:t>
      </w:r>
      <w:r w:rsidR="006F1F6C">
        <w:rPr>
          <w:sz w:val="28"/>
          <w:szCs w:val="28"/>
        </w:rPr>
        <w:t>оприятия «Предоставление гранта</w:t>
      </w:r>
      <w:r w:rsidRPr="00413ECD">
        <w:rPr>
          <w:sz w:val="28"/>
          <w:szCs w:val="28"/>
        </w:rPr>
        <w:t xml:space="preserve"> начинающим субъектам малого предпринимательства» муниципальной программы</w:t>
      </w:r>
      <w:r w:rsidR="00413ECD" w:rsidRPr="00413ECD">
        <w:rPr>
          <w:sz w:val="28"/>
          <w:szCs w:val="28"/>
        </w:rPr>
        <w:t xml:space="preserve"> развития малого и среднего предпринимательства, утвержденного постановлением Правительства Астр</w:t>
      </w:r>
      <w:r w:rsidR="00421D0E">
        <w:rPr>
          <w:sz w:val="28"/>
          <w:szCs w:val="28"/>
        </w:rPr>
        <w:t>аханской области от 19.07.2011 №</w:t>
      </w:r>
      <w:r w:rsidR="00413ECD" w:rsidRPr="00413ECD">
        <w:rPr>
          <w:sz w:val="28"/>
          <w:szCs w:val="28"/>
        </w:rPr>
        <w:t xml:space="preserve"> 254-</w:t>
      </w:r>
      <w:r w:rsidR="00413ECD">
        <w:rPr>
          <w:sz w:val="28"/>
          <w:szCs w:val="28"/>
        </w:rPr>
        <w:t>П «О</w:t>
      </w:r>
      <w:r w:rsidRPr="00413ECD">
        <w:rPr>
          <w:sz w:val="28"/>
          <w:szCs w:val="28"/>
        </w:rPr>
        <w:t xml:space="preserve"> государственной</w:t>
      </w:r>
      <w:r w:rsidR="00413ECD">
        <w:rPr>
          <w:sz w:val="28"/>
          <w:szCs w:val="28"/>
        </w:rPr>
        <w:t xml:space="preserve"> программе </w:t>
      </w:r>
      <w:r w:rsidR="00421D0E">
        <w:rPr>
          <w:sz w:val="28"/>
          <w:szCs w:val="28"/>
        </w:rPr>
        <w:t>«</w:t>
      </w:r>
      <w:r w:rsidRPr="00413ECD">
        <w:rPr>
          <w:sz w:val="28"/>
          <w:szCs w:val="28"/>
        </w:rPr>
        <w:t>Развитие малого и</w:t>
      </w:r>
      <w:proofErr w:type="gramEnd"/>
      <w:r w:rsidRPr="00413ECD">
        <w:rPr>
          <w:sz w:val="28"/>
          <w:szCs w:val="28"/>
        </w:rPr>
        <w:t xml:space="preserve"> среднего предпринимательства в Астраханской области на 2012 - 2016 годы</w:t>
      </w:r>
      <w:r w:rsidR="00413ECD">
        <w:rPr>
          <w:sz w:val="28"/>
          <w:szCs w:val="28"/>
        </w:rPr>
        <w:t>»,</w:t>
      </w:r>
      <w:r w:rsidRPr="00413ECD">
        <w:rPr>
          <w:sz w:val="28"/>
          <w:szCs w:val="28"/>
          <w:lang w:eastAsia="ru-RU"/>
        </w:rPr>
        <w:t xml:space="preserve"> администрация МО «</w:t>
      </w:r>
      <w:proofErr w:type="spellStart"/>
      <w:r w:rsidRPr="00413ECD">
        <w:rPr>
          <w:sz w:val="28"/>
          <w:szCs w:val="28"/>
          <w:lang w:eastAsia="ru-RU"/>
        </w:rPr>
        <w:t>Ахтубинский</w:t>
      </w:r>
      <w:proofErr w:type="spellEnd"/>
      <w:r w:rsidRPr="00413ECD">
        <w:rPr>
          <w:sz w:val="28"/>
          <w:szCs w:val="28"/>
          <w:lang w:eastAsia="ru-RU"/>
        </w:rPr>
        <w:t xml:space="preserve"> район»</w:t>
      </w:r>
    </w:p>
    <w:p w:rsidR="00631123" w:rsidRPr="00413ECD" w:rsidRDefault="00631123" w:rsidP="006311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31123" w:rsidRDefault="00631123" w:rsidP="00421D0E">
      <w:pPr>
        <w:snapToGrid w:val="0"/>
        <w:jc w:val="both"/>
        <w:rPr>
          <w:color w:val="000000"/>
          <w:kern w:val="28"/>
          <w:sz w:val="28"/>
          <w:szCs w:val="28"/>
          <w:lang w:eastAsia="ru-RU"/>
        </w:rPr>
      </w:pPr>
      <w:r w:rsidRPr="009C284A">
        <w:rPr>
          <w:color w:val="000000"/>
          <w:kern w:val="28"/>
          <w:sz w:val="28"/>
          <w:szCs w:val="28"/>
          <w:lang w:eastAsia="ru-RU"/>
        </w:rPr>
        <w:t xml:space="preserve">ПОСТАНОВЛЯЕТ: </w:t>
      </w:r>
    </w:p>
    <w:p w:rsidR="00631123" w:rsidRPr="009C284A" w:rsidRDefault="00631123" w:rsidP="00631123">
      <w:pPr>
        <w:snapToGrid w:val="0"/>
        <w:ind w:firstLine="708"/>
        <w:jc w:val="both"/>
        <w:rPr>
          <w:color w:val="000000"/>
          <w:kern w:val="28"/>
          <w:sz w:val="28"/>
          <w:szCs w:val="28"/>
          <w:lang w:eastAsia="ru-RU"/>
        </w:rPr>
      </w:pPr>
    </w:p>
    <w:p w:rsidR="00631123" w:rsidRPr="009C284A" w:rsidRDefault="00631123" w:rsidP="0063112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9C284A">
        <w:rPr>
          <w:sz w:val="28"/>
          <w:szCs w:val="28"/>
          <w:lang w:eastAsia="ru-RU"/>
        </w:rPr>
        <w:t xml:space="preserve">1. Утвердить  Положение о </w:t>
      </w:r>
      <w:r w:rsidR="006F1F6C">
        <w:rPr>
          <w:sz w:val="28"/>
          <w:szCs w:val="28"/>
          <w:lang w:eastAsia="ru-RU"/>
        </w:rPr>
        <w:t>предоставлении гранта</w:t>
      </w:r>
      <w:r w:rsidR="00413ECD">
        <w:rPr>
          <w:sz w:val="28"/>
          <w:szCs w:val="28"/>
          <w:lang w:eastAsia="ru-RU"/>
        </w:rPr>
        <w:t xml:space="preserve"> в форме бюджетной субсидии начинающим субъектам малого предпринимательства за счет средств </w:t>
      </w:r>
      <w:r w:rsidR="00421D0E">
        <w:rPr>
          <w:sz w:val="28"/>
          <w:szCs w:val="28"/>
          <w:lang w:eastAsia="ru-RU"/>
        </w:rPr>
        <w:t>Астраханской области</w:t>
      </w:r>
      <w:r w:rsidR="00D16310">
        <w:rPr>
          <w:sz w:val="28"/>
          <w:szCs w:val="28"/>
          <w:lang w:eastAsia="ru-RU"/>
        </w:rPr>
        <w:t xml:space="preserve"> </w:t>
      </w:r>
      <w:r w:rsidR="00413ECD">
        <w:rPr>
          <w:color w:val="000000"/>
          <w:kern w:val="28"/>
          <w:sz w:val="28"/>
          <w:szCs w:val="28"/>
        </w:rPr>
        <w:t>(прилагается</w:t>
      </w:r>
      <w:r w:rsidRPr="009C284A">
        <w:rPr>
          <w:sz w:val="28"/>
          <w:szCs w:val="28"/>
          <w:lang w:eastAsia="ru-RU"/>
        </w:rPr>
        <w:t>).</w:t>
      </w:r>
    </w:p>
    <w:p w:rsidR="00631123" w:rsidRDefault="00FF43F9" w:rsidP="00631123">
      <w:pPr>
        <w:ind w:firstLine="709"/>
        <w:jc w:val="both"/>
        <w:rPr>
          <w:sz w:val="28"/>
          <w:szCs w:val="28"/>
        </w:rPr>
      </w:pPr>
      <w:r w:rsidRPr="00FF43F9">
        <w:rPr>
          <w:sz w:val="28"/>
          <w:szCs w:val="28"/>
        </w:rPr>
        <w:t>2</w:t>
      </w:r>
      <w:r w:rsidR="00631123" w:rsidRPr="00B80CDE">
        <w:rPr>
          <w:sz w:val="28"/>
          <w:szCs w:val="28"/>
        </w:rPr>
        <w:t xml:space="preserve">. </w:t>
      </w:r>
      <w:proofErr w:type="gramStart"/>
      <w:r w:rsidR="00631123" w:rsidRPr="00B80CDE">
        <w:rPr>
          <w:sz w:val="28"/>
          <w:szCs w:val="28"/>
        </w:rPr>
        <w:t>Отделу информатизации и компьютерного обслуживания  администрации МО «</w:t>
      </w:r>
      <w:proofErr w:type="spellStart"/>
      <w:r w:rsidR="00631123" w:rsidRPr="00B80CDE">
        <w:rPr>
          <w:sz w:val="28"/>
          <w:szCs w:val="28"/>
        </w:rPr>
        <w:t>Ахтубинский</w:t>
      </w:r>
      <w:proofErr w:type="spellEnd"/>
      <w:r w:rsidR="00631123" w:rsidRPr="00B80CDE">
        <w:rPr>
          <w:sz w:val="28"/>
          <w:szCs w:val="28"/>
        </w:rPr>
        <w:t xml:space="preserve"> район» (</w:t>
      </w:r>
      <w:r w:rsidR="00631123">
        <w:rPr>
          <w:sz w:val="28"/>
          <w:szCs w:val="28"/>
        </w:rPr>
        <w:t>Короткий В.В.</w:t>
      </w:r>
      <w:r w:rsidR="00631123" w:rsidRPr="00B80CDE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</w:t>
      </w:r>
      <w:proofErr w:type="spellStart"/>
      <w:r w:rsidR="00631123" w:rsidRPr="00B80CDE">
        <w:rPr>
          <w:sz w:val="28"/>
          <w:szCs w:val="28"/>
        </w:rPr>
        <w:t>Ахтубинский</w:t>
      </w:r>
      <w:proofErr w:type="spellEnd"/>
      <w:r w:rsidR="00631123" w:rsidRPr="00B80CDE">
        <w:rPr>
          <w:sz w:val="28"/>
          <w:szCs w:val="28"/>
        </w:rPr>
        <w:t xml:space="preserve"> район»</w:t>
      </w:r>
      <w:r w:rsidR="00631123">
        <w:rPr>
          <w:sz w:val="28"/>
          <w:szCs w:val="28"/>
        </w:rPr>
        <w:t xml:space="preserve"> </w:t>
      </w:r>
      <w:r w:rsidR="00421D0E">
        <w:rPr>
          <w:sz w:val="28"/>
          <w:szCs w:val="28"/>
        </w:rPr>
        <w:t xml:space="preserve">в разделе «Документы» подразделе «Документы Администрации» подразделе «Официальные документы» </w:t>
      </w:r>
      <w:r w:rsidR="005A0903">
        <w:rPr>
          <w:sz w:val="28"/>
          <w:szCs w:val="28"/>
        </w:rPr>
        <w:t xml:space="preserve">и </w:t>
      </w:r>
      <w:r w:rsidR="00631123">
        <w:rPr>
          <w:sz w:val="28"/>
          <w:szCs w:val="28"/>
        </w:rPr>
        <w:t>в разделе «Экономика» подраздел «Развитие малого и среднего бизнеса» подраздел «Конкурсы».</w:t>
      </w:r>
      <w:proofErr w:type="gramEnd"/>
    </w:p>
    <w:p w:rsidR="00631123" w:rsidRDefault="00FF43F9" w:rsidP="00631123">
      <w:pPr>
        <w:ind w:firstLine="709"/>
        <w:jc w:val="both"/>
        <w:rPr>
          <w:sz w:val="28"/>
          <w:szCs w:val="28"/>
        </w:rPr>
      </w:pPr>
      <w:r w:rsidRPr="00FF43F9">
        <w:rPr>
          <w:sz w:val="28"/>
          <w:szCs w:val="28"/>
        </w:rPr>
        <w:t>3</w:t>
      </w:r>
      <w:r w:rsidR="00631123" w:rsidRPr="00B80CDE">
        <w:rPr>
          <w:sz w:val="28"/>
          <w:szCs w:val="28"/>
        </w:rPr>
        <w:t xml:space="preserve">. Отделу контроля и обработки информации администрации </w:t>
      </w:r>
      <w:r w:rsidR="00631123">
        <w:rPr>
          <w:sz w:val="28"/>
          <w:szCs w:val="28"/>
        </w:rPr>
        <w:t xml:space="preserve">             </w:t>
      </w:r>
      <w:r w:rsidR="00631123" w:rsidRPr="00B80CDE">
        <w:rPr>
          <w:sz w:val="28"/>
          <w:szCs w:val="28"/>
        </w:rPr>
        <w:t>МО «</w:t>
      </w:r>
      <w:proofErr w:type="spellStart"/>
      <w:r w:rsidR="00631123" w:rsidRPr="00B80CDE">
        <w:rPr>
          <w:sz w:val="28"/>
          <w:szCs w:val="28"/>
        </w:rPr>
        <w:t>Ахтубинский</w:t>
      </w:r>
      <w:proofErr w:type="spellEnd"/>
      <w:r w:rsidR="00631123" w:rsidRPr="00B80CDE">
        <w:rPr>
          <w:sz w:val="28"/>
          <w:szCs w:val="28"/>
        </w:rPr>
        <w:t xml:space="preserve"> район» (Свиридова Л.В.) представить информацию в газету  «</w:t>
      </w:r>
      <w:proofErr w:type="spellStart"/>
      <w:proofErr w:type="gramStart"/>
      <w:r w:rsidR="00631123" w:rsidRPr="00B80CDE">
        <w:rPr>
          <w:sz w:val="28"/>
          <w:szCs w:val="28"/>
        </w:rPr>
        <w:t>Ахтубинская</w:t>
      </w:r>
      <w:proofErr w:type="spellEnd"/>
      <w:proofErr w:type="gramEnd"/>
      <w:r w:rsidR="00631123" w:rsidRPr="00B80CDE">
        <w:rPr>
          <w:sz w:val="28"/>
          <w:szCs w:val="28"/>
        </w:rPr>
        <w:t xml:space="preserve"> правда» о размещении настоящего постановления в </w:t>
      </w:r>
      <w:r w:rsidR="00631123" w:rsidRPr="00B80CDE">
        <w:rPr>
          <w:sz w:val="28"/>
          <w:szCs w:val="28"/>
        </w:rPr>
        <w:lastRenderedPageBreak/>
        <w:t>сети Интернет на официальном сайте администрации МО «</w:t>
      </w:r>
      <w:proofErr w:type="spellStart"/>
      <w:r w:rsidR="00631123" w:rsidRPr="00B80CDE">
        <w:rPr>
          <w:sz w:val="28"/>
          <w:szCs w:val="28"/>
        </w:rPr>
        <w:t>Ахтубинский</w:t>
      </w:r>
      <w:proofErr w:type="spellEnd"/>
      <w:r w:rsidR="00631123" w:rsidRPr="00B80CDE">
        <w:rPr>
          <w:sz w:val="28"/>
          <w:szCs w:val="28"/>
        </w:rPr>
        <w:t xml:space="preserve"> район»</w:t>
      </w:r>
      <w:r w:rsidR="00631123">
        <w:rPr>
          <w:sz w:val="28"/>
          <w:szCs w:val="28"/>
        </w:rPr>
        <w:t xml:space="preserve"> </w:t>
      </w:r>
      <w:r w:rsidR="00421D0E">
        <w:rPr>
          <w:sz w:val="28"/>
          <w:szCs w:val="28"/>
        </w:rPr>
        <w:t xml:space="preserve">в разделе «Документы» подразделе «Документы Администрации» подразделе «Официальные документы» </w:t>
      </w:r>
      <w:r w:rsidR="005A0903">
        <w:rPr>
          <w:sz w:val="28"/>
          <w:szCs w:val="28"/>
        </w:rPr>
        <w:t xml:space="preserve">и </w:t>
      </w:r>
      <w:r w:rsidR="00421D0E">
        <w:rPr>
          <w:sz w:val="28"/>
          <w:szCs w:val="28"/>
        </w:rPr>
        <w:t>в</w:t>
      </w:r>
      <w:r w:rsidR="00631123">
        <w:rPr>
          <w:sz w:val="28"/>
          <w:szCs w:val="28"/>
        </w:rPr>
        <w:t xml:space="preserve"> разделе «Экономика» подраздел «Развитие малого и среднего бизнеса» подраздел «Конкурсы».</w:t>
      </w:r>
    </w:p>
    <w:p w:rsidR="00631123" w:rsidRDefault="00FF43F9" w:rsidP="009B1A3C">
      <w:pPr>
        <w:pStyle w:val="21"/>
        <w:spacing w:line="240" w:lineRule="auto"/>
        <w:ind w:left="0" w:firstLine="720"/>
        <w:rPr>
          <w:b/>
        </w:rPr>
      </w:pPr>
      <w:r w:rsidRPr="00FF43F9">
        <w:t>4</w:t>
      </w:r>
      <w:r>
        <w:t>.</w:t>
      </w:r>
      <w:r w:rsidRPr="001A6FB2">
        <w:t xml:space="preserve"> </w:t>
      </w:r>
      <w:proofErr w:type="gramStart"/>
      <w:r w:rsidRPr="001A6FB2">
        <w:t>Контроль за</w:t>
      </w:r>
      <w:proofErr w:type="gramEnd"/>
      <w:r w:rsidRPr="001A6FB2"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5A0903" w:rsidRPr="001A6FB2">
        <w:t>«</w:t>
      </w:r>
      <w:proofErr w:type="spellStart"/>
      <w:r w:rsidR="005A0903" w:rsidRPr="001A6FB2">
        <w:t>Ахтубинский</w:t>
      </w:r>
      <w:proofErr w:type="spellEnd"/>
      <w:r w:rsidR="005A0903" w:rsidRPr="001A6FB2">
        <w:t xml:space="preserve"> район» </w:t>
      </w:r>
      <w:r w:rsidR="009B1A3C">
        <w:t>по финансовым и экономическим вопросам</w:t>
      </w:r>
      <w:r w:rsidR="00010362">
        <w:t xml:space="preserve"> </w:t>
      </w:r>
      <w:r w:rsidRPr="001A6FB2">
        <w:t xml:space="preserve">- начальника финансового управления </w:t>
      </w:r>
      <w:proofErr w:type="spellStart"/>
      <w:r w:rsidR="009B1A3C">
        <w:t>Кожухину</w:t>
      </w:r>
      <w:proofErr w:type="spellEnd"/>
      <w:r w:rsidR="009B1A3C">
        <w:t xml:space="preserve"> Н.Г.</w:t>
      </w:r>
    </w:p>
    <w:p w:rsidR="00631123" w:rsidRDefault="00631123" w:rsidP="00631123">
      <w:pPr>
        <w:jc w:val="both"/>
        <w:rPr>
          <w:b/>
          <w:sz w:val="28"/>
          <w:szCs w:val="28"/>
        </w:rPr>
      </w:pPr>
    </w:p>
    <w:p w:rsidR="00421D0E" w:rsidRDefault="00421D0E" w:rsidP="00631123">
      <w:pPr>
        <w:jc w:val="both"/>
        <w:rPr>
          <w:b/>
          <w:sz w:val="28"/>
          <w:szCs w:val="28"/>
        </w:rPr>
      </w:pPr>
    </w:p>
    <w:p w:rsidR="00631123" w:rsidRPr="00106785" w:rsidRDefault="001B2E34" w:rsidP="0063112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421D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В.А. Ведищев</w:t>
      </w:r>
    </w:p>
    <w:p w:rsidR="00631123" w:rsidRDefault="00631123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1B2E34" w:rsidRDefault="001B2E34" w:rsidP="00061126">
      <w:pPr>
        <w:suppressAutoHyphens w:val="0"/>
        <w:ind w:firstLine="720"/>
        <w:jc w:val="both"/>
        <w:rPr>
          <w:sz w:val="27"/>
          <w:szCs w:val="27"/>
        </w:rPr>
      </w:pPr>
    </w:p>
    <w:p w:rsidR="00E177BE" w:rsidRDefault="00E177BE" w:rsidP="002562A7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Утверждено</w:t>
      </w:r>
      <w:r w:rsidR="001B2E34">
        <w:rPr>
          <w:sz w:val="28"/>
          <w:szCs w:val="28"/>
        </w:rPr>
        <w:t xml:space="preserve">                                       </w:t>
      </w:r>
    </w:p>
    <w:p w:rsidR="001B2E34" w:rsidRDefault="001B2E34" w:rsidP="002562A7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</w:t>
      </w:r>
      <w:r w:rsidR="002562A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1B2E34" w:rsidRDefault="001B2E34" w:rsidP="002562A7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1B2E34" w:rsidRDefault="001B2E34" w:rsidP="002562A7">
      <w:pPr>
        <w:suppressAutoHyphens w:val="0"/>
        <w:ind w:firstLine="720"/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735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6B2FA9">
        <w:rPr>
          <w:sz w:val="28"/>
          <w:szCs w:val="28"/>
        </w:rPr>
        <w:t>12.12.2014</w:t>
      </w:r>
      <w:r>
        <w:rPr>
          <w:sz w:val="28"/>
          <w:szCs w:val="28"/>
        </w:rPr>
        <w:t xml:space="preserve"> №</w:t>
      </w:r>
      <w:r w:rsidR="006B2FA9">
        <w:rPr>
          <w:sz w:val="28"/>
          <w:szCs w:val="28"/>
        </w:rPr>
        <w:t xml:space="preserve"> 1917</w:t>
      </w:r>
      <w:bookmarkStart w:id="0" w:name="_GoBack"/>
      <w:bookmarkEnd w:id="0"/>
    </w:p>
    <w:p w:rsidR="001B2E34" w:rsidRDefault="001B2E34" w:rsidP="002562A7">
      <w:pPr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1B2E34" w:rsidRDefault="001B2E34" w:rsidP="001B2E34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9C284A">
        <w:rPr>
          <w:sz w:val="28"/>
          <w:szCs w:val="28"/>
          <w:lang w:eastAsia="ru-RU"/>
        </w:rPr>
        <w:t>Положение</w:t>
      </w:r>
    </w:p>
    <w:p w:rsidR="002562A7" w:rsidRDefault="001B2E34" w:rsidP="009735C5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9C284A">
        <w:rPr>
          <w:sz w:val="28"/>
          <w:szCs w:val="28"/>
          <w:lang w:eastAsia="ru-RU"/>
        </w:rPr>
        <w:t xml:space="preserve">о </w:t>
      </w:r>
      <w:r w:rsidR="006F1F6C">
        <w:rPr>
          <w:sz w:val="28"/>
          <w:szCs w:val="28"/>
          <w:lang w:eastAsia="ru-RU"/>
        </w:rPr>
        <w:t>предоставлении гранта</w:t>
      </w:r>
      <w:r>
        <w:rPr>
          <w:sz w:val="28"/>
          <w:szCs w:val="28"/>
          <w:lang w:eastAsia="ru-RU"/>
        </w:rPr>
        <w:t xml:space="preserve"> в форме бюджетной субсидии начинающим субъектам малого предпринимательства за счет средств </w:t>
      </w:r>
    </w:p>
    <w:p w:rsidR="008E5BE2" w:rsidRDefault="008E5BE2" w:rsidP="009735C5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Астраханской области</w:t>
      </w:r>
    </w:p>
    <w:p w:rsidR="00967D10" w:rsidRDefault="00967D10" w:rsidP="009735C5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9735C5" w:rsidRDefault="001B2E34" w:rsidP="009735C5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735C5" w:rsidRPr="009735C5" w:rsidRDefault="009735C5" w:rsidP="009735C5">
      <w:pPr>
        <w:pStyle w:val="a3"/>
        <w:numPr>
          <w:ilvl w:val="0"/>
          <w:numId w:val="7"/>
        </w:numPr>
        <w:suppressAutoHyphens w:val="0"/>
        <w:jc w:val="center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9735C5" w:rsidRDefault="009735C5" w:rsidP="009735C5">
      <w:pPr>
        <w:suppressAutoHyphens w:val="0"/>
        <w:jc w:val="both"/>
        <w:rPr>
          <w:color w:val="000000"/>
          <w:kern w:val="28"/>
          <w:sz w:val="28"/>
          <w:szCs w:val="28"/>
        </w:rPr>
      </w:pPr>
    </w:p>
    <w:p w:rsidR="00080440" w:rsidRPr="00AE771C" w:rsidRDefault="009735C5" w:rsidP="00AE771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 w:rsidRPr="00080440">
        <w:rPr>
          <w:rFonts w:eastAsiaTheme="minorHAnsi"/>
          <w:kern w:val="0"/>
          <w:sz w:val="28"/>
          <w:szCs w:val="28"/>
        </w:rPr>
        <w:t xml:space="preserve">1.1. </w:t>
      </w:r>
      <w:proofErr w:type="gramStart"/>
      <w:r w:rsidRPr="00080440">
        <w:rPr>
          <w:rFonts w:eastAsiaTheme="minorHAnsi"/>
          <w:kern w:val="0"/>
          <w:sz w:val="28"/>
          <w:szCs w:val="28"/>
        </w:rPr>
        <w:t xml:space="preserve">Настоящее Положение </w:t>
      </w:r>
      <w:r w:rsidR="00080440">
        <w:rPr>
          <w:rFonts w:eastAsiaTheme="minorHAnsi"/>
          <w:kern w:val="0"/>
          <w:sz w:val="28"/>
          <w:szCs w:val="28"/>
        </w:rPr>
        <w:t>о</w:t>
      </w:r>
      <w:r w:rsidRPr="009735C5">
        <w:rPr>
          <w:sz w:val="28"/>
          <w:szCs w:val="28"/>
          <w:lang w:eastAsia="ru-RU"/>
        </w:rPr>
        <w:t xml:space="preserve">  предоставлении гра</w:t>
      </w:r>
      <w:r w:rsidR="006F1F6C">
        <w:rPr>
          <w:sz w:val="28"/>
          <w:szCs w:val="28"/>
          <w:lang w:eastAsia="ru-RU"/>
        </w:rPr>
        <w:t>нта</w:t>
      </w:r>
      <w:r>
        <w:rPr>
          <w:sz w:val="28"/>
          <w:szCs w:val="28"/>
          <w:lang w:eastAsia="ru-RU"/>
        </w:rPr>
        <w:t xml:space="preserve"> в форме бюджетной субсидии</w:t>
      </w:r>
      <w:r w:rsidR="00080440">
        <w:rPr>
          <w:color w:val="000000"/>
          <w:kern w:val="28"/>
          <w:sz w:val="28"/>
          <w:szCs w:val="28"/>
        </w:rPr>
        <w:t xml:space="preserve"> </w:t>
      </w:r>
      <w:r w:rsidRPr="009735C5">
        <w:rPr>
          <w:sz w:val="28"/>
          <w:szCs w:val="28"/>
          <w:lang w:eastAsia="ru-RU"/>
        </w:rPr>
        <w:t>начинающим субъектам малого предпринимательства за счет средств</w:t>
      </w:r>
      <w:r w:rsidR="008E5BE2">
        <w:rPr>
          <w:sz w:val="28"/>
          <w:szCs w:val="28"/>
          <w:lang w:eastAsia="ru-RU"/>
        </w:rPr>
        <w:t xml:space="preserve"> Астраханской области</w:t>
      </w:r>
      <w:r w:rsidRPr="009735C5">
        <w:rPr>
          <w:sz w:val="28"/>
          <w:szCs w:val="28"/>
          <w:lang w:eastAsia="ru-RU"/>
        </w:rPr>
        <w:t xml:space="preserve"> на реализацию мероприятия «</w:t>
      </w:r>
      <w:r w:rsidRPr="009735C5">
        <w:rPr>
          <w:sz w:val="28"/>
          <w:szCs w:val="28"/>
        </w:rPr>
        <w:t>Предоставление грантов начинающим субъектам малого предпринимательства»</w:t>
      </w:r>
      <w:r w:rsidRPr="009735C5">
        <w:rPr>
          <w:sz w:val="28"/>
          <w:szCs w:val="28"/>
          <w:lang w:eastAsia="ru-RU"/>
        </w:rPr>
        <w:t xml:space="preserve"> </w:t>
      </w:r>
      <w:r w:rsidRPr="009735C5">
        <w:rPr>
          <w:color w:val="000000"/>
          <w:kern w:val="28"/>
          <w:sz w:val="28"/>
          <w:szCs w:val="28"/>
        </w:rPr>
        <w:t>муниципальной программы «Развитие и поддержка малого и</w:t>
      </w:r>
      <w:r w:rsidRPr="009735C5">
        <w:rPr>
          <w:kern w:val="28"/>
          <w:sz w:val="28"/>
          <w:szCs w:val="28"/>
        </w:rPr>
        <w:t xml:space="preserve"> </w:t>
      </w:r>
      <w:r w:rsidRPr="009735C5">
        <w:rPr>
          <w:color w:val="000000"/>
          <w:kern w:val="28"/>
          <w:sz w:val="28"/>
          <w:szCs w:val="28"/>
        </w:rPr>
        <w:t>среднего  предпринимательства МО «</w:t>
      </w:r>
      <w:proofErr w:type="spellStart"/>
      <w:r w:rsidRPr="009735C5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9735C5">
        <w:rPr>
          <w:color w:val="000000"/>
          <w:kern w:val="28"/>
          <w:sz w:val="28"/>
          <w:szCs w:val="28"/>
        </w:rPr>
        <w:t xml:space="preserve"> район» на 2012-2014 годы, утвержденной постановлением администрации МО </w:t>
      </w:r>
      <w:r w:rsidR="00967D10">
        <w:rPr>
          <w:color w:val="000000"/>
          <w:kern w:val="28"/>
          <w:sz w:val="28"/>
          <w:szCs w:val="28"/>
        </w:rPr>
        <w:t xml:space="preserve">                                          «</w:t>
      </w:r>
      <w:proofErr w:type="spellStart"/>
      <w:r w:rsidRPr="009735C5">
        <w:rPr>
          <w:color w:val="000000"/>
          <w:kern w:val="28"/>
          <w:sz w:val="28"/>
          <w:szCs w:val="28"/>
        </w:rPr>
        <w:t>Ахтубинский</w:t>
      </w:r>
      <w:proofErr w:type="spellEnd"/>
      <w:r w:rsidRPr="009735C5">
        <w:rPr>
          <w:color w:val="000000"/>
          <w:kern w:val="28"/>
          <w:sz w:val="28"/>
          <w:szCs w:val="28"/>
        </w:rPr>
        <w:t xml:space="preserve"> район» от 18.11.2011 № 1382</w:t>
      </w:r>
      <w:r>
        <w:rPr>
          <w:color w:val="000000"/>
          <w:kern w:val="28"/>
          <w:sz w:val="28"/>
          <w:szCs w:val="28"/>
        </w:rPr>
        <w:t xml:space="preserve"> (</w:t>
      </w:r>
      <w:r w:rsidR="00CE2612">
        <w:rPr>
          <w:color w:val="000000"/>
          <w:kern w:val="28"/>
          <w:sz w:val="28"/>
          <w:szCs w:val="28"/>
        </w:rPr>
        <w:t xml:space="preserve">с </w:t>
      </w:r>
      <w:r>
        <w:rPr>
          <w:color w:val="000000"/>
          <w:kern w:val="28"/>
          <w:sz w:val="28"/>
          <w:szCs w:val="28"/>
        </w:rPr>
        <w:t>изм.</w:t>
      </w:r>
      <w:r w:rsidR="00AE771C" w:rsidRPr="00AE771C">
        <w:rPr>
          <w:color w:val="000000"/>
          <w:kern w:val="28"/>
          <w:sz w:val="28"/>
          <w:szCs w:val="28"/>
        </w:rPr>
        <w:t xml:space="preserve"> </w:t>
      </w:r>
      <w:r w:rsidR="00AE771C">
        <w:rPr>
          <w:color w:val="000000"/>
          <w:kern w:val="28"/>
          <w:sz w:val="28"/>
          <w:szCs w:val="28"/>
        </w:rPr>
        <w:t xml:space="preserve">03.12.2014 № 1846), </w:t>
      </w:r>
      <w:r w:rsidR="00080440" w:rsidRPr="00080440">
        <w:rPr>
          <w:rFonts w:eastAsiaTheme="minorHAnsi"/>
          <w:kern w:val="0"/>
          <w:sz w:val="28"/>
          <w:szCs w:val="28"/>
        </w:rPr>
        <w:t>разработано в соответствии с Бюджетным</w:t>
      </w:r>
      <w:proofErr w:type="gramEnd"/>
      <w:r w:rsidR="00080440" w:rsidRPr="00080440">
        <w:rPr>
          <w:rFonts w:eastAsiaTheme="minorHAnsi"/>
          <w:kern w:val="0"/>
          <w:sz w:val="28"/>
          <w:szCs w:val="28"/>
        </w:rPr>
        <w:t xml:space="preserve"> </w:t>
      </w:r>
      <w:hyperlink r:id="rId9" w:history="1">
        <w:proofErr w:type="gramStart"/>
        <w:r w:rsidR="00080440" w:rsidRPr="00967D10">
          <w:rPr>
            <w:rFonts w:eastAsiaTheme="minorHAnsi"/>
            <w:color w:val="000000" w:themeColor="text1"/>
            <w:kern w:val="0"/>
            <w:sz w:val="28"/>
            <w:szCs w:val="28"/>
          </w:rPr>
          <w:t>кодексом</w:t>
        </w:r>
      </w:hyperlink>
      <w:r w:rsidR="00080440" w:rsidRPr="00080440">
        <w:rPr>
          <w:rFonts w:eastAsiaTheme="minorHAnsi"/>
          <w:kern w:val="0"/>
          <w:sz w:val="28"/>
          <w:szCs w:val="28"/>
        </w:rPr>
        <w:t xml:space="preserve"> Российской Федерации, Федеральным </w:t>
      </w:r>
      <w:hyperlink r:id="rId10" w:history="1">
        <w:r w:rsidR="00080440" w:rsidRPr="00967D10">
          <w:rPr>
            <w:rFonts w:eastAsiaTheme="minorHAnsi"/>
            <w:color w:val="000000" w:themeColor="text1"/>
            <w:kern w:val="0"/>
            <w:sz w:val="28"/>
            <w:szCs w:val="28"/>
          </w:rPr>
          <w:t>законом</w:t>
        </w:r>
      </w:hyperlink>
      <w:r w:rsidR="0028418F">
        <w:rPr>
          <w:rFonts w:eastAsiaTheme="minorHAnsi"/>
          <w:kern w:val="0"/>
          <w:sz w:val="28"/>
          <w:szCs w:val="28"/>
        </w:rPr>
        <w:t xml:space="preserve"> от 24.07.2007 №</w:t>
      </w:r>
      <w:r w:rsidR="008E5BE2">
        <w:rPr>
          <w:rFonts w:eastAsiaTheme="minorHAnsi"/>
          <w:kern w:val="0"/>
          <w:sz w:val="28"/>
          <w:szCs w:val="28"/>
        </w:rPr>
        <w:t xml:space="preserve"> 209-ФЗ «</w:t>
      </w:r>
      <w:r w:rsidR="00080440" w:rsidRPr="00080440">
        <w:rPr>
          <w:rFonts w:eastAsiaTheme="minorHAnsi"/>
          <w:kern w:val="0"/>
          <w:sz w:val="28"/>
          <w:szCs w:val="28"/>
        </w:rPr>
        <w:t>О развитии малого и среднего предпринимательства в Российской Федерации</w:t>
      </w:r>
      <w:r w:rsidR="008E5BE2">
        <w:rPr>
          <w:rFonts w:eastAsiaTheme="minorHAnsi"/>
          <w:kern w:val="0"/>
          <w:sz w:val="28"/>
          <w:szCs w:val="28"/>
        </w:rPr>
        <w:t>»</w:t>
      </w:r>
      <w:r w:rsidR="00080440">
        <w:rPr>
          <w:rFonts w:eastAsiaTheme="minorHAnsi"/>
          <w:kern w:val="0"/>
          <w:sz w:val="28"/>
          <w:szCs w:val="28"/>
        </w:rPr>
        <w:t>,</w:t>
      </w:r>
      <w:r w:rsidR="00080440" w:rsidRPr="00080440">
        <w:rPr>
          <w:sz w:val="28"/>
          <w:szCs w:val="28"/>
        </w:rPr>
        <w:t xml:space="preserve"> </w:t>
      </w:r>
      <w:r w:rsidR="00080440" w:rsidRPr="00413ECD">
        <w:rPr>
          <w:sz w:val="28"/>
          <w:szCs w:val="28"/>
        </w:rPr>
        <w:t>Порядк</w:t>
      </w:r>
      <w:r w:rsidR="008E5BE2">
        <w:rPr>
          <w:sz w:val="28"/>
          <w:szCs w:val="28"/>
        </w:rPr>
        <w:t>ом</w:t>
      </w:r>
      <w:r w:rsidR="00080440" w:rsidRPr="00413ECD">
        <w:rPr>
          <w:sz w:val="28"/>
          <w:szCs w:val="28"/>
        </w:rPr>
        <w:t xml:space="preserve"> предоставления субсидий из бюджета Астраханской области муниципальны</w:t>
      </w:r>
      <w:r w:rsidR="008E5BE2">
        <w:rPr>
          <w:sz w:val="28"/>
          <w:szCs w:val="28"/>
        </w:rPr>
        <w:t xml:space="preserve">м </w:t>
      </w:r>
      <w:r w:rsidR="00080440" w:rsidRPr="00413ECD">
        <w:rPr>
          <w:sz w:val="28"/>
          <w:szCs w:val="28"/>
        </w:rPr>
        <w:t>образованиям Астраханской области на реализацию мероприятия «Предоставление грантов начинающим субъектам малого предпринимательства» муниципальн</w:t>
      </w:r>
      <w:r w:rsidR="00AE771C">
        <w:rPr>
          <w:sz w:val="28"/>
          <w:szCs w:val="28"/>
        </w:rPr>
        <w:t>ы</w:t>
      </w:r>
      <w:r w:rsidR="008E5BE2">
        <w:rPr>
          <w:sz w:val="28"/>
          <w:szCs w:val="28"/>
        </w:rPr>
        <w:t>х</w:t>
      </w:r>
      <w:r w:rsidR="00AE771C">
        <w:rPr>
          <w:sz w:val="28"/>
          <w:szCs w:val="28"/>
        </w:rPr>
        <w:t xml:space="preserve"> </w:t>
      </w:r>
      <w:r w:rsidR="00080440" w:rsidRPr="00413ECD">
        <w:rPr>
          <w:sz w:val="28"/>
          <w:szCs w:val="28"/>
        </w:rPr>
        <w:t>программ</w:t>
      </w:r>
      <w:r w:rsidR="008E5BE2">
        <w:rPr>
          <w:sz w:val="28"/>
          <w:szCs w:val="28"/>
        </w:rPr>
        <w:t xml:space="preserve"> </w:t>
      </w:r>
      <w:r w:rsidR="00080440" w:rsidRPr="00413ECD">
        <w:rPr>
          <w:sz w:val="28"/>
          <w:szCs w:val="28"/>
        </w:rPr>
        <w:t>развития малого и среднего предпринимательства, утвержденного постановлением Правительства Астр</w:t>
      </w:r>
      <w:r w:rsidR="0028418F">
        <w:rPr>
          <w:sz w:val="28"/>
          <w:szCs w:val="28"/>
        </w:rPr>
        <w:t>аханской области от 19.07.2011 №</w:t>
      </w:r>
      <w:r w:rsidR="00080440" w:rsidRPr="00413ECD">
        <w:rPr>
          <w:sz w:val="28"/>
          <w:szCs w:val="28"/>
        </w:rPr>
        <w:t xml:space="preserve"> 254-</w:t>
      </w:r>
      <w:r w:rsidR="00080440">
        <w:rPr>
          <w:sz w:val="28"/>
          <w:szCs w:val="28"/>
        </w:rPr>
        <w:t>П «О</w:t>
      </w:r>
      <w:r w:rsidR="00080440" w:rsidRPr="00413ECD">
        <w:rPr>
          <w:sz w:val="28"/>
          <w:szCs w:val="28"/>
        </w:rPr>
        <w:t xml:space="preserve"> государственной</w:t>
      </w:r>
      <w:r w:rsidR="00080440">
        <w:rPr>
          <w:sz w:val="28"/>
          <w:szCs w:val="28"/>
        </w:rPr>
        <w:t xml:space="preserve"> программе </w:t>
      </w:r>
      <w:r w:rsidR="0028418F">
        <w:rPr>
          <w:sz w:val="28"/>
          <w:szCs w:val="28"/>
        </w:rPr>
        <w:t>«</w:t>
      </w:r>
      <w:r w:rsidR="00080440" w:rsidRPr="00413ECD">
        <w:rPr>
          <w:sz w:val="28"/>
          <w:szCs w:val="28"/>
        </w:rPr>
        <w:t>Развитие малого и среднего предпринимательства</w:t>
      </w:r>
      <w:proofErr w:type="gramEnd"/>
      <w:r w:rsidR="00080440" w:rsidRPr="00413ECD">
        <w:rPr>
          <w:sz w:val="28"/>
          <w:szCs w:val="28"/>
        </w:rPr>
        <w:t xml:space="preserve"> в Астраханской области на 2012 - 2016 годы</w:t>
      </w:r>
      <w:r w:rsidR="00080440">
        <w:rPr>
          <w:sz w:val="28"/>
          <w:szCs w:val="28"/>
        </w:rPr>
        <w:t>»</w:t>
      </w:r>
      <w:r w:rsidR="00080440" w:rsidRPr="00080440">
        <w:rPr>
          <w:rFonts w:eastAsiaTheme="minorHAnsi"/>
          <w:kern w:val="0"/>
          <w:sz w:val="28"/>
          <w:szCs w:val="28"/>
        </w:rPr>
        <w:t xml:space="preserve"> (далее - Положение)</w:t>
      </w:r>
      <w:r w:rsidR="009075B1">
        <w:rPr>
          <w:rFonts w:eastAsiaTheme="minorHAnsi"/>
          <w:kern w:val="0"/>
          <w:sz w:val="28"/>
          <w:szCs w:val="28"/>
        </w:rPr>
        <w:t>.</w:t>
      </w:r>
    </w:p>
    <w:p w:rsidR="009735C5" w:rsidRPr="00C05859" w:rsidRDefault="00766808" w:rsidP="00766808">
      <w:pPr>
        <w:pStyle w:val="a3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1.2.</w:t>
      </w:r>
      <w:r w:rsidR="0003279B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Д</w:t>
      </w:r>
      <w:r w:rsidR="009735C5" w:rsidRPr="00080440">
        <w:rPr>
          <w:rFonts w:eastAsiaTheme="minorHAnsi"/>
          <w:kern w:val="0"/>
          <w:sz w:val="28"/>
          <w:szCs w:val="28"/>
        </w:rPr>
        <w:t>анное Положение опред</w:t>
      </w:r>
      <w:r w:rsidR="00C05859">
        <w:rPr>
          <w:rFonts w:eastAsiaTheme="minorHAnsi"/>
          <w:kern w:val="0"/>
          <w:sz w:val="28"/>
          <w:szCs w:val="28"/>
        </w:rPr>
        <w:t>еляет порядок и условия оказания муниципальной по</w:t>
      </w:r>
      <w:r w:rsidR="009735C5" w:rsidRPr="00C05859">
        <w:rPr>
          <w:rFonts w:eastAsiaTheme="minorHAnsi"/>
          <w:kern w:val="0"/>
          <w:sz w:val="28"/>
          <w:szCs w:val="28"/>
        </w:rPr>
        <w:t xml:space="preserve">ддержки </w:t>
      </w:r>
      <w:r w:rsidR="00C05859">
        <w:rPr>
          <w:rFonts w:eastAsiaTheme="minorHAnsi"/>
          <w:kern w:val="0"/>
          <w:sz w:val="28"/>
          <w:szCs w:val="28"/>
        </w:rPr>
        <w:t>в виде</w:t>
      </w:r>
      <w:r w:rsidR="006F1F6C">
        <w:rPr>
          <w:sz w:val="28"/>
          <w:szCs w:val="28"/>
          <w:lang w:eastAsia="ru-RU"/>
        </w:rPr>
        <w:t xml:space="preserve"> гранта</w:t>
      </w:r>
      <w:r w:rsidR="00C05859" w:rsidRPr="00C05859">
        <w:rPr>
          <w:sz w:val="28"/>
          <w:szCs w:val="28"/>
          <w:lang w:eastAsia="ru-RU"/>
        </w:rPr>
        <w:t xml:space="preserve"> в форме бюджетной субсидии начинающим субъектам малого предпринимательства за счет средств субъекта Федерации</w:t>
      </w:r>
      <w:r w:rsidR="00C05859">
        <w:rPr>
          <w:sz w:val="28"/>
          <w:szCs w:val="28"/>
          <w:lang w:eastAsia="ru-RU"/>
        </w:rPr>
        <w:t xml:space="preserve"> </w:t>
      </w:r>
      <w:r w:rsidR="009735C5" w:rsidRPr="00C05859">
        <w:rPr>
          <w:rFonts w:eastAsiaTheme="minorHAnsi"/>
          <w:kern w:val="0"/>
          <w:sz w:val="28"/>
          <w:szCs w:val="28"/>
        </w:rPr>
        <w:t>(далее - грант).</w:t>
      </w:r>
    </w:p>
    <w:p w:rsidR="009735C5" w:rsidRDefault="00697452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</w:t>
      </w:r>
      <w:r w:rsidR="00DE7A62">
        <w:rPr>
          <w:rFonts w:eastAsiaTheme="minorHAnsi"/>
          <w:kern w:val="0"/>
          <w:sz w:val="28"/>
          <w:szCs w:val="28"/>
        </w:rPr>
        <w:t xml:space="preserve"> </w:t>
      </w:r>
      <w:r w:rsidR="009735C5">
        <w:rPr>
          <w:rFonts w:eastAsiaTheme="minorHAnsi"/>
          <w:kern w:val="0"/>
          <w:sz w:val="28"/>
          <w:szCs w:val="28"/>
        </w:rPr>
        <w:t>1.</w:t>
      </w:r>
      <w:r w:rsidR="005F76A1">
        <w:rPr>
          <w:rFonts w:eastAsiaTheme="minorHAnsi"/>
          <w:kern w:val="0"/>
          <w:sz w:val="28"/>
          <w:szCs w:val="28"/>
        </w:rPr>
        <w:t>3</w:t>
      </w:r>
      <w:r w:rsidR="009735C5">
        <w:rPr>
          <w:rFonts w:eastAsiaTheme="minorHAnsi"/>
          <w:kern w:val="0"/>
          <w:sz w:val="28"/>
          <w:szCs w:val="28"/>
        </w:rPr>
        <w:t xml:space="preserve">. </w:t>
      </w:r>
      <w:proofErr w:type="gramStart"/>
      <w:r w:rsidR="009735C5">
        <w:rPr>
          <w:rFonts w:eastAsiaTheme="minorHAnsi"/>
          <w:kern w:val="0"/>
          <w:sz w:val="28"/>
          <w:szCs w:val="28"/>
        </w:rPr>
        <w:t xml:space="preserve">В настоящем Положении под субъектами малого предпринимательства понимаются вновь созданные организации или вновь зарегистрированные индивидуальные предприниматели, крестьянские (фермерские) хозяйства, потребительские кооперативы, отвечающие требованиям, установленным </w:t>
      </w:r>
      <w:hyperlink r:id="rId11" w:history="1">
        <w:r w:rsidR="009735C5" w:rsidRPr="009075B1">
          <w:rPr>
            <w:rFonts w:eastAsiaTheme="minorHAnsi"/>
            <w:color w:val="000000" w:themeColor="text1"/>
            <w:kern w:val="0"/>
            <w:sz w:val="28"/>
            <w:szCs w:val="28"/>
          </w:rPr>
          <w:t>пунктом 5 статьи 4</w:t>
        </w:r>
      </w:hyperlink>
      <w:r w:rsidR="009735C5">
        <w:rPr>
          <w:rFonts w:eastAsiaTheme="minorHAnsi"/>
          <w:kern w:val="0"/>
          <w:sz w:val="28"/>
          <w:szCs w:val="28"/>
        </w:rPr>
        <w:t xml:space="preserve"> Фед</w:t>
      </w:r>
      <w:r w:rsidR="009075B1">
        <w:rPr>
          <w:rFonts w:eastAsiaTheme="minorHAnsi"/>
          <w:kern w:val="0"/>
          <w:sz w:val="28"/>
          <w:szCs w:val="28"/>
        </w:rPr>
        <w:t>ерального закона от 24.07.2007 №</w:t>
      </w:r>
      <w:r w:rsidR="009735C5">
        <w:rPr>
          <w:rFonts w:eastAsiaTheme="minorHAnsi"/>
          <w:kern w:val="0"/>
          <w:sz w:val="28"/>
          <w:szCs w:val="28"/>
        </w:rPr>
        <w:t xml:space="preserve"> 209-ФЗ </w:t>
      </w:r>
      <w:r w:rsidR="009075B1">
        <w:rPr>
          <w:rFonts w:eastAsiaTheme="minorHAnsi"/>
          <w:kern w:val="0"/>
          <w:sz w:val="28"/>
          <w:szCs w:val="28"/>
        </w:rPr>
        <w:t>«</w:t>
      </w:r>
      <w:r w:rsidR="009735C5">
        <w:rPr>
          <w:rFonts w:eastAsiaTheme="minorHAnsi"/>
          <w:kern w:val="0"/>
          <w:sz w:val="28"/>
          <w:szCs w:val="28"/>
        </w:rPr>
        <w:t>О развитии малого и среднего предпринимательства</w:t>
      </w:r>
      <w:r w:rsidR="009075B1">
        <w:rPr>
          <w:rFonts w:eastAsiaTheme="minorHAnsi"/>
          <w:kern w:val="0"/>
          <w:sz w:val="28"/>
          <w:szCs w:val="28"/>
        </w:rPr>
        <w:t xml:space="preserve"> в Российской Федерации»</w:t>
      </w:r>
      <w:r w:rsidR="009735C5">
        <w:rPr>
          <w:rFonts w:eastAsiaTheme="minorHAnsi"/>
          <w:kern w:val="0"/>
          <w:sz w:val="28"/>
          <w:szCs w:val="28"/>
        </w:rPr>
        <w:t xml:space="preserve">, зарегистрированные в установленном порядке на территории Астраханской области и действующие менее 1 года до даты </w:t>
      </w:r>
      <w:r w:rsidR="009735C5">
        <w:rPr>
          <w:rFonts w:eastAsiaTheme="minorHAnsi"/>
          <w:kern w:val="0"/>
          <w:sz w:val="28"/>
          <w:szCs w:val="28"/>
        </w:rPr>
        <w:lastRenderedPageBreak/>
        <w:t xml:space="preserve">подачи в </w:t>
      </w:r>
      <w:r w:rsidR="005F76A1">
        <w:rPr>
          <w:rFonts w:eastAsiaTheme="minorHAnsi"/>
          <w:kern w:val="0"/>
          <w:sz w:val="28"/>
          <w:szCs w:val="28"/>
        </w:rPr>
        <w:t>уполномоченный</w:t>
      </w:r>
      <w:proofErr w:type="gramEnd"/>
      <w:r w:rsidR="005F76A1">
        <w:rPr>
          <w:rFonts w:eastAsiaTheme="minorHAnsi"/>
          <w:kern w:val="0"/>
          <w:sz w:val="28"/>
          <w:szCs w:val="28"/>
        </w:rPr>
        <w:t xml:space="preserve"> орган администрации МО «</w:t>
      </w:r>
      <w:proofErr w:type="spellStart"/>
      <w:r w:rsidR="005F76A1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5F76A1">
        <w:rPr>
          <w:rFonts w:eastAsiaTheme="minorHAnsi"/>
          <w:kern w:val="0"/>
          <w:sz w:val="28"/>
          <w:szCs w:val="28"/>
        </w:rPr>
        <w:t xml:space="preserve"> район»</w:t>
      </w:r>
      <w:r w:rsidR="009735C5">
        <w:rPr>
          <w:rFonts w:eastAsiaTheme="minorHAnsi"/>
          <w:kern w:val="0"/>
          <w:sz w:val="28"/>
          <w:szCs w:val="28"/>
        </w:rPr>
        <w:t xml:space="preserve"> заявки на предоставление гранта.</w:t>
      </w:r>
    </w:p>
    <w:p w:rsidR="009735C5" w:rsidRDefault="00080440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bookmarkStart w:id="1" w:name="Par9"/>
      <w:bookmarkEnd w:id="1"/>
      <w:r>
        <w:rPr>
          <w:rFonts w:eastAsiaTheme="minorHAnsi"/>
          <w:kern w:val="0"/>
          <w:sz w:val="28"/>
          <w:szCs w:val="28"/>
        </w:rPr>
        <w:t>1.</w:t>
      </w:r>
      <w:r w:rsidR="005F76A1">
        <w:rPr>
          <w:rFonts w:eastAsiaTheme="minorHAnsi"/>
          <w:kern w:val="0"/>
          <w:sz w:val="28"/>
          <w:szCs w:val="28"/>
        </w:rPr>
        <w:t>4</w:t>
      </w:r>
      <w:r w:rsidR="009735C5">
        <w:rPr>
          <w:rFonts w:eastAsiaTheme="minorHAnsi"/>
          <w:kern w:val="0"/>
          <w:sz w:val="28"/>
          <w:szCs w:val="28"/>
        </w:rPr>
        <w:t xml:space="preserve">. Грант предоставляется в размере двух третьих произведенных затрат, но не более </w:t>
      </w:r>
      <w:r w:rsidRPr="00905F22">
        <w:rPr>
          <w:rFonts w:eastAsiaTheme="minorHAnsi"/>
          <w:kern w:val="0"/>
          <w:sz w:val="28"/>
          <w:szCs w:val="28"/>
        </w:rPr>
        <w:t>150</w:t>
      </w:r>
      <w:r w:rsidR="009075B1">
        <w:rPr>
          <w:rFonts w:eastAsiaTheme="minorHAnsi"/>
          <w:kern w:val="0"/>
          <w:sz w:val="28"/>
          <w:szCs w:val="28"/>
        </w:rPr>
        <w:t xml:space="preserve"> </w:t>
      </w:r>
      <w:r w:rsidR="009735C5" w:rsidRPr="00905F22">
        <w:rPr>
          <w:rFonts w:eastAsiaTheme="minorHAnsi"/>
          <w:kern w:val="0"/>
          <w:sz w:val="28"/>
          <w:szCs w:val="28"/>
        </w:rPr>
        <w:t>(</w:t>
      </w:r>
      <w:r w:rsidR="009075B1">
        <w:rPr>
          <w:rFonts w:eastAsiaTheme="minorHAnsi"/>
          <w:kern w:val="0"/>
          <w:sz w:val="28"/>
          <w:szCs w:val="28"/>
        </w:rPr>
        <w:t>сто пятьдесят</w:t>
      </w:r>
      <w:r w:rsidR="009735C5" w:rsidRPr="00905F22">
        <w:rPr>
          <w:rFonts w:eastAsiaTheme="minorHAnsi"/>
          <w:kern w:val="0"/>
          <w:sz w:val="28"/>
          <w:szCs w:val="28"/>
        </w:rPr>
        <w:t>)</w:t>
      </w:r>
      <w:r w:rsidR="009735C5">
        <w:rPr>
          <w:rFonts w:eastAsiaTheme="minorHAnsi"/>
          <w:kern w:val="0"/>
          <w:sz w:val="28"/>
          <w:szCs w:val="28"/>
        </w:rPr>
        <w:t xml:space="preserve"> тысяч рублей для субсидирования целевых расходов, произведенных субъектами малого предпринимательства (далее - заявители), связанных с началом предпринимательской деятельности (далее - целевые расходы):</w:t>
      </w:r>
    </w:p>
    <w:p w:rsidR="009735C5" w:rsidRDefault="00080440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</w:t>
      </w:r>
      <w:r w:rsidR="00DE7A62">
        <w:rPr>
          <w:rFonts w:eastAsiaTheme="minorHAnsi"/>
          <w:kern w:val="0"/>
          <w:sz w:val="28"/>
          <w:szCs w:val="28"/>
        </w:rPr>
        <w:t xml:space="preserve"> </w:t>
      </w:r>
      <w:r w:rsidR="009735C5">
        <w:rPr>
          <w:rFonts w:eastAsiaTheme="minorHAnsi"/>
          <w:kern w:val="0"/>
          <w:sz w:val="28"/>
          <w:szCs w:val="28"/>
        </w:rPr>
        <w:t>регистрации юридического лица или индивидуального предпринимателя;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получения лицензий в период начала деятельности;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разработки и согласования проектно-сметной документации по внедрению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>
        <w:rPr>
          <w:rFonts w:eastAsiaTheme="minorHAnsi"/>
          <w:kern w:val="0"/>
          <w:sz w:val="28"/>
          <w:szCs w:val="28"/>
        </w:rPr>
        <w:t>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разработки бизнес-плана;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>- приобретения офисной мебели, электронно-вычислительной техники (иного оборудования для обработки информации), периферийных устройств, копировально-множительного оборудования, производственного оборудования, за исключением торгового (выставочного) оборудования (далее - оборудование);</w:t>
      </w:r>
      <w:proofErr w:type="gramEnd"/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оформления в собственность и приобретения земельных участков и объектов недвижимости в целях создания собственного бизнеса;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сертификации продукции (работ, услуг);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приобретения специализированной техники;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приобретения строительных материалов в целях осуществления ремонта и (или) реконструкции зданий и (или) сооружений, соответствующих целям реализации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>
        <w:rPr>
          <w:rFonts w:eastAsiaTheme="minorHAnsi"/>
          <w:kern w:val="0"/>
          <w:sz w:val="28"/>
          <w:szCs w:val="28"/>
        </w:rPr>
        <w:t xml:space="preserve"> и находящихся в собственности заявителя;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приобретения материалов в целях изготовления производственного оборудования хозяйственным способом;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proofErr w:type="gramStart"/>
      <w:r>
        <w:rPr>
          <w:rFonts w:eastAsiaTheme="minorHAnsi"/>
          <w:kern w:val="0"/>
          <w:sz w:val="28"/>
          <w:szCs w:val="28"/>
        </w:rPr>
        <w:t>обучения по программам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повышения квалификации;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proofErr w:type="gramStart"/>
      <w:r>
        <w:rPr>
          <w:rFonts w:eastAsiaTheme="minorHAnsi"/>
          <w:kern w:val="0"/>
          <w:sz w:val="28"/>
          <w:szCs w:val="28"/>
        </w:rPr>
        <w:t>обучения по программам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профессиональной переподготовки, в том числе по охране труда, пожарной безопасности и т.п.;</w:t>
      </w:r>
    </w:p>
    <w:p w:rsidR="009735C5" w:rsidRDefault="00DE7A62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приобретения и установки</w:t>
      </w:r>
      <w:r w:rsidR="009735C5">
        <w:rPr>
          <w:rFonts w:eastAsiaTheme="minorHAnsi"/>
          <w:kern w:val="0"/>
          <w:sz w:val="28"/>
          <w:szCs w:val="28"/>
        </w:rPr>
        <w:t xml:space="preserve"> сре</w:t>
      </w:r>
      <w:proofErr w:type="gramStart"/>
      <w:r w:rsidR="009735C5">
        <w:rPr>
          <w:rFonts w:eastAsiaTheme="minorHAnsi"/>
          <w:kern w:val="0"/>
          <w:sz w:val="28"/>
          <w:szCs w:val="28"/>
        </w:rPr>
        <w:t>дств пр</w:t>
      </w:r>
      <w:proofErr w:type="gramEnd"/>
      <w:r w:rsidR="009735C5">
        <w:rPr>
          <w:rFonts w:eastAsiaTheme="minorHAnsi"/>
          <w:kern w:val="0"/>
          <w:sz w:val="28"/>
          <w:szCs w:val="28"/>
        </w:rPr>
        <w:t>отивопожарной безопасности;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расходов, связанных с участием в </w:t>
      </w:r>
      <w:proofErr w:type="spellStart"/>
      <w:r>
        <w:rPr>
          <w:rFonts w:eastAsiaTheme="minorHAnsi"/>
          <w:kern w:val="0"/>
          <w:sz w:val="28"/>
          <w:szCs w:val="28"/>
        </w:rPr>
        <w:t>выставочно</w:t>
      </w:r>
      <w:proofErr w:type="spellEnd"/>
      <w:r>
        <w:rPr>
          <w:rFonts w:eastAsiaTheme="minorHAnsi"/>
          <w:kern w:val="0"/>
          <w:sz w:val="28"/>
          <w:szCs w:val="28"/>
        </w:rPr>
        <w:t>-ярмарочных мероприятиях, за исключением расходов на проезд к месту проведения указанных мероприятий и обратно, а также найма жилых помещений и питания;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выплаты по передаче прав на франшизу (паушальный взнос);</w:t>
      </w:r>
    </w:p>
    <w:p w:rsidR="009735C5" w:rsidRDefault="00DE7A62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приобретения</w:t>
      </w:r>
      <w:r w:rsidR="009735C5">
        <w:rPr>
          <w:rFonts w:eastAsiaTheme="minorHAnsi"/>
          <w:kern w:val="0"/>
          <w:sz w:val="28"/>
          <w:szCs w:val="28"/>
        </w:rPr>
        <w:t xml:space="preserve"> оборудования при заключении договора коммерческой концессии.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 Общие условия предоставления гранта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2.1. Грант предоставляется один раз на безвозвратной основе на условиях долевого финансирования расходов, произведенных заявителем, на цели, установленные </w:t>
      </w:r>
      <w:hyperlink w:anchor="Par9" w:history="1">
        <w:r w:rsidRPr="00DE7A62">
          <w:rPr>
            <w:rFonts w:eastAsiaTheme="minorHAnsi"/>
            <w:color w:val="000000" w:themeColor="text1"/>
            <w:kern w:val="0"/>
            <w:sz w:val="28"/>
            <w:szCs w:val="28"/>
          </w:rPr>
          <w:t>пунктом 1.5 раздела 1</w:t>
        </w:r>
      </w:hyperlink>
      <w:r>
        <w:rPr>
          <w:rFonts w:eastAsiaTheme="minorHAnsi"/>
          <w:kern w:val="0"/>
          <w:sz w:val="28"/>
          <w:szCs w:val="28"/>
        </w:rPr>
        <w:t xml:space="preserve"> настоящего Положения.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>2.2. Основанием для получения гранта являются фактические целевые расходы, произведенные заявителем.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 случае, если в качестве целевых расходов заявителем представлены затраты, возмещенные в рамках аналогичной государственной поддержки, указанные затраты исключаются из числа расходов, подлежащих субсидированию.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bookmarkStart w:id="2" w:name="Par48"/>
      <w:bookmarkEnd w:id="2"/>
      <w:r>
        <w:rPr>
          <w:rFonts w:eastAsiaTheme="minorHAnsi"/>
          <w:kern w:val="0"/>
          <w:sz w:val="28"/>
          <w:szCs w:val="28"/>
        </w:rPr>
        <w:t>2.3. Условием, предъявляемым к заявителям, является наличие у индивидуального предпринимателя либо у одного из учредителей юридического лица представителя одной из следующих целевых групп: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студенты профессиональных образовательных организаций, образовательных организаций высшего образования;</w:t>
      </w:r>
    </w:p>
    <w:p w:rsidR="006F37A3" w:rsidRDefault="006F37A3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</w:p>
    <w:p w:rsidR="009735C5" w:rsidRDefault="006F37A3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</w:t>
      </w:r>
      <w:r w:rsidR="009735C5">
        <w:rPr>
          <w:rFonts w:eastAsiaTheme="minorHAnsi"/>
          <w:kern w:val="0"/>
          <w:sz w:val="28"/>
          <w:szCs w:val="28"/>
        </w:rPr>
        <w:t>- безработные граждане, зарегистрированные в установленном порядке в государственной службе занятости населения;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военнослужащие в отставке;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инвалиды;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участники и ветераны боевых действий;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лица, уволенные с действительной срочной военной службы по призыву (в течение не более 1 года со дня приказа об увольнении);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военнослужащие, уволенные в запас в связи с сокращением Вооруженных Сил;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работники градообразующих предприятий;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государственные образовательные организации высшего образования или образовательные организации высшего образования, созданные государственной академией наук;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лица, реализующие бизнес-проект на территории сельских населенных пунктов Астраханской области;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субъекты молодежного предпринимательства (физические лица в возрасте до 30 лет</w:t>
      </w:r>
      <w:r w:rsidR="006F37A3">
        <w:rPr>
          <w:rFonts w:eastAsiaTheme="minorHAnsi"/>
          <w:kern w:val="0"/>
          <w:sz w:val="28"/>
          <w:szCs w:val="28"/>
        </w:rPr>
        <w:t xml:space="preserve"> включительно</w:t>
      </w:r>
      <w:r>
        <w:rPr>
          <w:rFonts w:eastAsiaTheme="minorHAnsi"/>
          <w:kern w:val="0"/>
          <w:sz w:val="28"/>
          <w:szCs w:val="28"/>
        </w:rPr>
        <w:t>; юридические лица, в уставном капитале которых доля, принадлежащая физическим лицам в возрасте до 30 лет</w:t>
      </w:r>
      <w:r w:rsidR="006F37A3">
        <w:rPr>
          <w:rFonts w:eastAsiaTheme="minorHAnsi"/>
          <w:kern w:val="0"/>
          <w:sz w:val="28"/>
          <w:szCs w:val="28"/>
        </w:rPr>
        <w:t xml:space="preserve"> включительно</w:t>
      </w:r>
      <w:r>
        <w:rPr>
          <w:rFonts w:eastAsiaTheme="minorHAnsi"/>
          <w:kern w:val="0"/>
          <w:sz w:val="28"/>
          <w:szCs w:val="28"/>
        </w:rPr>
        <w:t>, составляет более 50%);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заявители, относящиеся к социальному предпринимательству в соответствии с </w:t>
      </w:r>
      <w:hyperlink w:anchor="Par79" w:history="1">
        <w:r w:rsidRPr="009D191E">
          <w:rPr>
            <w:rFonts w:eastAsiaTheme="minorHAnsi"/>
            <w:color w:val="000000" w:themeColor="text1"/>
            <w:kern w:val="0"/>
            <w:sz w:val="28"/>
            <w:szCs w:val="28"/>
          </w:rPr>
          <w:t>пунктом 2.6</w:t>
        </w:r>
      </w:hyperlink>
      <w:r w:rsidR="009D191E">
        <w:rPr>
          <w:rFonts w:eastAsiaTheme="minorHAnsi"/>
          <w:kern w:val="0"/>
          <w:sz w:val="28"/>
          <w:szCs w:val="28"/>
        </w:rPr>
        <w:t xml:space="preserve"> настоящего раздела;</w:t>
      </w:r>
    </w:p>
    <w:p w:rsidR="006F37A3" w:rsidRDefault="006F37A3" w:rsidP="009735C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t xml:space="preserve">        - организация социального туризма – только в части экскурсионно-познавательных туров для лиц, относящихся к социально незащищенным группам граждан.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2.4. Обязательным условием предоставления государственной поддержки является согласие заявителя на осуществление </w:t>
      </w:r>
      <w:r w:rsidR="005F76A1">
        <w:rPr>
          <w:rFonts w:eastAsiaTheme="minorHAnsi"/>
          <w:kern w:val="0"/>
          <w:sz w:val="28"/>
          <w:szCs w:val="28"/>
        </w:rPr>
        <w:t>управлением экономического развития администрации МО «</w:t>
      </w:r>
      <w:proofErr w:type="spellStart"/>
      <w:r w:rsidR="005F76A1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5F76A1">
        <w:rPr>
          <w:rFonts w:eastAsiaTheme="minorHAnsi"/>
          <w:kern w:val="0"/>
          <w:sz w:val="28"/>
          <w:szCs w:val="28"/>
        </w:rPr>
        <w:t xml:space="preserve"> район» </w:t>
      </w:r>
      <w:r>
        <w:rPr>
          <w:rFonts w:eastAsiaTheme="minorHAnsi"/>
          <w:kern w:val="0"/>
          <w:sz w:val="28"/>
          <w:szCs w:val="28"/>
        </w:rPr>
        <w:t xml:space="preserve"> проверок соблюдения субъектом малого предпринимательства - получателем грантов условий, целей и порядка ее предоставления.</w:t>
      </w:r>
    </w:p>
    <w:p w:rsidR="009735C5" w:rsidRDefault="002878BE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hyperlink r:id="rId12" w:history="1">
        <w:r w:rsidR="009735C5" w:rsidRPr="009D191E">
          <w:rPr>
            <w:rFonts w:eastAsiaTheme="minorHAnsi"/>
            <w:color w:val="000000" w:themeColor="text1"/>
            <w:kern w:val="0"/>
            <w:sz w:val="28"/>
            <w:szCs w:val="28"/>
          </w:rPr>
          <w:t>2.5</w:t>
        </w:r>
      </w:hyperlink>
      <w:r w:rsidR="009735C5" w:rsidRPr="009D191E">
        <w:rPr>
          <w:rFonts w:eastAsiaTheme="minorHAnsi"/>
          <w:color w:val="000000" w:themeColor="text1"/>
          <w:kern w:val="0"/>
          <w:sz w:val="28"/>
          <w:szCs w:val="28"/>
        </w:rPr>
        <w:t xml:space="preserve">. </w:t>
      </w:r>
      <w:r w:rsidR="0031357F">
        <w:rPr>
          <w:rFonts w:eastAsiaTheme="minorHAnsi"/>
          <w:kern w:val="0"/>
          <w:sz w:val="28"/>
          <w:szCs w:val="28"/>
        </w:rPr>
        <w:t>Муниципальная поддержка</w:t>
      </w:r>
      <w:r w:rsidR="009735C5">
        <w:rPr>
          <w:rFonts w:eastAsiaTheme="minorHAnsi"/>
          <w:kern w:val="0"/>
          <w:sz w:val="28"/>
          <w:szCs w:val="28"/>
        </w:rPr>
        <w:t xml:space="preserve"> </w:t>
      </w:r>
      <w:r w:rsidR="00E21951" w:rsidRPr="00E21951">
        <w:rPr>
          <w:rFonts w:eastAsiaTheme="minorHAnsi"/>
          <w:kern w:val="0"/>
          <w:sz w:val="28"/>
          <w:szCs w:val="28"/>
        </w:rPr>
        <w:t>в виде</w:t>
      </w:r>
      <w:r w:rsidR="009735C5">
        <w:rPr>
          <w:rFonts w:eastAsiaTheme="minorHAnsi"/>
          <w:kern w:val="0"/>
          <w:sz w:val="28"/>
          <w:szCs w:val="28"/>
        </w:rPr>
        <w:t xml:space="preserve"> </w:t>
      </w:r>
      <w:r w:rsidR="0031357F">
        <w:rPr>
          <w:sz w:val="28"/>
          <w:szCs w:val="28"/>
          <w:lang w:eastAsia="ru-RU"/>
        </w:rPr>
        <w:t>грант</w:t>
      </w:r>
      <w:r w:rsidR="006F1F6C">
        <w:rPr>
          <w:sz w:val="28"/>
          <w:szCs w:val="28"/>
          <w:lang w:eastAsia="ru-RU"/>
        </w:rPr>
        <w:t>а</w:t>
      </w:r>
      <w:r w:rsidR="0031357F">
        <w:rPr>
          <w:sz w:val="28"/>
          <w:szCs w:val="28"/>
          <w:lang w:eastAsia="ru-RU"/>
        </w:rPr>
        <w:t xml:space="preserve"> в форме бюджетной субсидии начинающим субъектам малого предпринимательства за счет средств субъекта Федерации</w:t>
      </w:r>
      <w:r w:rsidR="009735C5">
        <w:rPr>
          <w:rFonts w:eastAsiaTheme="minorHAnsi"/>
          <w:kern w:val="0"/>
          <w:sz w:val="28"/>
          <w:szCs w:val="28"/>
        </w:rPr>
        <w:t xml:space="preserve"> предоставляется после прохождения претендентом (индивидуальным предпринимателем или учредителем (-</w:t>
      </w:r>
      <w:proofErr w:type="spellStart"/>
      <w:r w:rsidR="009735C5">
        <w:rPr>
          <w:rFonts w:eastAsiaTheme="minorHAnsi"/>
          <w:kern w:val="0"/>
          <w:sz w:val="28"/>
          <w:szCs w:val="28"/>
        </w:rPr>
        <w:t>лями</w:t>
      </w:r>
      <w:proofErr w:type="spellEnd"/>
      <w:r w:rsidR="009735C5">
        <w:rPr>
          <w:rFonts w:eastAsiaTheme="minorHAnsi"/>
          <w:kern w:val="0"/>
          <w:sz w:val="28"/>
          <w:szCs w:val="28"/>
        </w:rPr>
        <w:t xml:space="preserve">) юридического лица) краткосрочного обучения основам предпринимательской деятельности и при наличии </w:t>
      </w:r>
      <w:proofErr w:type="gramStart"/>
      <w:r w:rsidR="009735C5"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 w:rsidR="009735C5">
        <w:rPr>
          <w:rFonts w:eastAsiaTheme="minorHAnsi"/>
          <w:kern w:val="0"/>
          <w:sz w:val="28"/>
          <w:szCs w:val="28"/>
        </w:rPr>
        <w:t>, оцениваемого конкурсной комиссией</w:t>
      </w:r>
      <w:r w:rsidR="0031357F">
        <w:rPr>
          <w:rFonts w:eastAsiaTheme="minorHAnsi"/>
          <w:kern w:val="0"/>
          <w:sz w:val="28"/>
          <w:szCs w:val="28"/>
        </w:rPr>
        <w:t>.</w:t>
      </w:r>
      <w:r w:rsidR="009735C5">
        <w:rPr>
          <w:rFonts w:eastAsiaTheme="minorHAnsi"/>
          <w:kern w:val="0"/>
          <w:sz w:val="28"/>
          <w:szCs w:val="28"/>
        </w:rPr>
        <w:t xml:space="preserve"> Прохождение претендентом (индивидуальным предпринимателем или учредителем</w:t>
      </w:r>
      <w:proofErr w:type="gramStart"/>
      <w:r w:rsidR="009735C5">
        <w:rPr>
          <w:rFonts w:eastAsiaTheme="minorHAnsi"/>
          <w:kern w:val="0"/>
          <w:sz w:val="28"/>
          <w:szCs w:val="28"/>
        </w:rPr>
        <w:t xml:space="preserve"> (-</w:t>
      </w:r>
      <w:proofErr w:type="spellStart"/>
      <w:proofErr w:type="gramEnd"/>
      <w:r w:rsidR="009735C5">
        <w:rPr>
          <w:rFonts w:eastAsiaTheme="minorHAnsi"/>
          <w:kern w:val="0"/>
          <w:sz w:val="28"/>
          <w:szCs w:val="28"/>
        </w:rPr>
        <w:t>лями</w:t>
      </w:r>
      <w:proofErr w:type="spellEnd"/>
      <w:r w:rsidR="009735C5">
        <w:rPr>
          <w:rFonts w:eastAsiaTheme="minorHAnsi"/>
          <w:kern w:val="0"/>
          <w:sz w:val="28"/>
          <w:szCs w:val="28"/>
        </w:rPr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(профессиональной переподготовки).</w:t>
      </w:r>
    </w:p>
    <w:bookmarkStart w:id="3" w:name="Par79"/>
    <w:bookmarkEnd w:id="3"/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begin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instrText xml:space="preserve">HYPERLINK consultantplus://offline/ref=A59C0B2EFA271473FBC3DA8F5B3A080B8D0681117E9544F02822B2ABB90099413BE87CE56802C4C3E24D4BS3g7I </w:instrText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separate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t>2.6</w:t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end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t xml:space="preserve">. </w:t>
      </w:r>
      <w:r>
        <w:rPr>
          <w:rFonts w:eastAsiaTheme="minorHAnsi"/>
          <w:kern w:val="0"/>
          <w:sz w:val="28"/>
          <w:szCs w:val="28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>-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предоставление услуг (производство товаров) в следующих сферах деятельности: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>
        <w:rPr>
          <w:rFonts w:eastAsiaTheme="minorHAnsi"/>
          <w:kern w:val="0"/>
          <w:sz w:val="28"/>
          <w:szCs w:val="28"/>
        </w:rPr>
        <w:t>самозанятости</w:t>
      </w:r>
      <w:proofErr w:type="spellEnd"/>
      <w:r>
        <w:rPr>
          <w:rFonts w:eastAsiaTheme="minorHAnsi"/>
          <w:kern w:val="0"/>
          <w:sz w:val="28"/>
          <w:szCs w:val="28"/>
        </w:rPr>
        <w:t>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предоставление образовательных услуг группам граждан, имеющих ограниченный доступ к образовательным услугам;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а также беженцам и вынужденным переселенцам;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профилактика социально опасных форм поведения граждан;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bookmarkStart w:id="4" w:name="Par94"/>
    <w:bookmarkEnd w:id="4"/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begin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instrText xml:space="preserve">HYPERLINK consultantplus://offline/ref=A59C0B2EFA271473FBC3DA8F5B3A080B8D0681117E9544F02822B2ABB90099413BE87CE56802C4C3E24D4BS3g7I </w:instrText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separate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t>2.7</w:t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fldChar w:fldCharType="end"/>
      </w:r>
      <w:r w:rsidRPr="009D191E">
        <w:rPr>
          <w:rFonts w:eastAsiaTheme="minorHAnsi"/>
          <w:color w:val="000000" w:themeColor="text1"/>
          <w:kern w:val="0"/>
          <w:sz w:val="28"/>
          <w:szCs w:val="28"/>
        </w:rPr>
        <w:t>.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31357F">
        <w:rPr>
          <w:rFonts w:eastAsiaTheme="minorHAnsi"/>
          <w:kern w:val="0"/>
          <w:sz w:val="28"/>
          <w:szCs w:val="28"/>
        </w:rPr>
        <w:t xml:space="preserve">Муниципальная </w:t>
      </w:r>
      <w:r>
        <w:rPr>
          <w:rFonts w:eastAsiaTheme="minorHAnsi"/>
          <w:kern w:val="0"/>
          <w:sz w:val="28"/>
          <w:szCs w:val="28"/>
        </w:rPr>
        <w:t xml:space="preserve"> поддержка в виде гранта не может оказываться в отношении субъектов малого предпринимательства: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являющихся участниками соглашений о разделе продукции;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proofErr w:type="gramStart"/>
      <w:r>
        <w:rPr>
          <w:rFonts w:eastAsiaTheme="minorHAnsi"/>
          <w:kern w:val="0"/>
          <w:sz w:val="28"/>
          <w:szCs w:val="28"/>
        </w:rPr>
        <w:t>осуществляющих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имеющих задолженность по заработной плате перед работниками (указанный критерий не применяется в отношении заявителей, не имеющих работников);</w:t>
      </w:r>
    </w:p>
    <w:p w:rsidR="000E196C" w:rsidRDefault="000E196C" w:rsidP="000E196C">
      <w:pPr>
        <w:suppressAutoHyphens w:val="0"/>
        <w:ind w:firstLine="720"/>
        <w:jc w:val="both"/>
        <w:rPr>
          <w:sz w:val="28"/>
          <w:szCs w:val="28"/>
        </w:rPr>
      </w:pPr>
      <w:bookmarkStart w:id="5" w:name="Par105"/>
      <w:bookmarkEnd w:id="5"/>
      <w:proofErr w:type="gramStart"/>
      <w:r w:rsidRPr="000B47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имеющих </w:t>
      </w:r>
      <w:r w:rsidRPr="000B47EE">
        <w:rPr>
          <w:sz w:val="28"/>
          <w:szCs w:val="28"/>
        </w:rPr>
        <w:t xml:space="preserve">размер средней заработной платы работников заявителя в месяц (трудоустроенных на полный рабочий день) за шесть месяцев, предшествующих месяцу </w:t>
      </w:r>
      <w:r>
        <w:rPr>
          <w:sz w:val="28"/>
          <w:szCs w:val="28"/>
        </w:rPr>
        <w:t>обращения</w:t>
      </w:r>
      <w:r w:rsidRPr="000B47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B47EE">
        <w:rPr>
          <w:sz w:val="28"/>
          <w:szCs w:val="28"/>
        </w:rPr>
        <w:t>а получение</w:t>
      </w:r>
      <w:r>
        <w:rPr>
          <w:sz w:val="28"/>
          <w:szCs w:val="28"/>
        </w:rPr>
        <w:t>м</w:t>
      </w:r>
      <w:r w:rsidRPr="000B47EE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0B47EE">
        <w:rPr>
          <w:sz w:val="28"/>
          <w:szCs w:val="28"/>
        </w:rPr>
        <w:t xml:space="preserve">, или за период, прошедший со дня государственной регистрации заявителя и по первое число месяца </w:t>
      </w:r>
      <w:r>
        <w:rPr>
          <w:sz w:val="28"/>
          <w:szCs w:val="28"/>
        </w:rPr>
        <w:t>обращения</w:t>
      </w:r>
      <w:r w:rsidRPr="000B47E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B47EE">
        <w:rPr>
          <w:sz w:val="28"/>
          <w:szCs w:val="28"/>
        </w:rPr>
        <w:t>а получение</w:t>
      </w:r>
      <w:r>
        <w:rPr>
          <w:sz w:val="28"/>
          <w:szCs w:val="28"/>
        </w:rPr>
        <w:t>м</w:t>
      </w:r>
      <w:r w:rsidRPr="000B47EE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0B47EE">
        <w:rPr>
          <w:sz w:val="28"/>
          <w:szCs w:val="28"/>
        </w:rPr>
        <w:t xml:space="preserve">, составляет не менее чем </w:t>
      </w:r>
      <w:r>
        <w:rPr>
          <w:sz w:val="28"/>
          <w:szCs w:val="28"/>
        </w:rPr>
        <w:t>полтора</w:t>
      </w:r>
      <w:r w:rsidRPr="000B47EE">
        <w:rPr>
          <w:sz w:val="28"/>
          <w:szCs w:val="28"/>
        </w:rPr>
        <w:t xml:space="preserve"> минимальных размера оплаты труда, установленных Федеральным законом от 19.06.2000 </w:t>
      </w:r>
      <w:r>
        <w:rPr>
          <w:sz w:val="28"/>
          <w:szCs w:val="28"/>
        </w:rPr>
        <w:t>№</w:t>
      </w:r>
      <w:r w:rsidRPr="000B47EE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0B47EE">
        <w:rPr>
          <w:sz w:val="28"/>
          <w:szCs w:val="28"/>
        </w:rPr>
        <w:t>О минимальном размере оплаты</w:t>
      </w:r>
      <w:proofErr w:type="gramEnd"/>
      <w:r w:rsidRPr="000B47EE">
        <w:rPr>
          <w:sz w:val="28"/>
          <w:szCs w:val="28"/>
        </w:rPr>
        <w:t xml:space="preserve"> труда</w:t>
      </w:r>
      <w:r>
        <w:rPr>
          <w:sz w:val="28"/>
          <w:szCs w:val="28"/>
        </w:rPr>
        <w:t>»</w:t>
      </w:r>
      <w:r w:rsidRPr="000B47EE">
        <w:rPr>
          <w:sz w:val="28"/>
          <w:szCs w:val="28"/>
        </w:rPr>
        <w:t xml:space="preserve"> (указанный критерий не применяется в отношении заявителей, не имеющих работни</w:t>
      </w:r>
      <w:r w:rsidR="00D77C80">
        <w:rPr>
          <w:sz w:val="28"/>
          <w:szCs w:val="28"/>
        </w:rPr>
        <w:t>ков)</w:t>
      </w:r>
      <w:r>
        <w:rPr>
          <w:sz w:val="28"/>
          <w:szCs w:val="28"/>
        </w:rPr>
        <w:t>.</w:t>
      </w:r>
    </w:p>
    <w:p w:rsidR="009735C5" w:rsidRPr="00010362" w:rsidRDefault="002878BE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hyperlink r:id="rId13" w:history="1">
        <w:r w:rsidR="009735C5" w:rsidRPr="009D191E">
          <w:rPr>
            <w:rFonts w:eastAsiaTheme="minorHAnsi"/>
            <w:color w:val="000000" w:themeColor="text1"/>
            <w:kern w:val="0"/>
            <w:sz w:val="28"/>
            <w:szCs w:val="28"/>
          </w:rPr>
          <w:t>2.8</w:t>
        </w:r>
      </w:hyperlink>
      <w:r w:rsidR="009735C5" w:rsidRPr="009D191E">
        <w:rPr>
          <w:rFonts w:eastAsiaTheme="minorHAnsi"/>
          <w:color w:val="000000" w:themeColor="text1"/>
          <w:kern w:val="0"/>
          <w:sz w:val="28"/>
          <w:szCs w:val="28"/>
        </w:rPr>
        <w:t>.</w:t>
      </w:r>
      <w:r w:rsidR="009735C5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9735C5">
        <w:rPr>
          <w:rFonts w:eastAsiaTheme="minorHAnsi"/>
          <w:kern w:val="0"/>
          <w:sz w:val="28"/>
          <w:szCs w:val="28"/>
        </w:rPr>
        <w:t>Бизнес-проекты</w:t>
      </w:r>
      <w:proofErr w:type="gramEnd"/>
      <w:r w:rsidR="009735C5">
        <w:rPr>
          <w:rFonts w:eastAsiaTheme="minorHAnsi"/>
          <w:kern w:val="0"/>
          <w:sz w:val="28"/>
          <w:szCs w:val="28"/>
        </w:rPr>
        <w:t xml:space="preserve"> субъектов малого предпринимательства должны </w:t>
      </w:r>
      <w:r w:rsidR="009735C5" w:rsidRPr="00010362">
        <w:rPr>
          <w:rFonts w:eastAsiaTheme="minorHAnsi"/>
          <w:kern w:val="0"/>
          <w:sz w:val="28"/>
          <w:szCs w:val="28"/>
        </w:rPr>
        <w:t xml:space="preserve">быть направлены на создание новых рабочих мест и соответствовать </w:t>
      </w:r>
      <w:hyperlink r:id="rId14" w:history="1">
        <w:r w:rsidR="009735C5" w:rsidRPr="009D191E">
          <w:rPr>
            <w:rFonts w:eastAsiaTheme="minorHAnsi"/>
            <w:color w:val="000000" w:themeColor="text1"/>
            <w:kern w:val="0"/>
            <w:sz w:val="28"/>
            <w:szCs w:val="28"/>
          </w:rPr>
          <w:t>Стратегии</w:t>
        </w:r>
      </w:hyperlink>
      <w:r w:rsidR="009735C5" w:rsidRPr="00010362">
        <w:rPr>
          <w:rFonts w:eastAsiaTheme="minorHAnsi"/>
          <w:kern w:val="0"/>
          <w:sz w:val="28"/>
          <w:szCs w:val="28"/>
        </w:rPr>
        <w:t xml:space="preserve"> социально-экономического развития Астраханской области</w:t>
      </w:r>
      <w:r w:rsidR="0031357F" w:rsidRPr="00010362">
        <w:rPr>
          <w:rFonts w:eastAsiaTheme="minorHAnsi"/>
          <w:kern w:val="0"/>
          <w:sz w:val="28"/>
          <w:szCs w:val="28"/>
        </w:rPr>
        <w:t xml:space="preserve"> и </w:t>
      </w:r>
      <w:proofErr w:type="spellStart"/>
      <w:r w:rsidR="0031357F" w:rsidRPr="00010362">
        <w:rPr>
          <w:rFonts w:eastAsiaTheme="minorHAnsi"/>
          <w:kern w:val="0"/>
          <w:sz w:val="28"/>
          <w:szCs w:val="28"/>
        </w:rPr>
        <w:t>Ахтубинского</w:t>
      </w:r>
      <w:proofErr w:type="spellEnd"/>
      <w:r w:rsidR="0031357F" w:rsidRPr="00010362">
        <w:rPr>
          <w:rFonts w:eastAsiaTheme="minorHAnsi"/>
          <w:kern w:val="0"/>
          <w:sz w:val="28"/>
          <w:szCs w:val="28"/>
        </w:rPr>
        <w:t xml:space="preserve"> района</w:t>
      </w:r>
      <w:r w:rsidR="009735C5" w:rsidRPr="00010362">
        <w:rPr>
          <w:rFonts w:eastAsiaTheme="minorHAnsi"/>
          <w:kern w:val="0"/>
          <w:sz w:val="28"/>
          <w:szCs w:val="28"/>
        </w:rPr>
        <w:t xml:space="preserve"> </w:t>
      </w:r>
      <w:r w:rsidR="0031357F" w:rsidRPr="00010362">
        <w:rPr>
          <w:rFonts w:eastAsiaTheme="minorHAnsi"/>
          <w:kern w:val="0"/>
          <w:sz w:val="28"/>
          <w:szCs w:val="28"/>
        </w:rPr>
        <w:t>до 2020 года (</w:t>
      </w:r>
      <w:r w:rsidR="009735C5" w:rsidRPr="00010362">
        <w:rPr>
          <w:rFonts w:eastAsiaTheme="minorHAnsi"/>
          <w:kern w:val="0"/>
          <w:sz w:val="28"/>
          <w:szCs w:val="28"/>
        </w:rPr>
        <w:t>утвержденн</w:t>
      </w:r>
      <w:r w:rsidR="0031357F" w:rsidRPr="00010362">
        <w:rPr>
          <w:rFonts w:eastAsiaTheme="minorHAnsi"/>
          <w:kern w:val="0"/>
          <w:sz w:val="28"/>
          <w:szCs w:val="28"/>
        </w:rPr>
        <w:t>ых соответственно</w:t>
      </w:r>
      <w:r w:rsidR="00AA5FEA">
        <w:rPr>
          <w:rFonts w:eastAsiaTheme="minorHAnsi"/>
          <w:kern w:val="0"/>
          <w:sz w:val="28"/>
          <w:szCs w:val="28"/>
        </w:rPr>
        <w:t xml:space="preserve"> п</w:t>
      </w:r>
      <w:r w:rsidR="009735C5" w:rsidRPr="00010362">
        <w:rPr>
          <w:rFonts w:eastAsiaTheme="minorHAnsi"/>
          <w:kern w:val="0"/>
          <w:sz w:val="28"/>
          <w:szCs w:val="28"/>
        </w:rPr>
        <w:t>остановлением Правительства Астраханско</w:t>
      </w:r>
      <w:r w:rsidR="009D191E">
        <w:rPr>
          <w:rFonts w:eastAsiaTheme="minorHAnsi"/>
          <w:kern w:val="0"/>
          <w:sz w:val="28"/>
          <w:szCs w:val="28"/>
        </w:rPr>
        <w:t>й области от 24.02.2010 №</w:t>
      </w:r>
      <w:r w:rsidR="0031357F" w:rsidRPr="00010362">
        <w:rPr>
          <w:rFonts w:eastAsiaTheme="minorHAnsi"/>
          <w:kern w:val="0"/>
          <w:sz w:val="28"/>
          <w:szCs w:val="28"/>
        </w:rPr>
        <w:t xml:space="preserve"> 54-П, </w:t>
      </w:r>
      <w:r w:rsidR="0079375B">
        <w:rPr>
          <w:rFonts w:eastAsiaTheme="minorHAnsi"/>
          <w:kern w:val="0"/>
          <w:sz w:val="28"/>
          <w:szCs w:val="28"/>
        </w:rPr>
        <w:t>и решением Совета МО «</w:t>
      </w:r>
      <w:proofErr w:type="spellStart"/>
      <w:r w:rsidR="0079375B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79375B">
        <w:rPr>
          <w:rFonts w:eastAsiaTheme="minorHAnsi"/>
          <w:kern w:val="0"/>
          <w:sz w:val="28"/>
          <w:szCs w:val="28"/>
        </w:rPr>
        <w:t xml:space="preserve"> район» от 25.04.2013 № 90) в </w:t>
      </w:r>
      <w:r w:rsidR="009735C5" w:rsidRPr="00010362">
        <w:rPr>
          <w:rFonts w:eastAsiaTheme="minorHAnsi"/>
          <w:kern w:val="0"/>
          <w:sz w:val="28"/>
          <w:szCs w:val="28"/>
        </w:rPr>
        <w:t>том числе: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010362">
        <w:rPr>
          <w:rFonts w:eastAsiaTheme="minorHAnsi"/>
          <w:kern w:val="0"/>
          <w:sz w:val="28"/>
          <w:szCs w:val="28"/>
        </w:rPr>
        <w:lastRenderedPageBreak/>
        <w:t>- направлены на развитие малых промышленных произво</w:t>
      </w:r>
      <w:proofErr w:type="gramStart"/>
      <w:r w:rsidRPr="00010362">
        <w:rPr>
          <w:rFonts w:eastAsiaTheme="minorHAnsi"/>
          <w:kern w:val="0"/>
          <w:sz w:val="28"/>
          <w:szCs w:val="28"/>
        </w:rPr>
        <w:t>дств в сф</w:t>
      </w:r>
      <w:proofErr w:type="gramEnd"/>
      <w:r w:rsidRPr="00010362">
        <w:rPr>
          <w:rFonts w:eastAsiaTheme="minorHAnsi"/>
          <w:kern w:val="0"/>
          <w:sz w:val="28"/>
          <w:szCs w:val="28"/>
        </w:rPr>
        <w:t xml:space="preserve">ере пищевой промышленности (в </w:t>
      </w:r>
      <w:proofErr w:type="spellStart"/>
      <w:r w:rsidRPr="00010362">
        <w:rPr>
          <w:rFonts w:eastAsiaTheme="minorHAnsi"/>
          <w:kern w:val="0"/>
          <w:sz w:val="28"/>
          <w:szCs w:val="28"/>
        </w:rPr>
        <w:t>т.ч</w:t>
      </w:r>
      <w:proofErr w:type="spellEnd"/>
      <w:r w:rsidRPr="00010362">
        <w:rPr>
          <w:rFonts w:eastAsiaTheme="minorHAnsi"/>
          <w:kern w:val="0"/>
          <w:sz w:val="28"/>
          <w:szCs w:val="28"/>
        </w:rPr>
        <w:t>. рыбной), легкой промышленности,</w:t>
      </w:r>
      <w:r>
        <w:rPr>
          <w:rFonts w:eastAsiaTheme="minorHAnsi"/>
          <w:kern w:val="0"/>
          <w:sz w:val="28"/>
          <w:szCs w:val="28"/>
        </w:rPr>
        <w:t xml:space="preserve"> деревообработки, строительства, мелкосерийного и мелкотоварного машиностроения, а также транспорта и логистики, упаковки;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 xml:space="preserve">- направлены на развитие инновационных компаний, специализирующихся на разработке и выпуске продукции и оказании услуг в базовых секторах, </w:t>
      </w:r>
      <w:proofErr w:type="spellStart"/>
      <w:r>
        <w:rPr>
          <w:rFonts w:eastAsiaTheme="minorHAnsi"/>
          <w:kern w:val="0"/>
          <w:sz w:val="28"/>
          <w:szCs w:val="28"/>
        </w:rPr>
        <w:t>нефтегазосервисных</w:t>
      </w:r>
      <w:proofErr w:type="spellEnd"/>
      <w:r>
        <w:rPr>
          <w:rFonts w:eastAsiaTheme="minorHAnsi"/>
          <w:kern w:val="0"/>
          <w:sz w:val="28"/>
          <w:szCs w:val="28"/>
        </w:rPr>
        <w:t xml:space="preserve"> компаний, экологических служб, геологоразведки, компаний сектора услуг населению - общественного питания, туристских и развлекательных, бытовых услуг, сувенирной промышленности.</w:t>
      </w:r>
      <w:proofErr w:type="gramEnd"/>
    </w:p>
    <w:p w:rsidR="009735C5" w:rsidRDefault="0079375B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153">
        <w:rPr>
          <w:rFonts w:eastAsiaTheme="minorHAnsi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 Порядок принятия решения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о предоставлении гранта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3.1. Предоставление </w:t>
      </w:r>
      <w:r w:rsidR="00C80FDB">
        <w:rPr>
          <w:rFonts w:eastAsiaTheme="minorHAnsi"/>
          <w:kern w:val="0"/>
          <w:sz w:val="28"/>
          <w:szCs w:val="28"/>
        </w:rPr>
        <w:t>муниципальной поддержки в виде гранта в форме бюджетной субсидии</w:t>
      </w:r>
      <w:r>
        <w:rPr>
          <w:rFonts w:eastAsiaTheme="minorHAnsi"/>
          <w:kern w:val="0"/>
          <w:sz w:val="28"/>
          <w:szCs w:val="28"/>
        </w:rPr>
        <w:t xml:space="preserve"> заявителям осуществляется на конкурсной основе.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3.2. Конкурсный отбор заявителей в целях предоставления им </w:t>
      </w:r>
      <w:r w:rsidR="00C80FDB">
        <w:rPr>
          <w:rFonts w:eastAsiaTheme="minorHAnsi"/>
          <w:kern w:val="0"/>
          <w:sz w:val="28"/>
          <w:szCs w:val="28"/>
        </w:rPr>
        <w:t xml:space="preserve">муниципальной поддержки </w:t>
      </w:r>
      <w:r>
        <w:rPr>
          <w:rFonts w:eastAsiaTheme="minorHAnsi"/>
          <w:kern w:val="0"/>
          <w:sz w:val="28"/>
          <w:szCs w:val="28"/>
        </w:rPr>
        <w:t>осуществляется в форме открытых конкурсов.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3.3. Для проведения конкурсного отбора </w:t>
      </w:r>
      <w:r w:rsidR="00781153">
        <w:rPr>
          <w:rFonts w:eastAsiaTheme="minorHAnsi"/>
          <w:kern w:val="0"/>
          <w:sz w:val="28"/>
          <w:szCs w:val="28"/>
        </w:rPr>
        <w:t>в муниципальном образовании МО «</w:t>
      </w:r>
      <w:proofErr w:type="spellStart"/>
      <w:r w:rsidR="00781153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781153">
        <w:rPr>
          <w:rFonts w:eastAsiaTheme="minorHAnsi"/>
          <w:kern w:val="0"/>
          <w:sz w:val="28"/>
          <w:szCs w:val="28"/>
        </w:rPr>
        <w:t xml:space="preserve"> район» создается конкурсная комиссия</w:t>
      </w:r>
      <w:r>
        <w:rPr>
          <w:rFonts w:eastAsiaTheme="minorHAnsi"/>
          <w:kern w:val="0"/>
          <w:sz w:val="28"/>
          <w:szCs w:val="28"/>
        </w:rPr>
        <w:t xml:space="preserve">, состав и порядок деятельности которой утверждаются правовым актом </w:t>
      </w:r>
      <w:r w:rsidR="00781153">
        <w:rPr>
          <w:rFonts w:eastAsiaTheme="minorHAnsi"/>
          <w:kern w:val="0"/>
          <w:sz w:val="28"/>
          <w:szCs w:val="28"/>
        </w:rPr>
        <w:t>администрации</w:t>
      </w:r>
      <w:r>
        <w:rPr>
          <w:rFonts w:eastAsiaTheme="minorHAnsi"/>
          <w:kern w:val="0"/>
          <w:sz w:val="28"/>
          <w:szCs w:val="28"/>
        </w:rPr>
        <w:t>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bookmarkStart w:id="6" w:name="Par119"/>
      <w:bookmarkEnd w:id="6"/>
      <w:r>
        <w:rPr>
          <w:rFonts w:eastAsiaTheme="minorHAnsi"/>
          <w:kern w:val="0"/>
          <w:sz w:val="28"/>
          <w:szCs w:val="28"/>
        </w:rPr>
        <w:t xml:space="preserve">3.4. Для получения гранта заявитель единовременно представляет по его выбору в </w:t>
      </w:r>
      <w:r w:rsidR="00781153"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 w:rsidR="00781153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781153">
        <w:rPr>
          <w:rFonts w:eastAsiaTheme="minorHAnsi"/>
          <w:kern w:val="0"/>
          <w:sz w:val="28"/>
          <w:szCs w:val="28"/>
        </w:rPr>
        <w:t xml:space="preserve"> район» с</w:t>
      </w:r>
      <w:r>
        <w:rPr>
          <w:rFonts w:eastAsiaTheme="minorHAnsi"/>
          <w:kern w:val="0"/>
          <w:sz w:val="28"/>
          <w:szCs w:val="28"/>
        </w:rPr>
        <w:t>ледующие документы: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hyperlink r:id="rId15" w:history="1">
        <w:r w:rsidRPr="00AA5FEA">
          <w:rPr>
            <w:rFonts w:eastAsiaTheme="minorHAnsi"/>
            <w:color w:val="000000" w:themeColor="text1"/>
            <w:kern w:val="0"/>
            <w:sz w:val="28"/>
            <w:szCs w:val="28"/>
          </w:rPr>
          <w:t>заявление-расчет</w:t>
        </w:r>
      </w:hyperlink>
      <w:r>
        <w:rPr>
          <w:rFonts w:eastAsiaTheme="minorHAnsi"/>
          <w:kern w:val="0"/>
          <w:sz w:val="28"/>
          <w:szCs w:val="28"/>
        </w:rPr>
        <w:t xml:space="preserve"> на получение государственной поддержк</w:t>
      </w:r>
      <w:r w:rsidR="00AA5FEA">
        <w:rPr>
          <w:rFonts w:eastAsiaTheme="minorHAnsi"/>
          <w:kern w:val="0"/>
          <w:sz w:val="28"/>
          <w:szCs w:val="28"/>
        </w:rPr>
        <w:t>и по форме согласно приложению №</w:t>
      </w:r>
      <w:r>
        <w:rPr>
          <w:rFonts w:eastAsiaTheme="minorHAnsi"/>
          <w:kern w:val="0"/>
          <w:sz w:val="28"/>
          <w:szCs w:val="28"/>
        </w:rPr>
        <w:t xml:space="preserve"> 1 к настоящему Положению;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копию документа, удостоверяющего личность (для индивидуальных предпринимателей), либо копии устава и (или) учредительного договора (для юридических лиц);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копии документов, подтверждающих наличие у индивидуального предпринимателя либо у одного из учредителей юридического лица представителя одной из целевых групп, установленных </w:t>
      </w:r>
      <w:hyperlink w:anchor="Par48" w:history="1">
        <w:r w:rsidRPr="00AA5FEA">
          <w:rPr>
            <w:rFonts w:eastAsiaTheme="minorHAnsi"/>
            <w:color w:val="000000" w:themeColor="text1"/>
            <w:kern w:val="0"/>
            <w:sz w:val="28"/>
            <w:szCs w:val="28"/>
          </w:rPr>
          <w:t>пунктом 2.3 раздела 2</w:t>
        </w:r>
      </w:hyperlink>
      <w:r w:rsidRPr="00AA5FEA">
        <w:rPr>
          <w:rFonts w:eastAsiaTheme="minorHAnsi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настоящего Положения;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hyperlink r:id="rId16" w:history="1">
        <w:r w:rsidRPr="00AA5FEA">
          <w:rPr>
            <w:rFonts w:eastAsiaTheme="minorHAnsi"/>
            <w:color w:val="000000" w:themeColor="text1"/>
            <w:kern w:val="0"/>
            <w:sz w:val="28"/>
            <w:szCs w:val="28"/>
          </w:rPr>
          <w:t>бизнес-проект</w:t>
        </w:r>
      </w:hyperlink>
      <w:r w:rsidR="00AA5FEA">
        <w:rPr>
          <w:rFonts w:eastAsiaTheme="minorHAnsi"/>
          <w:kern w:val="0"/>
          <w:sz w:val="28"/>
          <w:szCs w:val="28"/>
        </w:rPr>
        <w:t xml:space="preserve"> по форме согласно приложению №</w:t>
      </w:r>
      <w:r>
        <w:rPr>
          <w:rFonts w:eastAsiaTheme="minorHAnsi"/>
          <w:kern w:val="0"/>
          <w:sz w:val="28"/>
          <w:szCs w:val="28"/>
        </w:rPr>
        <w:t xml:space="preserve"> 2 к настоящему Положению;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копии расходных платежных документов, подтверждающих целевые расходы заявителя (договоры, накладные, счета-фактуры, платежные поручения, приходные и расходные кассовые ордера и т.д.). Если в представленных документах заявитель не указан в качестве покупателя товаров (работ, услуг), то указанные документы не считаются документами, подтверждающими целевые расходы;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копию договора аренды или иного права пользования помещением и (или) земельным участком, если для реализации заявленного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lastRenderedPageBreak/>
        <w:t>необходимо такое помещение и (или) земельный участок (в случае, если право пользования не подлежит государственной регистрации);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hyperlink r:id="rId17" w:history="1">
        <w:r w:rsidRPr="00AA5FEA">
          <w:rPr>
            <w:rFonts w:eastAsiaTheme="minorHAnsi"/>
            <w:color w:val="000000" w:themeColor="text1"/>
            <w:kern w:val="0"/>
            <w:sz w:val="28"/>
            <w:szCs w:val="28"/>
          </w:rPr>
          <w:t>паспорт</w:t>
        </w:r>
      </w:hyperlink>
      <w:r w:rsidRPr="00AA5FEA">
        <w:rPr>
          <w:rFonts w:eastAsiaTheme="minorHAnsi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претендента на получение государственной поддержки по форме согласно приложению N 3 к настоящему Положению;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копию диплома о высшем юридическом и (или) экономическом образовании (</w:t>
      </w:r>
      <w:proofErr w:type="gramStart"/>
      <w:r>
        <w:rPr>
          <w:rFonts w:eastAsiaTheme="minorHAnsi"/>
          <w:kern w:val="0"/>
          <w:sz w:val="28"/>
          <w:szCs w:val="28"/>
        </w:rPr>
        <w:t>обучении по программе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профессиональной переподготовки) или копию удостоверения (сертификата) о прохождении краткосрочного обучения основам предпринимательской деятельности;</w:t>
      </w:r>
    </w:p>
    <w:p w:rsidR="000E196C" w:rsidRDefault="000E196C" w:rsidP="000E196C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7E60C2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7E60C2">
        <w:rPr>
          <w:sz w:val="28"/>
          <w:szCs w:val="28"/>
        </w:rPr>
        <w:t xml:space="preserve"> о размере средней заработной платы работников заявителя в месяц (трудоустроенных на полный рабочий день) за шесть месяцев, предше</w:t>
      </w:r>
      <w:r>
        <w:rPr>
          <w:sz w:val="28"/>
          <w:szCs w:val="28"/>
        </w:rPr>
        <w:t>ствующих месяцу</w:t>
      </w:r>
      <w:r w:rsidRPr="007E60C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за получением</w:t>
      </w:r>
      <w:r w:rsidRPr="007E60C2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7E60C2">
        <w:rPr>
          <w:sz w:val="28"/>
          <w:szCs w:val="28"/>
        </w:rPr>
        <w:t xml:space="preserve">, или за период, прошедший со дня государственной регистрации заявителя и по первое число месяца </w:t>
      </w:r>
      <w:r>
        <w:rPr>
          <w:sz w:val="28"/>
          <w:szCs w:val="28"/>
        </w:rPr>
        <w:t>обращениям за получением</w:t>
      </w:r>
      <w:r w:rsidRPr="007E60C2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7E60C2">
        <w:rPr>
          <w:sz w:val="28"/>
          <w:szCs w:val="28"/>
        </w:rPr>
        <w:t>, подписан</w:t>
      </w:r>
      <w:r>
        <w:rPr>
          <w:sz w:val="28"/>
          <w:szCs w:val="28"/>
        </w:rPr>
        <w:t>ную</w:t>
      </w:r>
      <w:r w:rsidRPr="007E60C2">
        <w:rPr>
          <w:sz w:val="28"/>
          <w:szCs w:val="28"/>
        </w:rPr>
        <w:t xml:space="preserve"> руководителем заявителя и главным бухгалтером и за</w:t>
      </w:r>
      <w:r>
        <w:rPr>
          <w:sz w:val="28"/>
          <w:szCs w:val="28"/>
        </w:rPr>
        <w:t>веренную</w:t>
      </w:r>
      <w:r w:rsidRPr="007E60C2">
        <w:rPr>
          <w:sz w:val="28"/>
          <w:szCs w:val="28"/>
        </w:rPr>
        <w:t xml:space="preserve"> печатью заявителя (</w:t>
      </w:r>
      <w:r>
        <w:rPr>
          <w:sz w:val="28"/>
          <w:szCs w:val="28"/>
        </w:rPr>
        <w:t>при наличии</w:t>
      </w:r>
      <w:r w:rsidRPr="007E60C2">
        <w:rPr>
          <w:sz w:val="28"/>
          <w:szCs w:val="28"/>
        </w:rPr>
        <w:t>)</w:t>
      </w:r>
      <w:r>
        <w:rPr>
          <w:sz w:val="28"/>
          <w:szCs w:val="28"/>
        </w:rPr>
        <w:t xml:space="preserve"> (указанный документ не требуется при отсутствии</w:t>
      </w:r>
      <w:proofErr w:type="gramEnd"/>
      <w:r>
        <w:rPr>
          <w:sz w:val="28"/>
          <w:szCs w:val="28"/>
        </w:rPr>
        <w:t xml:space="preserve"> работников)</w:t>
      </w:r>
      <w:r w:rsidRPr="007E60C2">
        <w:rPr>
          <w:sz w:val="28"/>
          <w:szCs w:val="28"/>
        </w:rPr>
        <w:t>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справку об отсутствии задолженности по заработной плате перед работниками, подписанную руководителем заявителя и заверенную печатью заявителя (при наличии) (указанный документ не требуется при отсутствии работников);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копию заключения независимого оценщика о рыночной стоимости оборудования, специализированной техники (в случае, если в качестве целевых расходов заявлены оборудование, специализированная техника, бывшие в эксплуатации);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копии локальных и ресурсных сметных расчетов на ремонт и (или) реконструкцию зданий и (или) сооружений (в случае, если в качестве целевых расходов заявлены строительные материалы);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копию зарегистрированного в установленном порядке договора коммерческой концессии (в случае, если в качестве целевых расходов заявлено оборудование, приобретенное при заключении договора коммерческой концессии);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копии документов, подтверждающих право собственности на земельные участки и объекты недвижимости (в случае, если в качестве целевых расходов заявлены земельные участки и объекты недвижимости);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копии трудовых договоров, заключенных с работниками, прошедшими </w:t>
      </w:r>
      <w:proofErr w:type="gramStart"/>
      <w:r>
        <w:rPr>
          <w:rFonts w:eastAsiaTheme="minorHAnsi"/>
          <w:kern w:val="0"/>
          <w:sz w:val="28"/>
          <w:szCs w:val="28"/>
        </w:rPr>
        <w:t>обучение по программам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повышения квалификации и профессиональной переподготовки (в случае, если в качестве целевых расходов заявлено обучение по программам повышения квалификации и профессиональной переподготовки).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За недостоверность представляемых сведений заявители несут ответственность в соответствии с действующим законод</w:t>
      </w:r>
      <w:r w:rsidR="00D77C80">
        <w:rPr>
          <w:rFonts w:eastAsiaTheme="minorHAnsi"/>
          <w:kern w:val="0"/>
          <w:sz w:val="28"/>
          <w:szCs w:val="28"/>
        </w:rPr>
        <w:t>ательством Российской Федерации: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 xml:space="preserve">- документа, содержащего сведения о государственной регистрации права собственности или права пользования помещением и (или) земельным участком, если для реализации заявленного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>
        <w:rPr>
          <w:rFonts w:eastAsiaTheme="minorHAnsi"/>
          <w:kern w:val="0"/>
          <w:sz w:val="28"/>
          <w:szCs w:val="28"/>
        </w:rPr>
        <w:t xml:space="preserve"> необходимо такое помещение и (или) земельный участок (в случае, если право пользования подлежит государственной регистрации).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bookmarkStart w:id="7" w:name="Par142"/>
      <w:bookmarkEnd w:id="7"/>
      <w:r>
        <w:rPr>
          <w:rFonts w:eastAsiaTheme="minorHAnsi"/>
          <w:kern w:val="0"/>
          <w:sz w:val="28"/>
          <w:szCs w:val="28"/>
        </w:rPr>
        <w:t xml:space="preserve">3.5. Документы, указанные в </w:t>
      </w:r>
      <w:hyperlink w:anchor="Par119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пункте 3.4</w:t>
        </w:r>
      </w:hyperlink>
      <w:r w:rsidRPr="00D77C80">
        <w:rPr>
          <w:rFonts w:eastAsiaTheme="minorHAnsi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настоящего раздела (далее - документы),</w:t>
      </w:r>
      <w:r w:rsidR="006C6326">
        <w:rPr>
          <w:rFonts w:eastAsiaTheme="minorHAnsi"/>
          <w:kern w:val="0"/>
          <w:sz w:val="28"/>
          <w:szCs w:val="28"/>
        </w:rPr>
        <w:t xml:space="preserve"> предоставляются в управление экономического развития администрации МО «</w:t>
      </w:r>
      <w:proofErr w:type="spellStart"/>
      <w:r w:rsidR="006C6326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6C6326">
        <w:rPr>
          <w:rFonts w:eastAsiaTheme="minorHAnsi"/>
          <w:kern w:val="0"/>
          <w:sz w:val="28"/>
          <w:szCs w:val="28"/>
        </w:rPr>
        <w:t xml:space="preserve"> район» в одном э</w:t>
      </w:r>
      <w:r>
        <w:rPr>
          <w:rFonts w:eastAsiaTheme="minorHAnsi"/>
          <w:kern w:val="0"/>
          <w:sz w:val="28"/>
          <w:szCs w:val="28"/>
        </w:rPr>
        <w:t>кземпляр</w:t>
      </w:r>
      <w:r w:rsidR="006C6326">
        <w:rPr>
          <w:rFonts w:eastAsiaTheme="minorHAnsi"/>
          <w:kern w:val="0"/>
          <w:sz w:val="28"/>
          <w:szCs w:val="28"/>
        </w:rPr>
        <w:t>е</w:t>
      </w:r>
      <w:r>
        <w:rPr>
          <w:rFonts w:eastAsiaTheme="minorHAnsi"/>
          <w:kern w:val="0"/>
          <w:sz w:val="28"/>
          <w:szCs w:val="28"/>
        </w:rPr>
        <w:t>, прошиваются, нумеруются и скрепляются подписью и печатью (при наличии). Подчистки и исправления не допускаются. Документы представляются в подлинниках, за исключением случаев, указанных в настоящем Положении.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3.6. </w:t>
      </w:r>
      <w:r w:rsidR="00B7385B">
        <w:rPr>
          <w:rFonts w:eastAsiaTheme="minorHAnsi"/>
          <w:kern w:val="0"/>
          <w:sz w:val="28"/>
          <w:szCs w:val="28"/>
        </w:rPr>
        <w:t>Управление</w:t>
      </w:r>
      <w:r w:rsidR="006C6326">
        <w:rPr>
          <w:rFonts w:eastAsiaTheme="minorHAnsi"/>
          <w:kern w:val="0"/>
          <w:sz w:val="28"/>
          <w:szCs w:val="28"/>
        </w:rPr>
        <w:t xml:space="preserve"> экономического развития администрации МО «</w:t>
      </w:r>
      <w:proofErr w:type="spellStart"/>
      <w:r w:rsidR="006C6326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6C6326">
        <w:rPr>
          <w:rFonts w:eastAsiaTheme="minorHAnsi"/>
          <w:kern w:val="0"/>
          <w:sz w:val="28"/>
          <w:szCs w:val="28"/>
        </w:rPr>
        <w:t xml:space="preserve"> район»</w:t>
      </w:r>
      <w:r>
        <w:rPr>
          <w:rFonts w:eastAsiaTheme="minorHAnsi"/>
          <w:kern w:val="0"/>
          <w:sz w:val="28"/>
          <w:szCs w:val="28"/>
        </w:rPr>
        <w:t xml:space="preserve"> в течение одного рабочего дня со дня поступления документов осуществляет их прием, п</w:t>
      </w:r>
      <w:r w:rsidR="00B7385B">
        <w:rPr>
          <w:rFonts w:eastAsiaTheme="minorHAnsi"/>
          <w:kern w:val="0"/>
          <w:sz w:val="28"/>
          <w:szCs w:val="28"/>
        </w:rPr>
        <w:t>редварительный просмотр, делает запись в</w:t>
      </w:r>
      <w:r>
        <w:rPr>
          <w:rFonts w:eastAsiaTheme="minorHAnsi"/>
          <w:kern w:val="0"/>
          <w:sz w:val="28"/>
          <w:szCs w:val="28"/>
        </w:rPr>
        <w:t xml:space="preserve"> специальном журнале</w:t>
      </w:r>
      <w:r w:rsidR="006C6326">
        <w:rPr>
          <w:rFonts w:eastAsiaTheme="minorHAnsi"/>
          <w:kern w:val="0"/>
          <w:sz w:val="28"/>
          <w:szCs w:val="28"/>
        </w:rPr>
        <w:t xml:space="preserve"> регистра</w:t>
      </w:r>
      <w:r w:rsidR="00B7385B">
        <w:rPr>
          <w:rFonts w:eastAsiaTheme="minorHAnsi"/>
          <w:kern w:val="0"/>
          <w:sz w:val="28"/>
          <w:szCs w:val="28"/>
        </w:rPr>
        <w:t>ции</w:t>
      </w:r>
      <w:r>
        <w:rPr>
          <w:rFonts w:eastAsiaTheme="minorHAnsi"/>
          <w:kern w:val="0"/>
          <w:sz w:val="28"/>
          <w:szCs w:val="28"/>
        </w:rPr>
        <w:t>, который должен быть пронумерован, прошнурован</w:t>
      </w:r>
      <w:r w:rsidR="006C6326">
        <w:rPr>
          <w:rFonts w:eastAsiaTheme="minorHAnsi"/>
          <w:kern w:val="0"/>
          <w:sz w:val="28"/>
          <w:szCs w:val="28"/>
        </w:rPr>
        <w:t>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 случае несоответствия представленных документов требованиям </w:t>
      </w:r>
      <w:hyperlink w:anchor="Par119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пункта 3.4</w:t>
        </w:r>
      </w:hyperlink>
      <w:r>
        <w:rPr>
          <w:rFonts w:eastAsiaTheme="minorHAnsi"/>
          <w:kern w:val="0"/>
          <w:sz w:val="28"/>
          <w:szCs w:val="28"/>
        </w:rPr>
        <w:t xml:space="preserve">, </w:t>
      </w:r>
      <w:r w:rsidR="006C6326"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 w:rsidR="006C6326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6C6326">
        <w:rPr>
          <w:rFonts w:eastAsiaTheme="minorHAnsi"/>
          <w:kern w:val="0"/>
          <w:sz w:val="28"/>
          <w:szCs w:val="28"/>
        </w:rPr>
        <w:t xml:space="preserve"> район»</w:t>
      </w:r>
      <w:r>
        <w:rPr>
          <w:rFonts w:eastAsiaTheme="minorHAnsi"/>
          <w:kern w:val="0"/>
          <w:sz w:val="28"/>
          <w:szCs w:val="28"/>
        </w:rPr>
        <w:t xml:space="preserve"> в течение </w:t>
      </w:r>
      <w:r w:rsidR="00B7385B">
        <w:rPr>
          <w:rFonts w:eastAsiaTheme="minorHAnsi"/>
          <w:kern w:val="0"/>
          <w:sz w:val="28"/>
          <w:szCs w:val="28"/>
        </w:rPr>
        <w:t>трех</w:t>
      </w:r>
      <w:r>
        <w:rPr>
          <w:rFonts w:eastAsiaTheme="minorHAnsi"/>
          <w:kern w:val="0"/>
          <w:sz w:val="28"/>
          <w:szCs w:val="28"/>
        </w:rPr>
        <w:t xml:space="preserve"> рабочих дней со дня регистрации документов принимает решение об отказе в приеме документов и направляет заявителю уведомление об отказе в приеме документов с указанием причины отказа.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 случае принятия </w:t>
      </w:r>
      <w:r w:rsidR="006C6326">
        <w:rPr>
          <w:rFonts w:eastAsiaTheme="minorHAnsi"/>
          <w:kern w:val="0"/>
          <w:sz w:val="28"/>
          <w:szCs w:val="28"/>
        </w:rPr>
        <w:t>управлением экономического развития администрации МО «</w:t>
      </w:r>
      <w:proofErr w:type="spellStart"/>
      <w:r w:rsidR="006C6326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6C6326">
        <w:rPr>
          <w:rFonts w:eastAsiaTheme="minorHAnsi"/>
          <w:kern w:val="0"/>
          <w:sz w:val="28"/>
          <w:szCs w:val="28"/>
        </w:rPr>
        <w:t xml:space="preserve"> район»</w:t>
      </w:r>
      <w:r>
        <w:rPr>
          <w:rFonts w:eastAsiaTheme="minorHAnsi"/>
          <w:kern w:val="0"/>
          <w:sz w:val="28"/>
          <w:szCs w:val="28"/>
        </w:rPr>
        <w:t xml:space="preserve"> решения об отказе в приеме документов заявитель имеет право на повторное обращение за оказанием </w:t>
      </w:r>
      <w:r w:rsidR="006C6326">
        <w:rPr>
          <w:rFonts w:eastAsiaTheme="minorHAnsi"/>
          <w:kern w:val="0"/>
          <w:sz w:val="28"/>
          <w:szCs w:val="28"/>
        </w:rPr>
        <w:t xml:space="preserve">муниципальной </w:t>
      </w:r>
      <w:r>
        <w:rPr>
          <w:rFonts w:eastAsiaTheme="minorHAnsi"/>
          <w:kern w:val="0"/>
          <w:sz w:val="28"/>
          <w:szCs w:val="28"/>
        </w:rPr>
        <w:t xml:space="preserve"> поддержки после устранения оснований, послуживших причиной отказа в приеме документов, в порядке, установленном настоящим разделом.</w:t>
      </w:r>
    </w:p>
    <w:p w:rsidR="009E0B48" w:rsidRDefault="009735C5" w:rsidP="009E0B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3.7. В случае соответствия документов требованиям </w:t>
      </w:r>
      <w:hyperlink w:anchor="Par119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пункта 3.4</w:t>
        </w:r>
      </w:hyperlink>
      <w:r w:rsidRPr="00D77C80">
        <w:rPr>
          <w:rFonts w:eastAsiaTheme="minorHAnsi"/>
          <w:color w:val="000000" w:themeColor="text1"/>
          <w:kern w:val="0"/>
          <w:sz w:val="28"/>
          <w:szCs w:val="28"/>
        </w:rPr>
        <w:t xml:space="preserve">, </w:t>
      </w:r>
      <w:hyperlink w:anchor="Par142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абзаца первого пункта 3.5</w:t>
        </w:r>
      </w:hyperlink>
      <w:r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>
        <w:rPr>
          <w:rFonts w:eastAsiaTheme="minorHAnsi"/>
          <w:kern w:val="0"/>
          <w:sz w:val="28"/>
          <w:szCs w:val="28"/>
        </w:rPr>
        <w:t xml:space="preserve">настоящего раздела </w:t>
      </w:r>
      <w:r w:rsidR="009E0B48">
        <w:rPr>
          <w:rFonts w:eastAsiaTheme="minorHAnsi"/>
          <w:kern w:val="0"/>
          <w:sz w:val="28"/>
          <w:szCs w:val="28"/>
        </w:rPr>
        <w:t>управление</w:t>
      </w:r>
      <w:proofErr w:type="gramEnd"/>
      <w:r w:rsidR="009E0B48">
        <w:rPr>
          <w:rFonts w:eastAsiaTheme="minorHAnsi"/>
          <w:kern w:val="0"/>
          <w:sz w:val="28"/>
          <w:szCs w:val="28"/>
        </w:rPr>
        <w:t xml:space="preserve"> экономического развития администрации МО «</w:t>
      </w:r>
      <w:proofErr w:type="spellStart"/>
      <w:r w:rsidR="009E0B48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9E0B48">
        <w:rPr>
          <w:rFonts w:eastAsiaTheme="minorHAnsi"/>
          <w:kern w:val="0"/>
          <w:sz w:val="28"/>
          <w:szCs w:val="28"/>
        </w:rPr>
        <w:t xml:space="preserve"> район»</w:t>
      </w:r>
      <w:r>
        <w:rPr>
          <w:rFonts w:eastAsiaTheme="minorHAnsi"/>
          <w:kern w:val="0"/>
          <w:sz w:val="28"/>
          <w:szCs w:val="28"/>
        </w:rPr>
        <w:t xml:space="preserve"> направляет </w:t>
      </w:r>
      <w:r w:rsidR="009E0B48">
        <w:rPr>
          <w:rFonts w:eastAsiaTheme="minorHAnsi"/>
          <w:kern w:val="0"/>
          <w:sz w:val="28"/>
          <w:szCs w:val="28"/>
        </w:rPr>
        <w:t>документы</w:t>
      </w:r>
      <w:r>
        <w:rPr>
          <w:rFonts w:eastAsiaTheme="minorHAnsi"/>
          <w:kern w:val="0"/>
          <w:sz w:val="28"/>
          <w:szCs w:val="28"/>
        </w:rPr>
        <w:t xml:space="preserve">  для проведения экспертизы</w:t>
      </w:r>
      <w:r w:rsidR="009E0B48">
        <w:rPr>
          <w:rFonts w:eastAsiaTheme="minorHAnsi"/>
          <w:kern w:val="0"/>
          <w:sz w:val="28"/>
          <w:szCs w:val="28"/>
        </w:rPr>
        <w:t>.</w:t>
      </w:r>
    </w:p>
    <w:p w:rsidR="009735C5" w:rsidRDefault="009735C5" w:rsidP="009E0B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Исполнительные органы </w:t>
      </w:r>
      <w:r w:rsidR="009E0B48">
        <w:rPr>
          <w:rFonts w:eastAsiaTheme="minorHAnsi"/>
          <w:kern w:val="0"/>
          <w:sz w:val="28"/>
          <w:szCs w:val="28"/>
        </w:rPr>
        <w:t>муниципальной власти, ответственные за проведение экспертизы</w:t>
      </w:r>
      <w:r>
        <w:rPr>
          <w:rFonts w:eastAsiaTheme="minorHAnsi"/>
          <w:kern w:val="0"/>
          <w:sz w:val="28"/>
          <w:szCs w:val="28"/>
        </w:rPr>
        <w:t xml:space="preserve">, в течение </w:t>
      </w:r>
      <w:r w:rsidR="00B7385B">
        <w:rPr>
          <w:rFonts w:eastAsiaTheme="minorHAnsi"/>
          <w:kern w:val="0"/>
          <w:sz w:val="28"/>
          <w:szCs w:val="28"/>
        </w:rPr>
        <w:t>трех</w:t>
      </w:r>
      <w:r>
        <w:rPr>
          <w:rFonts w:eastAsiaTheme="minorHAnsi"/>
          <w:kern w:val="0"/>
          <w:sz w:val="28"/>
          <w:szCs w:val="28"/>
        </w:rPr>
        <w:t xml:space="preserve"> рабочих дней со дня поступления документов подготавливают экспертные заключения (далее - заключения) и направляют их в </w:t>
      </w:r>
      <w:r w:rsidR="009E0B48"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 w:rsidR="009E0B48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9E0B48">
        <w:rPr>
          <w:rFonts w:eastAsiaTheme="minorHAnsi"/>
          <w:kern w:val="0"/>
          <w:sz w:val="28"/>
          <w:szCs w:val="28"/>
        </w:rPr>
        <w:t xml:space="preserve"> район»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3.8. </w:t>
      </w:r>
      <w:r w:rsidR="009E0B48">
        <w:rPr>
          <w:rFonts w:eastAsiaTheme="minorHAnsi"/>
          <w:kern w:val="0"/>
          <w:sz w:val="28"/>
          <w:szCs w:val="28"/>
        </w:rPr>
        <w:t>Руководитель или по его распоряжению ответственное лицо управления экономического развития администрации МО «</w:t>
      </w:r>
      <w:proofErr w:type="spellStart"/>
      <w:r w:rsidR="009E0B48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9E0B48">
        <w:rPr>
          <w:rFonts w:eastAsiaTheme="minorHAnsi"/>
          <w:kern w:val="0"/>
          <w:sz w:val="28"/>
          <w:szCs w:val="28"/>
        </w:rPr>
        <w:t xml:space="preserve"> район» </w:t>
      </w:r>
      <w:r>
        <w:rPr>
          <w:rFonts w:eastAsiaTheme="minorHAnsi"/>
          <w:kern w:val="0"/>
          <w:sz w:val="28"/>
          <w:szCs w:val="28"/>
        </w:rPr>
        <w:t>в течение двух рабочих дней со дня поступления заключений составляет сводное заключение по представленным документам.</w:t>
      </w:r>
    </w:p>
    <w:p w:rsidR="009735C5" w:rsidRDefault="009E0B48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Далее</w:t>
      </w:r>
      <w:r w:rsidR="009735C5">
        <w:rPr>
          <w:rFonts w:eastAsiaTheme="minorHAnsi"/>
          <w:kern w:val="0"/>
          <w:sz w:val="28"/>
          <w:szCs w:val="28"/>
        </w:rPr>
        <w:t xml:space="preserve"> со дня составления сводного заключения по представленным документам</w:t>
      </w:r>
      <w:r>
        <w:rPr>
          <w:rFonts w:eastAsiaTheme="minorHAnsi"/>
          <w:kern w:val="0"/>
          <w:sz w:val="28"/>
          <w:szCs w:val="28"/>
        </w:rPr>
        <w:t xml:space="preserve"> управление экономического развития администрации МО </w:t>
      </w:r>
      <w:r>
        <w:rPr>
          <w:rFonts w:eastAsiaTheme="minorHAnsi"/>
          <w:kern w:val="0"/>
          <w:sz w:val="28"/>
          <w:szCs w:val="28"/>
        </w:rPr>
        <w:lastRenderedPageBreak/>
        <w:t>«</w:t>
      </w:r>
      <w:proofErr w:type="spellStart"/>
      <w:r>
        <w:rPr>
          <w:rFonts w:eastAsiaTheme="minorHAnsi"/>
          <w:kern w:val="0"/>
          <w:sz w:val="28"/>
          <w:szCs w:val="28"/>
        </w:rPr>
        <w:t>Ахтубинский</w:t>
      </w:r>
      <w:proofErr w:type="spellEnd"/>
      <w:r>
        <w:rPr>
          <w:rFonts w:eastAsiaTheme="minorHAnsi"/>
          <w:kern w:val="0"/>
          <w:sz w:val="28"/>
          <w:szCs w:val="28"/>
        </w:rPr>
        <w:t xml:space="preserve"> район»</w:t>
      </w:r>
      <w:r w:rsidR="009735C5">
        <w:rPr>
          <w:rFonts w:eastAsiaTheme="minorHAnsi"/>
          <w:kern w:val="0"/>
          <w:sz w:val="28"/>
          <w:szCs w:val="28"/>
        </w:rPr>
        <w:t xml:space="preserve"> направляет в конкурсную комиссию документы, заключения и сводное заключение по представленным документам.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3.9. Конкурсная комиссия в течение одного рабочего дня со дня поступления документов, заключений и сводного заключения по представленным документам принимает решение о предоставлении гранта или об отказе в предоставлении гранта.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3.10. </w:t>
      </w:r>
      <w:r w:rsidR="009E0B48"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 w:rsidR="009E0B48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9E0B48">
        <w:rPr>
          <w:rFonts w:eastAsiaTheme="minorHAnsi"/>
          <w:kern w:val="0"/>
          <w:sz w:val="28"/>
          <w:szCs w:val="28"/>
        </w:rPr>
        <w:t xml:space="preserve"> район»</w:t>
      </w:r>
      <w:r>
        <w:rPr>
          <w:rFonts w:eastAsiaTheme="minorHAnsi"/>
          <w:kern w:val="0"/>
          <w:sz w:val="28"/>
          <w:szCs w:val="28"/>
        </w:rPr>
        <w:t xml:space="preserve"> в течение пяти рабочих дней со дня принятия конкурсной комиссией решения об отказе в предоставлении гранта, оформленного протоколом, направляет заявителю письменное уведомление об отказе в предоставлении гранта с указанием причины отказа.</w:t>
      </w:r>
    </w:p>
    <w:p w:rsidR="009735C5" w:rsidRDefault="009E0B48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>
        <w:rPr>
          <w:rFonts w:eastAsiaTheme="minorHAnsi"/>
          <w:kern w:val="0"/>
          <w:sz w:val="28"/>
          <w:szCs w:val="28"/>
        </w:rPr>
        <w:t>Ахтубинский</w:t>
      </w:r>
      <w:proofErr w:type="spellEnd"/>
      <w:r>
        <w:rPr>
          <w:rFonts w:eastAsiaTheme="minorHAnsi"/>
          <w:kern w:val="0"/>
          <w:sz w:val="28"/>
          <w:szCs w:val="28"/>
        </w:rPr>
        <w:t xml:space="preserve"> район»</w:t>
      </w:r>
      <w:r w:rsidR="009735C5">
        <w:rPr>
          <w:rFonts w:eastAsiaTheme="minorHAnsi"/>
          <w:kern w:val="0"/>
          <w:sz w:val="28"/>
          <w:szCs w:val="28"/>
        </w:rPr>
        <w:t xml:space="preserve"> в течение пяти рабочих дней со дня принятия конкурсной комиссией решения о предоставлении гранта, оформленного протоколом, подготавливает соответствующее распоряжение об оказании государственной поддержки в виде гранта (далее - распоряжение) и направляет копию распоряжения заявителю.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Распоряжение должно содержать: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номер протокола заседания конкурсной комиссии, на котором было принято решение о предоставлении гранта;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наименование заявителя;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сумму и назначение гранта;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источник финансирования гранта.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3.11. Основаниями для отказа в предоставлении гранта являются: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несоответствие заявителя требованиям, установленным </w:t>
      </w:r>
      <w:hyperlink r:id="rId18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пунктами 1.4 раздела 1</w:t>
        </w:r>
      </w:hyperlink>
      <w:r w:rsidRPr="00D77C80">
        <w:rPr>
          <w:rFonts w:eastAsiaTheme="minorHAnsi"/>
          <w:color w:val="000000" w:themeColor="text1"/>
          <w:kern w:val="0"/>
          <w:sz w:val="28"/>
          <w:szCs w:val="28"/>
        </w:rPr>
        <w:t xml:space="preserve">, </w:t>
      </w:r>
      <w:hyperlink w:anchor="Par48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2.3</w:t>
        </w:r>
      </w:hyperlink>
      <w:r w:rsidRPr="00D77C80">
        <w:rPr>
          <w:rFonts w:eastAsiaTheme="minorHAnsi"/>
          <w:color w:val="000000" w:themeColor="text1"/>
          <w:kern w:val="0"/>
          <w:sz w:val="28"/>
          <w:szCs w:val="28"/>
        </w:rPr>
        <w:t xml:space="preserve">, </w:t>
      </w:r>
      <w:hyperlink w:anchor="Par94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2.7 раздела 2</w:t>
        </w:r>
      </w:hyperlink>
      <w:r>
        <w:rPr>
          <w:rFonts w:eastAsiaTheme="minorHAnsi"/>
          <w:kern w:val="0"/>
          <w:sz w:val="28"/>
          <w:szCs w:val="28"/>
        </w:rPr>
        <w:t xml:space="preserve"> настоящего Положения;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несоответствие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бизнес-проекта</w:t>
      </w:r>
      <w:proofErr w:type="gramEnd"/>
      <w:r>
        <w:rPr>
          <w:rFonts w:eastAsiaTheme="minorHAnsi"/>
          <w:kern w:val="0"/>
          <w:sz w:val="28"/>
          <w:szCs w:val="28"/>
        </w:rPr>
        <w:t xml:space="preserve"> заявителя условиям, установленным </w:t>
      </w:r>
      <w:hyperlink w:anchor="Par105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пунктом 2.8 раздела 2</w:t>
        </w:r>
      </w:hyperlink>
      <w:r w:rsidRPr="00D77C80">
        <w:rPr>
          <w:rFonts w:eastAsiaTheme="minorHAnsi"/>
          <w:color w:val="000000" w:themeColor="text1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настоящего Положения;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- представление недостоверных сведений, расчетов в документах, за исключением документов, запрашиваемых в рамках межведомственного информационного взаимодействия;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использование в полном объеме бюджетных ассигнований, предусмотренных на текущий финансовый год Программой на реализацию соответствующего мероприятия </w:t>
      </w:r>
      <w:r w:rsidR="009E0B48">
        <w:rPr>
          <w:rFonts w:eastAsiaTheme="minorHAnsi"/>
          <w:kern w:val="0"/>
          <w:sz w:val="28"/>
          <w:szCs w:val="28"/>
        </w:rPr>
        <w:t>муниципальной поддерж</w:t>
      </w:r>
      <w:r w:rsidR="000F0C6E">
        <w:rPr>
          <w:rFonts w:eastAsiaTheme="minorHAnsi"/>
          <w:kern w:val="0"/>
          <w:sz w:val="28"/>
          <w:szCs w:val="28"/>
        </w:rPr>
        <w:t>к</w:t>
      </w:r>
      <w:r w:rsidR="009E0B48">
        <w:rPr>
          <w:rFonts w:eastAsiaTheme="minorHAnsi"/>
          <w:kern w:val="0"/>
          <w:sz w:val="28"/>
          <w:szCs w:val="28"/>
        </w:rPr>
        <w:t>и</w:t>
      </w:r>
      <w:r w:rsidR="000F0C6E">
        <w:rPr>
          <w:rFonts w:eastAsiaTheme="minorHAnsi"/>
          <w:kern w:val="0"/>
          <w:sz w:val="28"/>
          <w:szCs w:val="28"/>
        </w:rPr>
        <w:t xml:space="preserve"> за счет средств субъекта Федерации</w:t>
      </w:r>
      <w:r>
        <w:rPr>
          <w:rFonts w:eastAsiaTheme="minorHAnsi"/>
          <w:kern w:val="0"/>
          <w:sz w:val="28"/>
          <w:szCs w:val="28"/>
        </w:rPr>
        <w:t>;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признание заявителя допустившим нарушение порядка и условий оказания </w:t>
      </w:r>
      <w:r w:rsidR="009E0B48">
        <w:rPr>
          <w:rFonts w:eastAsiaTheme="minorHAnsi"/>
          <w:kern w:val="0"/>
          <w:sz w:val="28"/>
          <w:szCs w:val="28"/>
        </w:rPr>
        <w:t>муниципальной</w:t>
      </w:r>
      <w:r>
        <w:rPr>
          <w:rFonts w:eastAsiaTheme="minorHAnsi"/>
          <w:kern w:val="0"/>
          <w:sz w:val="28"/>
          <w:szCs w:val="28"/>
        </w:rPr>
        <w:t xml:space="preserve"> поддержки</w:t>
      </w:r>
      <w:r w:rsidR="009E0B48">
        <w:rPr>
          <w:rFonts w:eastAsiaTheme="minorHAnsi"/>
          <w:kern w:val="0"/>
          <w:sz w:val="28"/>
          <w:szCs w:val="28"/>
        </w:rPr>
        <w:t xml:space="preserve"> за счет средств субъекта Федерации</w:t>
      </w:r>
      <w:r>
        <w:rPr>
          <w:rFonts w:eastAsiaTheme="minorHAnsi"/>
          <w:kern w:val="0"/>
          <w:sz w:val="28"/>
          <w:szCs w:val="28"/>
        </w:rPr>
        <w:t xml:space="preserve">, в том числе не обеспечившим целевого использования средств </w:t>
      </w:r>
      <w:r w:rsidR="0028216C">
        <w:rPr>
          <w:rFonts w:eastAsiaTheme="minorHAnsi"/>
          <w:kern w:val="0"/>
          <w:sz w:val="28"/>
          <w:szCs w:val="28"/>
        </w:rPr>
        <w:t>муниципальной поддержки за счет средств субъекта Федерации</w:t>
      </w:r>
      <w:r>
        <w:rPr>
          <w:rFonts w:eastAsiaTheme="minorHAnsi"/>
          <w:kern w:val="0"/>
          <w:sz w:val="28"/>
          <w:szCs w:val="28"/>
        </w:rPr>
        <w:t xml:space="preserve">, с </w:t>
      </w:r>
      <w:proofErr w:type="gramStart"/>
      <w:r>
        <w:rPr>
          <w:rFonts w:eastAsiaTheme="minorHAnsi"/>
          <w:kern w:val="0"/>
          <w:sz w:val="28"/>
          <w:szCs w:val="28"/>
        </w:rPr>
        <w:t>момента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признания которого прошло менее трех лет.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 случае отказа в предоставлении гранта по основаниям, указанным в настоящем пункте, заявитель имеет право на повторное обращение за предоставлением гранта после устранения оснований, послуживших причиной отказа, в порядке, установленном настоящим разделом.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lastRenderedPageBreak/>
        <w:t>3.12. Решение конкурсной комиссии может быть обжаловано заявителем в порядке, установленном действующим законодательством.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3.13. </w:t>
      </w:r>
      <w:r w:rsidR="0028216C">
        <w:rPr>
          <w:rFonts w:eastAsiaTheme="minorHAnsi"/>
          <w:kern w:val="0"/>
          <w:sz w:val="28"/>
          <w:szCs w:val="28"/>
        </w:rPr>
        <w:t>Управление экономического развития администрации МО «</w:t>
      </w:r>
      <w:proofErr w:type="spellStart"/>
      <w:r w:rsidR="0028216C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28216C">
        <w:rPr>
          <w:rFonts w:eastAsiaTheme="minorHAnsi"/>
          <w:kern w:val="0"/>
          <w:sz w:val="28"/>
          <w:szCs w:val="28"/>
        </w:rPr>
        <w:t xml:space="preserve"> район» </w:t>
      </w:r>
      <w:r>
        <w:rPr>
          <w:rFonts w:eastAsiaTheme="minorHAnsi"/>
          <w:kern w:val="0"/>
          <w:sz w:val="28"/>
          <w:szCs w:val="28"/>
        </w:rPr>
        <w:t xml:space="preserve">в течение пяти рабочих дней со дня издания распоряжения заключает с субъектом малого предпринимательства - получателем гранта (далее - получатель гранта) </w:t>
      </w:r>
      <w:hyperlink r:id="rId19" w:history="1">
        <w:r w:rsidRPr="00D77C80">
          <w:rPr>
            <w:rFonts w:eastAsiaTheme="minorHAnsi"/>
            <w:color w:val="000000" w:themeColor="text1"/>
            <w:kern w:val="0"/>
            <w:sz w:val="28"/>
            <w:szCs w:val="28"/>
          </w:rPr>
          <w:t>договор</w:t>
        </w:r>
      </w:hyperlink>
      <w:r>
        <w:rPr>
          <w:rFonts w:eastAsiaTheme="minorHAnsi"/>
          <w:kern w:val="0"/>
          <w:sz w:val="28"/>
          <w:szCs w:val="28"/>
        </w:rPr>
        <w:t xml:space="preserve"> на оказание </w:t>
      </w:r>
      <w:r w:rsidR="0028216C">
        <w:rPr>
          <w:rFonts w:eastAsiaTheme="minorHAnsi"/>
          <w:kern w:val="0"/>
          <w:sz w:val="28"/>
          <w:szCs w:val="28"/>
        </w:rPr>
        <w:t>муниципальной поддержки</w:t>
      </w:r>
      <w:r w:rsidR="00D77C80">
        <w:rPr>
          <w:rFonts w:eastAsiaTheme="minorHAnsi"/>
          <w:kern w:val="0"/>
          <w:sz w:val="28"/>
          <w:szCs w:val="28"/>
        </w:rPr>
        <w:t xml:space="preserve"> по форме согласно приложению №</w:t>
      </w:r>
      <w:r>
        <w:rPr>
          <w:rFonts w:eastAsiaTheme="minorHAnsi"/>
          <w:kern w:val="0"/>
          <w:sz w:val="28"/>
          <w:szCs w:val="28"/>
        </w:rPr>
        <w:t xml:space="preserve"> 4 к настоящему Положению (далее - договор).</w:t>
      </w:r>
    </w:p>
    <w:p w:rsidR="009735C5" w:rsidRPr="003A5C6F" w:rsidRDefault="009735C5" w:rsidP="00D77C8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3.14. </w:t>
      </w:r>
      <w:proofErr w:type="gramStart"/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Получатели гранта в течение </w:t>
      </w:r>
      <w:r w:rsidR="00766808" w:rsidRPr="003A5C6F">
        <w:rPr>
          <w:rFonts w:ascii="Times New Roman" w:eastAsiaTheme="minorHAnsi" w:hAnsi="Times New Roman" w:cs="Times New Roman"/>
          <w:sz w:val="28"/>
          <w:szCs w:val="28"/>
        </w:rPr>
        <w:t>трех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 рабочих дней со дня заключения договора, а также </w:t>
      </w:r>
      <w:r w:rsidR="00766808" w:rsidRPr="003A5C6F">
        <w:rPr>
          <w:rFonts w:ascii="Times New Roman" w:eastAsiaTheme="minorHAnsi" w:hAnsi="Times New Roman" w:cs="Times New Roman"/>
          <w:sz w:val="28"/>
          <w:szCs w:val="28"/>
        </w:rPr>
        <w:t xml:space="preserve"> ежемесячно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, в течение последующих </w:t>
      </w:r>
      <w:r w:rsidR="00766808" w:rsidRPr="003A5C6F">
        <w:rPr>
          <w:rFonts w:ascii="Times New Roman" w:eastAsiaTheme="minorHAnsi" w:hAnsi="Times New Roman" w:cs="Times New Roman"/>
          <w:sz w:val="28"/>
          <w:szCs w:val="28"/>
        </w:rPr>
        <w:t>трех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 календарных лет,  представляют в </w:t>
      </w:r>
      <w:r w:rsidR="0028216C" w:rsidRPr="003A5C6F">
        <w:rPr>
          <w:rFonts w:ascii="Times New Roman" w:eastAsiaTheme="minorHAnsi" w:hAnsi="Times New Roman" w:cs="Times New Roman"/>
          <w:sz w:val="28"/>
          <w:szCs w:val="28"/>
        </w:rPr>
        <w:t>управление экономического развития администрации МО «</w:t>
      </w:r>
      <w:proofErr w:type="spellStart"/>
      <w:r w:rsidR="0028216C" w:rsidRPr="003A5C6F">
        <w:rPr>
          <w:rFonts w:ascii="Times New Roman" w:eastAsiaTheme="minorHAnsi" w:hAnsi="Times New Roman" w:cs="Times New Roman"/>
          <w:sz w:val="28"/>
          <w:szCs w:val="28"/>
        </w:rPr>
        <w:t>Ахтубинский</w:t>
      </w:r>
      <w:proofErr w:type="spellEnd"/>
      <w:r w:rsidR="0028216C" w:rsidRPr="003A5C6F">
        <w:rPr>
          <w:rFonts w:ascii="Times New Roman" w:eastAsiaTheme="minorHAnsi" w:hAnsi="Times New Roman" w:cs="Times New Roman"/>
          <w:sz w:val="28"/>
          <w:szCs w:val="28"/>
        </w:rPr>
        <w:t xml:space="preserve"> район»</w:t>
      </w:r>
      <w:r w:rsidR="003A5C6F" w:rsidRPr="003A5C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A5C6F">
        <w:rPr>
          <w:rFonts w:ascii="Times New Roman" w:eastAsiaTheme="minorHAnsi" w:hAnsi="Times New Roman" w:cs="Times New Roman"/>
          <w:sz w:val="28"/>
          <w:szCs w:val="28"/>
        </w:rPr>
        <w:t>и</w:t>
      </w:r>
      <w:r w:rsidR="003A5C6F">
        <w:rPr>
          <w:rStyle w:val="a5"/>
          <w:rFonts w:ascii="Times New Roman" w:hAnsi="Times New Roman" w:cs="Times New Roman"/>
          <w:b w:val="0"/>
          <w:sz w:val="28"/>
          <w:szCs w:val="28"/>
        </w:rPr>
        <w:t>нформацию</w:t>
      </w:r>
      <w:r w:rsidR="003A5C6F" w:rsidRPr="003A5C6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ходе реализации бизнес-плана (проекта) субъекта малого</w:t>
      </w:r>
      <w:r w:rsidR="003A5C6F">
        <w:rPr>
          <w:rFonts w:ascii="Times New Roman" w:hAnsi="Times New Roman" w:cs="Times New Roman"/>
          <w:sz w:val="28"/>
          <w:szCs w:val="28"/>
        </w:rPr>
        <w:t xml:space="preserve"> </w:t>
      </w:r>
      <w:r w:rsidR="003A5C6F" w:rsidRPr="003A5C6F">
        <w:rPr>
          <w:rStyle w:val="a5"/>
          <w:rFonts w:ascii="Times New Roman" w:hAnsi="Times New Roman" w:cs="Times New Roman"/>
          <w:b w:val="0"/>
          <w:sz w:val="28"/>
          <w:szCs w:val="28"/>
        </w:rPr>
        <w:t>предпринимательства, получившего муниципальную поддержку</w:t>
      </w:r>
      <w:r w:rsidR="00D77C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C6F" w:rsidRPr="003A5C6F">
        <w:rPr>
          <w:rStyle w:val="a5"/>
          <w:rFonts w:ascii="Times New Roman" w:hAnsi="Times New Roman" w:cs="Times New Roman"/>
          <w:b w:val="0"/>
          <w:sz w:val="28"/>
          <w:szCs w:val="28"/>
        </w:rPr>
        <w:t>(с нарастающим итогом с начала года)</w:t>
      </w:r>
      <w:r w:rsidR="00D77C80">
        <w:rPr>
          <w:rFonts w:ascii="Times New Roman" w:eastAsiaTheme="minorHAnsi" w:hAnsi="Times New Roman" w:cs="Times New Roman"/>
          <w:sz w:val="28"/>
          <w:szCs w:val="28"/>
        </w:rPr>
        <w:t xml:space="preserve"> по форме согласно приложению №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05F22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 xml:space="preserve"> к </w:t>
      </w:r>
      <w:r w:rsidR="00905F22">
        <w:rPr>
          <w:rFonts w:ascii="Times New Roman" w:eastAsiaTheme="minorHAnsi" w:hAnsi="Times New Roman" w:cs="Times New Roman"/>
          <w:sz w:val="28"/>
          <w:szCs w:val="28"/>
        </w:rPr>
        <w:t>Договору</w:t>
      </w:r>
      <w:r w:rsidRPr="003A5C6F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4. Финансирование мероприятий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по государственной поддержке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4.1. Финансирование </w:t>
      </w:r>
      <w:r w:rsidR="0028216C">
        <w:rPr>
          <w:rFonts w:eastAsiaTheme="minorHAnsi"/>
          <w:kern w:val="0"/>
          <w:sz w:val="28"/>
          <w:szCs w:val="28"/>
        </w:rPr>
        <w:t xml:space="preserve">муниципальной поддержки за счет средств субъекта Федерации </w:t>
      </w:r>
      <w:r>
        <w:rPr>
          <w:rFonts w:eastAsiaTheme="minorHAnsi"/>
          <w:kern w:val="0"/>
          <w:sz w:val="28"/>
          <w:szCs w:val="28"/>
        </w:rPr>
        <w:t xml:space="preserve">осуществляется за счет средств </w:t>
      </w:r>
      <w:r w:rsidR="0028216C">
        <w:rPr>
          <w:rFonts w:eastAsiaTheme="minorHAnsi"/>
          <w:kern w:val="0"/>
          <w:sz w:val="28"/>
          <w:szCs w:val="28"/>
        </w:rPr>
        <w:t xml:space="preserve">государственной </w:t>
      </w:r>
      <w:r>
        <w:rPr>
          <w:rFonts w:eastAsiaTheme="minorHAnsi"/>
          <w:kern w:val="0"/>
          <w:sz w:val="28"/>
          <w:szCs w:val="28"/>
        </w:rPr>
        <w:t>Программы</w:t>
      </w:r>
      <w:r w:rsidR="0028216C">
        <w:rPr>
          <w:sz w:val="28"/>
          <w:szCs w:val="28"/>
        </w:rPr>
        <w:t xml:space="preserve"> </w:t>
      </w:r>
      <w:r w:rsidR="00D77C80">
        <w:rPr>
          <w:sz w:val="28"/>
          <w:szCs w:val="28"/>
        </w:rPr>
        <w:t>«</w:t>
      </w:r>
      <w:r w:rsidR="0028216C" w:rsidRPr="00413ECD">
        <w:rPr>
          <w:sz w:val="28"/>
          <w:szCs w:val="28"/>
        </w:rPr>
        <w:t>Развитие малого и среднего предпринимательства в Астраханской области на 2012 - 2016 годы</w:t>
      </w:r>
      <w:r w:rsidR="0028216C">
        <w:rPr>
          <w:sz w:val="28"/>
          <w:szCs w:val="28"/>
        </w:rPr>
        <w:t>»,</w:t>
      </w:r>
      <w:r w:rsidR="0028216C">
        <w:rPr>
          <w:rFonts w:eastAsiaTheme="minorHAnsi"/>
          <w:kern w:val="0"/>
          <w:sz w:val="28"/>
          <w:szCs w:val="28"/>
        </w:rPr>
        <w:t xml:space="preserve"> утвержденной </w:t>
      </w:r>
      <w:r w:rsidR="0028216C" w:rsidRPr="00413ECD">
        <w:rPr>
          <w:sz w:val="28"/>
          <w:szCs w:val="28"/>
        </w:rPr>
        <w:t>постановлением Правительства Астр</w:t>
      </w:r>
      <w:r w:rsidR="00D77C80">
        <w:rPr>
          <w:sz w:val="28"/>
          <w:szCs w:val="28"/>
        </w:rPr>
        <w:t>аханской области от 19.07.2011 №</w:t>
      </w:r>
      <w:r w:rsidR="0028216C" w:rsidRPr="00413ECD">
        <w:rPr>
          <w:sz w:val="28"/>
          <w:szCs w:val="28"/>
        </w:rPr>
        <w:t xml:space="preserve"> 254-</w:t>
      </w:r>
      <w:r w:rsidR="0028216C">
        <w:rPr>
          <w:sz w:val="28"/>
          <w:szCs w:val="28"/>
        </w:rPr>
        <w:t>П</w:t>
      </w:r>
      <w:r w:rsidR="00D77C80">
        <w:rPr>
          <w:sz w:val="28"/>
          <w:szCs w:val="28"/>
        </w:rPr>
        <w:t>.</w:t>
      </w:r>
    </w:p>
    <w:p w:rsidR="0028216C" w:rsidRDefault="009735C5" w:rsidP="002821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4.2. </w:t>
      </w:r>
      <w:r w:rsidR="0028216C">
        <w:rPr>
          <w:rFonts w:eastAsiaTheme="minorHAnsi"/>
          <w:kern w:val="0"/>
          <w:sz w:val="28"/>
          <w:szCs w:val="28"/>
        </w:rPr>
        <w:t>Сумма</w:t>
      </w:r>
      <w:r>
        <w:rPr>
          <w:rFonts w:eastAsiaTheme="minorHAnsi"/>
          <w:kern w:val="0"/>
          <w:sz w:val="28"/>
          <w:szCs w:val="28"/>
        </w:rPr>
        <w:t xml:space="preserve"> финансирования </w:t>
      </w:r>
      <w:r w:rsidR="0028216C">
        <w:rPr>
          <w:rFonts w:eastAsiaTheme="minorHAnsi"/>
          <w:kern w:val="0"/>
          <w:sz w:val="28"/>
          <w:szCs w:val="28"/>
        </w:rPr>
        <w:t xml:space="preserve">муниципальной программы </w:t>
      </w:r>
      <w:r>
        <w:rPr>
          <w:rFonts w:eastAsiaTheme="minorHAnsi"/>
          <w:kern w:val="0"/>
          <w:sz w:val="28"/>
          <w:szCs w:val="28"/>
        </w:rPr>
        <w:t>государственной поддержки определяется министерством</w:t>
      </w:r>
      <w:r w:rsidR="0028216C">
        <w:rPr>
          <w:rFonts w:eastAsiaTheme="minorHAnsi"/>
          <w:kern w:val="0"/>
          <w:sz w:val="28"/>
          <w:szCs w:val="28"/>
        </w:rPr>
        <w:t xml:space="preserve"> экономического развития </w:t>
      </w:r>
      <w:proofErr w:type="spellStart"/>
      <w:r w:rsidR="0028216C">
        <w:rPr>
          <w:rFonts w:eastAsiaTheme="minorHAnsi"/>
          <w:kern w:val="0"/>
          <w:sz w:val="28"/>
          <w:szCs w:val="28"/>
        </w:rPr>
        <w:t>Астра</w:t>
      </w:r>
      <w:r w:rsidR="00D77C80">
        <w:rPr>
          <w:rFonts w:eastAsiaTheme="minorHAnsi"/>
          <w:kern w:val="0"/>
          <w:sz w:val="28"/>
          <w:szCs w:val="28"/>
        </w:rPr>
        <w:t>хаснкой</w:t>
      </w:r>
      <w:proofErr w:type="spellEnd"/>
      <w:r w:rsidR="00D77C80">
        <w:rPr>
          <w:rFonts w:eastAsiaTheme="minorHAnsi"/>
          <w:kern w:val="0"/>
          <w:sz w:val="28"/>
          <w:szCs w:val="28"/>
        </w:rPr>
        <w:t xml:space="preserve"> области согласно Порядку,</w:t>
      </w:r>
      <w:r w:rsidR="0028216C" w:rsidRPr="0028216C">
        <w:rPr>
          <w:rFonts w:eastAsiaTheme="minorHAnsi"/>
          <w:kern w:val="0"/>
          <w:sz w:val="28"/>
          <w:szCs w:val="28"/>
        </w:rPr>
        <w:t xml:space="preserve"> </w:t>
      </w:r>
      <w:r w:rsidR="0028216C">
        <w:rPr>
          <w:rFonts w:eastAsiaTheme="minorHAnsi"/>
          <w:kern w:val="0"/>
          <w:sz w:val="28"/>
          <w:szCs w:val="28"/>
        </w:rPr>
        <w:t>утвержденно</w:t>
      </w:r>
      <w:r w:rsidR="00D77C80">
        <w:rPr>
          <w:rFonts w:eastAsiaTheme="minorHAnsi"/>
          <w:kern w:val="0"/>
          <w:sz w:val="28"/>
          <w:szCs w:val="28"/>
        </w:rPr>
        <w:t>му</w:t>
      </w:r>
      <w:r w:rsidR="0028216C">
        <w:rPr>
          <w:rFonts w:eastAsiaTheme="minorHAnsi"/>
          <w:kern w:val="0"/>
          <w:sz w:val="28"/>
          <w:szCs w:val="28"/>
        </w:rPr>
        <w:t xml:space="preserve"> </w:t>
      </w:r>
      <w:r w:rsidR="0028216C" w:rsidRPr="00413ECD">
        <w:rPr>
          <w:sz w:val="28"/>
          <w:szCs w:val="28"/>
        </w:rPr>
        <w:t>постановлением Правительства Астр</w:t>
      </w:r>
      <w:r w:rsidR="00D77C80">
        <w:rPr>
          <w:sz w:val="28"/>
          <w:szCs w:val="28"/>
        </w:rPr>
        <w:t>аханской области от 19.07.2011                            №</w:t>
      </w:r>
      <w:r w:rsidR="0028216C" w:rsidRPr="00413ECD">
        <w:rPr>
          <w:sz w:val="28"/>
          <w:szCs w:val="28"/>
        </w:rPr>
        <w:t xml:space="preserve"> 254-</w:t>
      </w:r>
      <w:r w:rsidR="0028216C">
        <w:rPr>
          <w:sz w:val="28"/>
          <w:szCs w:val="28"/>
        </w:rPr>
        <w:t>П.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5. Контроль за реализацией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бизнес-проектов</w:t>
      </w:r>
      <w:proofErr w:type="gramEnd"/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9735C5" w:rsidRDefault="009735C5" w:rsidP="002821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5.1. </w:t>
      </w:r>
      <w:r w:rsidR="0028216C">
        <w:rPr>
          <w:rFonts w:eastAsiaTheme="minorHAnsi"/>
          <w:kern w:val="0"/>
          <w:sz w:val="28"/>
          <w:szCs w:val="28"/>
        </w:rPr>
        <w:t>Управлением экономического развития администрации МО «</w:t>
      </w:r>
      <w:proofErr w:type="spellStart"/>
      <w:r w:rsidR="0028216C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28216C">
        <w:rPr>
          <w:rFonts w:eastAsiaTheme="minorHAnsi"/>
          <w:kern w:val="0"/>
          <w:sz w:val="28"/>
          <w:szCs w:val="28"/>
        </w:rPr>
        <w:t xml:space="preserve"> район» </w:t>
      </w:r>
      <w:r>
        <w:rPr>
          <w:rFonts w:eastAsiaTheme="minorHAnsi"/>
          <w:kern w:val="0"/>
          <w:sz w:val="28"/>
          <w:szCs w:val="28"/>
        </w:rPr>
        <w:t xml:space="preserve">осуществляется контроль за реализацией </w:t>
      </w:r>
      <w:proofErr w:type="gramStart"/>
      <w:r>
        <w:rPr>
          <w:rFonts w:eastAsiaTheme="minorHAnsi"/>
          <w:kern w:val="0"/>
          <w:sz w:val="28"/>
          <w:szCs w:val="28"/>
        </w:rPr>
        <w:t>бизнес-проектов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получателей грантов.</w:t>
      </w:r>
    </w:p>
    <w:p w:rsidR="009735C5" w:rsidRDefault="009735C5" w:rsidP="009735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5.2 </w:t>
      </w:r>
      <w:r w:rsidR="00B71912">
        <w:rPr>
          <w:rFonts w:eastAsiaTheme="minorHAnsi"/>
          <w:kern w:val="0"/>
          <w:sz w:val="28"/>
          <w:szCs w:val="28"/>
        </w:rPr>
        <w:t>Управлением экономического развития администрации МО «</w:t>
      </w:r>
      <w:proofErr w:type="spellStart"/>
      <w:r w:rsidR="00B71912">
        <w:rPr>
          <w:rFonts w:eastAsiaTheme="minorHAnsi"/>
          <w:kern w:val="0"/>
          <w:sz w:val="28"/>
          <w:szCs w:val="28"/>
        </w:rPr>
        <w:t>Ахтубинский</w:t>
      </w:r>
      <w:proofErr w:type="spellEnd"/>
      <w:r w:rsidR="00B71912">
        <w:rPr>
          <w:rFonts w:eastAsiaTheme="minorHAnsi"/>
          <w:kern w:val="0"/>
          <w:sz w:val="28"/>
          <w:szCs w:val="28"/>
        </w:rPr>
        <w:t xml:space="preserve"> район» </w:t>
      </w:r>
      <w:r>
        <w:rPr>
          <w:rFonts w:eastAsiaTheme="minorHAnsi"/>
          <w:kern w:val="0"/>
          <w:sz w:val="28"/>
          <w:szCs w:val="28"/>
        </w:rPr>
        <w:t xml:space="preserve"> осуществляется обязательная проверка соблюдения условий, целей и порядка предоставления гранта получателями гранта в порядке, установленном действующим законодательством.</w:t>
      </w: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77C80" w:rsidRDefault="00D77C80" w:rsidP="00D77C80">
      <w:pPr>
        <w:autoSpaceDE w:val="0"/>
        <w:autoSpaceDN w:val="0"/>
        <w:adjustRightInd w:val="0"/>
        <w:rPr>
          <w:rFonts w:ascii="Calibri" w:hAnsi="Calibri" w:cs="Calibri"/>
        </w:rPr>
      </w:pPr>
    </w:p>
    <w:p w:rsidR="00D77C80" w:rsidRPr="00D77C80" w:rsidRDefault="00D77C80" w:rsidP="00D77C80">
      <w:pPr>
        <w:autoSpaceDE w:val="0"/>
        <w:autoSpaceDN w:val="0"/>
        <w:adjustRightInd w:val="0"/>
        <w:rPr>
          <w:sz w:val="28"/>
          <w:szCs w:val="28"/>
        </w:rPr>
      </w:pPr>
      <w:r w:rsidRPr="00D77C80">
        <w:rPr>
          <w:sz w:val="28"/>
          <w:szCs w:val="28"/>
        </w:rPr>
        <w:t>Верно:</w:t>
      </w: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E5B5E" w:rsidRPr="006460AF" w:rsidRDefault="00D77C80" w:rsidP="00BE5B5E">
      <w:pPr>
        <w:autoSpaceDE w:val="0"/>
        <w:autoSpaceDN w:val="0"/>
        <w:adjustRightInd w:val="0"/>
        <w:jc w:val="right"/>
        <w:outlineLvl w:val="1"/>
      </w:pPr>
      <w:bookmarkStart w:id="9" w:name="Par253"/>
      <w:bookmarkStart w:id="10" w:name="Par259"/>
      <w:bookmarkEnd w:id="9"/>
      <w:bookmarkEnd w:id="10"/>
      <w:r>
        <w:lastRenderedPageBreak/>
        <w:t>Приложение №</w:t>
      </w:r>
      <w:r w:rsidR="00BE5B5E" w:rsidRPr="006460AF">
        <w:t xml:space="preserve"> 1</w:t>
      </w:r>
    </w:p>
    <w:p w:rsidR="00BE5B5E" w:rsidRPr="006460AF" w:rsidRDefault="00BE5B5E" w:rsidP="00BE5B5E">
      <w:pPr>
        <w:autoSpaceDE w:val="0"/>
        <w:autoSpaceDN w:val="0"/>
        <w:adjustRightInd w:val="0"/>
        <w:jc w:val="right"/>
      </w:pPr>
      <w:r w:rsidRPr="006460AF">
        <w:t>к Положению</w:t>
      </w:r>
    </w:p>
    <w:p w:rsidR="00BE5B5E" w:rsidRDefault="00BE5B5E" w:rsidP="00BE5B5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E5B5E" w:rsidRDefault="00BE5B5E" w:rsidP="00BE5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EEB" w:rsidRPr="00BE5B5E" w:rsidRDefault="00265EEB" w:rsidP="00BE5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Заявление-расчет</w:t>
      </w:r>
    </w:p>
    <w:p w:rsidR="006460AF" w:rsidRDefault="00265EEB" w:rsidP="00BE5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6460AF">
        <w:rPr>
          <w:rFonts w:ascii="Times New Roman" w:hAnsi="Times New Roman" w:cs="Times New Roman"/>
          <w:sz w:val="24"/>
          <w:szCs w:val="24"/>
        </w:rPr>
        <w:t xml:space="preserve">муниципальной поддержки </w:t>
      </w:r>
    </w:p>
    <w:p w:rsidR="00265EEB" w:rsidRPr="00BE5B5E" w:rsidRDefault="00265EEB" w:rsidP="00BE5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5EEB" w:rsidRPr="00BE5B5E" w:rsidRDefault="00265EEB" w:rsidP="00BE5B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Главе администрации</w:t>
      </w:r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Ахтубинскаий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В.А. Ведищеву                                   </w:t>
      </w:r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От_____________________</w:t>
      </w:r>
    </w:p>
    <w:p w:rsidR="00BE5B5E" w:rsidRDefault="00265EEB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BE5B5E">
        <w:rPr>
          <w:rFonts w:ascii="Times New Roman" w:hAnsi="Times New Roman" w:cs="Times New Roman"/>
          <w:sz w:val="24"/>
          <w:szCs w:val="24"/>
        </w:rPr>
        <w:t xml:space="preserve">(Ф.И.О. индивидуального </w:t>
      </w:r>
      <w:r w:rsidR="00BE5B5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предпринимателя/</w:t>
      </w:r>
      <w:r w:rsidR="00265EEB" w:rsidRPr="00BE5B5E">
        <w:rPr>
          <w:rFonts w:ascii="Times New Roman" w:hAnsi="Times New Roman" w:cs="Times New Roman"/>
          <w:sz w:val="24"/>
          <w:szCs w:val="24"/>
        </w:rPr>
        <w:t xml:space="preserve">Ф.И.О.,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5EEB" w:rsidRPr="00BE5B5E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265EEB" w:rsidRPr="00BE5B5E" w:rsidRDefault="00BE5B5E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3E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5EEB" w:rsidRPr="00BE5B5E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265EEB" w:rsidRPr="00BE5B5E" w:rsidRDefault="00265EEB" w:rsidP="00BE5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      Уважаемый</w:t>
      </w:r>
      <w:proofErr w:type="gramStart"/>
      <w:r w:rsidRPr="00BE5B5E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E5B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5B5E"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BE5B5E">
      <w:pPr>
        <w:tabs>
          <w:tab w:val="left" w:pos="709"/>
        </w:tabs>
        <w:autoSpaceDE w:val="0"/>
        <w:autoSpaceDN w:val="0"/>
        <w:adjustRightInd w:val="0"/>
        <w:jc w:val="both"/>
        <w:rPr>
          <w:lang w:eastAsia="ru-RU"/>
        </w:rPr>
      </w:pPr>
      <w:r w:rsidRPr="006460AF">
        <w:t xml:space="preserve">    </w:t>
      </w:r>
      <w:r w:rsidR="007B3E5C" w:rsidRPr="006460AF">
        <w:t xml:space="preserve">              </w:t>
      </w:r>
      <w:r w:rsidRPr="006460AF">
        <w:t xml:space="preserve">Ознакомившись   с  </w:t>
      </w:r>
      <w:r w:rsidR="007B3E5C" w:rsidRPr="006460AF">
        <w:rPr>
          <w:lang w:eastAsia="ru-RU"/>
        </w:rPr>
        <w:t>Положением</w:t>
      </w:r>
      <w:r w:rsidR="00BE5B5E" w:rsidRPr="006460AF">
        <w:rPr>
          <w:lang w:eastAsia="ru-RU"/>
        </w:rPr>
        <w:t xml:space="preserve"> о предоставлении грантов в форме бюджетной субсидии начинающим субъектам малого предпринимательства за счет средств </w:t>
      </w:r>
      <w:r w:rsidR="0032098E">
        <w:rPr>
          <w:lang w:eastAsia="ru-RU"/>
        </w:rPr>
        <w:t xml:space="preserve">Астраханской области </w:t>
      </w:r>
      <w:r w:rsidR="00BE5B5E" w:rsidRPr="006460AF">
        <w:rPr>
          <w:lang w:eastAsia="ru-RU"/>
        </w:rPr>
        <w:t>субъекта Федерации</w:t>
      </w:r>
      <w:r w:rsidRPr="006460AF">
        <w:t>, направляю</w:t>
      </w:r>
      <w:r w:rsidR="00BE5B5E" w:rsidRPr="006460AF">
        <w:t xml:space="preserve"> </w:t>
      </w:r>
      <w:r w:rsidRPr="006460AF">
        <w:t>Вам    настоящее   заявление   для   рассмотрения   возможности   получения</w:t>
      </w:r>
      <w:r w:rsidR="00BE5B5E" w:rsidRPr="006460AF">
        <w:t xml:space="preserve"> </w:t>
      </w:r>
      <w:r w:rsidR="007B3E5C" w:rsidRPr="006460AF">
        <w:t xml:space="preserve"> финансовой 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5B5E" w:rsidRPr="00646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                   (наименование </w:t>
      </w:r>
      <w:proofErr w:type="gramStart"/>
      <w:r w:rsidRPr="006460A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460AF">
        <w:rPr>
          <w:rFonts w:ascii="Times New Roman" w:hAnsi="Times New Roman" w:cs="Times New Roman"/>
          <w:sz w:val="24"/>
          <w:szCs w:val="24"/>
        </w:rPr>
        <w:t>)</w:t>
      </w:r>
    </w:p>
    <w:p w:rsidR="00265EEB" w:rsidRPr="006460AF" w:rsidRDefault="00265EEB" w:rsidP="00265EE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5149"/>
      </w:tblGrid>
      <w:tr w:rsidR="00265EEB" w:rsidRPr="006460AF" w:rsidTr="005F76A1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>Общая сумма расходов, рублей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>Сумма гранта (графа 1 х 2/3), но не более 300000 рублей</w:t>
            </w:r>
          </w:p>
        </w:tc>
      </w:tr>
      <w:tr w:rsidR="00265EEB" w:rsidRPr="006460AF" w:rsidTr="005F76A1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>2</w:t>
            </w:r>
          </w:p>
        </w:tc>
      </w:tr>
      <w:tr w:rsidR="00265EEB" w:rsidRPr="006460AF" w:rsidTr="005F76A1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both"/>
            </w:pPr>
          </w:p>
        </w:tc>
      </w:tr>
      <w:tr w:rsidR="00265EEB" w:rsidRPr="006460AF" w:rsidTr="005F76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 xml:space="preserve">срок реализации </w:t>
            </w:r>
            <w:proofErr w:type="gramStart"/>
            <w:r w:rsidRPr="006460AF">
              <w:t>бизнес-проекта</w:t>
            </w:r>
            <w:proofErr w:type="gramEnd"/>
          </w:p>
        </w:tc>
      </w:tr>
      <w:tr w:rsidR="00265EEB" w:rsidRPr="006460AF" w:rsidTr="005F76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</w:p>
        </w:tc>
      </w:tr>
      <w:tr w:rsidR="00265EEB" w:rsidRPr="006460AF" w:rsidTr="005F76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  <w:r w:rsidRPr="006460AF">
              <w:t xml:space="preserve">срок окупаемости </w:t>
            </w:r>
            <w:proofErr w:type="gramStart"/>
            <w:r w:rsidRPr="006460AF">
              <w:t>бизнес-проекта</w:t>
            </w:r>
            <w:proofErr w:type="gramEnd"/>
          </w:p>
        </w:tc>
      </w:tr>
      <w:tr w:rsidR="00265EEB" w:rsidRPr="006460AF" w:rsidTr="005F76A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6460AF" w:rsidRDefault="00265EEB" w:rsidP="005F76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65EEB" w:rsidRPr="006460AF" w:rsidRDefault="00265EEB" w:rsidP="00265EEB">
      <w:pPr>
        <w:autoSpaceDE w:val="0"/>
        <w:autoSpaceDN w:val="0"/>
        <w:adjustRightInd w:val="0"/>
        <w:ind w:firstLine="540"/>
        <w:jc w:val="both"/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Сумма запрашиваемого гранта (значение графы 2)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___________________________________________________________________(рублей)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Приложение на ____________ листах.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Указать форму взаимодействия при предоставлении государственной услуги: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┌─┐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└─┘ - почтовым отправлением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на адрес:__________________________________________________________________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                      (указать адрес, индекс)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└─┘ - по электронной почте ________________________________________________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                              (указать адрес электронной почты)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┌─┐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└─┘ - при личном обращении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                         (указать Ф.И.О.)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┌─┐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└─┘ - через законного представителя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                         (указать Ф.И.О.)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Обязуюсь выполнять все условия, предусмотренные Положением.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20" w:history="1">
        <w:r w:rsidRPr="00D77C8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6460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даю   согласие   на  осуществление  министерством  экономического  развития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Астраханской  области  и  органами  государственного  финансового  контроля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Астраханской   области  проверок  соблюдения  мною,  как  субъектом  малого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предпринимательства   -   получателем  гранта,  условий,  целей  и  порядка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предоставления государственной поддержки.</w:t>
      </w: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6460AF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0AF">
        <w:rPr>
          <w:rFonts w:ascii="Times New Roman" w:hAnsi="Times New Roman" w:cs="Times New Roman"/>
          <w:sz w:val="24"/>
          <w:szCs w:val="24"/>
        </w:rPr>
        <w:t>_____________________ (Ф.И.О. заявителя) _________________(подпись)</w:t>
      </w:r>
    </w:p>
    <w:p w:rsidR="00BE5B5E" w:rsidRPr="006460AF" w:rsidRDefault="00BE5B5E" w:rsidP="00265EEB">
      <w:pPr>
        <w:autoSpaceDE w:val="0"/>
        <w:autoSpaceDN w:val="0"/>
        <w:adjustRightInd w:val="0"/>
        <w:jc w:val="right"/>
        <w:sectPr w:rsidR="00BE5B5E" w:rsidRPr="006460AF" w:rsidSect="009264EB">
          <w:headerReference w:type="default" r:id="rId21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265EEB" w:rsidRPr="00BE5B5E" w:rsidRDefault="00265EEB" w:rsidP="00265EEB">
      <w:pPr>
        <w:autoSpaceDE w:val="0"/>
        <w:autoSpaceDN w:val="0"/>
        <w:adjustRightInd w:val="0"/>
        <w:jc w:val="right"/>
      </w:pPr>
    </w:p>
    <w:p w:rsidR="00265EEB" w:rsidRDefault="00265EEB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BE5B5E" w:rsidRDefault="00BE5B5E" w:rsidP="00265EEB">
      <w:pPr>
        <w:autoSpaceDE w:val="0"/>
        <w:autoSpaceDN w:val="0"/>
        <w:adjustRightInd w:val="0"/>
        <w:jc w:val="right"/>
      </w:pPr>
    </w:p>
    <w:p w:rsidR="006460AF" w:rsidRDefault="006460AF" w:rsidP="00265EEB">
      <w:pPr>
        <w:autoSpaceDE w:val="0"/>
        <w:autoSpaceDN w:val="0"/>
        <w:adjustRightInd w:val="0"/>
        <w:jc w:val="right"/>
      </w:pPr>
    </w:p>
    <w:p w:rsidR="006460AF" w:rsidRDefault="006460AF" w:rsidP="00265EEB">
      <w:pPr>
        <w:autoSpaceDE w:val="0"/>
        <w:autoSpaceDN w:val="0"/>
        <w:adjustRightInd w:val="0"/>
        <w:jc w:val="right"/>
      </w:pPr>
    </w:p>
    <w:p w:rsidR="006460AF" w:rsidRDefault="006460AF" w:rsidP="00265EEB">
      <w:pPr>
        <w:autoSpaceDE w:val="0"/>
        <w:autoSpaceDN w:val="0"/>
        <w:adjustRightInd w:val="0"/>
        <w:jc w:val="right"/>
      </w:pPr>
    </w:p>
    <w:p w:rsidR="006460AF" w:rsidRDefault="006460AF" w:rsidP="00265EEB">
      <w:pPr>
        <w:autoSpaceDE w:val="0"/>
        <w:autoSpaceDN w:val="0"/>
        <w:adjustRightInd w:val="0"/>
        <w:jc w:val="right"/>
      </w:pPr>
    </w:p>
    <w:p w:rsidR="006460AF" w:rsidRDefault="006460AF" w:rsidP="00265EEB">
      <w:pPr>
        <w:autoSpaceDE w:val="0"/>
        <w:autoSpaceDN w:val="0"/>
        <w:adjustRightInd w:val="0"/>
        <w:jc w:val="right"/>
      </w:pPr>
    </w:p>
    <w:p w:rsidR="00265EEB" w:rsidRPr="002B4FB2" w:rsidRDefault="00D77C80" w:rsidP="00265E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334"/>
      <w:bookmarkEnd w:id="11"/>
      <w:r w:rsidRPr="002B4FB2">
        <w:rPr>
          <w:sz w:val="28"/>
          <w:szCs w:val="28"/>
        </w:rPr>
        <w:lastRenderedPageBreak/>
        <w:t>Приложение №</w:t>
      </w:r>
      <w:r w:rsidR="00265EEB" w:rsidRPr="002B4FB2">
        <w:rPr>
          <w:sz w:val="28"/>
          <w:szCs w:val="28"/>
        </w:rPr>
        <w:t xml:space="preserve"> 2</w:t>
      </w:r>
    </w:p>
    <w:p w:rsidR="00265EEB" w:rsidRPr="002B4FB2" w:rsidRDefault="00265EEB" w:rsidP="00265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FB2">
        <w:rPr>
          <w:sz w:val="28"/>
          <w:szCs w:val="28"/>
        </w:rPr>
        <w:t>к Положению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337"/>
      <w:bookmarkEnd w:id="12"/>
      <w:r w:rsidRPr="002B4FB2">
        <w:rPr>
          <w:sz w:val="28"/>
          <w:szCs w:val="28"/>
        </w:rPr>
        <w:t xml:space="preserve">МАКЕТ </w:t>
      </w:r>
      <w:proofErr w:type="gramStart"/>
      <w:r w:rsidRPr="002B4FB2">
        <w:rPr>
          <w:sz w:val="28"/>
          <w:szCs w:val="28"/>
        </w:rPr>
        <w:t>БИЗНЕС-ПРОЕКТА</w:t>
      </w:r>
      <w:proofErr w:type="gramEnd"/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1. Титульный лист.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1.1. Наименование и адрес претендента.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 xml:space="preserve">1.2. Полное наименование </w:t>
      </w:r>
      <w:proofErr w:type="gramStart"/>
      <w:r w:rsidRPr="002B4FB2">
        <w:rPr>
          <w:sz w:val="28"/>
          <w:szCs w:val="28"/>
        </w:rPr>
        <w:t>бизнес-проекта</w:t>
      </w:r>
      <w:proofErr w:type="gramEnd"/>
      <w:r w:rsidRPr="002B4FB2">
        <w:rPr>
          <w:sz w:val="28"/>
          <w:szCs w:val="28"/>
        </w:rPr>
        <w:t>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1.3. Предполагаемая к выпуску продукция, работы, услуги.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43"/>
      <w:bookmarkEnd w:id="13"/>
      <w:r w:rsidRPr="002B4FB2">
        <w:rPr>
          <w:sz w:val="28"/>
          <w:szCs w:val="28"/>
        </w:rPr>
        <w:t>1.4. Объем необходимых инвестиций для реализации проекта.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1.5. Финансирование проекта: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- собственные средства,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- заемные средства,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- средства господдержки.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 xml:space="preserve">2. Аннотация </w:t>
      </w:r>
      <w:proofErr w:type="gramStart"/>
      <w:r w:rsidRPr="002B4FB2">
        <w:rPr>
          <w:sz w:val="28"/>
          <w:szCs w:val="28"/>
        </w:rPr>
        <w:t>бизнес-проекта</w:t>
      </w:r>
      <w:proofErr w:type="gramEnd"/>
      <w:r w:rsidRPr="002B4FB2">
        <w:rPr>
          <w:sz w:val="28"/>
          <w:szCs w:val="28"/>
        </w:rPr>
        <w:t xml:space="preserve"> и анализ положения дел в отрасли.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Краткое описание проекта: направления использования инвестиций, планируемая дата начала освоения инвестиций, планируемая дата начала реализации проекта (начало выпуска продукции, оказания услуг), описание предполагаемой к выпуску продукции или услуг, обеспеченность рынками сбыта, наличие спроса,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- ожидаемые экономические, финансовые результаты реализации проекта, социальная эффективность проекта (создание новых или сохранение действующих рабочих мест, использование труда инвалидов и т.п.),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- организация финансирования проекта.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3. План маркетинга.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3.1. Конечные потребители. Характер спроса (равномерный, сезонный). Какие свойства продукции или дополнительные услуги делают проект предпочтительным по отношению к конкурентам.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3.2. Организация сбыта. Дать описание системы сбыта.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3.3. Обоснование цен на продукцию или услуги (исходя из сложившейся рыночной конъюнктуры, а также уровня рентабельности, достаточного для поддержания стабильного финансового состояния и платежеспособности предприятия).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3.4. Потенциальные конкуренты, их сильные и слабые стороны.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 Производственный план.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 План по вводу в эксплуатацию объектов производственных инвестиций: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4.1.1. Необходимость выполнения работ по строительству и реконструкции. Наличие проектно-сметной документации, разрешительных документов (заключений) на момент составления бизнес-плана, планируемое подключение к коммуникациям. Способ строительства (подрядный, хоз. способ).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4.1.2. Существующее у предприятия оборудование, используемое в проекте, его технические характеристики.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lastRenderedPageBreak/>
        <w:t>4.1.3. Характеристики приобретаемого оборудования: состав приобретаемого оборудования, производительность, потребляемая электроэнергия, габариты, дополнительные специальные требования, предъявляемые к эксплуатации приобретаемого оборудования, количество обслуживающего персонала.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4.1.4. Условия поставки и монтажа приобретаемого оборудования, информация о поставщиках, порядок расчетов.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4.1.5. Технологическая схема размещения оборудования, включая подключение к коммуникациям.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4.1.6. Календарный план выполнения работ по вводу в эксплуатацию объектов производственных инвестиций (зданий, сооружений, оборудования) с указанием стоимости выполненных работ.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4.2. План организации производства.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4.2.1. Предполагаемая программа реализации продукции. Договоры и протоколы о намерениях реализации товара по предлагаемым ценам (при наличии).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4.2.2. Поставщики сырья и материалов (название, условия поставок) и ориентировочные цены. Местные поставщики сырья и материалов.</w:t>
      </w:r>
    </w:p>
    <w:p w:rsidR="00265EEB" w:rsidRPr="002B4FB2" w:rsidRDefault="00265EEB" w:rsidP="00265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FB2">
        <w:rPr>
          <w:sz w:val="28"/>
          <w:szCs w:val="28"/>
        </w:rPr>
        <w:t>5. Срок окупаемости проекта.</w:t>
      </w:r>
    </w:p>
    <w:p w:rsidR="00265EEB" w:rsidRPr="002B4FB2" w:rsidRDefault="00265EEB" w:rsidP="00265E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5EEB" w:rsidRPr="002B4FB2" w:rsidRDefault="00265EEB" w:rsidP="00265EE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4" w:name="Par370"/>
      <w:bookmarkEnd w:id="14"/>
      <w:r w:rsidRPr="002B4FB2">
        <w:rPr>
          <w:sz w:val="28"/>
          <w:szCs w:val="28"/>
        </w:rPr>
        <w:t>Таблица 1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>Среднемесячный выпуск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>продукции (работ, услуг)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1080"/>
        <w:gridCol w:w="1200"/>
        <w:gridCol w:w="1080"/>
        <w:gridCol w:w="1200"/>
        <w:gridCol w:w="1080"/>
      </w:tblGrid>
      <w:tr w:rsidR="00265EEB" w:rsidRPr="00BE5B5E" w:rsidTr="005F76A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N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proofErr w:type="gramStart"/>
            <w:r w:rsidRPr="00BE5B5E">
              <w:t>п</w:t>
            </w:r>
            <w:proofErr w:type="gramEnd"/>
            <w:r w:rsidRPr="00BE5B5E">
              <w:t xml:space="preserve">/п 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Наименование показателей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Всего 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в том числе по видам продукции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(товаров, услуг)      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...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    2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7   </w:t>
            </w: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Объем  производства </w:t>
            </w:r>
            <w:proofErr w:type="gramStart"/>
            <w:r w:rsidRPr="00BE5B5E">
              <w:t>в</w:t>
            </w:r>
            <w:proofErr w:type="gramEnd"/>
            <w:r w:rsidRPr="00BE5B5E">
              <w:t xml:space="preserve">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натуральном </w:t>
            </w:r>
            <w:proofErr w:type="gramStart"/>
            <w:r w:rsidRPr="00BE5B5E">
              <w:t>выражении</w:t>
            </w:r>
            <w:proofErr w:type="gramEnd"/>
            <w:r w:rsidRPr="00BE5B5E">
              <w:t xml:space="preserve">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2.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Средняя цена реализации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за единицу продукции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(без НДС)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3.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Средняя цена реализации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за единицу продукции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(с НДС)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4.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Выручка от реализации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(без НДС)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5.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Выручка от реализации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(с НДС)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</w:tbl>
    <w:p w:rsidR="00265EEB" w:rsidRPr="00BE5B5E" w:rsidRDefault="00265EEB" w:rsidP="00265EEB">
      <w:pPr>
        <w:autoSpaceDE w:val="0"/>
        <w:autoSpaceDN w:val="0"/>
        <w:adjustRightInd w:val="0"/>
        <w:jc w:val="right"/>
      </w:pPr>
    </w:p>
    <w:p w:rsidR="00265EEB" w:rsidRPr="00BE5B5E" w:rsidRDefault="00265EEB" w:rsidP="00265EEB">
      <w:pPr>
        <w:autoSpaceDE w:val="0"/>
        <w:autoSpaceDN w:val="0"/>
        <w:adjustRightInd w:val="0"/>
        <w:jc w:val="right"/>
        <w:outlineLvl w:val="2"/>
      </w:pPr>
      <w:bookmarkStart w:id="15" w:name="Par402"/>
      <w:bookmarkEnd w:id="15"/>
      <w:r w:rsidRPr="00BE5B5E">
        <w:lastRenderedPageBreak/>
        <w:t>Таблица 2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 xml:space="preserve">Численность </w:t>
      </w:r>
      <w:proofErr w:type="gramStart"/>
      <w:r w:rsidRPr="002B4FB2">
        <w:rPr>
          <w:sz w:val="28"/>
          <w:szCs w:val="28"/>
        </w:rPr>
        <w:t>работающих</w:t>
      </w:r>
      <w:proofErr w:type="gramEnd"/>
      <w:r w:rsidRPr="002B4FB2">
        <w:rPr>
          <w:sz w:val="28"/>
          <w:szCs w:val="28"/>
        </w:rPr>
        <w:t xml:space="preserve"> и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>расходы на оплату труда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800"/>
        <w:gridCol w:w="2280"/>
        <w:gridCol w:w="2280"/>
      </w:tblGrid>
      <w:tr w:rsidR="00265EEB" w:rsidRPr="00BE5B5E" w:rsidTr="005F76A1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N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proofErr w:type="gramStart"/>
            <w:r w:rsidRPr="00BE5B5E">
              <w:t>п</w:t>
            </w:r>
            <w:proofErr w:type="gramEnd"/>
            <w:r w:rsidRPr="00BE5B5E">
              <w:t xml:space="preserve">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Должность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Количество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штатных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единиц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Размер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среднемесячной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заработной платы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1 работника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Среднемесячный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фонд оплаты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труда   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5     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ИТОГО: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</w:tbl>
    <w:p w:rsidR="00265EEB" w:rsidRDefault="00265EEB" w:rsidP="00265EEB">
      <w:pPr>
        <w:autoSpaceDE w:val="0"/>
        <w:autoSpaceDN w:val="0"/>
        <w:adjustRightInd w:val="0"/>
        <w:jc w:val="right"/>
      </w:pPr>
    </w:p>
    <w:p w:rsidR="00D77C80" w:rsidRPr="00BE5B5E" w:rsidRDefault="00D77C80" w:rsidP="00265EEB">
      <w:pPr>
        <w:autoSpaceDE w:val="0"/>
        <w:autoSpaceDN w:val="0"/>
        <w:adjustRightInd w:val="0"/>
        <w:jc w:val="right"/>
      </w:pPr>
    </w:p>
    <w:p w:rsidR="00265EEB" w:rsidRPr="00BE5B5E" w:rsidRDefault="00265EEB" w:rsidP="00265EEB">
      <w:pPr>
        <w:autoSpaceDE w:val="0"/>
        <w:autoSpaceDN w:val="0"/>
        <w:adjustRightInd w:val="0"/>
        <w:jc w:val="right"/>
        <w:outlineLvl w:val="2"/>
      </w:pPr>
      <w:bookmarkStart w:id="16" w:name="Par419"/>
      <w:bookmarkEnd w:id="16"/>
      <w:r w:rsidRPr="00BE5B5E">
        <w:t>Таблица 3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>Финансовые результаты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1680"/>
      </w:tblGrid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N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</w:t>
            </w:r>
            <w:proofErr w:type="gramStart"/>
            <w:r w:rsidRPr="00BE5B5E">
              <w:t>п</w:t>
            </w:r>
            <w:proofErr w:type="gramEnd"/>
            <w:r w:rsidRPr="00BE5B5E">
              <w:t xml:space="preserve">/п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          Наименование показателей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Сумма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1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                     2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3  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Общая выручка от реализации продукции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2.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НДС, акцизы и другие обязательные платежи </w:t>
            </w:r>
            <w:proofErr w:type="gramStart"/>
            <w:r w:rsidRPr="00BE5B5E">
              <w:t>от</w:t>
            </w:r>
            <w:proofErr w:type="gramEnd"/>
            <w:r w:rsidRPr="00BE5B5E">
              <w:t xml:space="preserve">    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реализации выпускаемой продукции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3.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Уплачиваемые экспортные пошлины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4.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Выручка от реализации продукции за минусом НДС, 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акцизов и аналогичных обязательных платежей     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(п. 1 - п. 2 - п. 3)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5.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Общие затраты на производство и сбыт продукции  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(услуг) (с НДС)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6.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НДС, акцизы и аналогичные обязательные платежи,    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proofErr w:type="gramStart"/>
            <w:r w:rsidRPr="00BE5B5E">
              <w:t xml:space="preserve">уплачиваемые из затрат на материалы, топливо, энергию </w:t>
            </w:r>
            <w:proofErr w:type="gramEnd"/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7.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Затраты на производство и сбыт продукции за минусом 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НДС (п. 5 - п. 6)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8.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Финансовый результат (п. 4 - п. 7)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9.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Налоги, относимые на финансовый результат, всего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в том числе: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9.1.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9.2.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9.3.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lastRenderedPageBreak/>
              <w:t xml:space="preserve"> 10.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Налогооблагаемая прибыль (п. 8 - п. 9)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прибыль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Чистая прибыль (п. 10 - п. 11)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</w:tbl>
    <w:p w:rsidR="00265EEB" w:rsidRPr="00BE5B5E" w:rsidRDefault="00265EEB" w:rsidP="00265EEB">
      <w:pPr>
        <w:autoSpaceDE w:val="0"/>
        <w:autoSpaceDN w:val="0"/>
        <w:adjustRightInd w:val="0"/>
        <w:jc w:val="right"/>
      </w:pPr>
    </w:p>
    <w:p w:rsidR="00265EEB" w:rsidRPr="00BE5B5E" w:rsidRDefault="00265EEB" w:rsidP="00265EEB">
      <w:pPr>
        <w:autoSpaceDE w:val="0"/>
        <w:autoSpaceDN w:val="0"/>
        <w:adjustRightInd w:val="0"/>
        <w:jc w:val="right"/>
        <w:outlineLvl w:val="2"/>
      </w:pPr>
      <w:bookmarkStart w:id="17" w:name="Par469"/>
      <w:bookmarkEnd w:id="17"/>
      <w:r w:rsidRPr="00BE5B5E">
        <w:t>Таблица 4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  <w:r w:rsidRPr="00BE5B5E">
        <w:t>Расчет налоговых поступлений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00"/>
        <w:gridCol w:w="1800"/>
      </w:tblGrid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N  </w:t>
            </w:r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</w:t>
            </w:r>
            <w:proofErr w:type="gramStart"/>
            <w:r w:rsidRPr="00BE5B5E">
              <w:t>п</w:t>
            </w:r>
            <w:proofErr w:type="gramEnd"/>
            <w:r w:rsidRPr="00BE5B5E">
              <w:t xml:space="preserve">/п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Наименование налоговых платежей и сборов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Значение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                    2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3      </w:t>
            </w: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добавленную стоимость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2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прибыль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3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доходы физических лиц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4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пользование недрами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5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Акцизы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6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Налог на имущество юридических лиц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7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Земельный налог, арендная плата за землю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8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Региональные лицензионные сборы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9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Единый социальный налог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10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proofErr w:type="gramStart"/>
            <w:r w:rsidRPr="00BE5B5E">
              <w:t xml:space="preserve">Прочие региональные налоги и сборы (расписать по     </w:t>
            </w:r>
            <w:proofErr w:type="gramEnd"/>
          </w:p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видам)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10.1.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10.2.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10.3.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      ИТОГО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</w:tbl>
    <w:p w:rsidR="00265EEB" w:rsidRPr="00BE5B5E" w:rsidRDefault="00265EEB" w:rsidP="00265EEB">
      <w:pPr>
        <w:autoSpaceDE w:val="0"/>
        <w:autoSpaceDN w:val="0"/>
        <w:adjustRightInd w:val="0"/>
        <w:jc w:val="right"/>
      </w:pPr>
    </w:p>
    <w:p w:rsidR="00265EEB" w:rsidRDefault="00265EEB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D77C80" w:rsidRDefault="00D77C80" w:rsidP="00265EEB">
      <w:pPr>
        <w:autoSpaceDE w:val="0"/>
        <w:autoSpaceDN w:val="0"/>
        <w:adjustRightInd w:val="0"/>
        <w:jc w:val="right"/>
      </w:pPr>
    </w:p>
    <w:p w:rsidR="00265EEB" w:rsidRPr="002B4FB2" w:rsidRDefault="00D77C80" w:rsidP="00265EE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528"/>
      <w:bookmarkEnd w:id="18"/>
      <w:r w:rsidRPr="002B4FB2">
        <w:rPr>
          <w:sz w:val="28"/>
          <w:szCs w:val="28"/>
        </w:rPr>
        <w:lastRenderedPageBreak/>
        <w:t>Приложение №</w:t>
      </w:r>
      <w:r w:rsidR="00265EEB" w:rsidRPr="002B4FB2">
        <w:rPr>
          <w:sz w:val="28"/>
          <w:szCs w:val="28"/>
        </w:rPr>
        <w:t xml:space="preserve"> 3</w:t>
      </w:r>
    </w:p>
    <w:p w:rsidR="00265EEB" w:rsidRPr="002B4FB2" w:rsidRDefault="00265EEB" w:rsidP="00265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4FB2">
        <w:rPr>
          <w:sz w:val="28"/>
          <w:szCs w:val="28"/>
        </w:rPr>
        <w:t>к Положению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Par531"/>
      <w:bookmarkEnd w:id="19"/>
      <w:r w:rsidRPr="002B4FB2">
        <w:rPr>
          <w:sz w:val="28"/>
          <w:szCs w:val="28"/>
        </w:rPr>
        <w:t>ПАСПОРТ</w:t>
      </w:r>
    </w:p>
    <w:p w:rsidR="00265EEB" w:rsidRPr="002B4FB2" w:rsidRDefault="00265EEB" w:rsidP="00265E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FB2">
        <w:rPr>
          <w:sz w:val="28"/>
          <w:szCs w:val="28"/>
        </w:rPr>
        <w:t>ПРЕТЕНДЕНТА НА ПОЛУЧЕНИЕ ГОСУДАРСТВЕННОЙ ПОДДЕРЖКИ</w:t>
      </w:r>
    </w:p>
    <w:p w:rsidR="00265EEB" w:rsidRPr="00BE5B5E" w:rsidRDefault="00265EEB" w:rsidP="00265EEB">
      <w:pPr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265EEB" w:rsidRPr="00BE5B5E" w:rsidTr="005F76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Полное наименование претендента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Юридический и почтовый адреса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Телефон, факс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Должностные лица:  руководитель  главный бухгалтер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Основной вид деятельности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Дата государственной регистрации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Наименование налоговой инспекции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ИНН, ОГРН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Обслуживающий банк, адрес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N расчетного счета с полными реквизитами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Наличие счетов в других банках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D77C80">
            <w:pPr>
              <w:autoSpaceDE w:val="0"/>
              <w:autoSpaceDN w:val="0"/>
              <w:adjustRightInd w:val="0"/>
            </w:pPr>
            <w:r w:rsidRPr="00BE5B5E">
              <w:t xml:space="preserve">Информация, подтверждающая соответствие условиям, установленным </w:t>
            </w:r>
            <w:hyperlink r:id="rId22" w:history="1">
              <w:r w:rsidRPr="00D77C80">
                <w:rPr>
                  <w:color w:val="000000" w:themeColor="text1"/>
                </w:rPr>
                <w:t>статьей 4</w:t>
              </w:r>
            </w:hyperlink>
            <w:r w:rsidRPr="00D77C80">
              <w:rPr>
                <w:color w:val="000000" w:themeColor="text1"/>
              </w:rPr>
              <w:t xml:space="preserve"> </w:t>
            </w:r>
            <w:r w:rsidRPr="00BE5B5E">
              <w:t>Федерального</w:t>
            </w:r>
            <w:r w:rsidR="00D77C80">
              <w:t xml:space="preserve"> закона от 24.07.2007 № 209-ФЗ «</w:t>
            </w:r>
            <w:r w:rsidRPr="00BE5B5E">
              <w:t>О развитии малого и среднего предпринимательства в Российской Федерации</w:t>
            </w:r>
            <w:r w:rsidR="00D77C80">
              <w:t>»</w:t>
            </w:r>
            <w:r w:rsidRPr="00BE5B5E"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12.1.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Наименование учредителей субъекта малого и среднего предпринимательства и доля их участия в уставном капитале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12.2.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Наличие учредителей (Российской Федерации, субъектов Российской Федерации, муниципальных образований, иностранных юридических лиц, иностранных граждан, общественных и религиозных организаций (объединений), благотворительных и иных фондов), суммарная доля участия которых в уставном (складочном) капитале (паевом фонде) субъекта малого и среднего предпринимательства не превышает 25% </w:t>
            </w:r>
            <w:hyperlink r:id="rId23" w:history="1">
              <w:r w:rsidRPr="00D77C80">
                <w:rPr>
                  <w:color w:val="000000" w:themeColor="text1"/>
                </w:rPr>
                <w:t>&lt;*&gt;</w:t>
              </w:r>
            </w:hyperlink>
            <w:r w:rsidRPr="00BE5B5E">
              <w:t xml:space="preserve"> (да/нет)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12.3.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 xml:space="preserve">Наличие одного или нескольких учредителей (юридических лиц), не являющихся субъектами малого и среднего предпринимательства, доля участия которых в уставном (складочном) капитале (паевом фонде) субъекта малого и среднего предпринимательства не превышает 25% </w:t>
            </w:r>
            <w:hyperlink r:id="rId24" w:history="1">
              <w:r w:rsidRPr="00D77C80">
                <w:rPr>
                  <w:color w:val="000000" w:themeColor="text1"/>
                </w:rPr>
                <w:t>&lt;**&gt;</w:t>
              </w:r>
            </w:hyperlink>
            <w:r w:rsidRPr="00BE5B5E">
              <w:t> (да/нет)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lastRenderedPageBreak/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Средняя численность работников за предшествующий календарный год либо за период, прошедший со дня их государственной регистрации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Выручка от реализации товаров (работ, услуг) без учета налога на добавленную стоимость за предшествующий календарный год либо за период, прошедший со дня их государственной регистрации, тыс. руб.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  <w:tr w:rsidR="00265EEB" w:rsidRPr="00BE5B5E" w:rsidTr="005F76A1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14.1.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  <w:r w:rsidRPr="00BE5B5E">
              <w:t>Балансовая стоимость активов (остаточная стоимость основных средств и нематериальных за предшествующий календарный год либо за период, прошедший со дня их государственной регистрации) тыс. руб.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EB" w:rsidRPr="00BE5B5E" w:rsidRDefault="00265EEB" w:rsidP="005F76A1">
            <w:pPr>
              <w:autoSpaceDE w:val="0"/>
              <w:autoSpaceDN w:val="0"/>
              <w:adjustRightInd w:val="0"/>
            </w:pPr>
          </w:p>
        </w:tc>
      </w:tr>
    </w:tbl>
    <w:p w:rsidR="00265EEB" w:rsidRPr="00BE5B5E" w:rsidRDefault="00265EEB" w:rsidP="00265EEB">
      <w:pPr>
        <w:autoSpaceDE w:val="0"/>
        <w:autoSpaceDN w:val="0"/>
        <w:adjustRightInd w:val="0"/>
        <w:ind w:firstLine="540"/>
        <w:jc w:val="both"/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&lt;*&gt;  Исключение:  активы  акционерных  инвестиционных фондов и закрытых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паевых инвестиционных фондов.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&lt;**&gt;  Данное ограничение не распространяется на хозяйственные общества,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5B5E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E5B5E">
        <w:rPr>
          <w:rFonts w:ascii="Times New Roman" w:hAnsi="Times New Roman" w:cs="Times New Roman"/>
          <w:sz w:val="24"/>
          <w:szCs w:val="24"/>
        </w:rPr>
        <w:t xml:space="preserve">  которых  заключается  в  практическом  применении (внедрении)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5B5E">
        <w:rPr>
          <w:rFonts w:ascii="Times New Roman" w:hAnsi="Times New Roman" w:cs="Times New Roman"/>
          <w:sz w:val="24"/>
          <w:szCs w:val="24"/>
        </w:rPr>
        <w:t>результатов   интеллектуальной   деятельности   (программ  для  электронных</w:t>
      </w:r>
      <w:proofErr w:type="gramEnd"/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вычислительных   машин,   баз   данных,   изобретений,   полезных  моделей,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промышленных  образцов,  селекционных  достижений,  топологий  интегральных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микросхем, секретов производства (ноу-хау), исключительные права на которые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принадлежат   учредителям   (участникам)   таких  хозяйственных  обществ  -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бюджетным  научным  учреждениям  или  созданным государственными академиями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наук научным учреждениям либо государственным образовательным  организациям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5B5E">
        <w:rPr>
          <w:rFonts w:ascii="Times New Roman" w:hAnsi="Times New Roman" w:cs="Times New Roman"/>
          <w:sz w:val="24"/>
          <w:szCs w:val="24"/>
        </w:rPr>
        <w:t>высшего  образования,   или   созданным  государственными  академиями  наук</w:t>
      </w:r>
      <w:proofErr w:type="gramEnd"/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образовательным организациям высшего образования.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________________________ (Ф.И.О.)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265EEB" w:rsidRPr="00BE5B5E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Default="00265EEB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М.П.</w:t>
      </w: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60AF" w:rsidRPr="00BE5B5E" w:rsidRDefault="006460AF" w:rsidP="00265E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5EEB" w:rsidRDefault="00265EEB" w:rsidP="00265EEB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7385B" w:rsidRPr="00376068" w:rsidRDefault="006460AF" w:rsidP="00B7385B">
      <w:pPr>
        <w:tabs>
          <w:tab w:val="left" w:pos="709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4</w:t>
      </w:r>
    </w:p>
    <w:p w:rsidR="00B7385B" w:rsidRDefault="00B7385B" w:rsidP="006460AF">
      <w:pPr>
        <w:pStyle w:val="2"/>
        <w:widowControl w:val="0"/>
        <w:jc w:val="right"/>
        <w:rPr>
          <w:sz w:val="28"/>
          <w:szCs w:val="28"/>
        </w:rPr>
      </w:pPr>
      <w:r w:rsidRPr="0037606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B7385B" w:rsidRPr="00376068" w:rsidRDefault="00B7385B" w:rsidP="00B7385B">
      <w:pPr>
        <w:tabs>
          <w:tab w:val="left" w:pos="709"/>
        </w:tabs>
        <w:jc w:val="right"/>
        <w:rPr>
          <w:sz w:val="28"/>
          <w:szCs w:val="28"/>
        </w:rPr>
      </w:pPr>
    </w:p>
    <w:p w:rsidR="00B7385B" w:rsidRPr="00376068" w:rsidRDefault="00B7385B" w:rsidP="00B7385B">
      <w:pPr>
        <w:tabs>
          <w:tab w:val="left" w:pos="709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</w:t>
      </w:r>
      <w:r w:rsidRPr="003760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376068">
        <w:rPr>
          <w:sz w:val="28"/>
          <w:szCs w:val="28"/>
          <w:lang w:eastAsia="ru-RU"/>
        </w:rPr>
        <w:t>№</w:t>
      </w:r>
    </w:p>
    <w:p w:rsidR="00B7385B" w:rsidRPr="00376068" w:rsidRDefault="00B7385B" w:rsidP="00B7385B">
      <w:pPr>
        <w:tabs>
          <w:tab w:val="left" w:pos="709"/>
        </w:tabs>
        <w:jc w:val="center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>об использовании гранта в форме бюджетной субсидии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proofErr w:type="spellStart"/>
      <w:r w:rsidRPr="00376068">
        <w:rPr>
          <w:sz w:val="28"/>
          <w:szCs w:val="28"/>
          <w:lang w:eastAsia="ru-RU"/>
        </w:rPr>
        <w:t>г</w:t>
      </w:r>
      <w:proofErr w:type="gramStart"/>
      <w:r w:rsidRPr="00376068">
        <w:rPr>
          <w:sz w:val="28"/>
          <w:szCs w:val="28"/>
          <w:lang w:eastAsia="ru-RU"/>
        </w:rPr>
        <w:t>.А</w:t>
      </w:r>
      <w:proofErr w:type="gramEnd"/>
      <w:r w:rsidRPr="00376068">
        <w:rPr>
          <w:sz w:val="28"/>
          <w:szCs w:val="28"/>
          <w:lang w:eastAsia="ru-RU"/>
        </w:rPr>
        <w:t>хтубинск</w:t>
      </w:r>
      <w:proofErr w:type="spellEnd"/>
      <w:r w:rsidRPr="00376068">
        <w:rPr>
          <w:sz w:val="28"/>
          <w:szCs w:val="28"/>
          <w:lang w:eastAsia="ru-RU"/>
        </w:rPr>
        <w:t xml:space="preserve"> </w:t>
      </w:r>
      <w:r w:rsidRPr="00376068">
        <w:rPr>
          <w:sz w:val="28"/>
          <w:szCs w:val="28"/>
          <w:lang w:eastAsia="ru-RU"/>
        </w:rPr>
        <w:tab/>
      </w:r>
      <w:r w:rsidRPr="00376068">
        <w:rPr>
          <w:sz w:val="28"/>
          <w:szCs w:val="28"/>
          <w:lang w:eastAsia="ru-RU"/>
        </w:rPr>
        <w:tab/>
      </w:r>
      <w:r w:rsidRPr="00376068">
        <w:rPr>
          <w:sz w:val="28"/>
          <w:szCs w:val="28"/>
          <w:lang w:eastAsia="ru-RU"/>
        </w:rPr>
        <w:tab/>
      </w:r>
      <w:r w:rsidRPr="00376068">
        <w:rPr>
          <w:sz w:val="28"/>
          <w:szCs w:val="28"/>
          <w:lang w:eastAsia="ru-RU"/>
        </w:rPr>
        <w:tab/>
        <w:t xml:space="preserve">                «_____» _____________  201</w:t>
      </w:r>
      <w:r>
        <w:rPr>
          <w:sz w:val="28"/>
          <w:szCs w:val="28"/>
          <w:lang w:eastAsia="ru-RU"/>
        </w:rPr>
        <w:t>4</w:t>
      </w:r>
      <w:r w:rsidRPr="00376068">
        <w:rPr>
          <w:sz w:val="28"/>
          <w:szCs w:val="28"/>
          <w:lang w:eastAsia="ru-RU"/>
        </w:rPr>
        <w:t xml:space="preserve"> г.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    Администрация МО «</w:t>
      </w:r>
      <w:proofErr w:type="spellStart"/>
      <w:r w:rsidRPr="00376068">
        <w:rPr>
          <w:sz w:val="28"/>
          <w:szCs w:val="28"/>
          <w:lang w:eastAsia="ru-RU"/>
        </w:rPr>
        <w:t>Ахтубинский</w:t>
      </w:r>
      <w:proofErr w:type="spellEnd"/>
      <w:r w:rsidRPr="00376068">
        <w:rPr>
          <w:sz w:val="28"/>
          <w:szCs w:val="28"/>
          <w:lang w:eastAsia="ru-RU"/>
        </w:rPr>
        <w:t xml:space="preserve"> район»  именуемая в дальнейшем –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>, в лице Главы МО «</w:t>
      </w:r>
      <w:proofErr w:type="spellStart"/>
      <w:r w:rsidRPr="00376068">
        <w:rPr>
          <w:sz w:val="28"/>
          <w:szCs w:val="28"/>
          <w:lang w:eastAsia="ru-RU"/>
        </w:rPr>
        <w:t>Ахтубинский</w:t>
      </w:r>
      <w:proofErr w:type="spellEnd"/>
      <w:r w:rsidRPr="00376068">
        <w:rPr>
          <w:sz w:val="28"/>
          <w:szCs w:val="28"/>
          <w:lang w:eastAsia="ru-RU"/>
        </w:rPr>
        <w:t xml:space="preserve">  район» Ведищева Виктора  Алексеевича, действующего на основании Устава МО «</w:t>
      </w:r>
      <w:proofErr w:type="spellStart"/>
      <w:r w:rsidRPr="00376068">
        <w:rPr>
          <w:sz w:val="28"/>
          <w:szCs w:val="28"/>
          <w:lang w:eastAsia="ru-RU"/>
        </w:rPr>
        <w:t>Ахтубинский</w:t>
      </w:r>
      <w:proofErr w:type="spellEnd"/>
      <w:r w:rsidRPr="00376068">
        <w:rPr>
          <w:sz w:val="28"/>
          <w:szCs w:val="28"/>
          <w:lang w:eastAsia="ru-RU"/>
        </w:rPr>
        <w:t xml:space="preserve"> район» с одной стороны, и победитель конкурсного отбора __________________________________________________________________, именуемый в дальнейшем </w:t>
      </w:r>
      <w:proofErr w:type="spellStart"/>
      <w:r w:rsidRPr="00376068">
        <w:rPr>
          <w:sz w:val="28"/>
          <w:szCs w:val="28"/>
          <w:lang w:eastAsia="ru-RU"/>
        </w:rPr>
        <w:t>Грантополучатель</w:t>
      </w:r>
      <w:proofErr w:type="spellEnd"/>
      <w:r w:rsidRPr="00376068">
        <w:rPr>
          <w:sz w:val="28"/>
          <w:szCs w:val="28"/>
          <w:lang w:eastAsia="ru-RU"/>
        </w:rPr>
        <w:t>, действующий на основании ____________________________, именуемые в дальнейшем Стороны, заключили настоящ</w:t>
      </w:r>
      <w:r>
        <w:rPr>
          <w:sz w:val="28"/>
          <w:szCs w:val="28"/>
          <w:lang w:eastAsia="ru-RU"/>
        </w:rPr>
        <w:t>ий Договор</w:t>
      </w:r>
      <w:r w:rsidRPr="00376068">
        <w:rPr>
          <w:sz w:val="28"/>
          <w:szCs w:val="28"/>
          <w:lang w:eastAsia="ru-RU"/>
        </w:rPr>
        <w:t xml:space="preserve"> о нижеследующем: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B7385B" w:rsidRPr="00376068" w:rsidRDefault="00D77C80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7385B" w:rsidRPr="00376068">
        <w:rPr>
          <w:sz w:val="28"/>
          <w:szCs w:val="28"/>
          <w:lang w:eastAsia="ru-RU"/>
        </w:rPr>
        <w:t>1. Предмет</w:t>
      </w:r>
      <w:r w:rsidR="00B7385B">
        <w:rPr>
          <w:sz w:val="28"/>
          <w:szCs w:val="28"/>
          <w:lang w:eastAsia="ru-RU"/>
        </w:rPr>
        <w:t xml:space="preserve"> Договора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B7385B" w:rsidRDefault="00B7385B" w:rsidP="00B7385B">
      <w:pPr>
        <w:ind w:firstLine="709"/>
        <w:jc w:val="both"/>
        <w:rPr>
          <w:sz w:val="28"/>
          <w:szCs w:val="28"/>
        </w:rPr>
      </w:pPr>
      <w:r w:rsidRPr="00376068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</w:t>
      </w:r>
      <w:r w:rsidRPr="00376068">
        <w:rPr>
          <w:sz w:val="28"/>
          <w:szCs w:val="28"/>
          <w:lang w:eastAsia="ru-RU"/>
        </w:rPr>
        <w:t xml:space="preserve">. </w:t>
      </w:r>
      <w:proofErr w:type="gramStart"/>
      <w:r w:rsidRPr="00376068">
        <w:rPr>
          <w:sz w:val="28"/>
          <w:szCs w:val="28"/>
          <w:lang w:eastAsia="ru-RU"/>
        </w:rPr>
        <w:t xml:space="preserve">Грант в форме бюджетной субсидии </w:t>
      </w:r>
      <w:r>
        <w:rPr>
          <w:sz w:val="28"/>
          <w:szCs w:val="28"/>
          <w:lang w:eastAsia="ru-RU"/>
        </w:rPr>
        <w:t>предоставляется</w:t>
      </w:r>
      <w:r w:rsidRPr="00376068">
        <w:rPr>
          <w:sz w:val="28"/>
          <w:szCs w:val="28"/>
        </w:rPr>
        <w:t xml:space="preserve"> субъектам</w:t>
      </w:r>
      <w:r>
        <w:rPr>
          <w:sz w:val="28"/>
          <w:szCs w:val="28"/>
        </w:rPr>
        <w:t xml:space="preserve"> малого и среднего предпринимательства, отвечающим</w:t>
      </w:r>
      <w:r w:rsidRPr="00376068">
        <w:rPr>
          <w:sz w:val="28"/>
          <w:szCs w:val="28"/>
        </w:rPr>
        <w:t xml:space="preserve"> требованиям, установленным пунктом 5 статьи 4 Федерального закона от 24.07.2007 </w:t>
      </w:r>
      <w:r w:rsidR="00F747C8">
        <w:rPr>
          <w:sz w:val="28"/>
          <w:szCs w:val="28"/>
        </w:rPr>
        <w:t xml:space="preserve">                    </w:t>
      </w:r>
      <w:r w:rsidRPr="00376068">
        <w:rPr>
          <w:sz w:val="28"/>
          <w:szCs w:val="28"/>
        </w:rPr>
        <w:t>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Pr="00376068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м</w:t>
      </w:r>
      <w:r w:rsidRPr="00376068">
        <w:rPr>
          <w:sz w:val="28"/>
          <w:szCs w:val="28"/>
        </w:rPr>
        <w:t xml:space="preserve"> в установленном порядке на территории </w:t>
      </w:r>
      <w:proofErr w:type="spellStart"/>
      <w:r w:rsidRPr="00376068"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района, </w:t>
      </w:r>
      <w:r w:rsidRPr="00376068">
        <w:rPr>
          <w:sz w:val="28"/>
          <w:szCs w:val="28"/>
        </w:rPr>
        <w:t>и действующи</w:t>
      </w:r>
      <w:r>
        <w:rPr>
          <w:sz w:val="28"/>
          <w:szCs w:val="28"/>
        </w:rPr>
        <w:t>м</w:t>
      </w:r>
      <w:r w:rsidRPr="00376068">
        <w:rPr>
          <w:sz w:val="28"/>
          <w:szCs w:val="28"/>
        </w:rPr>
        <w:t xml:space="preserve"> не более одного года до даты подачи в администрацию заявки на предоставление гранта.</w:t>
      </w:r>
      <w:proofErr w:type="gramEnd"/>
    </w:p>
    <w:p w:rsidR="00B7385B" w:rsidRDefault="00B7385B" w:rsidP="00B7385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2.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 xml:space="preserve"> передает, а </w:t>
      </w:r>
      <w:proofErr w:type="spellStart"/>
      <w:r w:rsidRPr="00376068">
        <w:rPr>
          <w:sz w:val="28"/>
          <w:szCs w:val="28"/>
          <w:lang w:eastAsia="ru-RU"/>
        </w:rPr>
        <w:t>Грантополучатель</w:t>
      </w:r>
      <w:proofErr w:type="spellEnd"/>
      <w:r w:rsidRPr="00376068">
        <w:rPr>
          <w:sz w:val="28"/>
          <w:szCs w:val="28"/>
          <w:lang w:eastAsia="ru-RU"/>
        </w:rPr>
        <w:t xml:space="preserve"> обязуется принять Грант в форме бюджетной субсидии и направить  его на реализацию основных направлений, связанных с реализацией бизнес-плана (проекта). </w:t>
      </w:r>
    </w:p>
    <w:p w:rsidR="008E6BD7" w:rsidRDefault="00B7385B" w:rsidP="008E6BD7">
      <w:pPr>
        <w:ind w:firstLine="709"/>
        <w:jc w:val="both"/>
        <w:rPr>
          <w:kern w:val="2"/>
          <w:sz w:val="28"/>
          <w:szCs w:val="28"/>
        </w:rPr>
      </w:pPr>
      <w:r w:rsidRPr="00376068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8E6BD7">
        <w:rPr>
          <w:sz w:val="28"/>
          <w:szCs w:val="28"/>
        </w:rPr>
        <w:t xml:space="preserve">Грант в форме бюджетной субсидии предоставляется индивидуальному </w:t>
      </w:r>
      <w:proofErr w:type="spellStart"/>
      <w:r w:rsidR="008E6BD7">
        <w:rPr>
          <w:sz w:val="28"/>
          <w:szCs w:val="28"/>
        </w:rPr>
        <w:t>предпринимателю</w:t>
      </w:r>
      <w:proofErr w:type="gramStart"/>
      <w:r w:rsidR="008E6BD7">
        <w:rPr>
          <w:sz w:val="28"/>
          <w:szCs w:val="28"/>
        </w:rPr>
        <w:t>,</w:t>
      </w:r>
      <w:r w:rsidR="008E6BD7" w:rsidRPr="008E6BD7">
        <w:rPr>
          <w:sz w:val="28"/>
          <w:szCs w:val="28"/>
        </w:rPr>
        <w:t>м</w:t>
      </w:r>
      <w:proofErr w:type="gramEnd"/>
      <w:r w:rsidR="008E6BD7" w:rsidRPr="008E6BD7">
        <w:rPr>
          <w:sz w:val="28"/>
          <w:szCs w:val="28"/>
        </w:rPr>
        <w:t>алому</w:t>
      </w:r>
      <w:proofErr w:type="spellEnd"/>
      <w:r w:rsidR="008E6BD7">
        <w:rPr>
          <w:sz w:val="28"/>
          <w:szCs w:val="28"/>
        </w:rPr>
        <w:t xml:space="preserve"> (среднему)</w:t>
      </w:r>
      <w:r w:rsidR="008E6BD7" w:rsidRPr="008E6BD7">
        <w:rPr>
          <w:sz w:val="28"/>
          <w:szCs w:val="28"/>
        </w:rPr>
        <w:t xml:space="preserve"> предприятию</w:t>
      </w:r>
      <w:r w:rsidR="008E6BD7">
        <w:rPr>
          <w:sz w:val="28"/>
          <w:szCs w:val="28"/>
        </w:rPr>
        <w:t xml:space="preserve"> в сумме _________________________ рублей  на возмещение затрат, связанных с началом предпринимательской деятельности                 (далее - целевые расходы):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6068">
        <w:rPr>
          <w:sz w:val="28"/>
          <w:szCs w:val="28"/>
        </w:rPr>
        <w:t>- государственной регистраци</w:t>
      </w:r>
      <w:r>
        <w:rPr>
          <w:sz w:val="28"/>
          <w:szCs w:val="28"/>
        </w:rPr>
        <w:t>ей</w:t>
      </w:r>
      <w:r w:rsidRPr="00376068">
        <w:rPr>
          <w:sz w:val="28"/>
          <w:szCs w:val="28"/>
        </w:rPr>
        <w:t xml:space="preserve"> юридического лица или индивидуального предпринимателя;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получения лицензий в период начала деятельности;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разработки и согласования проектно-сметной документации по внедрению бизнес-плана;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разработки бизнес-плана;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76068">
        <w:rPr>
          <w:sz w:val="28"/>
          <w:szCs w:val="28"/>
        </w:rPr>
        <w:t xml:space="preserve">- приобретения офисной мебели, электронно-вычислительной техники </w:t>
      </w:r>
      <w:r>
        <w:rPr>
          <w:sz w:val="28"/>
          <w:szCs w:val="28"/>
        </w:rPr>
        <w:t xml:space="preserve">        </w:t>
      </w:r>
      <w:r w:rsidRPr="00376068">
        <w:rPr>
          <w:sz w:val="28"/>
          <w:szCs w:val="28"/>
        </w:rPr>
        <w:t xml:space="preserve">(иного оборудования для обработки информации), периферийных устройств, копировально-множительного оборудования, производственного оборудования, за исключением торгового (выставочного) оборудования </w:t>
      </w:r>
      <w:r>
        <w:rPr>
          <w:sz w:val="28"/>
          <w:szCs w:val="28"/>
        </w:rPr>
        <w:t xml:space="preserve">                              </w:t>
      </w:r>
      <w:r w:rsidRPr="00376068">
        <w:rPr>
          <w:sz w:val="28"/>
          <w:szCs w:val="28"/>
        </w:rPr>
        <w:lastRenderedPageBreak/>
        <w:t>(далее - оборудование);</w:t>
      </w:r>
      <w:proofErr w:type="gramEnd"/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оформления в собственность и приобретения земельных участков и объектов недвижимости в целях создания собственного бизнеса;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сертификации продукции (работ, услуг);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приобретения специализированной техники;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76068">
        <w:rPr>
          <w:sz w:val="28"/>
          <w:szCs w:val="28"/>
        </w:rPr>
        <w:t>- приобретения строительных материалов в целях осуществления ремонта и (или) реконструкции зданий и (или) сооружений, соответствующих целям реализации бизнес-плана и находящихся в собственности заявителя;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приобретения материалов в целях изготовления производственного оборудования хозяйственным способом;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 xml:space="preserve">- </w:t>
      </w:r>
      <w:proofErr w:type="gramStart"/>
      <w:r w:rsidRPr="00376068">
        <w:rPr>
          <w:sz w:val="28"/>
          <w:szCs w:val="28"/>
        </w:rPr>
        <w:t>обучения по программам</w:t>
      </w:r>
      <w:proofErr w:type="gramEnd"/>
      <w:r w:rsidRPr="00376068">
        <w:rPr>
          <w:sz w:val="28"/>
          <w:szCs w:val="28"/>
        </w:rPr>
        <w:t xml:space="preserve"> повышения квалификации;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 xml:space="preserve">- </w:t>
      </w:r>
      <w:proofErr w:type="gramStart"/>
      <w:r w:rsidRPr="00376068">
        <w:rPr>
          <w:sz w:val="28"/>
          <w:szCs w:val="28"/>
        </w:rPr>
        <w:t>обучения по программам</w:t>
      </w:r>
      <w:proofErr w:type="gramEnd"/>
      <w:r w:rsidRPr="00376068">
        <w:rPr>
          <w:sz w:val="28"/>
          <w:szCs w:val="28"/>
        </w:rPr>
        <w:t xml:space="preserve"> профессиональной переподготовки, в том числе по охране труда, пожарной безопасности и т.п.;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>- приобретение и установка сре</w:t>
      </w:r>
      <w:proofErr w:type="gramStart"/>
      <w:r w:rsidRPr="00376068">
        <w:rPr>
          <w:sz w:val="28"/>
          <w:szCs w:val="28"/>
        </w:rPr>
        <w:t>дств пр</w:t>
      </w:r>
      <w:proofErr w:type="gramEnd"/>
      <w:r w:rsidRPr="00376068">
        <w:rPr>
          <w:sz w:val="28"/>
          <w:szCs w:val="28"/>
        </w:rPr>
        <w:t>отивопожарной безопасности;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 xml:space="preserve">- расходов, связанных с участием в </w:t>
      </w:r>
      <w:proofErr w:type="spellStart"/>
      <w:r w:rsidRPr="00376068">
        <w:rPr>
          <w:sz w:val="28"/>
          <w:szCs w:val="28"/>
        </w:rPr>
        <w:t>выставочно</w:t>
      </w:r>
      <w:proofErr w:type="spellEnd"/>
      <w:r w:rsidRPr="00376068">
        <w:rPr>
          <w:sz w:val="28"/>
          <w:szCs w:val="28"/>
        </w:rPr>
        <w:t>-ярмарочных мероприятиях, за исключением расходов на проезд к месту проведения указанных мероприятий и обратно, а также найма жилых помещений и питания;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68">
        <w:rPr>
          <w:sz w:val="28"/>
          <w:szCs w:val="28"/>
        </w:rPr>
        <w:t>- выплаты по передаче прав на франшизу (паушальный взнос);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068">
        <w:rPr>
          <w:sz w:val="28"/>
          <w:szCs w:val="28"/>
        </w:rPr>
        <w:t>- приобретение оборудования при заключении договора коммерческой концессии.</w:t>
      </w:r>
    </w:p>
    <w:p w:rsidR="00B7385B" w:rsidRPr="00376068" w:rsidRDefault="00B7385B" w:rsidP="00B73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068">
        <w:rPr>
          <w:rFonts w:ascii="Times New Roman" w:hAnsi="Times New Roman" w:cs="Times New Roman"/>
          <w:sz w:val="28"/>
          <w:szCs w:val="28"/>
        </w:rPr>
        <w:t xml:space="preserve">1.4.  Информация, содержащаяся в реестрах субъектов малого и среднего предпринимательства - получателей муниципальной поддержки, является открытой для ознакомления с ней физических и юридических лиц и  исключается из данного реестра по истечении трех лет </w:t>
      </w:r>
      <w:proofErr w:type="gramStart"/>
      <w:r w:rsidRPr="0037606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76068">
        <w:rPr>
          <w:rFonts w:ascii="Times New Roman" w:hAnsi="Times New Roman" w:cs="Times New Roman"/>
          <w:sz w:val="28"/>
          <w:szCs w:val="28"/>
        </w:rPr>
        <w:t xml:space="preserve"> срока оказания поддержки.</w:t>
      </w:r>
    </w:p>
    <w:p w:rsidR="00B7385B" w:rsidRPr="00376068" w:rsidRDefault="00B7385B" w:rsidP="00B738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60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68">
        <w:rPr>
          <w:rStyle w:val="a5"/>
          <w:rFonts w:ascii="Times New Roman" w:hAnsi="Times New Roman" w:cs="Times New Roman"/>
          <w:b w:val="0"/>
          <w:sz w:val="28"/>
          <w:szCs w:val="28"/>
        </w:rPr>
        <w:t>2. Основание и цель предоставления гранта</w:t>
      </w:r>
    </w:p>
    <w:p w:rsidR="00B7385B" w:rsidRPr="00376068" w:rsidRDefault="00B7385B" w:rsidP="00B7385B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6068">
        <w:rPr>
          <w:rFonts w:ascii="Times New Roman" w:hAnsi="Times New Roman"/>
          <w:sz w:val="28"/>
          <w:szCs w:val="28"/>
        </w:rPr>
        <w:t>2.1. Основанием для заключения  соглашения</w:t>
      </w:r>
      <w:r>
        <w:rPr>
          <w:rFonts w:ascii="Times New Roman" w:hAnsi="Times New Roman"/>
          <w:sz w:val="28"/>
          <w:szCs w:val="28"/>
        </w:rPr>
        <w:t xml:space="preserve">  является </w:t>
      </w:r>
      <w:r w:rsidRPr="00376068"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 w:rsidRPr="00376068">
        <w:rPr>
          <w:rFonts w:ascii="Times New Roman" w:hAnsi="Times New Roman"/>
          <w:sz w:val="28"/>
          <w:szCs w:val="28"/>
        </w:rPr>
        <w:t>А</w:t>
      </w:r>
      <w:r w:rsidR="00D13032">
        <w:rPr>
          <w:rFonts w:ascii="Times New Roman" w:hAnsi="Times New Roman"/>
          <w:sz w:val="28"/>
          <w:szCs w:val="28"/>
        </w:rPr>
        <w:t>хтубинский</w:t>
      </w:r>
      <w:proofErr w:type="spellEnd"/>
      <w:r w:rsidR="00D13032">
        <w:rPr>
          <w:rFonts w:ascii="Times New Roman" w:hAnsi="Times New Roman"/>
          <w:sz w:val="28"/>
          <w:szCs w:val="28"/>
        </w:rPr>
        <w:t xml:space="preserve"> район»  от ________ </w:t>
      </w:r>
      <w:r w:rsidR="00D13032">
        <w:rPr>
          <w:rFonts w:ascii="Times New Roman" w:hAnsi="Times New Roman"/>
          <w:sz w:val="28"/>
          <w:szCs w:val="28"/>
          <w:lang w:val="ru-RU"/>
        </w:rPr>
        <w:t>№</w:t>
      </w:r>
      <w:r w:rsidR="00D13032">
        <w:rPr>
          <w:rFonts w:ascii="Times New Roman" w:hAnsi="Times New Roman"/>
          <w:sz w:val="28"/>
          <w:szCs w:val="28"/>
        </w:rPr>
        <w:t xml:space="preserve"> ________ </w:t>
      </w:r>
      <w:r w:rsidR="00D13032">
        <w:rPr>
          <w:rFonts w:ascii="Times New Roman" w:hAnsi="Times New Roman"/>
          <w:sz w:val="28"/>
          <w:szCs w:val="28"/>
          <w:lang w:val="ru-RU"/>
        </w:rPr>
        <w:t>«</w:t>
      </w:r>
      <w:r w:rsidRPr="00376068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76068">
        <w:rPr>
          <w:rFonts w:ascii="Times New Roman" w:hAnsi="Times New Roman"/>
          <w:sz w:val="28"/>
          <w:szCs w:val="28"/>
        </w:rPr>
        <w:t xml:space="preserve"> субсидировании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068">
        <w:rPr>
          <w:rFonts w:ascii="Times New Roman" w:hAnsi="Times New Roman"/>
          <w:sz w:val="28"/>
          <w:szCs w:val="28"/>
        </w:rPr>
        <w:t>целевых расходов, произведенных субъектами малого и среднего предпринимательства, связанных с началом предпринимательской деятельности  на территории  МО «</w:t>
      </w:r>
      <w:proofErr w:type="spellStart"/>
      <w:r w:rsidRPr="0037606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376068">
        <w:rPr>
          <w:rFonts w:ascii="Times New Roman" w:hAnsi="Times New Roman"/>
          <w:sz w:val="28"/>
          <w:szCs w:val="28"/>
        </w:rPr>
        <w:t xml:space="preserve"> район» 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022"/>
      <w:r w:rsidRPr="00376068">
        <w:rPr>
          <w:rFonts w:ascii="Times New Roman" w:hAnsi="Times New Roman" w:cs="Times New Roman"/>
          <w:sz w:val="28"/>
          <w:szCs w:val="28"/>
        </w:rPr>
        <w:t>2.2. Цель использования сре</w:t>
      </w:r>
      <w:proofErr w:type="gramStart"/>
      <w:r w:rsidRPr="0037606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76068">
        <w:rPr>
          <w:rFonts w:ascii="Times New Roman" w:hAnsi="Times New Roman" w:cs="Times New Roman"/>
          <w:sz w:val="28"/>
          <w:szCs w:val="28"/>
        </w:rPr>
        <w:t>анта в форме бюджетной субсидии:   реализация  бизнес-плана (проекта)</w:t>
      </w:r>
    </w:p>
    <w:bookmarkEnd w:id="20"/>
    <w:p w:rsidR="00B7385B" w:rsidRPr="00376068" w:rsidRDefault="00D62606" w:rsidP="00B738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85B" w:rsidRPr="0037606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85B" w:rsidRPr="00376068">
        <w:rPr>
          <w:rFonts w:ascii="Times New Roman" w:hAnsi="Times New Roman" w:cs="Times New Roman"/>
          <w:sz w:val="28"/>
          <w:szCs w:val="28"/>
        </w:rPr>
        <w:t>.</w:t>
      </w:r>
    </w:p>
    <w:p w:rsidR="00B7385B" w:rsidRPr="00986440" w:rsidRDefault="00B7385B" w:rsidP="00B7385B">
      <w:pPr>
        <w:jc w:val="center"/>
        <w:rPr>
          <w:sz w:val="20"/>
          <w:szCs w:val="20"/>
        </w:rPr>
      </w:pPr>
      <w:r w:rsidRPr="00986440">
        <w:rPr>
          <w:sz w:val="20"/>
          <w:szCs w:val="20"/>
        </w:rPr>
        <w:t>(наименование бизнес-плана)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 w:rsidRPr="00376068">
        <w:rPr>
          <w:sz w:val="28"/>
          <w:szCs w:val="28"/>
        </w:rPr>
        <w:t>на следующие цели:________________________________________________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 w:rsidRPr="00376068">
        <w:rPr>
          <w:sz w:val="28"/>
          <w:szCs w:val="28"/>
        </w:rPr>
        <w:t>________________________________________________________________</w:t>
      </w:r>
    </w:p>
    <w:p w:rsidR="00B7385B" w:rsidRDefault="00B7385B" w:rsidP="00B7385B">
      <w:pPr>
        <w:jc w:val="center"/>
        <w:rPr>
          <w:sz w:val="20"/>
          <w:szCs w:val="20"/>
        </w:rPr>
      </w:pPr>
      <w:r w:rsidRPr="00986440">
        <w:rPr>
          <w:sz w:val="20"/>
          <w:szCs w:val="20"/>
        </w:rPr>
        <w:t>(</w:t>
      </w:r>
      <w:proofErr w:type="gramStart"/>
      <w:r w:rsidRPr="00986440">
        <w:rPr>
          <w:sz w:val="20"/>
          <w:szCs w:val="20"/>
        </w:rPr>
        <w:t>указать</w:t>
      </w:r>
      <w:proofErr w:type="gramEnd"/>
      <w:r w:rsidRPr="00986440">
        <w:rPr>
          <w:sz w:val="20"/>
          <w:szCs w:val="20"/>
        </w:rPr>
        <w:t xml:space="preserve"> на что будет потрачен грант)</w:t>
      </w:r>
    </w:p>
    <w:p w:rsidR="00EF4BBD" w:rsidRPr="00986440" w:rsidRDefault="00EF4BBD" w:rsidP="00B7385B">
      <w:pPr>
        <w:jc w:val="center"/>
        <w:rPr>
          <w:sz w:val="20"/>
          <w:szCs w:val="20"/>
        </w:rPr>
      </w:pP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77C80">
        <w:rPr>
          <w:sz w:val="28"/>
          <w:szCs w:val="28"/>
          <w:lang w:eastAsia="ru-RU"/>
        </w:rPr>
        <w:t xml:space="preserve"> </w:t>
      </w:r>
      <w:r w:rsidRPr="00376068">
        <w:rPr>
          <w:sz w:val="28"/>
          <w:szCs w:val="28"/>
          <w:lang w:eastAsia="ru-RU"/>
        </w:rPr>
        <w:t xml:space="preserve">3. Права и обязанности </w:t>
      </w:r>
      <w:proofErr w:type="spellStart"/>
      <w:r w:rsidRPr="00376068">
        <w:rPr>
          <w:sz w:val="28"/>
          <w:szCs w:val="28"/>
          <w:lang w:eastAsia="ru-RU"/>
        </w:rPr>
        <w:t>Грантодателя</w:t>
      </w:r>
      <w:proofErr w:type="spellEnd"/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</w:t>
      </w:r>
      <w:r w:rsidRPr="00376068">
        <w:rPr>
          <w:sz w:val="28"/>
          <w:szCs w:val="28"/>
          <w:lang w:eastAsia="ru-RU"/>
        </w:rPr>
        <w:tab/>
        <w:t xml:space="preserve">3.1.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 xml:space="preserve"> обязуется передать </w:t>
      </w:r>
      <w:proofErr w:type="spellStart"/>
      <w:r w:rsidRPr="00376068">
        <w:rPr>
          <w:sz w:val="28"/>
          <w:szCs w:val="28"/>
          <w:lang w:eastAsia="ru-RU"/>
        </w:rPr>
        <w:t>Грантополучателю</w:t>
      </w:r>
      <w:proofErr w:type="spellEnd"/>
      <w:r w:rsidRPr="00376068">
        <w:rPr>
          <w:sz w:val="28"/>
          <w:szCs w:val="28"/>
          <w:lang w:eastAsia="ru-RU"/>
        </w:rPr>
        <w:t xml:space="preserve"> Грант в  размере определенном  протоколом заседания  Конкурсной комиссии,  путем </w:t>
      </w:r>
      <w:r w:rsidRPr="00376068">
        <w:rPr>
          <w:sz w:val="28"/>
          <w:szCs w:val="28"/>
          <w:lang w:eastAsia="ru-RU"/>
        </w:rPr>
        <w:lastRenderedPageBreak/>
        <w:t xml:space="preserve">перечисления на расчётный счёт </w:t>
      </w:r>
      <w:proofErr w:type="spellStart"/>
      <w:r w:rsidRPr="00376068">
        <w:rPr>
          <w:sz w:val="28"/>
          <w:szCs w:val="28"/>
          <w:lang w:eastAsia="ru-RU"/>
        </w:rPr>
        <w:t>Грантополучателя</w:t>
      </w:r>
      <w:proofErr w:type="spellEnd"/>
      <w:r w:rsidR="0032098E">
        <w:rPr>
          <w:sz w:val="28"/>
          <w:szCs w:val="28"/>
          <w:lang w:eastAsia="ru-RU"/>
        </w:rPr>
        <w:t>.</w:t>
      </w:r>
      <w:r w:rsidRPr="00376068">
        <w:rPr>
          <w:sz w:val="28"/>
          <w:szCs w:val="28"/>
          <w:lang w:eastAsia="ru-RU"/>
        </w:rPr>
        <w:t xml:space="preserve"> 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  3.2.Грантодатель не вправе изменять  условия настоящего </w:t>
      </w:r>
      <w:r>
        <w:rPr>
          <w:sz w:val="28"/>
          <w:szCs w:val="28"/>
          <w:lang w:eastAsia="ru-RU"/>
        </w:rPr>
        <w:t>Договора</w:t>
      </w:r>
      <w:r w:rsidRPr="00376068">
        <w:rPr>
          <w:sz w:val="28"/>
          <w:szCs w:val="28"/>
          <w:lang w:eastAsia="ru-RU"/>
        </w:rPr>
        <w:t xml:space="preserve"> в одностороннем порядке.</w:t>
      </w:r>
    </w:p>
    <w:p w:rsidR="00B7385B" w:rsidRPr="00376068" w:rsidRDefault="00B7385B" w:rsidP="00B7385B">
      <w:pPr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  3.3.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 xml:space="preserve"> обязуется </w:t>
      </w:r>
      <w:r w:rsidRPr="00376068">
        <w:rPr>
          <w:sz w:val="28"/>
          <w:szCs w:val="28"/>
        </w:rPr>
        <w:t>заполнять и размещать реестр субъектов малого и среднего предпринимательства - получателей муниципальной поддержки согласно действующему законодательству.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  3.4</w:t>
      </w:r>
      <w:r>
        <w:rPr>
          <w:sz w:val="28"/>
          <w:szCs w:val="28"/>
          <w:lang w:eastAsia="ru-RU"/>
        </w:rPr>
        <w:t xml:space="preserve">.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 xml:space="preserve">   вправе осуществля</w:t>
      </w:r>
      <w:r>
        <w:rPr>
          <w:sz w:val="28"/>
          <w:szCs w:val="28"/>
          <w:lang w:eastAsia="ru-RU"/>
        </w:rPr>
        <w:t>ть</w:t>
      </w:r>
      <w:r w:rsidRPr="00376068">
        <w:rPr>
          <w:sz w:val="28"/>
          <w:szCs w:val="28"/>
          <w:lang w:eastAsia="ru-RU"/>
        </w:rPr>
        <w:t xml:space="preserve"> контроль за ходом реализации бизнес-плана (проекта) в течени</w:t>
      </w:r>
      <w:proofErr w:type="gramStart"/>
      <w:r w:rsidRPr="00376068">
        <w:rPr>
          <w:sz w:val="28"/>
          <w:szCs w:val="28"/>
          <w:lang w:eastAsia="ru-RU"/>
        </w:rPr>
        <w:t>и</w:t>
      </w:r>
      <w:proofErr w:type="gramEnd"/>
      <w:r w:rsidRPr="00376068">
        <w:rPr>
          <w:sz w:val="28"/>
          <w:szCs w:val="28"/>
          <w:lang w:eastAsia="ru-RU"/>
        </w:rPr>
        <w:t xml:space="preserve"> трех лет до даты </w:t>
      </w:r>
      <w:r w:rsidRPr="00376068">
        <w:rPr>
          <w:sz w:val="28"/>
          <w:szCs w:val="28"/>
        </w:rPr>
        <w:t>исключается из реестра – получателей муниципальной поддержки;</w:t>
      </w:r>
    </w:p>
    <w:p w:rsidR="00B7385B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</w:rPr>
        <w:t xml:space="preserve">   </w:t>
      </w:r>
      <w:r w:rsidRPr="00376068">
        <w:rPr>
          <w:sz w:val="28"/>
          <w:szCs w:val="28"/>
          <w:lang w:eastAsia="ru-RU"/>
        </w:rPr>
        <w:t xml:space="preserve">       3.4</w:t>
      </w:r>
      <w:r>
        <w:rPr>
          <w:sz w:val="28"/>
          <w:szCs w:val="28"/>
          <w:lang w:eastAsia="ru-RU"/>
        </w:rPr>
        <w:t xml:space="preserve">. </w:t>
      </w:r>
      <w:proofErr w:type="spellStart"/>
      <w:r w:rsidRPr="00376068">
        <w:rPr>
          <w:sz w:val="28"/>
          <w:szCs w:val="28"/>
          <w:lang w:eastAsia="ru-RU"/>
        </w:rPr>
        <w:t>Грантодатель</w:t>
      </w:r>
      <w:proofErr w:type="spellEnd"/>
      <w:r w:rsidRPr="00376068">
        <w:rPr>
          <w:sz w:val="28"/>
          <w:szCs w:val="28"/>
          <w:lang w:eastAsia="ru-RU"/>
        </w:rPr>
        <w:t xml:space="preserve"> вправе потребовать возврата гранта в форме бюджетной субсидии, если  </w:t>
      </w:r>
      <w:proofErr w:type="spellStart"/>
      <w:r w:rsidRPr="00376068">
        <w:rPr>
          <w:sz w:val="28"/>
          <w:szCs w:val="28"/>
          <w:lang w:eastAsia="ru-RU"/>
        </w:rPr>
        <w:t>Грантополучателем</w:t>
      </w:r>
      <w:proofErr w:type="spellEnd"/>
      <w:r w:rsidRPr="00376068">
        <w:rPr>
          <w:sz w:val="28"/>
          <w:szCs w:val="28"/>
          <w:lang w:eastAsia="ru-RU"/>
        </w:rPr>
        <w:t xml:space="preserve"> не выполняются условия использования  гранта в форме бюджетной субсидии и не предоставляется  информация о ходе реализации бизнес-плана (проекта)</w:t>
      </w:r>
      <w:r>
        <w:rPr>
          <w:sz w:val="28"/>
          <w:szCs w:val="28"/>
          <w:lang w:eastAsia="ru-RU"/>
        </w:rPr>
        <w:t xml:space="preserve"> (п.4.2 и 4.3 раздела 4 Договора)</w:t>
      </w:r>
      <w:r w:rsidRPr="00376068">
        <w:rPr>
          <w:sz w:val="28"/>
          <w:szCs w:val="28"/>
          <w:lang w:eastAsia="ru-RU"/>
        </w:rPr>
        <w:t>.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376068">
        <w:rPr>
          <w:sz w:val="28"/>
          <w:szCs w:val="28"/>
          <w:lang w:eastAsia="ru-RU"/>
        </w:rPr>
        <w:t xml:space="preserve">4. Права и обязанности </w:t>
      </w:r>
      <w:proofErr w:type="spellStart"/>
      <w:r w:rsidRPr="00376068">
        <w:rPr>
          <w:sz w:val="28"/>
          <w:szCs w:val="28"/>
          <w:lang w:eastAsia="ru-RU"/>
        </w:rPr>
        <w:t>Грантополучателя</w:t>
      </w:r>
      <w:proofErr w:type="spellEnd"/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4.1. </w:t>
      </w:r>
      <w:proofErr w:type="spellStart"/>
      <w:r w:rsidRPr="00376068">
        <w:rPr>
          <w:sz w:val="28"/>
          <w:szCs w:val="28"/>
          <w:lang w:eastAsia="ru-RU"/>
        </w:rPr>
        <w:t>Грантополучатель</w:t>
      </w:r>
      <w:proofErr w:type="spellEnd"/>
      <w:r w:rsidRPr="00376068">
        <w:rPr>
          <w:sz w:val="28"/>
          <w:szCs w:val="28"/>
          <w:lang w:eastAsia="ru-RU"/>
        </w:rPr>
        <w:t xml:space="preserve">: </w:t>
      </w:r>
    </w:p>
    <w:p w:rsidR="00B7385B" w:rsidRPr="00376068" w:rsidRDefault="00B7385B" w:rsidP="00B738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</w:t>
      </w:r>
      <w:r w:rsidRPr="005B2ED9">
        <w:rPr>
          <w:rFonts w:ascii="Times New Roman" w:hAnsi="Times New Roman" w:cs="Times New Roman"/>
          <w:sz w:val="28"/>
          <w:szCs w:val="28"/>
        </w:rPr>
        <w:t xml:space="preserve">еализует бизнес-план (проект), указанный в </w:t>
      </w:r>
      <w:hyperlink w:anchor="sub_14022" w:history="1">
        <w:r w:rsidRPr="005B2E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 2.2</w:t>
        </w:r>
      </w:hyperlink>
      <w:r w:rsidRPr="005B2ED9">
        <w:rPr>
          <w:rFonts w:ascii="Times New Roman" w:hAnsi="Times New Roman" w:cs="Times New Roman"/>
          <w:sz w:val="28"/>
          <w:szCs w:val="28"/>
        </w:rPr>
        <w:t xml:space="preserve">   раздела  2 настоящего Соглашения, в срок </w:t>
      </w:r>
      <w:proofErr w:type="gramStart"/>
      <w:r w:rsidRPr="005B2E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606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6068">
        <w:rPr>
          <w:rFonts w:ascii="Times New Roman" w:hAnsi="Times New Roman" w:cs="Times New Roman"/>
          <w:sz w:val="28"/>
          <w:szCs w:val="28"/>
        </w:rPr>
        <w:t>.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обязуется о</w:t>
      </w:r>
      <w:r w:rsidRPr="00376068">
        <w:rPr>
          <w:sz w:val="28"/>
          <w:szCs w:val="28"/>
          <w:lang w:eastAsia="ru-RU"/>
        </w:rPr>
        <w:t>беспечить развитие предприятия в соответствии с разработанными мероприятиями, заявленными в бизнес-плане (проекте).</w:t>
      </w:r>
    </w:p>
    <w:p w:rsidR="00AD6BB8" w:rsidRPr="00376068" w:rsidRDefault="00B7385B" w:rsidP="00AD6BB8">
      <w:pPr>
        <w:jc w:val="both"/>
        <w:rPr>
          <w:sz w:val="28"/>
          <w:szCs w:val="28"/>
        </w:rPr>
      </w:pPr>
      <w:bookmarkStart w:id="21" w:name="sub_10505"/>
      <w:r w:rsidRPr="00376068">
        <w:rPr>
          <w:color w:val="FF0000"/>
          <w:sz w:val="28"/>
          <w:szCs w:val="28"/>
        </w:rPr>
        <w:t xml:space="preserve">        </w:t>
      </w:r>
      <w:r w:rsidRPr="0037606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76068">
        <w:rPr>
          <w:sz w:val="28"/>
          <w:szCs w:val="28"/>
        </w:rPr>
        <w:t xml:space="preserve">. </w:t>
      </w:r>
      <w:proofErr w:type="spellStart"/>
      <w:proofErr w:type="gramStart"/>
      <w:r w:rsidR="00AD6BB8" w:rsidRPr="00376068">
        <w:rPr>
          <w:sz w:val="28"/>
          <w:szCs w:val="28"/>
        </w:rPr>
        <w:t>Грантополучатель</w:t>
      </w:r>
      <w:proofErr w:type="spellEnd"/>
      <w:r w:rsidR="00AD6BB8" w:rsidRPr="00376068">
        <w:rPr>
          <w:color w:val="FF0000"/>
          <w:sz w:val="28"/>
          <w:szCs w:val="28"/>
        </w:rPr>
        <w:t xml:space="preserve"> </w:t>
      </w:r>
      <w:r w:rsidR="00AD6BB8" w:rsidRPr="00376068">
        <w:rPr>
          <w:sz w:val="28"/>
          <w:szCs w:val="28"/>
        </w:rPr>
        <w:t xml:space="preserve">обязан </w:t>
      </w:r>
      <w:r w:rsidR="00AD6BB8">
        <w:rPr>
          <w:sz w:val="28"/>
          <w:szCs w:val="28"/>
        </w:rPr>
        <w:t>ежемесячно</w:t>
      </w:r>
      <w:r w:rsidR="00AD6BB8" w:rsidRPr="00376068">
        <w:rPr>
          <w:sz w:val="28"/>
          <w:szCs w:val="28"/>
        </w:rPr>
        <w:t xml:space="preserve"> в период реализации бизнес-плана (проекта)</w:t>
      </w:r>
      <w:r w:rsidR="00AD6BB8">
        <w:rPr>
          <w:sz w:val="28"/>
          <w:szCs w:val="28"/>
        </w:rPr>
        <w:t xml:space="preserve"> </w:t>
      </w:r>
      <w:r w:rsidR="00AD6BB8" w:rsidRPr="00376068">
        <w:rPr>
          <w:sz w:val="28"/>
          <w:szCs w:val="28"/>
        </w:rPr>
        <w:t>направлять в управление экономического развития администрации МО «</w:t>
      </w:r>
      <w:proofErr w:type="spellStart"/>
      <w:r w:rsidR="00AD6BB8" w:rsidRPr="00376068">
        <w:rPr>
          <w:sz w:val="28"/>
          <w:szCs w:val="28"/>
        </w:rPr>
        <w:t>Ахтубинский</w:t>
      </w:r>
      <w:proofErr w:type="spellEnd"/>
      <w:r w:rsidR="00AD6BB8" w:rsidRPr="00376068">
        <w:rPr>
          <w:sz w:val="28"/>
          <w:szCs w:val="28"/>
        </w:rPr>
        <w:t xml:space="preserve"> район»  информацию о ходе реализации бизнес-п</w:t>
      </w:r>
      <w:r w:rsidR="00AD6BB8">
        <w:rPr>
          <w:sz w:val="28"/>
          <w:szCs w:val="28"/>
        </w:rPr>
        <w:t>л</w:t>
      </w:r>
      <w:r w:rsidR="00AD6BB8" w:rsidRPr="00376068">
        <w:rPr>
          <w:sz w:val="28"/>
          <w:szCs w:val="28"/>
        </w:rPr>
        <w:t xml:space="preserve">ана (проекта) субъекта малого предпринимательства, получившего муниципальную поддержку, по форме согласно </w:t>
      </w:r>
      <w:hyperlink w:anchor="sub_60000" w:history="1">
        <w:r w:rsidR="00AD6BB8" w:rsidRPr="00926D97">
          <w:rPr>
            <w:rStyle w:val="a4"/>
            <w:color w:val="000000" w:themeColor="text1"/>
            <w:sz w:val="28"/>
            <w:szCs w:val="28"/>
          </w:rPr>
          <w:t>приложени</w:t>
        </w:r>
        <w:r w:rsidR="00926D97">
          <w:rPr>
            <w:rStyle w:val="a4"/>
            <w:color w:val="000000" w:themeColor="text1"/>
            <w:sz w:val="28"/>
            <w:szCs w:val="28"/>
          </w:rPr>
          <w:t>ю №</w:t>
        </w:r>
        <w:r w:rsidR="00AD6BB8" w:rsidRPr="00926D97">
          <w:rPr>
            <w:rStyle w:val="a4"/>
            <w:color w:val="000000" w:themeColor="text1"/>
            <w:sz w:val="28"/>
            <w:szCs w:val="28"/>
          </w:rPr>
          <w:t xml:space="preserve"> 1</w:t>
        </w:r>
      </w:hyperlink>
      <w:r w:rsidR="00AD6BB8" w:rsidRPr="00376068">
        <w:rPr>
          <w:sz w:val="28"/>
          <w:szCs w:val="28"/>
        </w:rPr>
        <w:t xml:space="preserve">  к настоящему </w:t>
      </w:r>
      <w:r w:rsidR="00AD6BB8">
        <w:rPr>
          <w:sz w:val="28"/>
          <w:szCs w:val="28"/>
        </w:rPr>
        <w:t>Договору</w:t>
      </w:r>
      <w:r w:rsidR="00AD6BB8" w:rsidRPr="00376068">
        <w:rPr>
          <w:sz w:val="28"/>
          <w:szCs w:val="28"/>
        </w:rPr>
        <w:t xml:space="preserve"> (далее - отчет), а также копию бухгалтерского баланса на последнюю отчетную дату</w:t>
      </w:r>
      <w:r w:rsidR="00AD6BB8">
        <w:rPr>
          <w:sz w:val="28"/>
          <w:szCs w:val="28"/>
        </w:rPr>
        <w:t>,</w:t>
      </w:r>
      <w:r w:rsidR="00AD6BB8" w:rsidRPr="00376068">
        <w:rPr>
          <w:sz w:val="28"/>
          <w:szCs w:val="28"/>
        </w:rPr>
        <w:t xml:space="preserve"> либо иной </w:t>
      </w:r>
      <w:r w:rsidR="00AD6BB8">
        <w:rPr>
          <w:sz w:val="28"/>
          <w:szCs w:val="28"/>
        </w:rPr>
        <w:t xml:space="preserve">документ </w:t>
      </w:r>
      <w:r w:rsidR="00AD6BB8" w:rsidRPr="00376068">
        <w:rPr>
          <w:sz w:val="28"/>
          <w:szCs w:val="28"/>
        </w:rPr>
        <w:t>налоговой отчетности на последнюю отчетную дату с отметкой налогового</w:t>
      </w:r>
      <w:proofErr w:type="gramEnd"/>
      <w:r w:rsidR="00AD6BB8" w:rsidRPr="00376068">
        <w:rPr>
          <w:sz w:val="28"/>
          <w:szCs w:val="28"/>
        </w:rPr>
        <w:t xml:space="preserve"> органа.</w:t>
      </w:r>
    </w:p>
    <w:p w:rsidR="00B7385B" w:rsidRDefault="00B7385B" w:rsidP="00B7385B">
      <w:pPr>
        <w:jc w:val="both"/>
        <w:rPr>
          <w:sz w:val="28"/>
          <w:szCs w:val="28"/>
        </w:rPr>
      </w:pPr>
      <w:r w:rsidRPr="00376068">
        <w:rPr>
          <w:sz w:val="28"/>
          <w:szCs w:val="28"/>
        </w:rPr>
        <w:t xml:space="preserve">         4.</w:t>
      </w:r>
      <w:r>
        <w:rPr>
          <w:sz w:val="28"/>
          <w:szCs w:val="28"/>
        </w:rPr>
        <w:t>3</w:t>
      </w:r>
      <w:r w:rsidRPr="00376068">
        <w:rPr>
          <w:sz w:val="28"/>
          <w:szCs w:val="28"/>
        </w:rPr>
        <w:t xml:space="preserve">. </w:t>
      </w:r>
      <w:proofErr w:type="spellStart"/>
      <w:r w:rsidRPr="00376068">
        <w:rPr>
          <w:sz w:val="28"/>
          <w:szCs w:val="28"/>
          <w:lang w:eastAsia="ru-RU"/>
        </w:rPr>
        <w:t>Грантополучател</w:t>
      </w:r>
      <w:r>
        <w:rPr>
          <w:sz w:val="28"/>
          <w:szCs w:val="28"/>
          <w:lang w:eastAsia="ru-RU"/>
        </w:rPr>
        <w:t>ь</w:t>
      </w:r>
      <w:proofErr w:type="spellEnd"/>
      <w:r>
        <w:rPr>
          <w:sz w:val="28"/>
          <w:szCs w:val="28"/>
          <w:lang w:eastAsia="ru-RU"/>
        </w:rPr>
        <w:t>:</w:t>
      </w:r>
    </w:p>
    <w:p w:rsidR="00B7385B" w:rsidRPr="00376068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В </w:t>
      </w:r>
      <w:r w:rsidRPr="00376068">
        <w:rPr>
          <w:sz w:val="28"/>
          <w:szCs w:val="28"/>
        </w:rPr>
        <w:t xml:space="preserve">случае прекращения </w:t>
      </w:r>
      <w:r>
        <w:rPr>
          <w:sz w:val="28"/>
          <w:szCs w:val="28"/>
        </w:rPr>
        <w:t xml:space="preserve">получателем гранта </w:t>
      </w:r>
      <w:r w:rsidRPr="00376068">
        <w:rPr>
          <w:sz w:val="28"/>
          <w:szCs w:val="28"/>
        </w:rPr>
        <w:t>реализации бизнес-план</w:t>
      </w:r>
      <w:r>
        <w:rPr>
          <w:sz w:val="28"/>
          <w:szCs w:val="28"/>
        </w:rPr>
        <w:t xml:space="preserve">а (проекта) ранее сроков указанных в настоящем соглашении и </w:t>
      </w:r>
      <w:r w:rsidRPr="00376068">
        <w:rPr>
          <w:sz w:val="28"/>
          <w:szCs w:val="28"/>
        </w:rPr>
        <w:t xml:space="preserve">неисполнения </w:t>
      </w:r>
      <w:r>
        <w:rPr>
          <w:sz w:val="28"/>
          <w:szCs w:val="28"/>
        </w:rPr>
        <w:t>им</w:t>
      </w:r>
      <w:r w:rsidRPr="00376068">
        <w:rPr>
          <w:sz w:val="28"/>
          <w:szCs w:val="28"/>
        </w:rPr>
        <w:t xml:space="preserve"> пункта 4.</w:t>
      </w:r>
      <w:r>
        <w:rPr>
          <w:sz w:val="28"/>
          <w:szCs w:val="28"/>
        </w:rPr>
        <w:t>2</w:t>
      </w:r>
      <w:r w:rsidRPr="003760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6068">
        <w:rPr>
          <w:sz w:val="28"/>
          <w:szCs w:val="28"/>
        </w:rPr>
        <w:t>настоящего раздела:</w:t>
      </w:r>
    </w:p>
    <w:p w:rsidR="00B7385B" w:rsidRDefault="00B7385B" w:rsidP="00B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068">
        <w:rPr>
          <w:sz w:val="28"/>
          <w:szCs w:val="28"/>
        </w:rPr>
        <w:t xml:space="preserve">- получатель гранта в течение десяти рабочих дней со дня получения требования возвращает перечисленные средства гранта в доход бюджета </w:t>
      </w:r>
      <w:proofErr w:type="spellStart"/>
      <w:r w:rsidRPr="00376068">
        <w:rPr>
          <w:sz w:val="28"/>
          <w:szCs w:val="28"/>
        </w:rPr>
        <w:t>Ахтубинского</w:t>
      </w:r>
      <w:proofErr w:type="spellEnd"/>
      <w:r w:rsidRPr="00376068">
        <w:rPr>
          <w:sz w:val="28"/>
          <w:szCs w:val="28"/>
        </w:rPr>
        <w:t xml:space="preserve"> района.</w:t>
      </w:r>
    </w:p>
    <w:p w:rsidR="00B7385B" w:rsidRPr="00376068" w:rsidRDefault="00B7385B" w:rsidP="00B7385B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2).</w:t>
      </w:r>
      <w:r w:rsidRPr="007C15C5">
        <w:rPr>
          <w:sz w:val="28"/>
          <w:szCs w:val="28"/>
          <w:lang w:eastAsia="ru-RU"/>
        </w:rPr>
        <w:t xml:space="preserve"> </w:t>
      </w:r>
      <w:r w:rsidRPr="00376068">
        <w:rPr>
          <w:sz w:val="28"/>
          <w:szCs w:val="28"/>
          <w:lang w:eastAsia="ru-RU"/>
        </w:rPr>
        <w:t xml:space="preserve">В случае  </w:t>
      </w:r>
      <w:r>
        <w:rPr>
          <w:sz w:val="28"/>
          <w:szCs w:val="28"/>
          <w:lang w:eastAsia="ru-RU"/>
        </w:rPr>
        <w:t>нецелевого использования Гранта получатель муниципальной поддержки</w:t>
      </w:r>
      <w:r w:rsidRPr="00376068">
        <w:rPr>
          <w:sz w:val="28"/>
          <w:szCs w:val="28"/>
          <w:lang w:eastAsia="ru-RU"/>
        </w:rPr>
        <w:t xml:space="preserve"> обязан в течение 10 дней с момента получения </w:t>
      </w:r>
      <w:r>
        <w:rPr>
          <w:sz w:val="28"/>
          <w:szCs w:val="28"/>
          <w:lang w:eastAsia="ru-RU"/>
        </w:rPr>
        <w:t xml:space="preserve">требования </w:t>
      </w:r>
      <w:r w:rsidRPr="00376068">
        <w:rPr>
          <w:sz w:val="28"/>
          <w:szCs w:val="28"/>
          <w:lang w:eastAsia="ru-RU"/>
        </w:rPr>
        <w:t>возвратить его в полном объеме в бюджет МО «</w:t>
      </w:r>
      <w:proofErr w:type="spellStart"/>
      <w:r w:rsidRPr="00376068">
        <w:rPr>
          <w:sz w:val="28"/>
          <w:szCs w:val="28"/>
          <w:lang w:eastAsia="ru-RU"/>
        </w:rPr>
        <w:t>Ахтубинский</w:t>
      </w:r>
      <w:proofErr w:type="spellEnd"/>
      <w:r w:rsidRPr="00376068">
        <w:rPr>
          <w:sz w:val="28"/>
          <w:szCs w:val="28"/>
          <w:lang w:eastAsia="ru-RU"/>
        </w:rPr>
        <w:t xml:space="preserve"> район»</w:t>
      </w:r>
      <w:r>
        <w:rPr>
          <w:sz w:val="28"/>
          <w:szCs w:val="28"/>
          <w:lang w:eastAsia="ru-RU"/>
        </w:rPr>
        <w:t>, п</w:t>
      </w:r>
      <w:r w:rsidRPr="00376068">
        <w:rPr>
          <w:sz w:val="28"/>
          <w:szCs w:val="28"/>
          <w:lang w:eastAsia="ru-RU"/>
        </w:rPr>
        <w:t>ри этом</w:t>
      </w:r>
      <w:r>
        <w:rPr>
          <w:sz w:val="28"/>
          <w:szCs w:val="28"/>
          <w:lang w:eastAsia="ru-RU"/>
        </w:rPr>
        <w:t>,</w:t>
      </w:r>
      <w:r w:rsidRPr="00376068">
        <w:rPr>
          <w:sz w:val="28"/>
          <w:szCs w:val="28"/>
          <w:lang w:eastAsia="ru-RU"/>
        </w:rPr>
        <w:t xml:space="preserve"> </w:t>
      </w:r>
      <w:proofErr w:type="spellStart"/>
      <w:r w:rsidRPr="00376068">
        <w:rPr>
          <w:sz w:val="28"/>
          <w:szCs w:val="28"/>
          <w:lang w:eastAsia="ru-RU"/>
        </w:rPr>
        <w:t>Грантополучатель</w:t>
      </w:r>
      <w:proofErr w:type="spellEnd"/>
      <w:r w:rsidRPr="00376068">
        <w:rPr>
          <w:sz w:val="28"/>
          <w:szCs w:val="28"/>
          <w:lang w:eastAsia="ru-RU"/>
        </w:rPr>
        <w:t xml:space="preserve"> лишается в дальнейшем права на получение муниципальной поддержки за счет бюджетных средств.</w:t>
      </w:r>
    </w:p>
    <w:bookmarkEnd w:id="21"/>
    <w:p w:rsidR="00B7385B" w:rsidRPr="00376068" w:rsidRDefault="00B7385B" w:rsidP="00B7385B">
      <w:pPr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</w:rPr>
        <w:t>4.</w:t>
      </w:r>
      <w:r>
        <w:rPr>
          <w:sz w:val="28"/>
          <w:szCs w:val="28"/>
        </w:rPr>
        <w:t xml:space="preserve">4. </w:t>
      </w:r>
      <w:r w:rsidRPr="00376068">
        <w:rPr>
          <w:sz w:val="28"/>
          <w:szCs w:val="28"/>
        </w:rPr>
        <w:t>В случае невозврата сре</w:t>
      </w:r>
      <w:proofErr w:type="gramStart"/>
      <w:r w:rsidRPr="00376068">
        <w:rPr>
          <w:sz w:val="28"/>
          <w:szCs w:val="28"/>
        </w:rPr>
        <w:t>дств в б</w:t>
      </w:r>
      <w:proofErr w:type="gramEnd"/>
      <w:r w:rsidRPr="00376068">
        <w:rPr>
          <w:sz w:val="28"/>
          <w:szCs w:val="28"/>
        </w:rPr>
        <w:t xml:space="preserve">юджет </w:t>
      </w:r>
      <w:proofErr w:type="spellStart"/>
      <w:r w:rsidRPr="00376068">
        <w:rPr>
          <w:sz w:val="28"/>
          <w:szCs w:val="28"/>
        </w:rPr>
        <w:t>Ахтубинского</w:t>
      </w:r>
      <w:proofErr w:type="spellEnd"/>
      <w:r w:rsidRPr="00376068">
        <w:rPr>
          <w:sz w:val="28"/>
          <w:szCs w:val="28"/>
        </w:rPr>
        <w:t xml:space="preserve"> района в добровольном порядке,  возврат востребованной суммы гранта будет осуществляться  в судебном</w:t>
      </w:r>
      <w:r w:rsidRPr="00376068">
        <w:rPr>
          <w:sz w:val="28"/>
          <w:szCs w:val="28"/>
          <w:lang w:eastAsia="ru-RU"/>
        </w:rPr>
        <w:t xml:space="preserve"> порядке.</w:t>
      </w:r>
    </w:p>
    <w:p w:rsidR="00B7385B" w:rsidRPr="00376068" w:rsidRDefault="00B7385B" w:rsidP="00B7385B">
      <w:pPr>
        <w:ind w:firstLine="709"/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lastRenderedPageBreak/>
        <w:t>5. Ответственность Сторон</w:t>
      </w:r>
    </w:p>
    <w:p w:rsidR="00B7385B" w:rsidRPr="00376068" w:rsidRDefault="00B7385B" w:rsidP="00B7385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376068">
        <w:rPr>
          <w:sz w:val="28"/>
          <w:szCs w:val="28"/>
          <w:lang w:eastAsia="ru-RU"/>
        </w:rPr>
        <w:t xml:space="preserve">5.1. За невыполнение или ненадлежащее выполнение обязательств по настоящему </w:t>
      </w:r>
      <w:r>
        <w:rPr>
          <w:sz w:val="28"/>
          <w:szCs w:val="28"/>
          <w:lang w:eastAsia="ru-RU"/>
        </w:rPr>
        <w:t>Договору</w:t>
      </w:r>
      <w:r w:rsidRPr="00376068">
        <w:rPr>
          <w:sz w:val="28"/>
          <w:szCs w:val="28"/>
          <w:lang w:eastAsia="ru-RU"/>
        </w:rPr>
        <w:t xml:space="preserve"> Стороны несут ответственность в соответствии  с законодательством Российской Федерации.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 w:rsidRPr="00376068">
        <w:rPr>
          <w:rStyle w:val="a5"/>
          <w:rFonts w:ascii="Times New Roman" w:hAnsi="Times New Roman" w:cs="Times New Roman"/>
          <w:b w:val="0"/>
          <w:sz w:val="28"/>
          <w:szCs w:val="28"/>
        </w:rPr>
        <w:t>. Прочие условия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068">
        <w:rPr>
          <w:rFonts w:ascii="Times New Roman" w:hAnsi="Times New Roman" w:cs="Times New Roman"/>
          <w:sz w:val="28"/>
          <w:szCs w:val="28"/>
        </w:rPr>
        <w:t xml:space="preserve">.1.  В соответствии </w:t>
      </w:r>
      <w:r w:rsidRPr="00AB4E4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5" w:history="1">
        <w:r w:rsidRPr="00AB4E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102</w:t>
        </w:r>
      </w:hyperlink>
      <w:r w:rsidRPr="00376068">
        <w:rPr>
          <w:rFonts w:ascii="Times New Roman" w:hAnsi="Times New Roman" w:cs="Times New Roman"/>
          <w:sz w:val="28"/>
          <w:szCs w:val="28"/>
        </w:rPr>
        <w:t xml:space="preserve"> Налогового кодекса    Российской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068">
        <w:rPr>
          <w:rFonts w:ascii="Times New Roman" w:hAnsi="Times New Roman" w:cs="Times New Roman"/>
          <w:sz w:val="28"/>
          <w:szCs w:val="28"/>
        </w:rPr>
        <w:t xml:space="preserve">Федерации Получатель гранта дает согласие управлению экономического развития на   получение   в налоговых органах информации о начисленных и уплаченных  им   налогах   и сборах, а также о состоянии расчетов с бюджетом Астраханской  области, </w:t>
      </w:r>
      <w:proofErr w:type="spellStart"/>
      <w:r w:rsidRPr="0037606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376068">
        <w:rPr>
          <w:rFonts w:ascii="Times New Roman" w:hAnsi="Times New Roman" w:cs="Times New Roman"/>
          <w:sz w:val="28"/>
          <w:szCs w:val="28"/>
        </w:rPr>
        <w:t xml:space="preserve"> района   и государственными внебюджетными фондами.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</w:t>
      </w:r>
      <w:r w:rsidRPr="00376068">
        <w:rPr>
          <w:rFonts w:ascii="Times New Roman" w:hAnsi="Times New Roman" w:cs="Times New Roman"/>
          <w:sz w:val="28"/>
          <w:szCs w:val="28"/>
        </w:rPr>
        <w:t xml:space="preserve"> в двух экземплярах, по  одному  для каждой из Сторон, имеющих одинаковую юридическую силу.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068">
        <w:rPr>
          <w:rFonts w:ascii="Times New Roman" w:hAnsi="Times New Roman" w:cs="Times New Roman"/>
          <w:sz w:val="28"/>
          <w:szCs w:val="28"/>
        </w:rPr>
        <w:t xml:space="preserve">.3. Действие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76068">
        <w:rPr>
          <w:rFonts w:ascii="Times New Roman" w:hAnsi="Times New Roman" w:cs="Times New Roman"/>
          <w:sz w:val="28"/>
          <w:szCs w:val="28"/>
        </w:rPr>
        <w:t xml:space="preserve"> устанавливается     со   дня   его подписания до полного исполнения Сторонами обязательств по нему.</w:t>
      </w:r>
    </w:p>
    <w:p w:rsidR="00B7385B" w:rsidRPr="00376068" w:rsidRDefault="00B7385B" w:rsidP="00B738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6068">
        <w:rPr>
          <w:rFonts w:ascii="Times New Roman" w:hAnsi="Times New Roman" w:cs="Times New Roman"/>
          <w:sz w:val="28"/>
          <w:szCs w:val="28"/>
        </w:rPr>
        <w:t xml:space="preserve">.4. Все споры между Сторонами решаются в установленном 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76068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:rsidR="00B7385B" w:rsidRDefault="00B7385B" w:rsidP="00B7385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B7385B" w:rsidRPr="00376068" w:rsidRDefault="00B7385B" w:rsidP="00B7385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376068">
        <w:rPr>
          <w:sz w:val="28"/>
          <w:szCs w:val="28"/>
          <w:lang w:eastAsia="ru-RU"/>
        </w:rPr>
        <w:t>. Адреса и подписи Сторон</w:t>
      </w:r>
    </w:p>
    <w:tbl>
      <w:tblPr>
        <w:tblW w:w="9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00"/>
      </w:tblGrid>
      <w:tr w:rsidR="00B7385B" w:rsidRPr="00A623FF" w:rsidTr="00B7385B">
        <w:trPr>
          <w:trHeight w:val="281"/>
        </w:trPr>
        <w:tc>
          <w:tcPr>
            <w:tcW w:w="4536" w:type="dxa"/>
          </w:tcPr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376068">
              <w:rPr>
                <w:sz w:val="28"/>
                <w:szCs w:val="28"/>
                <w:lang w:eastAsia="ru-RU"/>
              </w:rPr>
              <w:t>Грантодатель</w:t>
            </w:r>
            <w:proofErr w:type="spellEnd"/>
            <w:r w:rsidRPr="00376068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00" w:type="dxa"/>
          </w:tcPr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spellStart"/>
            <w:r w:rsidRPr="00376068">
              <w:rPr>
                <w:sz w:val="28"/>
                <w:szCs w:val="28"/>
                <w:lang w:eastAsia="ru-RU"/>
              </w:rPr>
              <w:t>Грантополучатель</w:t>
            </w:r>
            <w:proofErr w:type="spellEnd"/>
            <w:r w:rsidRPr="00376068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B7385B" w:rsidRPr="00A623FF" w:rsidTr="00B7385B">
        <w:trPr>
          <w:trHeight w:val="1826"/>
        </w:trPr>
        <w:tc>
          <w:tcPr>
            <w:tcW w:w="4536" w:type="dxa"/>
          </w:tcPr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Глава  муниципального образования   «</w:t>
            </w:r>
            <w:proofErr w:type="spellStart"/>
            <w:r w:rsidRPr="00A623FF">
              <w:rPr>
                <w:sz w:val="28"/>
                <w:szCs w:val="28"/>
              </w:rPr>
              <w:t>Ахтубинский</w:t>
            </w:r>
            <w:proofErr w:type="spellEnd"/>
            <w:r w:rsidRPr="00A623FF">
              <w:rPr>
                <w:sz w:val="28"/>
                <w:szCs w:val="28"/>
              </w:rPr>
              <w:t xml:space="preserve"> район» - Ведищев Виктор Алексеевич.</w:t>
            </w:r>
          </w:p>
          <w:p w:rsidR="00B7385B" w:rsidRPr="008813AA" w:rsidRDefault="00B7385B" w:rsidP="00B7385B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813A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Администрация муниципального образования «</w:t>
            </w:r>
            <w:proofErr w:type="spellStart"/>
            <w:r w:rsidRPr="008813A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Ахтубинский</w:t>
            </w:r>
            <w:proofErr w:type="spellEnd"/>
            <w:r w:rsidRPr="008813A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район»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Л/С 03253007280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 xml:space="preserve">УФК по Астраханской области 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ГРКЦ ГУ БАНКА  РОССИИ ПО АСТРАХАНСКОЙ ОБЛАСТИ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ИНН 3012000794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КПП 300101001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proofErr w:type="gramStart"/>
            <w:r w:rsidRPr="00A623FF">
              <w:rPr>
                <w:sz w:val="28"/>
                <w:szCs w:val="28"/>
              </w:rPr>
              <w:t>Р</w:t>
            </w:r>
            <w:proofErr w:type="gramEnd"/>
            <w:r w:rsidRPr="00A623FF">
              <w:rPr>
                <w:sz w:val="28"/>
                <w:szCs w:val="28"/>
              </w:rPr>
              <w:t>/С 40204810400000000055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БИК 041203001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ОКПО 04022688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ОКАТО 12402000000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ОКОГУ 32100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ОКВЭД 75.11.31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ОКОПФ 81</w:t>
            </w:r>
          </w:p>
          <w:p w:rsidR="00B7385B" w:rsidRPr="00A623FF" w:rsidRDefault="00B7385B" w:rsidP="00B7385B">
            <w:pPr>
              <w:jc w:val="both"/>
              <w:rPr>
                <w:sz w:val="28"/>
                <w:szCs w:val="28"/>
              </w:rPr>
            </w:pPr>
            <w:r w:rsidRPr="00A623FF">
              <w:rPr>
                <w:sz w:val="28"/>
                <w:szCs w:val="28"/>
              </w:rPr>
              <w:t>ОКФС 14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ИНН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ОГРН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Юридический и почтовый адрес: 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Банковские реквизиты:                 ИНН/КПП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БИК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76068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376068">
              <w:rPr>
                <w:sz w:val="28"/>
                <w:szCs w:val="28"/>
                <w:lang w:eastAsia="ru-RU"/>
              </w:rPr>
              <w:t xml:space="preserve">/счёт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376068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376068">
              <w:rPr>
                <w:sz w:val="28"/>
                <w:szCs w:val="28"/>
                <w:lang w:eastAsia="ru-RU"/>
              </w:rPr>
              <w:t xml:space="preserve">/счёт </w:t>
            </w:r>
          </w:p>
        </w:tc>
      </w:tr>
      <w:tr w:rsidR="00B7385B" w:rsidRPr="00A623FF" w:rsidTr="00B7385B">
        <w:trPr>
          <w:trHeight w:val="70"/>
        </w:trPr>
        <w:tc>
          <w:tcPr>
            <w:tcW w:w="4536" w:type="dxa"/>
          </w:tcPr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76068">
              <w:rPr>
                <w:sz w:val="28"/>
                <w:szCs w:val="28"/>
                <w:lang w:eastAsia="ru-RU"/>
              </w:rPr>
              <w:t>________________________ М.П.</w:t>
            </w:r>
          </w:p>
        </w:tc>
        <w:tc>
          <w:tcPr>
            <w:tcW w:w="4900" w:type="dxa"/>
          </w:tcPr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B7385B" w:rsidRPr="00376068" w:rsidRDefault="00B7385B" w:rsidP="00B7385B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ru-RU"/>
              </w:rPr>
            </w:pPr>
            <w:r w:rsidRPr="00376068">
              <w:rPr>
                <w:sz w:val="28"/>
                <w:szCs w:val="28"/>
                <w:lang w:eastAsia="ru-RU"/>
              </w:rPr>
              <w:t xml:space="preserve">________________ </w:t>
            </w:r>
          </w:p>
          <w:p w:rsidR="00B7385B" w:rsidRPr="00EF4BBD" w:rsidRDefault="00B7385B" w:rsidP="00B7385B">
            <w:pPr>
              <w:tabs>
                <w:tab w:val="left" w:pos="709"/>
              </w:tabs>
              <w:jc w:val="both"/>
            </w:pPr>
            <w:r w:rsidRPr="00EF4BBD">
              <w:rPr>
                <w:lang w:eastAsia="ru-RU"/>
              </w:rPr>
              <w:t xml:space="preserve">М.П.                     </w:t>
            </w:r>
          </w:p>
        </w:tc>
      </w:tr>
    </w:tbl>
    <w:p w:rsidR="00EF4BBD" w:rsidRDefault="00EF4BBD" w:rsidP="00B7385B">
      <w:pPr>
        <w:ind w:firstLine="698"/>
        <w:jc w:val="right"/>
        <w:rPr>
          <w:rStyle w:val="a5"/>
          <w:b w:val="0"/>
        </w:rPr>
      </w:pPr>
    </w:p>
    <w:p w:rsidR="00B7385B" w:rsidRPr="00EF4BBD" w:rsidRDefault="00B7385B" w:rsidP="00EF4BBD">
      <w:pPr>
        <w:ind w:firstLine="698"/>
        <w:jc w:val="right"/>
        <w:rPr>
          <w:b/>
          <w:sz w:val="28"/>
          <w:szCs w:val="28"/>
        </w:rPr>
      </w:pPr>
      <w:r w:rsidRPr="00EF4BBD">
        <w:rPr>
          <w:rStyle w:val="a5"/>
          <w:b w:val="0"/>
          <w:sz w:val="28"/>
          <w:szCs w:val="28"/>
        </w:rPr>
        <w:lastRenderedPageBreak/>
        <w:t xml:space="preserve">Приложение </w:t>
      </w:r>
    </w:p>
    <w:p w:rsidR="00B7385B" w:rsidRPr="00EF4BBD" w:rsidRDefault="00B7385B" w:rsidP="00EF4BBD">
      <w:pPr>
        <w:ind w:firstLine="698"/>
        <w:jc w:val="right"/>
        <w:rPr>
          <w:sz w:val="28"/>
          <w:szCs w:val="28"/>
        </w:rPr>
      </w:pPr>
      <w:r w:rsidRPr="00EF4BBD">
        <w:rPr>
          <w:rStyle w:val="a5"/>
          <w:b w:val="0"/>
          <w:sz w:val="28"/>
          <w:szCs w:val="28"/>
        </w:rPr>
        <w:t xml:space="preserve">                                                                  </w:t>
      </w:r>
      <w:r w:rsidR="00EF4BBD" w:rsidRPr="00EF4BBD">
        <w:rPr>
          <w:rStyle w:val="a5"/>
          <w:b w:val="0"/>
          <w:sz w:val="28"/>
          <w:szCs w:val="28"/>
        </w:rPr>
        <w:t>к</w:t>
      </w:r>
      <w:r w:rsidR="00EF4BBD" w:rsidRPr="00EF4BBD">
        <w:rPr>
          <w:sz w:val="28"/>
          <w:szCs w:val="28"/>
        </w:rPr>
        <w:t xml:space="preserve"> Договору</w:t>
      </w:r>
      <w:r w:rsidR="00EF4BBD" w:rsidRPr="00EF4BBD">
        <w:rPr>
          <w:rStyle w:val="a5"/>
          <w:b w:val="0"/>
          <w:sz w:val="28"/>
          <w:szCs w:val="28"/>
        </w:rPr>
        <w:t xml:space="preserve"> </w:t>
      </w:r>
    </w:p>
    <w:p w:rsidR="00DF056D" w:rsidRPr="00EF4BBD" w:rsidRDefault="00DF056D" w:rsidP="00EF4BBD">
      <w:pPr>
        <w:ind w:firstLine="698"/>
        <w:jc w:val="right"/>
        <w:rPr>
          <w:sz w:val="28"/>
          <w:szCs w:val="28"/>
        </w:rPr>
      </w:pPr>
    </w:p>
    <w:p w:rsidR="00561543" w:rsidRDefault="00B7385B" w:rsidP="00B7385B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 w:rsidR="00133D29"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(отчёт) </w:t>
      </w: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>о ходе реализации бизнес-плана (проекта)</w:t>
      </w:r>
    </w:p>
    <w:p w:rsidR="00561543" w:rsidRDefault="00B7385B" w:rsidP="00B7385B">
      <w:pPr>
        <w:pStyle w:val="a6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субъекта малого</w:t>
      </w:r>
      <w:r w:rsidR="005615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предпринимательства, получившего </w:t>
      </w:r>
    </w:p>
    <w:p w:rsidR="00B7385B" w:rsidRPr="00561543" w:rsidRDefault="00B7385B" w:rsidP="00B738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муниципальную поддержку</w:t>
      </w:r>
    </w:p>
    <w:p w:rsidR="00B7385B" w:rsidRPr="00561543" w:rsidRDefault="00B7385B" w:rsidP="00B738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1543">
        <w:rPr>
          <w:rStyle w:val="a5"/>
          <w:rFonts w:ascii="Times New Roman" w:hAnsi="Times New Roman" w:cs="Times New Roman"/>
          <w:b w:val="0"/>
          <w:sz w:val="28"/>
          <w:szCs w:val="28"/>
        </w:rPr>
        <w:t>(с нарастающим итогом с начала года)</w:t>
      </w:r>
    </w:p>
    <w:p w:rsidR="00B7385B" w:rsidRPr="00561543" w:rsidRDefault="00B7385B" w:rsidP="00B7385B">
      <w:pPr>
        <w:jc w:val="center"/>
        <w:rPr>
          <w:sz w:val="28"/>
          <w:szCs w:val="28"/>
        </w:rPr>
      </w:pP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по состоянию </w:t>
      </w:r>
      <w:proofErr w:type="gramStart"/>
      <w:r w:rsidRPr="007058A3">
        <w:rPr>
          <w:rFonts w:ascii="Times New Roman" w:hAnsi="Times New Roman" w:cs="Times New Roman"/>
        </w:rPr>
        <w:t>на</w:t>
      </w:r>
      <w:proofErr w:type="gramEnd"/>
      <w:r w:rsidRPr="007058A3">
        <w:rPr>
          <w:rFonts w:ascii="Times New Roman" w:hAnsi="Times New Roman" w:cs="Times New Roman"/>
        </w:rPr>
        <w:t xml:space="preserve"> ______________________</w:t>
      </w: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______________________________________</w:t>
      </w: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(наименование получателя поддержки)</w:t>
      </w: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______________________________________</w:t>
      </w:r>
    </w:p>
    <w:p w:rsidR="00B7385B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(наименование </w:t>
      </w:r>
      <w:proofErr w:type="gramStart"/>
      <w:r w:rsidRPr="007058A3">
        <w:rPr>
          <w:rFonts w:ascii="Times New Roman" w:hAnsi="Times New Roman" w:cs="Times New Roman"/>
        </w:rPr>
        <w:t>бизнес-проекта</w:t>
      </w:r>
      <w:proofErr w:type="gramEnd"/>
      <w:r w:rsidRPr="007058A3">
        <w:rPr>
          <w:rFonts w:ascii="Times New Roman" w:hAnsi="Times New Roman" w:cs="Times New Roman"/>
        </w:rPr>
        <w:t>)</w:t>
      </w:r>
    </w:p>
    <w:p w:rsidR="00657D8C" w:rsidRPr="00657D8C" w:rsidRDefault="00657D8C" w:rsidP="00657D8C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5168"/>
        <w:gridCol w:w="1054"/>
        <w:gridCol w:w="808"/>
        <w:gridCol w:w="1761"/>
      </w:tblGrid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613239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7385B" w:rsidRPr="007058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7385B" w:rsidRPr="007058A3">
              <w:rPr>
                <w:rFonts w:ascii="Times New Roman" w:hAnsi="Times New Roman" w:cs="Times New Roman"/>
              </w:rPr>
              <w:t>п</w:t>
            </w:r>
            <w:proofErr w:type="gramEnd"/>
            <w:r w:rsidR="00B7385B" w:rsidRPr="007058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058A3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проекту</w:t>
            </w: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Объем производства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Объем продаж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Выручка от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Себестоимость реализованных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Налоги и сборы, уплаченные в бюджет,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видам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 xml:space="preserve">Обязательные платежи, уплаченные в государственные внебюджетные фонды, </w:t>
            </w:r>
            <w:r w:rsidRPr="007058A3">
              <w:rPr>
                <w:rStyle w:val="a5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видам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Остаточная стоимость основных средств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Фонд заработной платы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7385B" w:rsidRPr="00A623FF" w:rsidTr="00791FD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85B" w:rsidRPr="007058A3" w:rsidRDefault="00B7385B" w:rsidP="00B738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7385B" w:rsidRPr="007058A3" w:rsidRDefault="00B7385B" w:rsidP="00B7385B"/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Руководитель организации                ______________ __________________</w:t>
      </w: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                                           Ф.И.О.            подпись</w:t>
      </w:r>
    </w:p>
    <w:p w:rsidR="00B7385B" w:rsidRPr="007058A3" w:rsidRDefault="00B7385B" w:rsidP="00B7385B"/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Главный бухгалтер                       ______________ __________________</w:t>
      </w:r>
    </w:p>
    <w:p w:rsidR="00B7385B" w:rsidRPr="007058A3" w:rsidRDefault="00B7385B" w:rsidP="00B7385B">
      <w:pPr>
        <w:pStyle w:val="a6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                                           Ф.И.О.            подпись</w:t>
      </w:r>
    </w:p>
    <w:p w:rsidR="007A3101" w:rsidRDefault="007A3101" w:rsidP="00B7385B">
      <w:pPr>
        <w:autoSpaceDE w:val="0"/>
        <w:autoSpaceDN w:val="0"/>
        <w:adjustRightInd w:val="0"/>
        <w:jc w:val="right"/>
      </w:pPr>
    </w:p>
    <w:sectPr w:rsidR="007A3101" w:rsidSect="009264EB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BE" w:rsidRDefault="002878BE" w:rsidP="009264EB">
      <w:r>
        <w:separator/>
      </w:r>
    </w:p>
  </w:endnote>
  <w:endnote w:type="continuationSeparator" w:id="0">
    <w:p w:rsidR="002878BE" w:rsidRDefault="002878BE" w:rsidP="0092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BE" w:rsidRDefault="002878BE" w:rsidP="009264EB">
      <w:r>
        <w:separator/>
      </w:r>
    </w:p>
  </w:footnote>
  <w:footnote w:type="continuationSeparator" w:id="0">
    <w:p w:rsidR="002878BE" w:rsidRDefault="002878BE" w:rsidP="0092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80" w:rsidRDefault="00D77C80">
    <w:pPr>
      <w:pStyle w:val="aa"/>
      <w:jc w:val="right"/>
    </w:pPr>
  </w:p>
  <w:p w:rsidR="00D77C80" w:rsidRDefault="00D77C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EE6"/>
    <w:multiLevelType w:val="multilevel"/>
    <w:tmpl w:val="7F6A7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176F2DEA"/>
    <w:multiLevelType w:val="multilevel"/>
    <w:tmpl w:val="5C664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003497E"/>
    <w:multiLevelType w:val="hybridMultilevel"/>
    <w:tmpl w:val="9DD8DF50"/>
    <w:lvl w:ilvl="0" w:tplc="FC2E1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05202"/>
    <w:multiLevelType w:val="multilevel"/>
    <w:tmpl w:val="6AF6B96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8AB2EF4"/>
    <w:multiLevelType w:val="hybridMultilevel"/>
    <w:tmpl w:val="6BB0D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543F7"/>
    <w:multiLevelType w:val="multilevel"/>
    <w:tmpl w:val="328A2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7FA11DE3"/>
    <w:multiLevelType w:val="multilevel"/>
    <w:tmpl w:val="A01CFA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6"/>
    <w:rsid w:val="00010362"/>
    <w:rsid w:val="0003279B"/>
    <w:rsid w:val="00056E6B"/>
    <w:rsid w:val="00061126"/>
    <w:rsid w:val="00080440"/>
    <w:rsid w:val="00096A18"/>
    <w:rsid w:val="000D43C4"/>
    <w:rsid w:val="000E196C"/>
    <w:rsid w:val="000F0C6E"/>
    <w:rsid w:val="0013021A"/>
    <w:rsid w:val="00133D29"/>
    <w:rsid w:val="001B2E34"/>
    <w:rsid w:val="002562A7"/>
    <w:rsid w:val="00265EEB"/>
    <w:rsid w:val="0028216C"/>
    <w:rsid w:val="0028418F"/>
    <w:rsid w:val="002878BE"/>
    <w:rsid w:val="002B4FB2"/>
    <w:rsid w:val="0031357F"/>
    <w:rsid w:val="0032098E"/>
    <w:rsid w:val="00390773"/>
    <w:rsid w:val="003A5C6F"/>
    <w:rsid w:val="00413ECD"/>
    <w:rsid w:val="00421D0E"/>
    <w:rsid w:val="004E0DD2"/>
    <w:rsid w:val="005253E5"/>
    <w:rsid w:val="00561543"/>
    <w:rsid w:val="00576F65"/>
    <w:rsid w:val="005A0903"/>
    <w:rsid w:val="005F76A1"/>
    <w:rsid w:val="00613239"/>
    <w:rsid w:val="00631123"/>
    <w:rsid w:val="006460AF"/>
    <w:rsid w:val="00657D8C"/>
    <w:rsid w:val="00697452"/>
    <w:rsid w:val="006B2FA9"/>
    <w:rsid w:val="006C6326"/>
    <w:rsid w:val="006E5D34"/>
    <w:rsid w:val="006F1F6C"/>
    <w:rsid w:val="006F37A3"/>
    <w:rsid w:val="00766808"/>
    <w:rsid w:val="00772EF4"/>
    <w:rsid w:val="00781153"/>
    <w:rsid w:val="00791FDC"/>
    <w:rsid w:val="0079375B"/>
    <w:rsid w:val="007A3101"/>
    <w:rsid w:val="007B3E5C"/>
    <w:rsid w:val="008360A9"/>
    <w:rsid w:val="008E5BE2"/>
    <w:rsid w:val="008E6BD7"/>
    <w:rsid w:val="00905F22"/>
    <w:rsid w:val="009075B1"/>
    <w:rsid w:val="00913654"/>
    <w:rsid w:val="009264EB"/>
    <w:rsid w:val="00926D97"/>
    <w:rsid w:val="00967D10"/>
    <w:rsid w:val="009735C5"/>
    <w:rsid w:val="009A331A"/>
    <w:rsid w:val="009B1A3C"/>
    <w:rsid w:val="009D191E"/>
    <w:rsid w:val="009E0B48"/>
    <w:rsid w:val="00AA5FEA"/>
    <w:rsid w:val="00AD6BB8"/>
    <w:rsid w:val="00AE771C"/>
    <w:rsid w:val="00B63D1A"/>
    <w:rsid w:val="00B71912"/>
    <w:rsid w:val="00B7385B"/>
    <w:rsid w:val="00BE5B5E"/>
    <w:rsid w:val="00C05859"/>
    <w:rsid w:val="00C80FDB"/>
    <w:rsid w:val="00CA39DD"/>
    <w:rsid w:val="00CE2612"/>
    <w:rsid w:val="00D13032"/>
    <w:rsid w:val="00D16310"/>
    <w:rsid w:val="00D62606"/>
    <w:rsid w:val="00D77C80"/>
    <w:rsid w:val="00DE30F1"/>
    <w:rsid w:val="00DE7A62"/>
    <w:rsid w:val="00DF056D"/>
    <w:rsid w:val="00E177BE"/>
    <w:rsid w:val="00E21951"/>
    <w:rsid w:val="00EF4BBD"/>
    <w:rsid w:val="00F747C8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385B"/>
    <w:pPr>
      <w:widowControl/>
      <w:suppressAutoHyphens w:val="0"/>
      <w:autoSpaceDE w:val="0"/>
      <w:autoSpaceDN w:val="0"/>
      <w:adjustRightInd w:val="0"/>
      <w:outlineLvl w:val="1"/>
    </w:pPr>
    <w:rPr>
      <w:rFonts w:ascii="Times New Roman CYR" w:eastAsia="Calibri" w:hAnsi="Times New Roman CYR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34"/>
    <w:pPr>
      <w:ind w:left="720"/>
      <w:contextualSpacing/>
    </w:pPr>
  </w:style>
  <w:style w:type="paragraph" w:styleId="21">
    <w:name w:val="Body Text Indent 2"/>
    <w:basedOn w:val="a"/>
    <w:link w:val="22"/>
    <w:rsid w:val="00FF43F9"/>
    <w:pPr>
      <w:widowControl/>
      <w:suppressAutoHyphens w:val="0"/>
      <w:autoSpaceDE w:val="0"/>
      <w:autoSpaceDN w:val="0"/>
      <w:adjustRightInd w:val="0"/>
      <w:spacing w:after="120" w:line="480" w:lineRule="auto"/>
      <w:ind w:left="283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4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385B"/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customStyle="1" w:styleId="a4">
    <w:name w:val="Гипертекстовая ссылка"/>
    <w:uiPriority w:val="99"/>
    <w:rsid w:val="00B7385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B7385B"/>
    <w:rPr>
      <w:b/>
      <w:bCs/>
      <w:color w:val="26282F"/>
    </w:rPr>
  </w:style>
  <w:style w:type="paragraph" w:customStyle="1" w:styleId="ConsPlusNormal">
    <w:name w:val="ConsPlusNormal"/>
    <w:rsid w:val="00B7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7385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7385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18"/>
    <w:rPr>
      <w:rFonts w:ascii="Segoe UI" w:eastAsia="Lucida Sans Unicode" w:hAnsi="Segoe UI" w:cs="Segoe UI"/>
      <w:kern w:val="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6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6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6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6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Title"/>
    <w:basedOn w:val="a"/>
    <w:link w:val="af"/>
    <w:qFormat/>
    <w:rsid w:val="005253E5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53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385B"/>
    <w:pPr>
      <w:widowControl/>
      <w:suppressAutoHyphens w:val="0"/>
      <w:autoSpaceDE w:val="0"/>
      <w:autoSpaceDN w:val="0"/>
      <w:adjustRightInd w:val="0"/>
      <w:outlineLvl w:val="1"/>
    </w:pPr>
    <w:rPr>
      <w:rFonts w:ascii="Times New Roman CYR" w:eastAsia="Calibri" w:hAnsi="Times New Roman CYR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34"/>
    <w:pPr>
      <w:ind w:left="720"/>
      <w:contextualSpacing/>
    </w:pPr>
  </w:style>
  <w:style w:type="paragraph" w:styleId="21">
    <w:name w:val="Body Text Indent 2"/>
    <w:basedOn w:val="a"/>
    <w:link w:val="22"/>
    <w:rsid w:val="00FF43F9"/>
    <w:pPr>
      <w:widowControl/>
      <w:suppressAutoHyphens w:val="0"/>
      <w:autoSpaceDE w:val="0"/>
      <w:autoSpaceDN w:val="0"/>
      <w:adjustRightInd w:val="0"/>
      <w:spacing w:after="120" w:line="480" w:lineRule="auto"/>
      <w:ind w:left="283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43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385B"/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character" w:customStyle="1" w:styleId="a4">
    <w:name w:val="Гипертекстовая ссылка"/>
    <w:uiPriority w:val="99"/>
    <w:rsid w:val="00B7385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B7385B"/>
    <w:rPr>
      <w:b/>
      <w:bCs/>
      <w:color w:val="26282F"/>
    </w:rPr>
  </w:style>
  <w:style w:type="paragraph" w:customStyle="1" w:styleId="ConsPlusNormal">
    <w:name w:val="ConsPlusNormal"/>
    <w:rsid w:val="00B73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7385B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7385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18"/>
    <w:rPr>
      <w:rFonts w:ascii="Segoe UI" w:eastAsia="Lucida Sans Unicode" w:hAnsi="Segoe UI" w:cs="Segoe UI"/>
      <w:kern w:val="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6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6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6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64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Title"/>
    <w:basedOn w:val="a"/>
    <w:link w:val="af"/>
    <w:qFormat/>
    <w:rsid w:val="005253E5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53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9C0B2EFA271473FBC3DA8F5B3A080B8D0681117E9544F02822B2ABB90099413BE87CE56802C4C3E24D4BS3g7I" TargetMode="External"/><Relationship Id="rId18" Type="http://schemas.openxmlformats.org/officeDocument/2006/relationships/hyperlink" Target="consultantplus://offline/ref=A59C0B2EFA271473FBC3DA8F5B3A080B8D0681117E964EF82822B2ABB90099413BE87CE56802C4C3E24C4FS3g4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9C0B2EFA271473FBC3DA8F5B3A080B8D0681117E9544F02822B2ABB90099413BE87CE56802C4C3E24D4BS3g7I" TargetMode="External"/><Relationship Id="rId17" Type="http://schemas.openxmlformats.org/officeDocument/2006/relationships/hyperlink" Target="consultantplus://offline/ref=A59C0B2EFA271473FBC3DA8F5B3A080B8D0681117E964EF82822B2ABB90099413BE87CE56802C4C3E24E4DS3g2I" TargetMode="External"/><Relationship Id="rId25" Type="http://schemas.openxmlformats.org/officeDocument/2006/relationships/hyperlink" Target="garantF1://10800200.10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9C0B2EFA271473FBC3DA8F5B3A080B8D0681117E964EF82822B2ABB90099413BE87CE56802C4C3E24D46S3g1I" TargetMode="External"/><Relationship Id="rId20" Type="http://schemas.openxmlformats.org/officeDocument/2006/relationships/hyperlink" Target="consultantplus://offline/ref=89F6652B2CE87E8091C44CDDE3D66FF043014CB79F12ECF052556D4E22E7ECFC9947440286C902DAeCg6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9C0B2EFA271473FBC3C4824D5655048E08D81D739C47A67D7DE9F6EE0993167CA725A72C0FC5C1SEgBI" TargetMode="External"/><Relationship Id="rId24" Type="http://schemas.openxmlformats.org/officeDocument/2006/relationships/hyperlink" Target="consultantplus://offline/ref=89F6652B2CE87E8091C452D0F5BA32FF400D12BB9E1CEFAE060A361375EEE6ABDE081D40C2C700D3C3F88AeFg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9C0B2EFA271473FBC3DA8F5B3A080B8D0681117E964EF82822B2ABB90099413BE87CE56802C4C3E24848S3g3I" TargetMode="External"/><Relationship Id="rId23" Type="http://schemas.openxmlformats.org/officeDocument/2006/relationships/hyperlink" Target="consultantplus://offline/ref=89F6652B2CE87E8091C452D0F5BA32FF400D12BB9E1CEFAE060A361375EEE6ABDE081D40C2C700D3C3F88AeFg2N" TargetMode="External"/><Relationship Id="rId10" Type="http://schemas.openxmlformats.org/officeDocument/2006/relationships/hyperlink" Target="consultantplus://offline/ref=A59C0B2EFA271473FBC3C4824D5655048E08D81D739C47A67D7DE9F6EE0993167CA725A72C0FC4C6SEgBI" TargetMode="External"/><Relationship Id="rId19" Type="http://schemas.openxmlformats.org/officeDocument/2006/relationships/hyperlink" Target="consultantplus://offline/ref=A59C0B2EFA271473FBC3DA8F5B3A080B8D0681117E964EF82822B2ABB90099413BE87CE56802C4C3E24846S3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C0B2EFA271473FBC3C4824D5655048E0ADF1D7E9347A67D7DE9F6EE0993167CA725A7280FSCg2I" TargetMode="External"/><Relationship Id="rId14" Type="http://schemas.openxmlformats.org/officeDocument/2006/relationships/hyperlink" Target="consultantplus://offline/ref=A59C0B2EFA271473FBC3DA8F5B3A080B8D0681117F914CF12122B2ABB90099413BE87CE56802C4C3E24D4ES3g4I" TargetMode="External"/><Relationship Id="rId22" Type="http://schemas.openxmlformats.org/officeDocument/2006/relationships/hyperlink" Target="consultantplus://offline/ref=89F6652B2CE87E8091C44CDDE3D66FF043034BB7921DECF052556D4E22E7ECFC9947440286CA01D2eCg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7961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3</cp:revision>
  <cp:lastPrinted>2014-12-12T11:02:00Z</cp:lastPrinted>
  <dcterms:created xsi:type="dcterms:W3CDTF">2014-12-12T11:17:00Z</dcterms:created>
  <dcterms:modified xsi:type="dcterms:W3CDTF">2014-12-16T07:04:00Z</dcterms:modified>
</cp:coreProperties>
</file>