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66" w:rsidRPr="002A05FA" w:rsidRDefault="00826666" w:rsidP="008266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1" allowOverlap="1" wp14:anchorId="714D8D21" wp14:editId="472C2319">
            <wp:simplePos x="0" y="0"/>
            <wp:positionH relativeFrom="column">
              <wp:posOffset>2508250</wp:posOffset>
            </wp:positionH>
            <wp:positionV relativeFrom="paragraph">
              <wp:posOffset>-462915</wp:posOffset>
            </wp:positionV>
            <wp:extent cx="831215" cy="887095"/>
            <wp:effectExtent l="0" t="0" r="6985" b="8255"/>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121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6666" w:rsidRPr="002A05FA" w:rsidRDefault="00826666" w:rsidP="00826666">
      <w:pPr>
        <w:spacing w:after="0" w:line="240" w:lineRule="auto"/>
        <w:jc w:val="center"/>
        <w:rPr>
          <w:rFonts w:ascii="Times New Roman" w:eastAsia="Times New Roman" w:hAnsi="Times New Roman" w:cs="Times New Roman"/>
          <w:sz w:val="24"/>
          <w:szCs w:val="24"/>
          <w:lang w:eastAsia="ru-RU"/>
        </w:rPr>
      </w:pPr>
    </w:p>
    <w:p w:rsidR="00826666" w:rsidRPr="002A05FA" w:rsidRDefault="00826666" w:rsidP="00826666">
      <w:pPr>
        <w:spacing w:after="0" w:line="240" w:lineRule="auto"/>
        <w:jc w:val="both"/>
        <w:rPr>
          <w:rFonts w:ascii="Times New Roman" w:eastAsia="Times New Roman" w:hAnsi="Times New Roman" w:cs="Times New Roman"/>
          <w:sz w:val="28"/>
          <w:szCs w:val="28"/>
          <w:lang w:eastAsia="ru-RU"/>
        </w:rPr>
      </w:pPr>
    </w:p>
    <w:p w:rsidR="00826666" w:rsidRPr="002A05FA" w:rsidRDefault="00826666" w:rsidP="00826666">
      <w:pPr>
        <w:spacing w:after="0" w:line="240" w:lineRule="auto"/>
        <w:jc w:val="center"/>
        <w:rPr>
          <w:rFonts w:ascii="Times New Roman" w:eastAsia="Times New Roman" w:hAnsi="Times New Roman" w:cs="Times New Roman"/>
          <w:sz w:val="28"/>
          <w:szCs w:val="20"/>
          <w:lang w:eastAsia="ru-RU"/>
        </w:rPr>
      </w:pPr>
      <w:r w:rsidRPr="002A05FA">
        <w:rPr>
          <w:rFonts w:ascii="Times New Roman" w:eastAsia="Times New Roman" w:hAnsi="Times New Roman" w:cs="Times New Roman"/>
          <w:sz w:val="28"/>
          <w:szCs w:val="20"/>
          <w:lang w:eastAsia="ru-RU"/>
        </w:rPr>
        <w:t>АДМИНИСТРАЦИЯ МУНИЦИПАЛЬНОГО ОБРАЗОВАНИЯ</w:t>
      </w:r>
    </w:p>
    <w:p w:rsidR="00826666" w:rsidRPr="002A05FA" w:rsidRDefault="00826666" w:rsidP="00826666">
      <w:pPr>
        <w:spacing w:after="0" w:line="240" w:lineRule="auto"/>
        <w:jc w:val="center"/>
        <w:rPr>
          <w:rFonts w:ascii="Times New Roman" w:eastAsia="Times New Roman" w:hAnsi="Times New Roman" w:cs="Times New Roman"/>
          <w:sz w:val="28"/>
          <w:szCs w:val="20"/>
          <w:lang w:eastAsia="ru-RU"/>
        </w:rPr>
      </w:pPr>
      <w:r w:rsidRPr="002A05FA">
        <w:rPr>
          <w:rFonts w:ascii="Times New Roman" w:eastAsia="Times New Roman" w:hAnsi="Times New Roman" w:cs="Times New Roman"/>
          <w:sz w:val="28"/>
          <w:szCs w:val="20"/>
          <w:lang w:eastAsia="ru-RU"/>
        </w:rPr>
        <w:t>«АХТУБИНСКИЙ РАЙОН»</w:t>
      </w:r>
    </w:p>
    <w:p w:rsidR="00826666" w:rsidRPr="002A05FA" w:rsidRDefault="00826666" w:rsidP="00826666">
      <w:pPr>
        <w:spacing w:after="0" w:line="240" w:lineRule="auto"/>
        <w:jc w:val="center"/>
        <w:rPr>
          <w:rFonts w:ascii="Times New Roman" w:eastAsia="Times New Roman" w:hAnsi="Times New Roman" w:cs="Times New Roman"/>
          <w:sz w:val="28"/>
          <w:szCs w:val="20"/>
          <w:lang w:eastAsia="ru-RU"/>
        </w:rPr>
      </w:pPr>
    </w:p>
    <w:p w:rsidR="00826666" w:rsidRPr="002A05FA" w:rsidRDefault="00826666" w:rsidP="00826666">
      <w:pPr>
        <w:spacing w:after="0" w:line="240" w:lineRule="auto"/>
        <w:jc w:val="center"/>
        <w:rPr>
          <w:rFonts w:ascii="Times New Roman" w:eastAsia="Times New Roman" w:hAnsi="Times New Roman" w:cs="Times New Roman"/>
          <w:b/>
          <w:sz w:val="36"/>
          <w:szCs w:val="36"/>
          <w:lang w:eastAsia="ru-RU"/>
        </w:rPr>
      </w:pPr>
      <w:r w:rsidRPr="002A05FA">
        <w:rPr>
          <w:rFonts w:ascii="Times New Roman" w:eastAsia="Times New Roman" w:hAnsi="Times New Roman" w:cs="Times New Roman"/>
          <w:b/>
          <w:sz w:val="36"/>
          <w:szCs w:val="36"/>
          <w:lang w:eastAsia="ru-RU"/>
        </w:rPr>
        <w:t>ПОСТАНОВЛЕНИЕ</w:t>
      </w:r>
    </w:p>
    <w:p w:rsidR="00826666" w:rsidRPr="002A05FA" w:rsidRDefault="00826666" w:rsidP="00826666">
      <w:pPr>
        <w:spacing w:after="0" w:line="240" w:lineRule="auto"/>
        <w:jc w:val="center"/>
        <w:rPr>
          <w:rFonts w:ascii="Times New Roman" w:eastAsia="Times New Roman" w:hAnsi="Times New Roman" w:cs="Times New Roman"/>
          <w:sz w:val="28"/>
          <w:szCs w:val="20"/>
          <w:lang w:eastAsia="ru-RU"/>
        </w:rPr>
      </w:pPr>
    </w:p>
    <w:p w:rsidR="00826666" w:rsidRPr="002A05FA" w:rsidRDefault="00390513" w:rsidP="00826666">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03.07.2015</w:t>
      </w:r>
      <w:r w:rsidR="00826666" w:rsidRPr="002A05FA">
        <w:rPr>
          <w:rFonts w:ascii="Times New Roman" w:eastAsia="Times New Roman" w:hAnsi="Times New Roman" w:cs="Times New Roman"/>
          <w:sz w:val="28"/>
          <w:szCs w:val="20"/>
          <w:lang w:eastAsia="ru-RU"/>
        </w:rPr>
        <w:t xml:space="preserve">                  </w:t>
      </w:r>
      <w:r w:rsidR="00826666">
        <w:rPr>
          <w:rFonts w:ascii="Times New Roman" w:eastAsia="Times New Roman" w:hAnsi="Times New Roman" w:cs="Times New Roman"/>
          <w:sz w:val="28"/>
          <w:szCs w:val="20"/>
          <w:lang w:eastAsia="ru-RU"/>
        </w:rPr>
        <w:t xml:space="preserve">          </w:t>
      </w:r>
      <w:r w:rsidR="00826666">
        <w:rPr>
          <w:rFonts w:ascii="Times New Roman" w:eastAsia="Times New Roman" w:hAnsi="Times New Roman" w:cs="Times New Roman"/>
          <w:sz w:val="28"/>
          <w:szCs w:val="20"/>
          <w:lang w:eastAsia="ru-RU"/>
        </w:rPr>
        <w:tab/>
      </w:r>
      <w:r w:rsidR="00826666">
        <w:rPr>
          <w:rFonts w:ascii="Times New Roman" w:eastAsia="Times New Roman" w:hAnsi="Times New Roman" w:cs="Times New Roman"/>
          <w:sz w:val="28"/>
          <w:szCs w:val="20"/>
          <w:lang w:eastAsia="ru-RU"/>
        </w:rPr>
        <w:tab/>
      </w:r>
      <w:r w:rsidR="00826666">
        <w:rPr>
          <w:rFonts w:ascii="Times New Roman" w:eastAsia="Times New Roman" w:hAnsi="Times New Roman" w:cs="Times New Roman"/>
          <w:sz w:val="28"/>
          <w:szCs w:val="20"/>
          <w:lang w:eastAsia="ru-RU"/>
        </w:rPr>
        <w:tab/>
      </w:r>
      <w:r w:rsidR="00826666">
        <w:rPr>
          <w:rFonts w:ascii="Times New Roman" w:eastAsia="Times New Roman" w:hAnsi="Times New Roman" w:cs="Times New Roman"/>
          <w:sz w:val="28"/>
          <w:szCs w:val="20"/>
          <w:lang w:eastAsia="ru-RU"/>
        </w:rPr>
        <w:tab/>
      </w:r>
      <w:r w:rsidR="00826666">
        <w:rPr>
          <w:rFonts w:ascii="Times New Roman" w:eastAsia="Times New Roman" w:hAnsi="Times New Roman" w:cs="Times New Roman"/>
          <w:sz w:val="28"/>
          <w:szCs w:val="20"/>
          <w:lang w:eastAsia="ru-RU"/>
        </w:rPr>
        <w:tab/>
      </w:r>
      <w:r w:rsidR="00826666">
        <w:rPr>
          <w:rFonts w:ascii="Times New Roman" w:eastAsia="Times New Roman" w:hAnsi="Times New Roman" w:cs="Times New Roman"/>
          <w:sz w:val="28"/>
          <w:szCs w:val="20"/>
          <w:lang w:eastAsia="ru-RU"/>
        </w:rPr>
        <w:tab/>
        <w:t xml:space="preserve">        </w:t>
      </w:r>
      <w:r w:rsidR="007833C3">
        <w:rPr>
          <w:rFonts w:ascii="Times New Roman" w:eastAsia="Times New Roman" w:hAnsi="Times New Roman" w:cs="Times New Roman"/>
          <w:sz w:val="28"/>
          <w:szCs w:val="20"/>
          <w:lang w:eastAsia="ru-RU"/>
        </w:rPr>
        <w:t>№</w:t>
      </w:r>
      <w:r w:rsidR="00826666" w:rsidRPr="002A05F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849</w:t>
      </w:r>
    </w:p>
    <w:p w:rsidR="00826666" w:rsidRPr="002A05FA" w:rsidRDefault="00826666" w:rsidP="00826666">
      <w:pPr>
        <w:spacing w:after="0" w:line="240" w:lineRule="auto"/>
        <w:rPr>
          <w:rFonts w:ascii="Times New Roman" w:eastAsia="Times New Roman" w:hAnsi="Times New Roman" w:cs="Times New Roman"/>
          <w:sz w:val="24"/>
          <w:szCs w:val="24"/>
          <w:lang w:eastAsia="ru-RU"/>
        </w:rPr>
      </w:pPr>
    </w:p>
    <w:p w:rsidR="00826666" w:rsidRDefault="00826666" w:rsidP="00826666">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2A05FA">
        <w:rPr>
          <w:rFonts w:ascii="Times New Roman" w:eastAsia="Times New Roman" w:hAnsi="Times New Roman" w:cs="Times New Roman"/>
          <w:bCs/>
          <w:sz w:val="28"/>
          <w:szCs w:val="28"/>
          <w:lang w:eastAsia="ru-RU"/>
        </w:rPr>
        <w:t xml:space="preserve">Об утверждении </w:t>
      </w:r>
      <w:r w:rsidRPr="00E4120D">
        <w:rPr>
          <w:rFonts w:ascii="Times New Roman" w:eastAsia="Lucida Sans Unicode" w:hAnsi="Times New Roman" w:cs="Mangal"/>
          <w:kern w:val="3"/>
          <w:sz w:val="28"/>
          <w:szCs w:val="28"/>
          <w:lang w:eastAsia="zh-CN" w:bidi="hi-IN"/>
        </w:rPr>
        <w:t>административного</w:t>
      </w:r>
      <w:r w:rsidRPr="002A05FA">
        <w:rPr>
          <w:rFonts w:ascii="Times New Roman" w:eastAsia="Times New Roman" w:hAnsi="Times New Roman" w:cs="Times New Roman"/>
          <w:bCs/>
          <w:sz w:val="28"/>
          <w:szCs w:val="28"/>
          <w:lang w:eastAsia="ru-RU"/>
        </w:rPr>
        <w:t xml:space="preserve"> регламента администрации МО «</w:t>
      </w:r>
      <w:proofErr w:type="spellStart"/>
      <w:r w:rsidRPr="002A05FA">
        <w:rPr>
          <w:rFonts w:ascii="Times New Roman" w:eastAsia="Times New Roman" w:hAnsi="Times New Roman" w:cs="Times New Roman"/>
          <w:bCs/>
          <w:sz w:val="28"/>
          <w:szCs w:val="28"/>
          <w:lang w:eastAsia="ru-RU"/>
        </w:rPr>
        <w:t>Ахтубинский</w:t>
      </w:r>
      <w:proofErr w:type="spellEnd"/>
      <w:r w:rsidRPr="002A05FA">
        <w:rPr>
          <w:rFonts w:ascii="Times New Roman" w:eastAsia="Times New Roman" w:hAnsi="Times New Roman" w:cs="Times New Roman"/>
          <w:bCs/>
          <w:sz w:val="28"/>
          <w:szCs w:val="28"/>
          <w:lang w:eastAsia="ru-RU"/>
        </w:rPr>
        <w:t xml:space="preserve"> район» по исполнению муниципальной функции  </w:t>
      </w:r>
      <w:r>
        <w:rPr>
          <w:rFonts w:ascii="Times New Roman" w:eastAsia="Times New Roman" w:hAnsi="Times New Roman" w:cs="Times New Roman"/>
          <w:bCs/>
          <w:sz w:val="28"/>
          <w:szCs w:val="28"/>
          <w:lang w:eastAsia="ru-RU"/>
        </w:rPr>
        <w:t>«О</w:t>
      </w:r>
      <w:r w:rsidRPr="002A05FA">
        <w:rPr>
          <w:rFonts w:ascii="Times New Roman" w:eastAsia="Times New Roman" w:hAnsi="Times New Roman" w:cs="Times New Roman"/>
          <w:bCs/>
          <w:sz w:val="28"/>
          <w:szCs w:val="28"/>
          <w:lang w:eastAsia="ru-RU"/>
        </w:rPr>
        <w:t>существлени</w:t>
      </w:r>
      <w:r>
        <w:rPr>
          <w:rFonts w:ascii="Times New Roman" w:eastAsia="Times New Roman" w:hAnsi="Times New Roman" w:cs="Times New Roman"/>
          <w:bCs/>
          <w:sz w:val="28"/>
          <w:szCs w:val="28"/>
          <w:lang w:eastAsia="ru-RU"/>
        </w:rPr>
        <w:t>е</w:t>
      </w:r>
      <w:r w:rsidRPr="002A05FA">
        <w:rPr>
          <w:rFonts w:ascii="Times New Roman" w:eastAsia="Times New Roman" w:hAnsi="Times New Roman" w:cs="Times New Roman"/>
          <w:bCs/>
          <w:sz w:val="28"/>
          <w:szCs w:val="28"/>
          <w:lang w:eastAsia="ru-RU"/>
        </w:rPr>
        <w:t xml:space="preserve"> контроля в сфере закупок товаров, работ, услуг для обеспечения </w:t>
      </w:r>
      <w:r>
        <w:rPr>
          <w:rFonts w:ascii="Times New Roman" w:eastAsia="Times New Roman" w:hAnsi="Times New Roman" w:cs="Times New Roman"/>
          <w:bCs/>
          <w:sz w:val="28"/>
          <w:szCs w:val="28"/>
          <w:lang w:eastAsia="ru-RU"/>
        </w:rPr>
        <w:t>муниципальных</w:t>
      </w:r>
      <w:r w:rsidRPr="002A05FA">
        <w:rPr>
          <w:rFonts w:ascii="Times New Roman" w:eastAsia="Times New Roman" w:hAnsi="Times New Roman" w:cs="Times New Roman"/>
          <w:bCs/>
          <w:sz w:val="28"/>
          <w:szCs w:val="28"/>
          <w:lang w:eastAsia="ru-RU"/>
        </w:rPr>
        <w:t xml:space="preserve"> нужд </w:t>
      </w:r>
      <w:r>
        <w:rPr>
          <w:rFonts w:ascii="Times New Roman" w:eastAsia="Times New Roman" w:hAnsi="Times New Roman" w:cs="Times New Roman"/>
          <w:bCs/>
          <w:sz w:val="28"/>
          <w:szCs w:val="28"/>
          <w:lang w:eastAsia="ru-RU"/>
        </w:rPr>
        <w:t>муниципального образования «</w:t>
      </w:r>
      <w:proofErr w:type="spellStart"/>
      <w:r>
        <w:rPr>
          <w:rFonts w:ascii="Times New Roman" w:eastAsia="Times New Roman" w:hAnsi="Times New Roman" w:cs="Times New Roman"/>
          <w:bCs/>
          <w:sz w:val="28"/>
          <w:szCs w:val="28"/>
          <w:lang w:eastAsia="ru-RU"/>
        </w:rPr>
        <w:t>Ахтубинский</w:t>
      </w:r>
      <w:proofErr w:type="spellEnd"/>
      <w:r>
        <w:rPr>
          <w:rFonts w:ascii="Times New Roman" w:eastAsia="Times New Roman" w:hAnsi="Times New Roman" w:cs="Times New Roman"/>
          <w:bCs/>
          <w:sz w:val="28"/>
          <w:szCs w:val="28"/>
          <w:lang w:eastAsia="ru-RU"/>
        </w:rPr>
        <w:t xml:space="preserve"> район»</w:t>
      </w:r>
    </w:p>
    <w:p w:rsidR="00826666" w:rsidRPr="002A05FA" w:rsidRDefault="00826666" w:rsidP="0082666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826666" w:rsidRDefault="00826666" w:rsidP="00826666">
      <w:pPr>
        <w:spacing w:line="240" w:lineRule="auto"/>
        <w:ind w:firstLine="709"/>
        <w:jc w:val="both"/>
        <w:rPr>
          <w:rFonts w:ascii="Times New Roman" w:eastAsia="Times New Roman" w:hAnsi="Times New Roman" w:cs="Times New Roman"/>
          <w:sz w:val="28"/>
          <w:szCs w:val="28"/>
          <w:lang w:eastAsia="ru-RU"/>
        </w:rPr>
      </w:pPr>
      <w:r w:rsidRPr="002A05FA">
        <w:rPr>
          <w:rFonts w:ascii="Times New Roman" w:eastAsia="Times New Roman" w:hAnsi="Times New Roman" w:cs="Times New Roman"/>
          <w:sz w:val="28"/>
          <w:szCs w:val="28"/>
          <w:lang w:eastAsia="ru-RU"/>
        </w:rPr>
        <w:t xml:space="preserve"> Руководствуясь </w:t>
      </w:r>
      <w:r>
        <w:rPr>
          <w:rFonts w:ascii="Times New Roman" w:eastAsia="Times New Roman" w:hAnsi="Times New Roman" w:cs="Times New Roman"/>
          <w:sz w:val="28"/>
          <w:szCs w:val="28"/>
          <w:lang w:eastAsia="ru-RU"/>
        </w:rPr>
        <w:t xml:space="preserve">статьей 99 </w:t>
      </w:r>
      <w:r w:rsidRPr="00230797">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ого</w:t>
      </w:r>
      <w:r w:rsidRPr="00230797">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а</w:t>
      </w:r>
      <w:r w:rsidRPr="00230797">
        <w:rPr>
          <w:rFonts w:ascii="Times New Roman" w:eastAsia="Times New Roman" w:hAnsi="Times New Roman" w:cs="Times New Roman"/>
          <w:sz w:val="28"/>
          <w:szCs w:val="28"/>
          <w:lang w:eastAsia="ru-RU"/>
        </w:rPr>
        <w:t xml:space="preserve"> от 05.04.2013 </w:t>
      </w:r>
      <w:r w:rsidR="00CD28FB">
        <w:rPr>
          <w:rFonts w:ascii="Times New Roman" w:eastAsia="Times New Roman" w:hAnsi="Times New Roman" w:cs="Times New Roman"/>
          <w:sz w:val="28"/>
          <w:szCs w:val="28"/>
          <w:lang w:eastAsia="ru-RU"/>
        </w:rPr>
        <w:t xml:space="preserve">           </w:t>
      </w:r>
      <w:r w:rsidR="007833C3">
        <w:rPr>
          <w:rFonts w:ascii="Times New Roman" w:eastAsia="Times New Roman" w:hAnsi="Times New Roman" w:cs="Times New Roman"/>
          <w:sz w:val="28"/>
          <w:szCs w:val="28"/>
          <w:lang w:eastAsia="ru-RU"/>
        </w:rPr>
        <w:t>№</w:t>
      </w:r>
      <w:r w:rsidRPr="00230797">
        <w:rPr>
          <w:rFonts w:ascii="Times New Roman" w:eastAsia="Times New Roman" w:hAnsi="Times New Roman" w:cs="Times New Roman"/>
          <w:sz w:val="28"/>
          <w:szCs w:val="28"/>
          <w:lang w:eastAsia="ru-RU"/>
        </w:rPr>
        <w:t xml:space="preserve"> 44-ФЗ </w:t>
      </w:r>
      <w:r>
        <w:rPr>
          <w:rFonts w:ascii="Times New Roman" w:eastAsia="Times New Roman" w:hAnsi="Times New Roman" w:cs="Times New Roman"/>
          <w:sz w:val="28"/>
          <w:szCs w:val="28"/>
          <w:lang w:eastAsia="ru-RU"/>
        </w:rPr>
        <w:t>«</w:t>
      </w:r>
      <w:r w:rsidRPr="00230797">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w:t>
      </w:r>
      <w:r>
        <w:rPr>
          <w:rFonts w:ascii="Times New Roman" w:eastAsia="Times New Roman" w:hAnsi="Times New Roman" w:cs="Times New Roman"/>
          <w:sz w:val="28"/>
          <w:szCs w:val="28"/>
          <w:lang w:eastAsia="ru-RU"/>
        </w:rPr>
        <w:t xml:space="preserve">арственных и муниципальных нужд», </w:t>
      </w:r>
      <w:r w:rsidRPr="002A05FA">
        <w:rPr>
          <w:rFonts w:ascii="Times New Roman" w:eastAsia="Times New Roman" w:hAnsi="Times New Roman" w:cs="Times New Roman"/>
          <w:sz w:val="28"/>
          <w:szCs w:val="28"/>
          <w:lang w:eastAsia="ru-RU"/>
        </w:rPr>
        <w:t>Уставом МО «</w:t>
      </w:r>
      <w:proofErr w:type="spellStart"/>
      <w:r w:rsidRPr="002A05FA">
        <w:rPr>
          <w:rFonts w:ascii="Times New Roman" w:eastAsia="Times New Roman" w:hAnsi="Times New Roman" w:cs="Times New Roman"/>
          <w:sz w:val="28"/>
          <w:szCs w:val="28"/>
          <w:lang w:eastAsia="ru-RU"/>
        </w:rPr>
        <w:t>Ахтубинский</w:t>
      </w:r>
      <w:proofErr w:type="spellEnd"/>
      <w:r w:rsidRPr="002A05FA">
        <w:rPr>
          <w:rFonts w:ascii="Times New Roman" w:eastAsia="Times New Roman" w:hAnsi="Times New Roman" w:cs="Times New Roman"/>
          <w:sz w:val="28"/>
          <w:szCs w:val="28"/>
          <w:lang w:eastAsia="ru-RU"/>
        </w:rPr>
        <w:t xml:space="preserve"> район», администрация МО «</w:t>
      </w:r>
      <w:proofErr w:type="spellStart"/>
      <w:r w:rsidRPr="002A05FA">
        <w:rPr>
          <w:rFonts w:ascii="Times New Roman" w:eastAsia="Times New Roman" w:hAnsi="Times New Roman" w:cs="Times New Roman"/>
          <w:sz w:val="28"/>
          <w:szCs w:val="28"/>
          <w:lang w:eastAsia="ru-RU"/>
        </w:rPr>
        <w:t>Ахтубинский</w:t>
      </w:r>
      <w:proofErr w:type="spellEnd"/>
      <w:r w:rsidRPr="002A05FA">
        <w:rPr>
          <w:rFonts w:ascii="Times New Roman" w:eastAsia="Times New Roman" w:hAnsi="Times New Roman" w:cs="Times New Roman"/>
          <w:sz w:val="28"/>
          <w:szCs w:val="28"/>
          <w:lang w:eastAsia="ru-RU"/>
        </w:rPr>
        <w:t xml:space="preserve"> район»</w:t>
      </w:r>
      <w:r w:rsidRPr="002A05FA">
        <w:rPr>
          <w:rFonts w:ascii="Times New Roman" w:eastAsia="Times New Roman" w:hAnsi="Times New Roman" w:cs="Times New Roman"/>
          <w:sz w:val="28"/>
          <w:szCs w:val="28"/>
          <w:lang w:eastAsia="ru-RU"/>
        </w:rPr>
        <w:tab/>
        <w:t xml:space="preserve"> </w:t>
      </w:r>
    </w:p>
    <w:p w:rsidR="00826666" w:rsidRDefault="00826666" w:rsidP="00826666">
      <w:pPr>
        <w:spacing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A05FA">
        <w:rPr>
          <w:rFonts w:ascii="Times New Roman" w:eastAsia="Times New Roman" w:hAnsi="Times New Roman" w:cs="Times New Roman"/>
          <w:sz w:val="28"/>
          <w:szCs w:val="28"/>
          <w:lang w:eastAsia="ru-RU"/>
        </w:rPr>
        <w:t>ОСТАНОВЛЯЕТ:</w:t>
      </w:r>
      <w:r w:rsidRPr="002A05FA">
        <w:rPr>
          <w:rFonts w:ascii="Times New Roman" w:eastAsia="Times New Roman" w:hAnsi="Times New Roman" w:cs="Times New Roman"/>
          <w:sz w:val="28"/>
          <w:szCs w:val="28"/>
          <w:lang w:eastAsia="ru-RU"/>
        </w:rPr>
        <w:tab/>
      </w:r>
      <w:r w:rsidRPr="002A05FA">
        <w:rPr>
          <w:rFonts w:ascii="Times New Roman" w:eastAsia="Times New Roman" w:hAnsi="Times New Roman" w:cs="Times New Roman"/>
          <w:sz w:val="28"/>
          <w:szCs w:val="28"/>
          <w:lang w:eastAsia="ru-RU"/>
        </w:rPr>
        <w:tab/>
      </w:r>
    </w:p>
    <w:p w:rsidR="00826666" w:rsidRDefault="00826666" w:rsidP="008266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A05FA">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 xml:space="preserve">административный </w:t>
      </w:r>
      <w:r w:rsidRPr="002A05FA">
        <w:rPr>
          <w:rFonts w:ascii="Times New Roman" w:eastAsia="Times New Roman" w:hAnsi="Times New Roman" w:cs="Times New Roman"/>
          <w:sz w:val="28"/>
          <w:szCs w:val="28"/>
          <w:lang w:eastAsia="ru-RU"/>
        </w:rPr>
        <w:t>регламент администрации МО «</w:t>
      </w:r>
      <w:proofErr w:type="spellStart"/>
      <w:r w:rsidRPr="002A05FA">
        <w:rPr>
          <w:rFonts w:ascii="Times New Roman" w:eastAsia="Times New Roman" w:hAnsi="Times New Roman" w:cs="Times New Roman"/>
          <w:sz w:val="28"/>
          <w:szCs w:val="28"/>
          <w:lang w:eastAsia="ru-RU"/>
        </w:rPr>
        <w:t>Ахтубинский</w:t>
      </w:r>
      <w:proofErr w:type="spellEnd"/>
      <w:r w:rsidRPr="002A05FA">
        <w:rPr>
          <w:rFonts w:ascii="Times New Roman" w:eastAsia="Times New Roman" w:hAnsi="Times New Roman" w:cs="Times New Roman"/>
          <w:sz w:val="28"/>
          <w:szCs w:val="28"/>
          <w:lang w:eastAsia="ru-RU"/>
        </w:rPr>
        <w:t xml:space="preserve"> район» по исполнению муниципальной функции </w:t>
      </w:r>
      <w:r>
        <w:rPr>
          <w:rFonts w:ascii="Times New Roman" w:eastAsia="Times New Roman" w:hAnsi="Times New Roman" w:cs="Times New Roman"/>
          <w:sz w:val="28"/>
          <w:szCs w:val="28"/>
          <w:lang w:eastAsia="ru-RU"/>
        </w:rPr>
        <w:t>«О</w:t>
      </w:r>
      <w:r w:rsidRPr="00327588">
        <w:rPr>
          <w:rFonts w:ascii="Times New Roman" w:eastAsia="Times New Roman" w:hAnsi="Times New Roman" w:cs="Times New Roman"/>
          <w:sz w:val="28"/>
          <w:szCs w:val="28"/>
          <w:lang w:eastAsia="ru-RU"/>
        </w:rPr>
        <w:t>существлени</w:t>
      </w:r>
      <w:r>
        <w:rPr>
          <w:rFonts w:ascii="Times New Roman" w:eastAsia="Times New Roman" w:hAnsi="Times New Roman" w:cs="Times New Roman"/>
          <w:sz w:val="28"/>
          <w:szCs w:val="28"/>
          <w:lang w:eastAsia="ru-RU"/>
        </w:rPr>
        <w:t>е</w:t>
      </w:r>
      <w:r w:rsidRPr="00327588">
        <w:rPr>
          <w:rFonts w:ascii="Times New Roman" w:eastAsia="Times New Roman" w:hAnsi="Times New Roman" w:cs="Times New Roman"/>
          <w:sz w:val="28"/>
          <w:szCs w:val="28"/>
          <w:lang w:eastAsia="ru-RU"/>
        </w:rPr>
        <w:t xml:space="preserve"> контроля в сфере закупок товаров, работ, услуг для обеспечения муниципальных нужд муниципального образования «</w:t>
      </w:r>
      <w:proofErr w:type="spellStart"/>
      <w:r w:rsidRPr="00327588">
        <w:rPr>
          <w:rFonts w:ascii="Times New Roman" w:eastAsia="Times New Roman" w:hAnsi="Times New Roman" w:cs="Times New Roman"/>
          <w:sz w:val="28"/>
          <w:szCs w:val="28"/>
          <w:lang w:eastAsia="ru-RU"/>
        </w:rPr>
        <w:t>Ахтубинский</w:t>
      </w:r>
      <w:proofErr w:type="spellEnd"/>
      <w:r w:rsidRPr="00327588">
        <w:rPr>
          <w:rFonts w:ascii="Times New Roman" w:eastAsia="Times New Roman" w:hAnsi="Times New Roman" w:cs="Times New Roman"/>
          <w:sz w:val="28"/>
          <w:szCs w:val="28"/>
          <w:lang w:eastAsia="ru-RU"/>
        </w:rPr>
        <w:t xml:space="preserve"> район»</w:t>
      </w:r>
      <w:r w:rsidRPr="002A05FA">
        <w:rPr>
          <w:rFonts w:ascii="Times New Roman" w:eastAsia="Times New Roman" w:hAnsi="Times New Roman" w:cs="Times New Roman"/>
          <w:sz w:val="28"/>
          <w:szCs w:val="28"/>
          <w:lang w:eastAsia="ru-RU"/>
        </w:rPr>
        <w:t xml:space="preserve"> (прилагается).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2A05FA">
        <w:rPr>
          <w:rFonts w:ascii="Times New Roman" w:eastAsia="Times New Roman" w:hAnsi="Times New Roman" w:cs="Times New Roman"/>
          <w:sz w:val="28"/>
          <w:szCs w:val="28"/>
          <w:lang w:eastAsia="ru-RU"/>
        </w:rPr>
        <w:tab/>
      </w:r>
    </w:p>
    <w:p w:rsidR="00826666" w:rsidRPr="00FF10EE" w:rsidRDefault="00826666" w:rsidP="008266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A05FA">
        <w:rPr>
          <w:rFonts w:ascii="Times New Roman" w:eastAsia="Times New Roman" w:hAnsi="Times New Roman" w:cs="Times New Roman"/>
          <w:sz w:val="28"/>
          <w:szCs w:val="28"/>
          <w:lang w:eastAsia="ru-RU"/>
        </w:rPr>
        <w:t>. Отделу информатизации и компьютерного обслуживания администрации МО «</w:t>
      </w:r>
      <w:proofErr w:type="spellStart"/>
      <w:r w:rsidRPr="002A05FA">
        <w:rPr>
          <w:rFonts w:ascii="Times New Roman" w:eastAsia="Times New Roman" w:hAnsi="Times New Roman" w:cs="Times New Roman"/>
          <w:sz w:val="28"/>
          <w:szCs w:val="28"/>
          <w:lang w:eastAsia="ru-RU"/>
        </w:rPr>
        <w:t>Ахтубинский</w:t>
      </w:r>
      <w:proofErr w:type="spellEnd"/>
      <w:r w:rsidRPr="002A05FA">
        <w:rPr>
          <w:rFonts w:ascii="Times New Roman" w:eastAsia="Times New Roman" w:hAnsi="Times New Roman" w:cs="Times New Roman"/>
          <w:sz w:val="28"/>
          <w:szCs w:val="28"/>
          <w:lang w:eastAsia="ru-RU"/>
        </w:rPr>
        <w:t xml:space="preserve"> район» (</w:t>
      </w:r>
      <w:r>
        <w:rPr>
          <w:rFonts w:ascii="Times New Roman" w:eastAsia="Times New Roman" w:hAnsi="Times New Roman" w:cs="Times New Roman"/>
          <w:sz w:val="28"/>
          <w:szCs w:val="28"/>
          <w:lang w:eastAsia="ru-RU"/>
        </w:rPr>
        <w:t>Короткий В.В</w:t>
      </w:r>
      <w:r w:rsidRPr="002A05FA">
        <w:rPr>
          <w:rFonts w:ascii="Times New Roman" w:eastAsia="Times New Roman" w:hAnsi="Times New Roman" w:cs="Times New Roman"/>
          <w:sz w:val="28"/>
          <w:szCs w:val="28"/>
          <w:lang w:eastAsia="ru-RU"/>
        </w:rPr>
        <w:t>.) обеспечить размещение настоящего постановления в сети Интернет на официальном сайте администрации МО «</w:t>
      </w:r>
      <w:proofErr w:type="spellStart"/>
      <w:r w:rsidRPr="002A05FA">
        <w:rPr>
          <w:rFonts w:ascii="Times New Roman" w:eastAsia="Times New Roman" w:hAnsi="Times New Roman" w:cs="Times New Roman"/>
          <w:sz w:val="28"/>
          <w:szCs w:val="28"/>
          <w:lang w:eastAsia="ru-RU"/>
        </w:rPr>
        <w:t>Ахтубинский</w:t>
      </w:r>
      <w:proofErr w:type="spellEnd"/>
      <w:r w:rsidRPr="002A05FA">
        <w:rPr>
          <w:rFonts w:ascii="Times New Roman" w:eastAsia="Times New Roman" w:hAnsi="Times New Roman" w:cs="Times New Roman"/>
          <w:sz w:val="28"/>
          <w:szCs w:val="28"/>
          <w:lang w:eastAsia="ru-RU"/>
        </w:rPr>
        <w:t xml:space="preserve"> район» в разделе «</w:t>
      </w:r>
      <w:r>
        <w:rPr>
          <w:rFonts w:ascii="Times New Roman" w:eastAsia="Times New Roman" w:hAnsi="Times New Roman" w:cs="Times New Roman"/>
          <w:sz w:val="28"/>
          <w:szCs w:val="28"/>
          <w:lang w:eastAsia="ru-RU"/>
        </w:rPr>
        <w:t>Документы</w:t>
      </w:r>
      <w:r w:rsidRPr="002A05FA">
        <w:rPr>
          <w:rFonts w:ascii="Times New Roman" w:eastAsia="Times New Roman" w:hAnsi="Times New Roman" w:cs="Times New Roman"/>
          <w:sz w:val="28"/>
          <w:szCs w:val="28"/>
          <w:lang w:eastAsia="ru-RU"/>
        </w:rPr>
        <w:t>» подраздел</w:t>
      </w:r>
      <w:r>
        <w:rPr>
          <w:rFonts w:ascii="Times New Roman" w:eastAsia="Times New Roman" w:hAnsi="Times New Roman" w:cs="Times New Roman"/>
          <w:sz w:val="28"/>
          <w:szCs w:val="28"/>
          <w:lang w:eastAsia="ru-RU"/>
        </w:rPr>
        <w:t>е «Документы Администра</w:t>
      </w:r>
      <w:r w:rsidR="00CD28FB">
        <w:rPr>
          <w:rFonts w:ascii="Times New Roman" w:eastAsia="Times New Roman" w:hAnsi="Times New Roman" w:cs="Times New Roman"/>
          <w:sz w:val="28"/>
          <w:szCs w:val="28"/>
          <w:lang w:eastAsia="ru-RU"/>
        </w:rPr>
        <w:t>ции»</w:t>
      </w:r>
      <w:r>
        <w:rPr>
          <w:rFonts w:ascii="Times New Roman" w:eastAsia="Times New Roman" w:hAnsi="Times New Roman" w:cs="Times New Roman"/>
          <w:sz w:val="28"/>
          <w:szCs w:val="28"/>
          <w:lang w:eastAsia="ru-RU"/>
        </w:rPr>
        <w:t xml:space="preserve"> подразделе «Утвержденн</w:t>
      </w:r>
      <w:r w:rsidR="00CD28FB">
        <w:rPr>
          <w:rFonts w:ascii="Times New Roman" w:eastAsia="Times New Roman" w:hAnsi="Times New Roman" w:cs="Times New Roman"/>
          <w:sz w:val="28"/>
          <w:szCs w:val="28"/>
          <w:lang w:eastAsia="ru-RU"/>
        </w:rPr>
        <w:t>ые административные регламенты»,</w:t>
      </w:r>
      <w:r>
        <w:rPr>
          <w:rFonts w:ascii="Times New Roman" w:eastAsia="Times New Roman" w:hAnsi="Times New Roman" w:cs="Times New Roman"/>
          <w:sz w:val="28"/>
          <w:szCs w:val="28"/>
          <w:lang w:eastAsia="ru-RU"/>
        </w:rPr>
        <w:t xml:space="preserve"> в государственных информационных системах </w:t>
      </w:r>
      <w:r>
        <w:rPr>
          <w:rFonts w:ascii="Times New Roman" w:eastAsia="Times New Roman" w:hAnsi="Times New Roman" w:cs="Times New Roman"/>
          <w:sz w:val="28"/>
          <w:szCs w:val="28"/>
          <w:lang w:val="en-US" w:eastAsia="ru-RU"/>
        </w:rPr>
        <w:t>http</w:t>
      </w:r>
      <w:r w:rsidRPr="00FF10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www</w:t>
      </w:r>
      <w:r w:rsidRPr="00FF10E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gosuslugi</w:t>
      </w:r>
      <w:proofErr w:type="spellEnd"/>
      <w:r w:rsidRPr="00FF10E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FF10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sidRPr="00FF10E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gosuslugi</w:t>
      </w:r>
      <w:proofErr w:type="spellEnd"/>
      <w:r w:rsidRPr="00FF10E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astrobl</w:t>
      </w:r>
      <w:proofErr w:type="spellEnd"/>
      <w:r w:rsidRPr="00FF10E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FF10EE">
        <w:rPr>
          <w:rFonts w:ascii="Times New Roman" w:eastAsia="Times New Roman" w:hAnsi="Times New Roman" w:cs="Times New Roman"/>
          <w:sz w:val="28"/>
          <w:szCs w:val="28"/>
          <w:lang w:eastAsia="ru-RU"/>
        </w:rPr>
        <w:t>.</w:t>
      </w:r>
    </w:p>
    <w:p w:rsidR="00826666" w:rsidRPr="002A05FA" w:rsidRDefault="00826666" w:rsidP="0082666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A05FA">
        <w:rPr>
          <w:rFonts w:ascii="Times New Roman" w:eastAsia="Times New Roman" w:hAnsi="Times New Roman" w:cs="Times New Roman"/>
          <w:sz w:val="28"/>
          <w:szCs w:val="28"/>
          <w:lang w:eastAsia="ru-RU"/>
        </w:rPr>
        <w:t>. Отделу контроля и обработки информации администрации МО «</w:t>
      </w:r>
      <w:proofErr w:type="spellStart"/>
      <w:r w:rsidRPr="002A05FA">
        <w:rPr>
          <w:rFonts w:ascii="Times New Roman" w:eastAsia="Times New Roman" w:hAnsi="Times New Roman" w:cs="Times New Roman"/>
          <w:sz w:val="28"/>
          <w:szCs w:val="28"/>
          <w:lang w:eastAsia="ru-RU"/>
        </w:rPr>
        <w:t>Ахтубинский</w:t>
      </w:r>
      <w:proofErr w:type="spellEnd"/>
      <w:r w:rsidRPr="002A05FA">
        <w:rPr>
          <w:rFonts w:ascii="Times New Roman" w:eastAsia="Times New Roman" w:hAnsi="Times New Roman" w:cs="Times New Roman"/>
          <w:sz w:val="28"/>
          <w:szCs w:val="28"/>
          <w:lang w:eastAsia="ru-RU"/>
        </w:rPr>
        <w:t xml:space="preserve"> район» (Свиридова Л.В.) представить информацию в газету «</w:t>
      </w:r>
      <w:proofErr w:type="spellStart"/>
      <w:proofErr w:type="gramStart"/>
      <w:r w:rsidRPr="002A05FA">
        <w:rPr>
          <w:rFonts w:ascii="Times New Roman" w:eastAsia="Times New Roman" w:hAnsi="Times New Roman" w:cs="Times New Roman"/>
          <w:sz w:val="28"/>
          <w:szCs w:val="28"/>
          <w:lang w:eastAsia="ru-RU"/>
        </w:rPr>
        <w:t>Ахтубинская</w:t>
      </w:r>
      <w:proofErr w:type="spellEnd"/>
      <w:proofErr w:type="gramEnd"/>
      <w:r w:rsidRPr="002A05FA">
        <w:rPr>
          <w:rFonts w:ascii="Times New Roman" w:eastAsia="Times New Roman" w:hAnsi="Times New Roman" w:cs="Times New Roman"/>
          <w:sz w:val="28"/>
          <w:szCs w:val="28"/>
          <w:lang w:eastAsia="ru-RU"/>
        </w:rPr>
        <w:t xml:space="preserve"> правда» о размещении настоящего постановления в сети Интернет на официальном сайте администрации МО «</w:t>
      </w:r>
      <w:proofErr w:type="spellStart"/>
      <w:r w:rsidRPr="002A05FA">
        <w:rPr>
          <w:rFonts w:ascii="Times New Roman" w:eastAsia="Times New Roman" w:hAnsi="Times New Roman" w:cs="Times New Roman"/>
          <w:sz w:val="28"/>
          <w:szCs w:val="28"/>
          <w:lang w:eastAsia="ru-RU"/>
        </w:rPr>
        <w:t>Ахтубинский</w:t>
      </w:r>
      <w:proofErr w:type="spellEnd"/>
      <w:r w:rsidRPr="002A05FA">
        <w:rPr>
          <w:rFonts w:ascii="Times New Roman" w:eastAsia="Times New Roman" w:hAnsi="Times New Roman" w:cs="Times New Roman"/>
          <w:sz w:val="28"/>
          <w:szCs w:val="28"/>
          <w:lang w:eastAsia="ru-RU"/>
        </w:rPr>
        <w:t xml:space="preserve"> район» в разделе «</w:t>
      </w:r>
      <w:r>
        <w:rPr>
          <w:rFonts w:ascii="Times New Roman" w:eastAsia="Times New Roman" w:hAnsi="Times New Roman" w:cs="Times New Roman"/>
          <w:sz w:val="28"/>
          <w:szCs w:val="28"/>
          <w:lang w:eastAsia="ru-RU"/>
        </w:rPr>
        <w:t>Документы</w:t>
      </w:r>
      <w:r w:rsidRPr="002A05FA">
        <w:rPr>
          <w:rFonts w:ascii="Times New Roman" w:eastAsia="Times New Roman" w:hAnsi="Times New Roman" w:cs="Times New Roman"/>
          <w:sz w:val="28"/>
          <w:szCs w:val="28"/>
          <w:lang w:eastAsia="ru-RU"/>
        </w:rPr>
        <w:t>»</w:t>
      </w:r>
      <w:r w:rsidRPr="002D25D3">
        <w:rPr>
          <w:rFonts w:ascii="Times New Roman" w:eastAsia="Times New Roman" w:hAnsi="Times New Roman" w:cs="Times New Roman"/>
          <w:sz w:val="28"/>
          <w:szCs w:val="28"/>
          <w:lang w:eastAsia="ru-RU"/>
        </w:rPr>
        <w:t xml:space="preserve"> </w:t>
      </w:r>
      <w:r w:rsidRPr="002A05FA">
        <w:rPr>
          <w:rFonts w:ascii="Times New Roman" w:eastAsia="Times New Roman" w:hAnsi="Times New Roman" w:cs="Times New Roman"/>
          <w:sz w:val="28"/>
          <w:szCs w:val="28"/>
          <w:lang w:eastAsia="ru-RU"/>
        </w:rPr>
        <w:t>подраздел</w:t>
      </w:r>
      <w:r w:rsidR="00CD28FB">
        <w:rPr>
          <w:rFonts w:ascii="Times New Roman" w:eastAsia="Times New Roman" w:hAnsi="Times New Roman" w:cs="Times New Roman"/>
          <w:sz w:val="28"/>
          <w:szCs w:val="28"/>
          <w:lang w:eastAsia="ru-RU"/>
        </w:rPr>
        <w:t>е «Документы Администрации»</w:t>
      </w:r>
      <w:r w:rsidRPr="002A05FA">
        <w:rPr>
          <w:rFonts w:ascii="Times New Roman" w:eastAsia="Times New Roman" w:hAnsi="Times New Roman" w:cs="Times New Roman"/>
          <w:sz w:val="28"/>
          <w:szCs w:val="28"/>
          <w:lang w:eastAsia="ru-RU"/>
        </w:rPr>
        <w:t xml:space="preserve"> подраздел</w:t>
      </w:r>
      <w:r>
        <w:rPr>
          <w:rFonts w:ascii="Times New Roman" w:eastAsia="Times New Roman" w:hAnsi="Times New Roman" w:cs="Times New Roman"/>
          <w:sz w:val="28"/>
          <w:szCs w:val="28"/>
          <w:lang w:eastAsia="ru-RU"/>
        </w:rPr>
        <w:t>е</w:t>
      </w:r>
      <w:r w:rsidRPr="002A05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Утвержденные административные регламенты»,</w:t>
      </w:r>
      <w:r w:rsidRPr="002A05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государственных информационных системах </w:t>
      </w:r>
      <w:r>
        <w:rPr>
          <w:rFonts w:ascii="Times New Roman" w:eastAsia="Times New Roman" w:hAnsi="Times New Roman" w:cs="Times New Roman"/>
          <w:sz w:val="28"/>
          <w:szCs w:val="28"/>
          <w:lang w:val="en-US" w:eastAsia="ru-RU"/>
        </w:rPr>
        <w:t>http</w:t>
      </w:r>
      <w:r w:rsidRPr="00FF10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www</w:t>
      </w:r>
      <w:r w:rsidRPr="00FF10E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gosuslugi</w:t>
      </w:r>
      <w:proofErr w:type="spellEnd"/>
      <w:r w:rsidRPr="00FF10E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FF10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http</w:t>
      </w:r>
      <w:r w:rsidRPr="00FF10EE">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gosuslugi</w:t>
      </w:r>
      <w:proofErr w:type="spellEnd"/>
      <w:r w:rsidRPr="00FF10E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astrobl</w:t>
      </w:r>
      <w:proofErr w:type="spellEnd"/>
      <w:r w:rsidRPr="00FF10EE">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FF10EE">
        <w:rPr>
          <w:rFonts w:ascii="Times New Roman" w:eastAsia="Times New Roman" w:hAnsi="Times New Roman" w:cs="Times New Roman"/>
          <w:sz w:val="28"/>
          <w:szCs w:val="28"/>
          <w:lang w:eastAsia="ru-RU"/>
        </w:rPr>
        <w:t>.</w:t>
      </w:r>
    </w:p>
    <w:p w:rsidR="00826666" w:rsidRPr="002A05FA" w:rsidRDefault="00826666" w:rsidP="00826666">
      <w:pPr>
        <w:spacing w:after="0" w:line="240" w:lineRule="auto"/>
        <w:jc w:val="both"/>
        <w:rPr>
          <w:rFonts w:ascii="Times New Roman" w:eastAsia="Times New Roman" w:hAnsi="Times New Roman" w:cs="Times New Roman"/>
          <w:sz w:val="28"/>
          <w:szCs w:val="28"/>
          <w:lang w:eastAsia="ru-RU"/>
        </w:rPr>
      </w:pPr>
    </w:p>
    <w:p w:rsidR="00826666" w:rsidRDefault="00826666" w:rsidP="00826666">
      <w:pPr>
        <w:spacing w:after="0" w:line="240" w:lineRule="auto"/>
        <w:jc w:val="both"/>
        <w:rPr>
          <w:rFonts w:ascii="Times New Roman" w:eastAsia="Times New Roman" w:hAnsi="Times New Roman" w:cs="Times New Roman"/>
          <w:sz w:val="28"/>
          <w:szCs w:val="28"/>
          <w:lang w:eastAsia="ru-RU"/>
        </w:rPr>
      </w:pPr>
    </w:p>
    <w:p w:rsidR="00826666" w:rsidRPr="002A05FA" w:rsidRDefault="00826666" w:rsidP="00826666">
      <w:pPr>
        <w:spacing w:after="0" w:line="240" w:lineRule="auto"/>
        <w:jc w:val="both"/>
        <w:rPr>
          <w:rFonts w:ascii="Times New Roman" w:eastAsia="Times New Roman" w:hAnsi="Times New Roman" w:cs="Times New Roman"/>
          <w:sz w:val="28"/>
          <w:szCs w:val="28"/>
          <w:lang w:eastAsia="ru-RU"/>
        </w:rPr>
      </w:pPr>
    </w:p>
    <w:p w:rsidR="00826666" w:rsidRDefault="00826666" w:rsidP="00826666">
      <w:pPr>
        <w:rPr>
          <w:rFonts w:ascii="Times New Roman" w:eastAsia="Times New Roman" w:hAnsi="Times New Roman" w:cs="Times New Roman"/>
          <w:sz w:val="28"/>
          <w:szCs w:val="28"/>
          <w:lang w:eastAsia="ru-RU"/>
        </w:rPr>
      </w:pPr>
      <w:r w:rsidRPr="002A05FA">
        <w:rPr>
          <w:rFonts w:ascii="Times New Roman" w:eastAsia="Times New Roman" w:hAnsi="Times New Roman" w:cs="Times New Roman"/>
          <w:sz w:val="28"/>
          <w:szCs w:val="28"/>
          <w:lang w:eastAsia="ru-RU"/>
        </w:rPr>
        <w:t xml:space="preserve">Глава муниципального образования                                                В.А. Ведищев  </w:t>
      </w:r>
    </w:p>
    <w:p w:rsidR="007833C3" w:rsidRDefault="007833C3" w:rsidP="007833C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УТВЕРЖДЕН</w:t>
      </w:r>
    </w:p>
    <w:p w:rsidR="007833C3" w:rsidRDefault="007833C3" w:rsidP="007833C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постановлением администрации</w:t>
      </w:r>
    </w:p>
    <w:p w:rsidR="007833C3" w:rsidRDefault="007833C3" w:rsidP="007833C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 «</w:t>
      </w:r>
      <w:proofErr w:type="spellStart"/>
      <w:r>
        <w:rPr>
          <w:rFonts w:ascii="Times New Roman" w:eastAsia="Calibri" w:hAnsi="Times New Roman" w:cs="Times New Roman"/>
          <w:sz w:val="28"/>
          <w:szCs w:val="28"/>
          <w:lang w:eastAsia="ru-RU"/>
        </w:rPr>
        <w:t>Ахтубинский</w:t>
      </w:r>
      <w:proofErr w:type="spellEnd"/>
      <w:r>
        <w:rPr>
          <w:rFonts w:ascii="Times New Roman" w:eastAsia="Calibri" w:hAnsi="Times New Roman" w:cs="Times New Roman"/>
          <w:sz w:val="28"/>
          <w:szCs w:val="28"/>
          <w:lang w:eastAsia="ru-RU"/>
        </w:rPr>
        <w:t xml:space="preserve"> район»</w:t>
      </w:r>
    </w:p>
    <w:p w:rsidR="007833C3" w:rsidRDefault="007833C3" w:rsidP="007833C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от </w:t>
      </w:r>
      <w:r w:rsidR="00390513">
        <w:rPr>
          <w:rFonts w:ascii="Times New Roman" w:eastAsia="Calibri" w:hAnsi="Times New Roman" w:cs="Times New Roman"/>
          <w:sz w:val="28"/>
          <w:szCs w:val="28"/>
          <w:lang w:eastAsia="ru-RU"/>
        </w:rPr>
        <w:t>03.07.2015</w:t>
      </w:r>
      <w:r>
        <w:rPr>
          <w:rFonts w:ascii="Times New Roman" w:eastAsia="Calibri" w:hAnsi="Times New Roman" w:cs="Times New Roman"/>
          <w:sz w:val="28"/>
          <w:szCs w:val="28"/>
          <w:lang w:eastAsia="ru-RU"/>
        </w:rPr>
        <w:t xml:space="preserve"> № </w:t>
      </w:r>
      <w:r w:rsidR="00390513">
        <w:rPr>
          <w:rFonts w:ascii="Times New Roman" w:eastAsia="Calibri" w:hAnsi="Times New Roman" w:cs="Times New Roman"/>
          <w:sz w:val="28"/>
          <w:szCs w:val="28"/>
          <w:lang w:eastAsia="ru-RU"/>
        </w:rPr>
        <w:t>849</w:t>
      </w:r>
      <w:bookmarkStart w:id="0" w:name="_GoBack"/>
      <w:bookmarkEnd w:id="0"/>
    </w:p>
    <w:p w:rsidR="007833C3" w:rsidRDefault="007833C3" w:rsidP="007833C3">
      <w:pPr>
        <w:autoSpaceDE w:val="0"/>
        <w:autoSpaceDN w:val="0"/>
        <w:adjustRightInd w:val="0"/>
        <w:spacing w:after="0" w:line="240" w:lineRule="auto"/>
        <w:ind w:left="5387"/>
        <w:jc w:val="right"/>
        <w:rPr>
          <w:rFonts w:ascii="Times New Roman" w:eastAsia="Calibri" w:hAnsi="Times New Roman" w:cs="Times New Roman"/>
          <w:sz w:val="28"/>
          <w:szCs w:val="28"/>
          <w:lang w:eastAsia="ru-RU"/>
        </w:rPr>
      </w:pPr>
    </w:p>
    <w:p w:rsidR="007833C3" w:rsidRDefault="007833C3" w:rsidP="007833C3">
      <w:pPr>
        <w:shd w:val="clear" w:color="auto" w:fill="FFFFFF"/>
        <w:tabs>
          <w:tab w:val="left" w:pos="7620"/>
        </w:tabs>
        <w:spacing w:after="0" w:line="240" w:lineRule="auto"/>
        <w:jc w:val="center"/>
        <w:rPr>
          <w:rFonts w:ascii="Times New Roman" w:eastAsia="Calibri" w:hAnsi="Times New Roman" w:cs="Times New Roman"/>
          <w:caps/>
          <w:sz w:val="28"/>
          <w:szCs w:val="28"/>
          <w:lang w:eastAsia="ru-RU"/>
        </w:rPr>
      </w:pPr>
      <w:r>
        <w:rPr>
          <w:rFonts w:ascii="Times New Roman" w:eastAsia="Calibri" w:hAnsi="Times New Roman" w:cs="Times New Roman"/>
          <w:caps/>
          <w:sz w:val="28"/>
          <w:szCs w:val="28"/>
          <w:lang w:eastAsia="ru-RU"/>
        </w:rPr>
        <w:t>Административный регламент</w:t>
      </w:r>
    </w:p>
    <w:p w:rsidR="007833C3" w:rsidRDefault="007833C3" w:rsidP="007833C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администрации муниципального образования «</w:t>
      </w:r>
      <w:proofErr w:type="spellStart"/>
      <w:r>
        <w:rPr>
          <w:rFonts w:ascii="Times New Roman" w:eastAsia="Calibri" w:hAnsi="Times New Roman" w:cs="Times New Roman"/>
          <w:sz w:val="28"/>
          <w:szCs w:val="28"/>
          <w:lang w:eastAsia="ru-RU"/>
        </w:rPr>
        <w:t>Ахтубинский</w:t>
      </w:r>
      <w:proofErr w:type="spellEnd"/>
      <w:r>
        <w:rPr>
          <w:rFonts w:ascii="Times New Roman" w:eastAsia="Calibri" w:hAnsi="Times New Roman" w:cs="Times New Roman"/>
          <w:sz w:val="28"/>
          <w:szCs w:val="28"/>
          <w:lang w:eastAsia="ru-RU"/>
        </w:rPr>
        <w:t xml:space="preserve"> район»</w:t>
      </w:r>
    </w:p>
    <w:p w:rsidR="007833C3" w:rsidRDefault="007833C3" w:rsidP="007833C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lang w:eastAsia="ru-RU"/>
        </w:rPr>
        <w:t xml:space="preserve">по </w:t>
      </w:r>
      <w:r>
        <w:rPr>
          <w:rFonts w:ascii="Times New Roman" w:eastAsia="Times New Roman" w:hAnsi="Times New Roman" w:cs="Times New Roman"/>
          <w:bCs/>
          <w:sz w:val="28"/>
          <w:szCs w:val="28"/>
          <w:lang w:eastAsia="ru-RU"/>
        </w:rPr>
        <w:t>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w:t>
      </w:r>
      <w:proofErr w:type="spellStart"/>
      <w:r>
        <w:rPr>
          <w:rFonts w:ascii="Times New Roman" w:eastAsia="Times New Roman" w:hAnsi="Times New Roman" w:cs="Times New Roman"/>
          <w:bCs/>
          <w:sz w:val="28"/>
          <w:szCs w:val="28"/>
          <w:lang w:eastAsia="ru-RU"/>
        </w:rPr>
        <w:t>Ахтубинский</w:t>
      </w:r>
      <w:proofErr w:type="spellEnd"/>
      <w:r>
        <w:rPr>
          <w:rFonts w:ascii="Times New Roman" w:eastAsia="Times New Roman" w:hAnsi="Times New Roman" w:cs="Times New Roman"/>
          <w:bCs/>
          <w:sz w:val="28"/>
          <w:szCs w:val="28"/>
          <w:lang w:eastAsia="ru-RU"/>
        </w:rPr>
        <w:t xml:space="preserve"> район»</w:t>
      </w:r>
    </w:p>
    <w:p w:rsidR="007833C3" w:rsidRDefault="007833C3" w:rsidP="007833C3">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7833C3" w:rsidRDefault="007833C3" w:rsidP="007833C3">
      <w:pPr>
        <w:autoSpaceDE w:val="0"/>
        <w:autoSpaceDN w:val="0"/>
        <w:adjustRightInd w:val="0"/>
        <w:spacing w:after="0" w:line="240" w:lineRule="auto"/>
        <w:jc w:val="center"/>
        <w:outlineLvl w:val="1"/>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Общие положения</w:t>
      </w:r>
    </w:p>
    <w:p w:rsidR="007833C3" w:rsidRDefault="007833C3" w:rsidP="007833C3">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Наименование муниципальной функции – «Осуществление контроля в сфере закупок товаров, работ, услуг для обеспечения муниципальных нужд </w:t>
      </w:r>
      <w:r>
        <w:rPr>
          <w:rFonts w:ascii="Times New Roman" w:eastAsia="Times New Roman" w:hAnsi="Times New Roman" w:cs="Times New Roman"/>
          <w:bCs/>
          <w:sz w:val="28"/>
          <w:szCs w:val="28"/>
          <w:lang w:eastAsia="ru-RU"/>
        </w:rPr>
        <w:t>муниципального образования «</w:t>
      </w:r>
      <w:proofErr w:type="spellStart"/>
      <w:r>
        <w:rPr>
          <w:rFonts w:ascii="Times New Roman" w:eastAsia="Times New Roman" w:hAnsi="Times New Roman" w:cs="Times New Roman"/>
          <w:bCs/>
          <w:sz w:val="28"/>
          <w:szCs w:val="28"/>
          <w:lang w:eastAsia="ru-RU"/>
        </w:rPr>
        <w:t>Ахтубинский</w:t>
      </w:r>
      <w:proofErr w:type="spellEnd"/>
      <w:r>
        <w:rPr>
          <w:rFonts w:ascii="Times New Roman" w:eastAsia="Times New Roman" w:hAnsi="Times New Roman" w:cs="Times New Roman"/>
          <w:bCs/>
          <w:sz w:val="28"/>
          <w:szCs w:val="28"/>
          <w:lang w:eastAsia="ru-RU"/>
        </w:rPr>
        <w:t xml:space="preserve"> район»</w:t>
      </w:r>
      <w:r>
        <w:rPr>
          <w:rFonts w:ascii="Times New Roman" w:hAnsi="Times New Roman" w:cs="Times New Roman"/>
          <w:sz w:val="28"/>
          <w:szCs w:val="28"/>
        </w:rPr>
        <w:t xml:space="preserve"> (далее - муниципальная функция).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администрации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(далее - административный регламент) устанавливает порядок исполнения муниципальной функции, в том числе сроки и последовательность административных процедур и административных действий по исполнению финансовым управлением администрации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(далее – финансовое управление) муниципальной функции в соответствии</w:t>
      </w:r>
      <w:proofErr w:type="gramEnd"/>
      <w:r>
        <w:rPr>
          <w:rFonts w:ascii="Times New Roman" w:hAnsi="Times New Roman" w:cs="Times New Roman"/>
          <w:sz w:val="28"/>
          <w:szCs w:val="28"/>
        </w:rPr>
        <w:t xml:space="preserve"> с законодательством Российской Федерации.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Административный регламент размещается на официальном сайте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в информационно-телекоммуникационной сети «Интернет» http://ahtuba.astrobl.ru, (далее – официальный сайт), в государственных информационных системах http://www.gosuslugi.ru</w:t>
      </w:r>
      <w:r w:rsidR="00C3028F">
        <w:rPr>
          <w:rFonts w:ascii="Times New Roman" w:hAnsi="Times New Roman" w:cs="Times New Roman"/>
          <w:sz w:val="28"/>
          <w:szCs w:val="28"/>
        </w:rPr>
        <w:t>, http:// gosuslugi.astrobl.ru.</w:t>
      </w:r>
      <w:r>
        <w:rPr>
          <w:rFonts w:ascii="Times New Roman" w:hAnsi="Times New Roman" w:cs="Times New Roman"/>
          <w:sz w:val="28"/>
          <w:szCs w:val="28"/>
        </w:rPr>
        <w:t xml:space="preserve"> (далее – единый, региональный порталы).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Наименование органа местного самоуправления, непосредственно исполняющего муниципальную функцию.</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Исполнение муниципальной функции осуществляется финансовым управлением администрации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(далее – финансовое управление).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Выполнение административных процедур в рамках исполнения муниципальной функции осуществляется уполномоченными должностными лицами финансового управления (далее - должностные лица управления) в соответствии с установленным распределением должностных обязанностей.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функция исполняется по основаниям, предусмотренным пунктом 3 части 3 статьи 99 Федерального </w:t>
      </w:r>
      <w:hyperlink r:id="rId6" w:history="1">
        <w:r>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05.04.2013 № 44-ФЗ «О контрактной системе в сфере закупок товаров, работ, услуг для обеспечения </w:t>
      </w:r>
      <w:r>
        <w:rPr>
          <w:rFonts w:ascii="Times New Roman" w:hAnsi="Times New Roman" w:cs="Times New Roman"/>
          <w:sz w:val="28"/>
          <w:szCs w:val="28"/>
        </w:rPr>
        <w:lastRenderedPageBreak/>
        <w:t>государственных и муниципальных нужд» (далее - Федеральный закон № 44-ФЗ).</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функция исполняется путем:</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проведения 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при осуществлении закупок для обеспечения муниципальных нужд </w:t>
      </w:r>
      <w:proofErr w:type="spellStart"/>
      <w:r>
        <w:rPr>
          <w:rFonts w:ascii="Times New Roman" w:hAnsi="Times New Roman" w:cs="Times New Roman"/>
          <w:sz w:val="28"/>
          <w:szCs w:val="28"/>
        </w:rPr>
        <w:t>Ахтубинского</w:t>
      </w:r>
      <w:proofErr w:type="spellEnd"/>
      <w:r>
        <w:rPr>
          <w:rFonts w:ascii="Times New Roman" w:hAnsi="Times New Roman" w:cs="Times New Roman"/>
          <w:sz w:val="28"/>
          <w:szCs w:val="28"/>
        </w:rPr>
        <w:t xml:space="preserve"> района;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proofErr w:type="spellStart"/>
      <w:r>
        <w:rPr>
          <w:rFonts w:ascii="Times New Roman" w:hAnsi="Times New Roman" w:cs="Times New Roman"/>
          <w:sz w:val="28"/>
          <w:szCs w:val="28"/>
        </w:rPr>
        <w:t>Ахтубинского</w:t>
      </w:r>
      <w:proofErr w:type="spellEnd"/>
      <w:r>
        <w:rPr>
          <w:rFonts w:ascii="Times New Roman" w:hAnsi="Times New Roman" w:cs="Times New Roman"/>
          <w:sz w:val="28"/>
          <w:szCs w:val="28"/>
        </w:rPr>
        <w:t xml:space="preserve"> района;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1.3. Исполнение муниципальной функции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Конституцией Российской Федерации («Российская газета», 1993,       № 237; 2008, № 267; 2014, № 27);</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Кодексом Российской Федерации об административных правонарушениях (Собрание законодательства Российской Федерации, 2002, № 1 (ч. 1), ст. 1, № 18, ст. 1721, № 30, ст. 3029, № 44, ст. 4295, ст. 4298;</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2003, № 1, ст. 2, № 27 (ч. 1), ст. 2700, № 27 (ч. 2), ст. 2708, ст. 2717, № 46 (ч. 1),    ст. 4434, ст. 4440, № 50, ст. 4847, ст. 4855 № 52 (ч. 1), ст. 5037; 2004, № 19 (ч. 1), ст. 1838, № 30, ст. 3095, № 31, ст. 3229, № 34, ст. 3529, ст. 3533, № 44, ст. 4266;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2005, № 1 (ч. 1), ст. 9, ст. 13, ст. 37, ст. 40, ст. 45, № 10, ст. 762, ст. 763, № 13, № ст. 1077, ст. 1079, № 17, ст. 1484, № 19, ст. 1752, № 25, ст. 2431,      № 27, ст. 2719, ст. 2721, № 30 (ч. 1), ст. 3104, № 30 (ч. 2), ст. 3124, ст. 3131,  № 40, ст. 3986, № 50, ст. 5247, № 52 (ч. 1), ст</w:t>
      </w:r>
      <w:proofErr w:type="gramEnd"/>
      <w:r>
        <w:rPr>
          <w:rFonts w:ascii="Times New Roman" w:hAnsi="Times New Roman" w:cs="Times New Roman"/>
          <w:sz w:val="28"/>
          <w:szCs w:val="28"/>
        </w:rPr>
        <w:t xml:space="preserve">. 5574, ст. 5596; </w:t>
      </w:r>
      <w:proofErr w:type="gramStart"/>
      <w:r>
        <w:rPr>
          <w:rFonts w:ascii="Times New Roman" w:hAnsi="Times New Roman" w:cs="Times New Roman"/>
          <w:sz w:val="28"/>
          <w:szCs w:val="28"/>
        </w:rPr>
        <w:t>2006, № 1, ст. 4, ст. 10, № 2, ст. 172, ст. 175, № 6, ст. 636, № 10, ст. 1067, № 17 (ч. 1), ст. 1776, № 18, ст. 1907, № 19, ст. 2066, № 23, ст. 2380, ст. 2385, № 28, ст. 2975, № 30, ст. 3287, № 31 (ч. 1), ст. 3420, ст. 3432, ст. 3433, ст. 3438, ст. 3452, № 43,      ст. 4412, № 45, ст. 4633, ст. 4634</w:t>
      </w:r>
      <w:proofErr w:type="gramEnd"/>
      <w:r>
        <w:rPr>
          <w:rFonts w:ascii="Times New Roman" w:hAnsi="Times New Roman" w:cs="Times New Roman"/>
          <w:sz w:val="28"/>
          <w:szCs w:val="28"/>
        </w:rPr>
        <w:t xml:space="preserve">, ст. 4641, № 50, ст. 5279, ст. 5281, № 52      (ч. 1), ст. 5498; </w:t>
      </w:r>
      <w:proofErr w:type="gramStart"/>
      <w:r>
        <w:rPr>
          <w:rFonts w:ascii="Times New Roman" w:hAnsi="Times New Roman" w:cs="Times New Roman"/>
          <w:sz w:val="28"/>
          <w:szCs w:val="28"/>
        </w:rPr>
        <w:t>2007, № 1 (ч. 1), ст. 21, ст. 25, ст. 29, ст. 33, № 7, ст. 840, № 15, ст. 1743, № 16, ст. 1824, ст. 1825, № 17, ст. 1930, № 20, ст. 2367, № 21,          ст. 2456, № 26, ст. 3089, № 30, ст. 3755, № 31, ст. 4001, ст. 4007, ст. 4008,     ст. 4009, ст. 4015, № 41, ст. 4845, № 43, ст. 5084, № 46, ст. 5553, № 49,          ст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6034, ст. 6065, № 50, ст. 6246; 2008, № 10 (ч. 1), ст. 896, № 18, ст. 1941,   № 20, ст. 2251, ст. 2259, № 29 (ч. 1), ст. 3418, № 30 (ч. 1), ст. 3582, ст. 3601, ст. 3604, № 45, ст. 5143, № 49, ст. 5738, ст. 5745, ст. 5748, № 52 (ч. 1),           ст. 6227, ст. 6235, ст. 6236, ст. 6248;</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2009, № 1, ст. 17, № 7, ст. 771, ст. 777,   № 19, ст. 2276, № 23, ст. 2759, ст. 2767, ст. 2776, № 26, ст. 3120, ст. 3122,     ст. 3131, ст. 3132, № 29, ст. 3597, ст. 3599, ст. 3635, ст. 3642, № 30, ст. 3735, ст. 3739, № 45, ст. 5265, ст. 5267, № 48, ст. 5711, ст. 5724, ст. 5755, № 52       (1 ч.), ст. 6406, ст</w:t>
      </w:r>
      <w:proofErr w:type="gramEnd"/>
      <w:r>
        <w:rPr>
          <w:rFonts w:ascii="Times New Roman" w:hAnsi="Times New Roman" w:cs="Times New Roman"/>
          <w:sz w:val="28"/>
          <w:szCs w:val="28"/>
        </w:rPr>
        <w:t xml:space="preserve">. 6412; </w:t>
      </w:r>
      <w:proofErr w:type="gramStart"/>
      <w:r>
        <w:rPr>
          <w:rFonts w:ascii="Times New Roman" w:hAnsi="Times New Roman" w:cs="Times New Roman"/>
          <w:sz w:val="28"/>
          <w:szCs w:val="28"/>
        </w:rPr>
        <w:t xml:space="preserve">2010, № 1, ст. 1, № 11, ст. 1169, ст. 1176, № 15,        ст. 1743, ст. 1751, № 18, ст. 2145, № 19, ст. 2291, № 21, ст. 2524, ст. 2525,     ст. 2526, ст. 2530, № 23, ст. 2790, № 25, ст. 3070, № 27, ст. 3416, ст. 3429,      </w:t>
      </w:r>
      <w:r>
        <w:rPr>
          <w:rFonts w:ascii="Times New Roman" w:hAnsi="Times New Roman" w:cs="Times New Roman"/>
          <w:sz w:val="28"/>
          <w:szCs w:val="28"/>
        </w:rPr>
        <w:lastRenderedPageBreak/>
        <w:t>№ 28, ст. 3553, № 30, ст. 4000, ст. 4002, ст. 4005, ст. 4006, ст. 4007, № 31,     ст. 4155, ст. 4158, ст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4164, ст. 4191, ст. 4192, ст. 4193, ст. 4195, ст. 4198,      ст. 4206, ст. 4207, ст. 4208, № 32, ст. 4298, № 41 (ч. 2), ст. 5192, ст. 5193,       № 46, ст. 5198, 49, ст. 6409, № 50, ст. 6605, № 52 (ч. 1), ст. 6984, ст. 6995,     ст. 6996;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2011, № 1, ст. 10, ст. 23, ст. 29, ст. 33, ст. 47, ст. 54, № 7, ст. 901,     ст. 905, № 15, ст. 2039, ст. 2041, № 17, ст. 2310, ст. 2312, № 19, ст. 2714,       ст. 2715, № 23, ст. 3260, ст. 3267, № 27, ст. 3873, ст. 3881, № 29, ст. 4284,     ст. 4289, ст. 4290, ст. 4291, ст. 4298, № 30 (ч. 1), ст. 4573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 4574, ст. 4584, ст. 4585, ст. 4590, ст. 4591, ст. 4598, ст. 4600, ст. 4601, ст. 4605, № 45,           ст. 6325, ст. 6326, ст. 6334, № 46, ст. 6406, № 47, ст. 6601, ст. 6602, № 48,     ст. 6728, ст. 6730, ст. 6732, № 49 (ч. 1), ст. 7025, ст. 7042, № 49 (ч. 5), ст. 7056, ст. 7061, № 50, ст. 7342, ст. 7345, ст</w:t>
      </w:r>
      <w:proofErr w:type="gramEnd"/>
      <w:r>
        <w:rPr>
          <w:rFonts w:ascii="Times New Roman" w:hAnsi="Times New Roman" w:cs="Times New Roman"/>
          <w:sz w:val="28"/>
          <w:szCs w:val="28"/>
        </w:rPr>
        <w:t xml:space="preserve">. 7346, ст. 7351, ст. 7352, ст. 7355,           ст. 7362, ст. 7366; </w:t>
      </w:r>
      <w:proofErr w:type="gramStart"/>
      <w:r>
        <w:rPr>
          <w:rFonts w:ascii="Times New Roman" w:hAnsi="Times New Roman" w:cs="Times New Roman"/>
          <w:sz w:val="28"/>
          <w:szCs w:val="28"/>
        </w:rPr>
        <w:t>2012, № 6, ст. 621, № 10, ст. 1166, № 15, ст. 1723, ст. 1724, № 18, ст. 2126, ст. 2128, № 19, ст. 2278, ст. 2281, № 24, ст. 3068, ст. 3069,     ст. 3082, № 25, ст. 3268, № 29, ст. 3996, № 31, ст. 4320, ст. 4322, ст. 4329,     ст. 4330, № 41, ст. 5523, № 47, ст. 6402, ст. 6403, ст. 6404, ст. 6405, № 49,     ст. 6752, ст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6757, № 50 (ч. 5), ст. 6967, № 53 (ч. 1), ст. 7577, ст. 7580, ст. 7602, ст. 7639, ст. 7640, ст. 7641, ст. 7643;</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2013, № 8, ст. 717, ст. 718, ст. 719,         ст. 720, № 14, ст. 1641, ст. 1642, ст. 1651, ст. 1657, ст. 1658, ст. 1666, № 17,   ст. 2029, № 19, ст. 2307, ст. 2318, ст. 2319, ст. 2323, ст. 2325, № 23, ст. 2875, № 26, ст. 3207, ст. 3208, ст. 3209, № 27, ст. 3442, ст. 3454, ст. 3458, ст. 3465, ст. 3469, ст. 3470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 3477, ст. 3478, № 30 (ч. 1), ст. 4025, ст. 4026, ст. 4027, ст. 4028, ст. 4029, ст. 4030, ст. 4031, ст. 4032, ст. 4033, ст. 4034, ст. 4035,      ст. 4036, ст. 4040, ст. 4044, ст. 4059, ст. 4078, ст. 4081, ст. 4082, № 31,           ст. 4191, № 40 (ч. 3), ст. 5032, № 43, ст. 5443, ст. 5444, ст. 5445, ст. 5446</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 5452, № 44, ст. 5624, ст. 5633, ст. 5643, 5644, № 48, ст. 6158, ст. 6159,      ст. 6163, ст. 6164, ст. 6165, № 49 (ч. 1), ст. 6327, ст. 6341, ст. 6342, ст. 6343, ст. 6344, ст. 6345, № 51, ст. 6685, ст. 6696, № 52 (ч. 1), ст. 6948, ст. 6961,       ст. 6981, ст. 6994, ст. 6995, ст. 6999, ст. 7010;</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2014, № 6, ст. 557, ст. 558,       ст. 566, № 11, ст. 1092, ст. 1096, ст. 1097, ст. 1098, № 14, ст. 1553, ст. 1561,    № 16, ст. 1834, ст. 1921);</w:t>
      </w:r>
      <w:proofErr w:type="gramEnd"/>
    </w:p>
    <w:p w:rsidR="007833C3" w:rsidRDefault="007833C3" w:rsidP="00783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2013, № 19, ст. 2307, № 27, ст. 3474);</w:t>
      </w:r>
    </w:p>
    <w:p w:rsidR="007833C3" w:rsidRDefault="007833C3" w:rsidP="007833C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Федеральным законом от 05.04.2013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 27, ст. 3480, № 52 (ч. 1), ст. 6961);</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w:t>
      </w:r>
      <w:proofErr w:type="gramEnd"/>
    </w:p>
    <w:p w:rsidR="007833C3" w:rsidRDefault="007833C3" w:rsidP="007833C3">
      <w:pPr>
        <w:widowControl w:val="0"/>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45, ст. 5807);</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постановлением Правительства Российской Федерации от 25.08.2012     </w:t>
      </w:r>
      <w:r>
        <w:rPr>
          <w:rFonts w:ascii="Times New Roman" w:hAnsi="Times New Roman" w:cs="Times New Roman"/>
          <w:sz w:val="28"/>
          <w:szCs w:val="28"/>
        </w:rPr>
        <w:lastRenderedPageBreak/>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Астраханской области от 09.06.2011    № 180-П «О Порядке разработки и утверждения административных регламентов исполнения государственных функций» (Сборник законов и нормативных правовых актов Астраханской области, 2011, № 25; 2012,        № 21);</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Уставом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 50 от 24.11.2011 (с изменениями), принятым решением Совета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решением Совета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от 30.06.2011 № 27 «Об утверждении Положения об администрации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(с изменениями).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Предмет муниципального контроля.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Формой осуществления контроля в сфере закупок для обеспечения муниципальных нужд </w:t>
      </w:r>
      <w:proofErr w:type="spellStart"/>
      <w:r>
        <w:rPr>
          <w:rFonts w:ascii="Times New Roman" w:hAnsi="Times New Roman" w:cs="Times New Roman"/>
          <w:sz w:val="28"/>
          <w:szCs w:val="28"/>
        </w:rPr>
        <w:t>Ахтубинского</w:t>
      </w:r>
      <w:proofErr w:type="spellEnd"/>
      <w:r>
        <w:rPr>
          <w:rFonts w:ascii="Times New Roman" w:hAnsi="Times New Roman" w:cs="Times New Roman"/>
          <w:sz w:val="28"/>
          <w:szCs w:val="28"/>
        </w:rPr>
        <w:t xml:space="preserve"> района являются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проводится должностными лицами управления в форме документарной или выездной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муниципальной функции является проверка соблюдения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обеспечения нужд </w:t>
      </w:r>
      <w:proofErr w:type="spellStart"/>
      <w:r>
        <w:rPr>
          <w:rFonts w:ascii="Times New Roman" w:hAnsi="Times New Roman" w:cs="Times New Roman"/>
          <w:sz w:val="28"/>
          <w:szCs w:val="28"/>
        </w:rPr>
        <w:t>Ахтубинского</w:t>
      </w:r>
      <w:proofErr w:type="spellEnd"/>
      <w:r>
        <w:rPr>
          <w:rFonts w:ascii="Times New Roman" w:hAnsi="Times New Roman" w:cs="Times New Roman"/>
          <w:sz w:val="28"/>
          <w:szCs w:val="28"/>
        </w:rPr>
        <w:t xml:space="preserve"> района, (далее - субъект проверки) законодательства Российской Федерации о контрактной системе в сфере закупок для обеспечения муниципальных нужд (далее - законодательство Российской Федерации о контрактной системе в сфере закупок).</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Права и обязанности должностных лиц управления при осуществлении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1.5.1. Должностные лица управления, ответственные за исполнение муниципальной функции, при проведении проверки имеют право:</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знакомиться со всеми документами, имеющими отношение к предмету проверки, при необходимости получать заверенные копии документов;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необходимые письменные объяснения от руководителя, иного должностного лица или уполномоченного представителя субъекта проверки, справки и сведения по вопросам, возникающим в ходе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посещать субъект проверки в рамках выездной проверки при предъявлении копии приказа начальника финансового управления о проведении проверки и служебного удостоверения;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запрашивать мнение специалистов и (или) экспертов в случае, если для осуществления проверки требуются специальные знания.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1.5.2. При проведении проверки должностные лица управления, ответственные за исполнение муниципальной функции, не вправе: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превышать установленные сроки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выдачу субъектам проверки предписаний или предложений о проведении за их счет мероприятий по контролю.</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1.5.3. Должностные лица управления при проведении проверки обязаны: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действующее законодательство Российской Федерации, права и законные интересы субъекта проверки, в отношении которого проводится проверка;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проверку на основании приказа финансового управления о ее проведении;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проверку только во время исполнения служебных обязанностей;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проводить выездную проверку только при предъявлении служебных удостоверений и копии приказа финансового управления о проведении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руководителю, иному должностному лицу или уполномоченному представителю субъекта проверки присутствовать при проведении проверки и давать разъяснения по вопросам, относящимся к предмету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субъекта проверки с результатами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соблюдать сроки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 началом проведения проверки по просьбе руководителя, иного должностного лица или уполномоченного представителя субъекта проверки ознакомить их с положениями административного регламента, в соответствии с которым проводится проверка;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 руководителя, иное должностное лицо или уполномоченного представителя субъекта проверки с результатами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выдавать обязательные для исполнения предписания об устранении нарушений законодательства Российской Федерации о контрактной системе в сфере закупок (далее - предписание), в том числе об аннулировании определения поставщиков (подрядчиков, исполнителей).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Права и обязанности субъекта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1.6.1. Руководитель, иное должностное лицо или уполномоченный представитель субъекта проверки при проведении проверки имеет право:</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от финансового управления, должностных лиц управления информацию, которая относится к предмету проверки и предоставление которой предусмотрено законодательством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знакомиться с результатами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обжаловать действия (бездействие) должностных лиц управления,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Руководитель, иное должностное лицо или уполномоченный представитель субъекта проверки обязаны: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 препятствовать проведению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предоставить должностным лицам управления на основании мотивирующих письменных запросов информацию и документы, необходимые в ходе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предоставить возможность при предъявлении служебного удостоверения и копии приказа финансового управления о проведении проверки посещать субъект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присутствовать при проведении проверки или обеспечить присутствие уполномоченных представителей, ответственных за соблюдение требований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исполнять в установленный срок предписания финансового управления об устранении выявленных нарушений требований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Результатом исполнения муниципальной функции является акт проверки (</w:t>
      </w:r>
      <w:hyperlink r:id="rId7" w:anchor="Par838" w:history="1">
        <w:r>
          <w:rPr>
            <w:rStyle w:val="a3"/>
            <w:rFonts w:ascii="Times New Roman" w:hAnsi="Times New Roman" w:cs="Times New Roman"/>
            <w:color w:val="auto"/>
            <w:sz w:val="28"/>
            <w:szCs w:val="28"/>
            <w:u w:val="none"/>
          </w:rPr>
          <w:t>приложения № 6</w:t>
        </w:r>
      </w:hyperlink>
      <w:r>
        <w:rPr>
          <w:rFonts w:ascii="Times New Roman" w:hAnsi="Times New Roman" w:cs="Times New Roman"/>
          <w:sz w:val="28"/>
          <w:szCs w:val="28"/>
        </w:rPr>
        <w:t xml:space="preserve"> и </w:t>
      </w:r>
      <w:hyperlink r:id="rId8" w:anchor="Par889" w:history="1">
        <w:r>
          <w:rPr>
            <w:rStyle w:val="a3"/>
            <w:rFonts w:ascii="Times New Roman" w:hAnsi="Times New Roman" w:cs="Times New Roman"/>
            <w:color w:val="auto"/>
            <w:sz w:val="28"/>
            <w:szCs w:val="28"/>
            <w:u w:val="none"/>
          </w:rPr>
          <w:t>№ 7</w:t>
        </w:r>
      </w:hyperlink>
      <w:r>
        <w:rPr>
          <w:rFonts w:ascii="Times New Roman" w:hAnsi="Times New Roman" w:cs="Times New Roman"/>
          <w:sz w:val="28"/>
          <w:szCs w:val="28"/>
        </w:rPr>
        <w:t xml:space="preserve"> к административному регламенту), а при выявлении нарушений: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выдача предписания об устранении нарушений, в том числе об аннулировании определения поставщиков (подрядчиков, исполнителей);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решение о направлении информации и подтверждающих материалов в орган исполнительной власти Астраханской области, уполномоченный на осуществление контроля  в сфере закупок, и (или) правоохранительные органы в случае выявления факта совершения субъектами контроля действия (бездействия), содержащего признаки административного правонарушения и (или) уголовного преступления.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118"/>
      <w:bookmarkEnd w:id="1"/>
      <w:r>
        <w:rPr>
          <w:rFonts w:ascii="Times New Roman" w:hAnsi="Times New Roman" w:cs="Times New Roman"/>
          <w:sz w:val="28"/>
          <w:szCs w:val="28"/>
        </w:rPr>
        <w:t>2. Требования к порядку исполнения</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Порядок информирования по вопросам исполнения муниципальной функции, в том числе о ходе ее исполнения, о правилах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22"/>
      <w:bookmarkEnd w:id="2"/>
      <w:r>
        <w:rPr>
          <w:rFonts w:ascii="Times New Roman" w:hAnsi="Times New Roman" w:cs="Times New Roman"/>
          <w:sz w:val="28"/>
          <w:szCs w:val="28"/>
        </w:rPr>
        <w:t>2.1.1. Информация о месте нахождения и графике работы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Местонахождение финансового управления администрации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и почтовый адрес: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416500, Астраханская область,  г. Ахтубинск, ул. Волгоградская, д. 141,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xml:space="preserve">. 49.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в информационно-телекоммуникационной сети «Интернет» (далее – сеть «Интернет»): http:// ahtuba.astrobl.ru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w:t>
      </w:r>
      <w:r w:rsidR="00C3028F">
        <w:rPr>
          <w:rFonts w:ascii="Times New Roman" w:hAnsi="Times New Roman" w:cs="Times New Roman"/>
          <w:sz w:val="28"/>
          <w:szCs w:val="28"/>
        </w:rPr>
        <w:t xml:space="preserve">ты администрации: </w:t>
      </w:r>
      <w:proofErr w:type="spellStart"/>
      <w:r w:rsidR="00C3028F">
        <w:rPr>
          <w:rFonts w:ascii="Times New Roman" w:hAnsi="Times New Roman" w:cs="Times New Roman"/>
          <w:sz w:val="28"/>
          <w:szCs w:val="28"/>
        </w:rPr>
        <w:t>adm.mo.ahtubi</w:t>
      </w:r>
      <w:proofErr w:type="spellEnd"/>
      <w:r w:rsidR="00C3028F">
        <w:rPr>
          <w:rFonts w:ascii="Times New Roman" w:hAnsi="Times New Roman" w:cs="Times New Roman"/>
          <w:sz w:val="28"/>
          <w:szCs w:val="28"/>
          <w:lang w:val="en-US"/>
        </w:rPr>
        <w:t>n</w:t>
      </w:r>
      <w:r>
        <w:rPr>
          <w:rFonts w:ascii="Times New Roman" w:hAnsi="Times New Roman" w:cs="Times New Roman"/>
          <w:sz w:val="28"/>
          <w:szCs w:val="28"/>
        </w:rPr>
        <w:t xml:space="preserve">sk@mail.ru.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администрации: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(85141) 4-04-01 – телефон/факс приёмной администрации.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понедельник - пятница с 8.00 до 17.00,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перерыв на обед с 12.00 до 13.00,</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выходные дни - суббота, воскресенье.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 Порядок получения информации субъектами проверки по вопросам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получения информации по вопросам исполнения муниципальной функции субъекты проверки обращаются в финансовое управление (416500, г. Ахтубинск, ул. </w:t>
      </w:r>
      <w:proofErr w:type="gramStart"/>
      <w:r>
        <w:rPr>
          <w:rFonts w:ascii="Times New Roman" w:hAnsi="Times New Roman" w:cs="Times New Roman"/>
          <w:sz w:val="28"/>
          <w:szCs w:val="28"/>
        </w:rPr>
        <w:t>Волгоградская</w:t>
      </w:r>
      <w:proofErr w:type="gramEnd"/>
      <w:r>
        <w:rPr>
          <w:rFonts w:ascii="Times New Roman" w:hAnsi="Times New Roman" w:cs="Times New Roman"/>
          <w:sz w:val="28"/>
          <w:szCs w:val="28"/>
        </w:rPr>
        <w:t xml:space="preserve">, 141,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49).</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35"/>
      <w:bookmarkEnd w:id="3"/>
      <w:r>
        <w:rPr>
          <w:rFonts w:ascii="Times New Roman" w:hAnsi="Times New Roman" w:cs="Times New Roman"/>
          <w:sz w:val="28"/>
          <w:szCs w:val="28"/>
        </w:rPr>
        <w:t>2.1.3. Информацию по исполнению муниципальной функции можно получить у должностного лица управления, ответственного за исполнение муниципальной функции, по телефону, при личном обращении, а также на официальном сайте администрации в сети «Интернет»: http:// ahtuba.astrobl.ru, региональном портале, едином портале и на информационных стендах, размещенных в помещении администрации.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об исполнении муниципальной функции осуществляется должностными лицами управления по следующим направлениям:</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37"/>
      <w:bookmarkEnd w:id="4"/>
      <w:r>
        <w:rPr>
          <w:rFonts w:ascii="Times New Roman" w:hAnsi="Times New Roman" w:cs="Times New Roman"/>
          <w:sz w:val="28"/>
          <w:szCs w:val="28"/>
        </w:rPr>
        <w:t>- о местонахождении и графике работы администрации;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справочных телефонах администрации;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об адресе официального сайта администрации в сети «Интернет» http:// ahtuba.astrobl.ru, адресе электронной почты администрации </w:t>
      </w:r>
      <w:proofErr w:type="spellStart"/>
      <w:r>
        <w:rPr>
          <w:rFonts w:ascii="Times New Roman" w:hAnsi="Times New Roman" w:cs="Times New Roman"/>
          <w:sz w:val="28"/>
          <w:szCs w:val="28"/>
        </w:rPr>
        <w:t>adm.mo.ahtubi</w:t>
      </w:r>
      <w:proofErr w:type="spellEnd"/>
      <w:r w:rsidR="001D6090">
        <w:rPr>
          <w:rFonts w:ascii="Times New Roman" w:hAnsi="Times New Roman" w:cs="Times New Roman"/>
          <w:sz w:val="28"/>
          <w:szCs w:val="28"/>
          <w:lang w:val="en-US"/>
        </w:rPr>
        <w:t>n</w:t>
      </w:r>
      <w:r>
        <w:rPr>
          <w:rFonts w:ascii="Times New Roman" w:hAnsi="Times New Roman" w:cs="Times New Roman"/>
          <w:sz w:val="28"/>
          <w:szCs w:val="28"/>
        </w:rPr>
        <w:t>sk@mail.ru, о возможности обращения для исполнения муниципальной функции в электронном виде, в том числе через региональный портал и единый портал;</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40"/>
      <w:bookmarkEnd w:id="5"/>
      <w:r>
        <w:rPr>
          <w:rFonts w:ascii="Times New Roman" w:hAnsi="Times New Roman" w:cs="Times New Roman"/>
          <w:sz w:val="28"/>
          <w:szCs w:val="28"/>
        </w:rPr>
        <w:t xml:space="preserve">- о порядке получения информации по вопросам исполнения муниципальной функции, в том числе о ходе исполнения муниципальной </w:t>
      </w:r>
      <w:r>
        <w:rPr>
          <w:rFonts w:ascii="Times New Roman" w:hAnsi="Times New Roman" w:cs="Times New Roman"/>
          <w:sz w:val="28"/>
          <w:szCs w:val="28"/>
        </w:rPr>
        <w:lastRenderedPageBreak/>
        <w:t>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 порядке, форме и месте размещения указанной в </w:t>
      </w:r>
      <w:hyperlink r:id="rId9" w:anchor="Par137" w:history="1">
        <w:r>
          <w:rPr>
            <w:rStyle w:val="a3"/>
            <w:rFonts w:ascii="Times New Roman" w:hAnsi="Times New Roman" w:cs="Times New Roman"/>
            <w:color w:val="auto"/>
            <w:sz w:val="28"/>
            <w:szCs w:val="28"/>
            <w:u w:val="none"/>
          </w:rPr>
          <w:t>абзацах третьем</w:t>
        </w:r>
      </w:hyperlink>
      <w:r>
        <w:rPr>
          <w:rFonts w:ascii="Times New Roman" w:hAnsi="Times New Roman" w:cs="Times New Roman"/>
          <w:sz w:val="28"/>
          <w:szCs w:val="28"/>
        </w:rPr>
        <w:t xml:space="preserve"> - </w:t>
      </w:r>
      <w:hyperlink r:id="rId10" w:anchor="Par140" w:history="1">
        <w:r>
          <w:rPr>
            <w:rStyle w:val="a3"/>
            <w:rFonts w:ascii="Times New Roman" w:hAnsi="Times New Roman" w:cs="Times New Roman"/>
            <w:color w:val="auto"/>
            <w:sz w:val="28"/>
            <w:szCs w:val="28"/>
            <w:u w:val="none"/>
          </w:rPr>
          <w:t>шестом</w:t>
        </w:r>
      </w:hyperlink>
      <w:r>
        <w:rPr>
          <w:rFonts w:ascii="Times New Roman" w:hAnsi="Times New Roman" w:cs="Times New Roman"/>
          <w:sz w:val="28"/>
          <w:szCs w:val="28"/>
        </w:rPr>
        <w:t xml:space="preserve"> настоящего подпункта административного регламента информации.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1D6090" w:rsidRPr="00390513">
        <w:rPr>
          <w:rFonts w:ascii="Times New Roman" w:hAnsi="Times New Roman" w:cs="Times New Roman"/>
          <w:sz w:val="28"/>
          <w:szCs w:val="28"/>
        </w:rPr>
        <w:t>4</w:t>
      </w:r>
      <w:r>
        <w:rPr>
          <w:rFonts w:ascii="Times New Roman" w:hAnsi="Times New Roman" w:cs="Times New Roman"/>
          <w:sz w:val="28"/>
          <w:szCs w:val="28"/>
        </w:rPr>
        <w:t>. Основными требованиями к информированию по вопросам исполнения муниципальной функции являются: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полнота, актуальность и достоверность информации о порядке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своевременность;</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четкость в изложении материалов;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полнота информирования;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наглядность форм подачи материала;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удобство и доступность.</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как в устной, так и в письменной форме, в том числе в электронной форме.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получения ответа при индивидуальном устном информировании не должно превышать 30 минут.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субъектов проверки о порядке исполнения муниципальной функции в администрации осуществляется в форме: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непосредственного общения субъектов проверки (при личном обращении либо по телефону) с должностными лицами управления, ответственными за информирование, по направлениям, предусмотренным </w:t>
      </w:r>
      <w:hyperlink r:id="rId11" w:anchor="Par135" w:history="1">
        <w:r>
          <w:rPr>
            <w:rStyle w:val="a3"/>
            <w:rFonts w:ascii="Times New Roman" w:hAnsi="Times New Roman" w:cs="Times New Roman"/>
            <w:color w:val="auto"/>
            <w:sz w:val="28"/>
            <w:szCs w:val="28"/>
            <w:u w:val="none"/>
          </w:rPr>
          <w:t>подпунктом 2.1.</w:t>
        </w:r>
        <w:r w:rsidR="001D6090" w:rsidRPr="001D6090">
          <w:rPr>
            <w:rStyle w:val="a3"/>
            <w:rFonts w:ascii="Times New Roman" w:hAnsi="Times New Roman" w:cs="Times New Roman"/>
            <w:color w:val="auto"/>
            <w:sz w:val="28"/>
            <w:szCs w:val="28"/>
            <w:u w:val="none"/>
          </w:rPr>
          <w:t>3</w:t>
        </w:r>
        <w:r>
          <w:rPr>
            <w:rStyle w:val="a3"/>
            <w:rFonts w:ascii="Times New Roman" w:hAnsi="Times New Roman" w:cs="Times New Roman"/>
            <w:color w:val="auto"/>
            <w:sz w:val="28"/>
            <w:szCs w:val="28"/>
            <w:u w:val="none"/>
          </w:rPr>
          <w:t xml:space="preserve"> пункта 2.1</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взаимодействия должностных лиц управления с субъектами проверки по почте, по электронной почте;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информационных материалов, которые размещаются в сети «Интернет» на официальном сайте администрации http:// ahtuba.astrobl.ru, на региональном портале, едином портале и на информационных стендах, размещенных в помещении администрации.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1D6090" w:rsidRPr="00390513">
        <w:rPr>
          <w:rFonts w:ascii="Times New Roman" w:hAnsi="Times New Roman" w:cs="Times New Roman"/>
          <w:sz w:val="28"/>
          <w:szCs w:val="28"/>
        </w:rPr>
        <w:t>5</w:t>
      </w:r>
      <w:r>
        <w:rPr>
          <w:rFonts w:ascii="Times New Roman" w:hAnsi="Times New Roman" w:cs="Times New Roman"/>
          <w:sz w:val="28"/>
          <w:szCs w:val="28"/>
        </w:rPr>
        <w:t>. Требования к форме и характеру взаимодействия должностных лиц управления с субъектами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ответе на телефонные звонки должностное лицо управления, ответственное за исполнение муниципальной функции, представляется, назвав свою фамилию, имя, отчество, должность, наименование органа,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личном обращении субъекта проверки должностное лицо управления должно представиться, указать фамилию, имя, отчество, сообщить занимаемую должность, самостоятельно дать ответ на заданный субъектом проверки вопрос;</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конце консультирования (по телефону или лично) должностное лицо управления должно кратко подвести итоги и перечислить меры, которые необходимо принять (кто именно, когда и что должен сделать);</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ответ на письменные обращения, в том числе в электронной форме, </w:t>
      </w:r>
      <w:r>
        <w:rPr>
          <w:rFonts w:ascii="Times New Roman" w:hAnsi="Times New Roman" w:cs="Times New Roman"/>
          <w:sz w:val="28"/>
          <w:szCs w:val="28"/>
        </w:rPr>
        <w:lastRenderedPageBreak/>
        <w:t>поступившие в адрес администрации, дается в 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подписывается главой муниципального образования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(далее - Глава), ответ на письменное обращение, в том числе в электронной форме, дается в течение 30 дней со дня регистрации обращения.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1D6090" w:rsidRPr="00390513">
        <w:rPr>
          <w:rFonts w:ascii="Times New Roman" w:hAnsi="Times New Roman" w:cs="Times New Roman"/>
          <w:sz w:val="28"/>
          <w:szCs w:val="28"/>
        </w:rPr>
        <w:t>6</w:t>
      </w:r>
      <w:r>
        <w:rPr>
          <w:rFonts w:ascii="Times New Roman" w:hAnsi="Times New Roman" w:cs="Times New Roman"/>
          <w:sz w:val="28"/>
          <w:szCs w:val="28"/>
        </w:rPr>
        <w:t>. На информационных стендах, расположенных в здании администрации, размещается следующая информация: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исполняемой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администрации;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w:t>
      </w:r>
      <w:hyperlink r:id="rId12" w:anchor="Par615" w:history="1">
        <w:r>
          <w:rPr>
            <w:rStyle w:val="a3"/>
            <w:rFonts w:ascii="Times New Roman" w:hAnsi="Times New Roman" w:cs="Times New Roman"/>
            <w:color w:val="auto"/>
            <w:sz w:val="28"/>
            <w:szCs w:val="28"/>
            <w:u w:val="none"/>
          </w:rPr>
          <w:t>приложения № 1</w:t>
        </w:r>
      </w:hyperlink>
      <w:r>
        <w:rPr>
          <w:rFonts w:ascii="Times New Roman" w:hAnsi="Times New Roman" w:cs="Times New Roman"/>
          <w:sz w:val="28"/>
          <w:szCs w:val="28"/>
        </w:rPr>
        <w:t xml:space="preserve"> - </w:t>
      </w:r>
      <w:hyperlink r:id="rId13" w:anchor="Par776" w:history="1">
        <w:r>
          <w:rPr>
            <w:rStyle w:val="a3"/>
            <w:rFonts w:ascii="Times New Roman" w:hAnsi="Times New Roman" w:cs="Times New Roman"/>
            <w:color w:val="auto"/>
            <w:sz w:val="28"/>
            <w:szCs w:val="28"/>
            <w:u w:val="none"/>
          </w:rPr>
          <w:t>№ 5</w:t>
        </w:r>
      </w:hyperlink>
      <w:r>
        <w:rPr>
          <w:rFonts w:ascii="Times New Roman" w:hAnsi="Times New Roman" w:cs="Times New Roman"/>
          <w:sz w:val="28"/>
          <w:szCs w:val="28"/>
        </w:rPr>
        <w:t xml:space="preserve"> к административному регламенту);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адрес, номера телефонов и факса, график работы администрации, адрес электронной почты администрации </w:t>
      </w:r>
      <w:proofErr w:type="spellStart"/>
      <w:r>
        <w:rPr>
          <w:rFonts w:ascii="Times New Roman" w:hAnsi="Times New Roman" w:cs="Times New Roman"/>
          <w:sz w:val="28"/>
          <w:szCs w:val="28"/>
        </w:rPr>
        <w:t>adm.mo.ahtubi</w:t>
      </w:r>
      <w:proofErr w:type="spellEnd"/>
      <w:r w:rsidR="001D6090">
        <w:rPr>
          <w:rFonts w:ascii="Times New Roman" w:hAnsi="Times New Roman" w:cs="Times New Roman"/>
          <w:sz w:val="28"/>
          <w:szCs w:val="28"/>
          <w:lang w:val="en-US"/>
        </w:rPr>
        <w:t>n</w:t>
      </w:r>
      <w:r>
        <w:rPr>
          <w:rFonts w:ascii="Times New Roman" w:hAnsi="Times New Roman" w:cs="Times New Roman"/>
          <w:sz w:val="28"/>
          <w:szCs w:val="28"/>
        </w:rPr>
        <w:t>sk@mail.ru, адрес официального сайта администрации http:// ahtuba.astrobl.ru, адреса регионального портала и единого портала в сети «Интернет»;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4" w:anchor="Par944" w:history="1">
        <w:r>
          <w:rPr>
            <w:rStyle w:val="a3"/>
            <w:rFonts w:ascii="Times New Roman" w:hAnsi="Times New Roman" w:cs="Times New Roman"/>
            <w:color w:val="auto"/>
            <w:sz w:val="28"/>
            <w:szCs w:val="28"/>
            <w:u w:val="none"/>
          </w:rPr>
          <w:t>план</w:t>
        </w:r>
      </w:hyperlink>
      <w:r>
        <w:rPr>
          <w:rFonts w:ascii="Times New Roman" w:hAnsi="Times New Roman" w:cs="Times New Roman"/>
          <w:sz w:val="28"/>
          <w:szCs w:val="28"/>
        </w:rPr>
        <w:t xml:space="preserve"> проведения плановых проверок (приложение № 8 к административному регламенту);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необходимая оперативная информация об исполнении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содержащие информацию о процедуре исполнения муниципальной функции, размещаются при входе в помещение администрации.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Pr>
          <w:rFonts w:ascii="Times New Roman" w:hAnsi="Times New Roman" w:cs="Times New Roman"/>
          <w:sz w:val="28"/>
          <w:szCs w:val="28"/>
        </w:rPr>
        <w:t>4</w:t>
      </w:r>
      <w:proofErr w:type="gramEnd"/>
      <w:r>
        <w:rPr>
          <w:rFonts w:ascii="Times New Roman" w:hAnsi="Times New Roman" w:cs="Times New Roman"/>
          <w:sz w:val="28"/>
          <w:szCs w:val="28"/>
        </w:rPr>
        <w:t>, в которых размещаются информационные листки.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изменении условий и порядка исполнения муниципальной функции информация об изменениях должна быть выделена цветом и пометкой «Важно».</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1D6090" w:rsidRPr="00390513">
        <w:rPr>
          <w:rFonts w:ascii="Times New Roman" w:hAnsi="Times New Roman" w:cs="Times New Roman"/>
          <w:sz w:val="28"/>
          <w:szCs w:val="28"/>
        </w:rPr>
        <w:t>7</w:t>
      </w:r>
      <w:r>
        <w:rPr>
          <w:rFonts w:ascii="Times New Roman" w:hAnsi="Times New Roman" w:cs="Times New Roman"/>
          <w:sz w:val="28"/>
          <w:szCs w:val="28"/>
        </w:rPr>
        <w:t>. На официальном сайте администрации в сети «Интернет» размещается следующая информация: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 порядке получения информации по исполнению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 телефоны и график работы администрации;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адреса электронной почты администрации, адрес регионального портала, адрес единого портала;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план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Требование к взиманию платы.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Исполнение муниципальной функции осуществляется бесплатно.</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 Срок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2.3.1. Исполнение административной процедуры по подготовке и утверждению плана проведения плановых проверок осуществляется в следующие сроки: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срок до 15 июня и 15 декабря текущего года подготовка проекта плана проведения плановых проверок и проекта приказа управления об утверждении плана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срок до 30 июня и 31 декабря текущего года утверждение начальником финансового управления плана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размещение плана проведения плановых проверок в единой информационной системе в сфере закупок (далее - ЕИС) (или до ввода в эксплуатацию ЕИС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на информационном стенде, размещенном в помещении администрации - в течение 5 рабочих дней со дня утверждения плана проведения плановых проверок.</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2.3.2. Срок исполнения административной процедуры по организации и проведению плановой проверки составляет не более 53 рабочих дней и складывается из следующих сроков: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приказа начальника финансового управления о проведении плановой проверки - не более 5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приказа начальником финансового управления о проведении плановой проверки - 3 рабочих дня;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уведомление субъекта проверки о проведении плановой проверки -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дней до начала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плановой проверки - не более 17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составление должностными лицами управления акта проверки - не более 15 рабочих дней со дня окончания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размещение акта проверки в ЕИС и уведомление субъекта проверки о результатах проведенной плановой проверки - не более 10 рабочих дней со дня оформления акта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2.3.3. Срок исполнения административной процедуры по приему, регистрации и рассмотрению жалобы по существу составляет не более 5 рабочих дней и складывается из следующих сроков: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жалобы заявителя - не более 2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жалобы по существу - не более 3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2.3.4. Срок исполнения административной процедуры по приему, регистрации и рассмотрению информации о нарушении законодательства Российской Федерации о контрактной системе в сфере закупок (далее - информация о нарушении) составляет не более 11 рабочих дней и складывается из следующих сроков: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информации о нарушении - не более 1 рабочего дня;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рассмотрение информации о нарушении на предмет наличия </w:t>
      </w:r>
      <w:r>
        <w:rPr>
          <w:rFonts w:ascii="Times New Roman" w:hAnsi="Times New Roman" w:cs="Times New Roman"/>
          <w:sz w:val="28"/>
          <w:szCs w:val="28"/>
        </w:rPr>
        <w:lastRenderedPageBreak/>
        <w:t>нарушений законодательства Российской Федерации о контрактной системе в сфере закупок - не более 10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2.3.5. Срок исполнения административной процедуры по организации и проведению внеплановой проверки составляет не более 33 рабочих дней и складывается из следующих сроков: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приказа финансового управления о проведении внеплановой проверки - не более 5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приказа начальником финансового управления о проведении внеплановой проверки - 3 рабочих дня;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субъекта проверки о проведении внеплановой проверки - не позднее</w:t>
      </w:r>
      <w:r w:rsidR="006B3BD9">
        <w:rPr>
          <w:rFonts w:ascii="Times New Roman" w:hAnsi="Times New Roman" w:cs="Times New Roman"/>
          <w:sz w:val="28"/>
          <w:szCs w:val="28"/>
        </w:rPr>
        <w:t>,</w:t>
      </w:r>
      <w:r>
        <w:rPr>
          <w:rFonts w:ascii="Times New Roman" w:hAnsi="Times New Roman" w:cs="Times New Roman"/>
          <w:sz w:val="28"/>
          <w:szCs w:val="28"/>
        </w:rPr>
        <w:t xml:space="preserve"> чем за 2 рабочих дня до начала проведения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внеплановой проверки - не более 15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составление должностными лицами управления акта проверки - не позднее 3 рабочих дней </w:t>
      </w:r>
      <w:proofErr w:type="gramStart"/>
      <w:r>
        <w:rPr>
          <w:rFonts w:ascii="Times New Roman" w:hAnsi="Times New Roman" w:cs="Times New Roman"/>
          <w:sz w:val="28"/>
          <w:szCs w:val="28"/>
        </w:rPr>
        <w:t>с даты завершения</w:t>
      </w:r>
      <w:proofErr w:type="gramEnd"/>
      <w:r>
        <w:rPr>
          <w:rFonts w:ascii="Times New Roman" w:hAnsi="Times New Roman" w:cs="Times New Roman"/>
          <w:sz w:val="28"/>
          <w:szCs w:val="28"/>
        </w:rPr>
        <w:t xml:space="preserve">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размещение акта проверки в ЕИС и уведомление субъекта проверки о результатах проведенной внеплановой проверки - не более 5 рабочих дней со дня оформления акта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2.3.6. Административная процедура по принятию по результатам проведенной проверки мер, предусмотренных законодательством Российской Федерации, в случае выявления при проведении проверки нарушений законодательства Российской Федерации о контрактной системе в сфере закупок осуществляется в следующие сроки: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субъекту проверки предписания - одновременно с актом проверки, не позднее 1 рабочего дня </w:t>
      </w:r>
      <w:proofErr w:type="gramStart"/>
      <w:r>
        <w:rPr>
          <w:rFonts w:ascii="Times New Roman" w:hAnsi="Times New Roman" w:cs="Times New Roman"/>
          <w:sz w:val="28"/>
          <w:szCs w:val="28"/>
        </w:rPr>
        <w:t>с даты завершения</w:t>
      </w:r>
      <w:proofErr w:type="gramEnd"/>
      <w:r>
        <w:rPr>
          <w:rFonts w:ascii="Times New Roman" w:hAnsi="Times New Roman" w:cs="Times New Roman"/>
          <w:sz w:val="28"/>
          <w:szCs w:val="28"/>
        </w:rPr>
        <w:t xml:space="preserve"> проверки;</w:t>
      </w:r>
    </w:p>
    <w:p w:rsidR="007833C3" w:rsidRPr="001D6090"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предписания, принятие мер в св</w:t>
      </w:r>
      <w:r w:rsidR="001D6090">
        <w:rPr>
          <w:rFonts w:ascii="Times New Roman" w:hAnsi="Times New Roman" w:cs="Times New Roman"/>
          <w:sz w:val="28"/>
          <w:szCs w:val="28"/>
        </w:rPr>
        <w:t>язи с неисполнением предписания</w:t>
      </w:r>
      <w:r w:rsidR="001D6090" w:rsidRPr="001D6090">
        <w:rPr>
          <w:rFonts w:ascii="Times New Roman" w:hAnsi="Times New Roman" w:cs="Times New Roman"/>
          <w:sz w:val="28"/>
          <w:szCs w:val="28"/>
        </w:rPr>
        <w:t>.</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210"/>
      <w:bookmarkEnd w:id="6"/>
      <w:r>
        <w:rPr>
          <w:rFonts w:ascii="Times New Roman" w:hAnsi="Times New Roman" w:cs="Times New Roman"/>
          <w:sz w:val="28"/>
          <w:szCs w:val="28"/>
        </w:rPr>
        <w:t>3. Состав, последовательность и сроки выполнения</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Последовательность административных процедур, выполняемых при исполнении муниципальной функции, показана на блок-схемах в </w:t>
      </w:r>
      <w:hyperlink r:id="rId15" w:anchor="Par615" w:history="1">
        <w:r>
          <w:rPr>
            <w:rStyle w:val="a3"/>
            <w:rFonts w:ascii="Times New Roman" w:hAnsi="Times New Roman" w:cs="Times New Roman"/>
            <w:color w:val="auto"/>
            <w:sz w:val="28"/>
            <w:szCs w:val="28"/>
            <w:u w:val="none"/>
          </w:rPr>
          <w:t>приложениях № 1</w:t>
        </w:r>
      </w:hyperlink>
      <w:r>
        <w:rPr>
          <w:rFonts w:ascii="Times New Roman" w:hAnsi="Times New Roman" w:cs="Times New Roman"/>
          <w:sz w:val="28"/>
          <w:szCs w:val="28"/>
        </w:rPr>
        <w:t xml:space="preserve"> - </w:t>
      </w:r>
      <w:hyperlink r:id="rId16" w:anchor="Par776" w:history="1">
        <w:r>
          <w:rPr>
            <w:rStyle w:val="a3"/>
            <w:rFonts w:ascii="Times New Roman" w:hAnsi="Times New Roman" w:cs="Times New Roman"/>
            <w:color w:val="auto"/>
            <w:sz w:val="28"/>
            <w:szCs w:val="28"/>
            <w:u w:val="none"/>
          </w:rPr>
          <w:t>№ 5</w:t>
        </w:r>
      </w:hyperlink>
      <w:r>
        <w:rPr>
          <w:rFonts w:ascii="Times New Roman" w:hAnsi="Times New Roman" w:cs="Times New Roman"/>
          <w:sz w:val="28"/>
          <w:szCs w:val="28"/>
        </w:rPr>
        <w:t xml:space="preserve"> к административному регламенту.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 При исполнении муниципальной функции осуществляются следующие административные процедуры: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и утверждение плана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регистрация и рассмотрение жалобы по существу;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информации о нарушении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и проведение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по результатам проведенной проверки мер, предусмотренных </w:t>
      </w:r>
      <w:r>
        <w:rPr>
          <w:rFonts w:ascii="Times New Roman" w:hAnsi="Times New Roman" w:cs="Times New Roman"/>
          <w:sz w:val="28"/>
          <w:szCs w:val="28"/>
        </w:rPr>
        <w:lastRenderedPageBreak/>
        <w:t xml:space="preserve">законодательством Российской Федерации, в случае выявления при проведении </w:t>
      </w:r>
      <w:proofErr w:type="gramStart"/>
      <w:r>
        <w:rPr>
          <w:rFonts w:ascii="Times New Roman" w:hAnsi="Times New Roman" w:cs="Times New Roman"/>
          <w:sz w:val="28"/>
          <w:szCs w:val="28"/>
        </w:rPr>
        <w:t>проверки нарушений требований законодательства Российской Федерации</w:t>
      </w:r>
      <w:proofErr w:type="gramEnd"/>
      <w:r>
        <w:rPr>
          <w:rFonts w:ascii="Times New Roman" w:hAnsi="Times New Roman" w:cs="Times New Roman"/>
          <w:sz w:val="28"/>
          <w:szCs w:val="28"/>
        </w:rPr>
        <w:t xml:space="preserve">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 Проверки могут быть плановыми и внеплановыми.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и внеплановые проверки могут проводиться: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месту нахождения и (или) ведения деятельности субъекта проверки (выездная проверка);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без выезда по месту нахождения и (или) ведения деятельности субъекта проверки, по месту нахождения управления путем рассмотрения имеющихся документов, документов, поступающих от субъектов проверок, запрашиваемых и получаемых у данных субъектов, у органов государственной власти, органов местного самоуправления, учреждений и организаций в соответствии с действующим законодательством (документарная проверка).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27"/>
      <w:bookmarkEnd w:id="7"/>
      <w:r>
        <w:rPr>
          <w:rFonts w:ascii="Times New Roman" w:hAnsi="Times New Roman" w:cs="Times New Roman"/>
          <w:sz w:val="28"/>
          <w:szCs w:val="28"/>
        </w:rPr>
        <w:t>3.1.3. Общие требования к плану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17" w:anchor="Par944" w:history="1">
        <w:r>
          <w:rPr>
            <w:rStyle w:val="a3"/>
            <w:rFonts w:ascii="Times New Roman" w:hAnsi="Times New Roman" w:cs="Times New Roman"/>
            <w:color w:val="auto"/>
            <w:sz w:val="28"/>
            <w:szCs w:val="28"/>
            <w:u w:val="none"/>
          </w:rPr>
          <w:t>плане</w:t>
        </w:r>
      </w:hyperlink>
      <w:r>
        <w:rPr>
          <w:rFonts w:ascii="Times New Roman" w:hAnsi="Times New Roman" w:cs="Times New Roman"/>
          <w:sz w:val="28"/>
          <w:szCs w:val="28"/>
        </w:rPr>
        <w:t xml:space="preserve"> проведения плановых проверок (приложение № 8 к административному регламенту) указываются следующие сведения: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контролирующего органа, осуществляющего проверку;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ИНН, адрес субъекта проверки, в отношении которого принято решение о проведении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основание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месяц начала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33"/>
      <w:bookmarkEnd w:id="8"/>
      <w:r>
        <w:rPr>
          <w:rFonts w:ascii="Times New Roman" w:hAnsi="Times New Roman" w:cs="Times New Roman"/>
          <w:sz w:val="28"/>
          <w:szCs w:val="28"/>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w:t>
      </w:r>
      <w:r w:rsidR="001D6090" w:rsidRPr="001D6090">
        <w:rPr>
          <w:rFonts w:ascii="Times New Roman" w:hAnsi="Times New Roman" w:cs="Times New Roman"/>
          <w:sz w:val="28"/>
          <w:szCs w:val="28"/>
        </w:rPr>
        <w:t>,</w:t>
      </w:r>
      <w:r>
        <w:rPr>
          <w:rFonts w:ascii="Times New Roman" w:hAnsi="Times New Roman" w:cs="Times New Roman"/>
          <w:sz w:val="28"/>
          <w:szCs w:val="28"/>
        </w:rPr>
        <w:t xml:space="preserve"> чем один раз в шесть месяцев.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r:id="rId18" w:anchor="Par233" w:history="1">
        <w:r>
          <w:rPr>
            <w:rStyle w:val="a3"/>
            <w:rFonts w:ascii="Times New Roman" w:hAnsi="Times New Roman" w:cs="Times New Roman"/>
            <w:color w:val="auto"/>
            <w:sz w:val="28"/>
            <w:szCs w:val="28"/>
            <w:u w:val="none"/>
          </w:rPr>
          <w:t>абзаце седьмом</w:t>
        </w:r>
      </w:hyperlink>
      <w:r>
        <w:rPr>
          <w:rFonts w:ascii="Times New Roman" w:hAnsi="Times New Roman" w:cs="Times New Roman"/>
          <w:sz w:val="28"/>
          <w:szCs w:val="28"/>
        </w:rPr>
        <w:t xml:space="preserve"> настоящего подпункта комиссии, не чаще</w:t>
      </w:r>
      <w:r w:rsidR="001D6090" w:rsidRPr="001D6090">
        <w:rPr>
          <w:rFonts w:ascii="Times New Roman" w:hAnsi="Times New Roman" w:cs="Times New Roman"/>
          <w:sz w:val="28"/>
          <w:szCs w:val="28"/>
        </w:rPr>
        <w:t>,</w:t>
      </w:r>
      <w:r>
        <w:rPr>
          <w:rFonts w:ascii="Times New Roman" w:hAnsi="Times New Roman" w:cs="Times New Roman"/>
          <w:sz w:val="28"/>
          <w:szCs w:val="28"/>
        </w:rPr>
        <w:t xml:space="preserve"> чем один раз за период проведения каждого определения поставщика (подрядчика, исполнителя).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проведения плановых проверок утверждается на шесть месяцев.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Внесение изменений в план проверок допускается не позднее</w:t>
      </w:r>
      <w:r w:rsidR="001D6090" w:rsidRPr="001D6090">
        <w:rPr>
          <w:rFonts w:ascii="Times New Roman" w:hAnsi="Times New Roman" w:cs="Times New Roman"/>
          <w:sz w:val="28"/>
          <w:szCs w:val="28"/>
        </w:rPr>
        <w:t>,</w:t>
      </w:r>
      <w:r>
        <w:rPr>
          <w:rFonts w:ascii="Times New Roman" w:hAnsi="Times New Roman" w:cs="Times New Roman"/>
          <w:sz w:val="28"/>
          <w:szCs w:val="28"/>
        </w:rPr>
        <w:t xml:space="preserve"> чем за 15 дней до начала проведения проверки, в отношении которой вносятся такие изменения.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 проверок, а также вносимые в него изменения размещаются не позднее пяти рабочих дней со дня их утверждения в ЕИС.</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Плановая проверка проводится должностными лицами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проведения плановой проверки изучаются: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исполнение установленных законодательством Российской Федерации о контрактной системе в сфере закупок требований при планировании и осуществлении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соблюдение ограничений и запретов, установленных законодательством Российской Федерации о контрактной системе в сфере </w:t>
      </w:r>
      <w:r>
        <w:rPr>
          <w:rFonts w:ascii="Times New Roman" w:hAnsi="Times New Roman" w:cs="Times New Roman"/>
          <w:sz w:val="28"/>
          <w:szCs w:val="28"/>
        </w:rPr>
        <w:lastRenderedPageBreak/>
        <w:t>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обоснованность способа определения поставщика (подрядчика, исполнителя);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установленных законодательством Российской Федерации о контрактной системе в сфере закупок обязанностей по предоставлению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установленных законодательством Российской Федерации о контрактной системе в сфере закупок обязанностей по осуществлению закупки у субъектов малого предпринимательства, социально ориентированных некоммерческих организаций;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соблюдение порядка ведения реестра закупок, осуществленных без заключения контрактов.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3.1.4. Внеплановая проверка проводится по следующим основаниям:</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48"/>
      <w:bookmarkEnd w:id="9"/>
      <w:r>
        <w:rPr>
          <w:rFonts w:ascii="Times New Roman" w:hAnsi="Times New Roman" w:cs="Times New Roman"/>
          <w:sz w:val="28"/>
          <w:szCs w:val="28"/>
        </w:rPr>
        <w:t>- поступление информации о нарушении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49"/>
      <w:bookmarkEnd w:id="10"/>
      <w:r>
        <w:rPr>
          <w:rFonts w:ascii="Times New Roman" w:hAnsi="Times New Roman" w:cs="Times New Roman"/>
          <w:sz w:val="28"/>
          <w:szCs w:val="28"/>
        </w:rPr>
        <w:t>- истечение срока исполнения ранее выданного предписания.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250"/>
      <w:bookmarkEnd w:id="11"/>
      <w:r>
        <w:rPr>
          <w:rFonts w:ascii="Times New Roman" w:hAnsi="Times New Roman" w:cs="Times New Roman"/>
          <w:sz w:val="28"/>
          <w:szCs w:val="28"/>
        </w:rPr>
        <w:t>3.1.5. Общие требования к жалобе, являющейся основанием для проведения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Участник закупки, общественное объединение и объединение юридических лиц (далее - заявитель) подают жалобу, являющуюся основанием для исполнения муниципальной функции, в администрацию в письменной форме посредством личного обращения заявителя, либо направления жалобы по почте заказным письмом. Факт подтверждения направления жалобы по почте лежит на заявителе.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указание на закупку;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доводы жалобы.</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подписывается подающим ее заявителем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представляется на русском языке, в случае представления жалобы на ином языке она должна иметь заверенный перевод на русский язык.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Перечень требований, предъявляемых к жалобе можно получить у должностного лица управления, а также на официальном сайте администрации и в ЕИС.</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Требовать от заявителя иные документы, не предусмотренные настоящим подпунктом административного регламента, не допускается.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3.1.6. Порядок обращения в администрацию при подаче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допускается в любое время после размещения в ЕИС плана закупок, но не позднее чем через десять дней с даты размещения в ЕИС протокола рассмотрения и оценки заявок на участие в конкурсе, протокола рассмотрения и оценки заявок на участие</w:t>
      </w:r>
      <w:proofErr w:type="gramEnd"/>
      <w:r>
        <w:rPr>
          <w:rFonts w:ascii="Times New Roman" w:hAnsi="Times New Roman" w:cs="Times New Roman"/>
          <w:sz w:val="28"/>
          <w:szCs w:val="28"/>
        </w:rPr>
        <w:t xml:space="preserve"> в запросе котировок, протокола запроса предложений, а в случае определения поставщика (подрядчика, исполнителя) закрытым способом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Pr>
          <w:rFonts w:ascii="Times New Roman" w:hAnsi="Times New Roman" w:cs="Times New Roman"/>
          <w:sz w:val="28"/>
          <w:szCs w:val="28"/>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запросе</w:t>
      </w:r>
      <w:proofErr w:type="gramEnd"/>
      <w:r>
        <w:rPr>
          <w:rFonts w:ascii="Times New Roman" w:hAnsi="Times New Roman" w:cs="Times New Roman"/>
          <w:sz w:val="28"/>
          <w:szCs w:val="28"/>
        </w:rPr>
        <w:t xml:space="preserve"> предложений. По истечении указанных в настоящем подпункте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w:t>
      </w:r>
      <w:r>
        <w:rPr>
          <w:rFonts w:ascii="Times New Roman" w:hAnsi="Times New Roman" w:cs="Times New Roman"/>
          <w:sz w:val="28"/>
          <w:szCs w:val="28"/>
        </w:rPr>
        <w:lastRenderedPageBreak/>
        <w:t>закупок, ее членов, должностного лица контрактной службы, контрактного управляющего осуществляется только в судебном порядке.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не позднее даты заключения контракта.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Прием жалобы осуществляется в соответствии с графиком работы администрации, указанным в </w:t>
      </w:r>
      <w:hyperlink r:id="rId19" w:anchor="Par122" w:history="1">
        <w:r>
          <w:rPr>
            <w:rStyle w:val="a3"/>
            <w:rFonts w:ascii="Times New Roman" w:hAnsi="Times New Roman" w:cs="Times New Roman"/>
            <w:color w:val="auto"/>
            <w:sz w:val="28"/>
            <w:szCs w:val="28"/>
            <w:u w:val="none"/>
          </w:rPr>
          <w:t>подпункте 2.1.1 пункта 2.1</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Подготовка и утверждение плана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Включение субъекта проверки в план проведения плановых проверок осуществляется в соответствии с </w:t>
      </w:r>
      <w:hyperlink r:id="rId20" w:anchor="Par227" w:history="1">
        <w:r>
          <w:rPr>
            <w:rStyle w:val="a3"/>
            <w:rFonts w:ascii="Times New Roman" w:hAnsi="Times New Roman" w:cs="Times New Roman"/>
            <w:color w:val="auto"/>
            <w:sz w:val="28"/>
            <w:szCs w:val="28"/>
            <w:u w:val="none"/>
          </w:rPr>
          <w:t>подпунктом 3.1.3 пункта 3.1</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 осуществляют формирование плана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срок до 15 июня и 15 декабря текущего года обеспечивают подготовку проекта плана проведения плановых проверок, представляют его начальнику финансового управления на согласование и готовят проект приказа финансового управления об утверждении плана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срок до 30 июня и 31 декабря текущего года обеспечивают согласование проекта приказа финансового управления об утверждении плана проведения плановых </w:t>
      </w:r>
      <w:proofErr w:type="gramStart"/>
      <w:r>
        <w:rPr>
          <w:rFonts w:ascii="Times New Roman" w:hAnsi="Times New Roman" w:cs="Times New Roman"/>
          <w:sz w:val="28"/>
          <w:szCs w:val="28"/>
        </w:rPr>
        <w:t>проверок</w:t>
      </w:r>
      <w:proofErr w:type="gramEnd"/>
      <w:r>
        <w:rPr>
          <w:rFonts w:ascii="Times New Roman" w:hAnsi="Times New Roman" w:cs="Times New Roman"/>
          <w:sz w:val="28"/>
          <w:szCs w:val="28"/>
        </w:rPr>
        <w:t xml:space="preserve"> и представляет его на утверждение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размещение плана проведения плановых проверок в ЕИС, на информационном стенде, размещенном в помещении администрации - в течение 5 рабочих дней со дня утверждения плана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Результатами исполнения данной административной процедуры является: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утверждение начальником финансового управления плана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размещение плана проведения плановых проверок в ЕИС, на информационном стенде, размещенном в помещении администрации.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Организация и проведение 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наступление очередной даты проведения плановой проверки, определенной планом проведения плановых проверок.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Ответственными за исполнение данной административной процедуры являются должностные лица управления, ответственные за исполнение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 ответственные за исполнение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готовят проект приказа финансового управления о проведении 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согласовывают проект приказа финансового управления о проведении 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проект приказа о проведении плановой проверки на подпись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 В приказе финансового управления о проведении плановой проверки указываются: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вид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субъекта проверки, в отношении которого проводится проверка;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должностных лиц, уполномоченных на проведение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цель и основания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предмет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начала и дата окончания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проверяемый период.</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 Уведомление субъекта проверки о проведении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плановой проверки направляется должностным лицом управления, ответственным за исполнение муниципальной  функции, субъекту проверки почтовым отправлением с уведомлением о вручении либо с нарочным с отметкой о получении, либо любым иным способом, позволяющим доставить уведомление, в срок не позднее</w:t>
      </w:r>
      <w:r w:rsidR="006B3BD9">
        <w:rPr>
          <w:rFonts w:ascii="Times New Roman" w:hAnsi="Times New Roman" w:cs="Times New Roman"/>
          <w:sz w:val="28"/>
          <w:szCs w:val="28"/>
        </w:rPr>
        <w:t>,</w:t>
      </w:r>
      <w:r>
        <w:rPr>
          <w:rFonts w:ascii="Times New Roman" w:hAnsi="Times New Roman" w:cs="Times New Roman"/>
          <w:sz w:val="28"/>
          <w:szCs w:val="28"/>
        </w:rPr>
        <w:t xml:space="preserve"> чем за 3 рабочих дня до даты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уведомлении о проведении плановой проверки указывается: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предмет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цель и основания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начала и дата окончания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проверяемый период;</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и сведения, необходимые для осуществления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 До начала проведения проверки должностные лица, уполномоченные на проведение проверки, представляют для ознакомления субъекту проверки оригинал приказа финансового управления о проведении 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3.3.5. Результатом исполнения административной процедуры является составление должностными лицами управления </w:t>
      </w:r>
      <w:hyperlink r:id="rId21" w:anchor="Par838" w:history="1">
        <w:r w:rsidRPr="001D6090">
          <w:rPr>
            <w:rStyle w:val="a3"/>
            <w:rFonts w:ascii="Times New Roman" w:hAnsi="Times New Roman" w:cs="Times New Roman"/>
            <w:color w:val="auto"/>
            <w:sz w:val="28"/>
            <w:szCs w:val="28"/>
            <w:u w:val="none"/>
          </w:rPr>
          <w:t>акта</w:t>
        </w:r>
      </w:hyperlink>
      <w:r>
        <w:rPr>
          <w:rFonts w:ascii="Times New Roman" w:hAnsi="Times New Roman" w:cs="Times New Roman"/>
          <w:sz w:val="28"/>
          <w:szCs w:val="28"/>
        </w:rPr>
        <w:t xml:space="preserve"> проверки (приложение № 6 к административному регламенту).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Акт проверки состоит из вводной, мотивировочной и резолютивной частей.</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Вводная часть акта проверки содержит: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контрольного органа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 дату и место составления акта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дату и номер приказа финансового управления о проведении 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основание и сроки проведения 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проверяемый период;</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предмет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состав должностных лиц с указанием фамилии, имени, отчества и должности;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адрес местонахождения субъекта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Мотивировочная часть акта проверки содержит: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обстоятельства, установленные при проведении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нарушениях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Резолютивная часть акта проверки содержит: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выводы должностных лиц управления о наличии (отсутствии) со стороны субъекта проверки, действия (бездействие) которого проверяются,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 в сфере закупок, нарушение которых было установлено в результате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выводы должностных лиц управления </w:t>
      </w:r>
      <w:proofErr w:type="gramStart"/>
      <w:r>
        <w:rPr>
          <w:rFonts w:ascii="Times New Roman" w:hAnsi="Times New Roman" w:cs="Times New Roman"/>
          <w:sz w:val="28"/>
          <w:szCs w:val="28"/>
        </w:rPr>
        <w:t>о необходимости рассмотрения вопроса о передаче материалов проверки в орган исполнительной власти Астраханской области о возбуждении дела об административном правонарушении</w:t>
      </w:r>
      <w:proofErr w:type="gramEnd"/>
      <w:r>
        <w:rPr>
          <w:rFonts w:ascii="Times New Roman" w:hAnsi="Times New Roman" w:cs="Times New Roman"/>
          <w:sz w:val="28"/>
          <w:szCs w:val="28"/>
        </w:rPr>
        <w:t>;</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выдаче предписания;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другие меры по устранению нарушений.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проверки подписывается должностными лицами управления, проводившими плановую проверку, и в срок не позднее десяти рабочих дней со дня его оформления размещается в ЕИС.</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акта проверки в срок не позднее десяти рабочих дней со дня его оформления направляется субъекту проверки, в отношении которого проведена проверка, заказным почтовым отправлением с уведомлением о вручении либо с нарочным с отметкой о получении.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 в отношении которых проведена проверка, в течение пяти рабочих дней со дня получения копии акта проверки вправе представить в финансовое управление письменные возражения по фактам, изложенным в акте проверки, которые приобщаются к материалам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 Срок исполнения данной административной процедуры: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приказа финансового управления о проведении плановой проверки - не более 5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приказа начальником финансового управления о проведении плановой проверки - 3 рабочих дня;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уведомление субъекта проверки о проведении плановой проверки -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дня до начала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проведение плановой проверки - не более 17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составление должностными лицами управления акта проверки - не более 15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размещение акта проверки в ЕИС и уведомление субъекта проверки о результатах проведенной плановой проверки - не более 10 рабочих дней со дня оформления акта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3.3.7. Критерием принятия решения является наличие либо отсутствие </w:t>
      </w:r>
      <w:r>
        <w:rPr>
          <w:rFonts w:ascii="Times New Roman" w:hAnsi="Times New Roman" w:cs="Times New Roman"/>
          <w:sz w:val="28"/>
          <w:szCs w:val="28"/>
        </w:rPr>
        <w:lastRenderedPageBreak/>
        <w:t>нарушений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акт проверки содержит сведения об отсутствии нарушений законодательства Российской Федерации о контрактной системе в сфере закупок, проверка считается законченной.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акт проверки содержит сведения о нарушениях законодательства Российской Федерации о контрактной системе в сфере закупок, должностными лицами управления в зависимости от характера нарушений принимаются меры в соответствии с </w:t>
      </w:r>
      <w:hyperlink r:id="rId22" w:anchor="Par479" w:history="1">
        <w:r>
          <w:rPr>
            <w:rStyle w:val="a3"/>
            <w:rFonts w:ascii="Times New Roman" w:hAnsi="Times New Roman" w:cs="Times New Roman"/>
            <w:color w:val="auto"/>
            <w:sz w:val="28"/>
            <w:szCs w:val="28"/>
            <w:u w:val="none"/>
          </w:rPr>
          <w:t>пунктом 3.7</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Прием, регистрация и рассмотрение жалобы заявителя по существу.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 Прием и регистрация жалобы заявителя.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административного действия является получение от заявителя в соответствии с требованиями </w:t>
      </w:r>
      <w:hyperlink r:id="rId23" w:anchor="Par250" w:history="1">
        <w:r>
          <w:rPr>
            <w:rStyle w:val="a3"/>
            <w:rFonts w:ascii="Times New Roman" w:hAnsi="Times New Roman" w:cs="Times New Roman"/>
            <w:color w:val="auto"/>
            <w:sz w:val="28"/>
            <w:szCs w:val="28"/>
            <w:u w:val="none"/>
          </w:rPr>
          <w:t>подпунктов 3.1.5</w:t>
        </w:r>
      </w:hyperlink>
      <w:r>
        <w:rPr>
          <w:rFonts w:ascii="Times New Roman" w:hAnsi="Times New Roman" w:cs="Times New Roman"/>
          <w:sz w:val="28"/>
          <w:szCs w:val="28"/>
        </w:rPr>
        <w:t xml:space="preserve"> и </w:t>
      </w:r>
      <w:hyperlink r:id="rId24" w:anchor="Par262" w:history="1">
        <w:r>
          <w:rPr>
            <w:rStyle w:val="a3"/>
            <w:rFonts w:ascii="Times New Roman" w:hAnsi="Times New Roman" w:cs="Times New Roman"/>
            <w:color w:val="auto"/>
            <w:sz w:val="28"/>
            <w:szCs w:val="28"/>
            <w:u w:val="none"/>
          </w:rPr>
          <w:t>3.1.6 пункта 3.1</w:t>
        </w:r>
      </w:hyperlink>
      <w:r>
        <w:rPr>
          <w:rFonts w:ascii="Times New Roman" w:hAnsi="Times New Roman" w:cs="Times New Roman"/>
          <w:sz w:val="28"/>
          <w:szCs w:val="28"/>
        </w:rPr>
        <w:t xml:space="preserve"> административного регламента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исполнение данного административного действия является должностное лицо администрации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(далее – администрации), ответственное за прием и регистрацию документов.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жалобы составляет не более 15 минут.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должностное лицо, ответственное за прием и регистрацию документов, принимает жалобу, выполняя при этом следующие действия: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жалобу в соответствии с порядком, установленным администрацией в системе электронного документооборота;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втором экземпляре жалобы ставит роспись и дату приема жалобы от заявителя;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зарегистрированную жалобу на визирование Главе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жалобу в соответствии с визой Главы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жалобы по почте должностное лицо, ответственное за прием и регистрацию документов, принимает жалобу, выполняя при этом следующие действия: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вскрывает конверт и регистрирует жалобу в соответствии с порядком, установленным управлением в системе электронного документооборота;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зарегистрированную жалобу на визирование Главе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жалобу в соответствии с визой Главы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жалобы в электронной форме должностное лицо, ответственное за прием и регистрацию документов, принимает жалобу, выполняя при этом следующие действия: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распечатывает обращение;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регистрирует обращение в соответствии с порядком, установленном </w:t>
      </w:r>
      <w:r>
        <w:rPr>
          <w:rFonts w:ascii="Times New Roman" w:hAnsi="Times New Roman" w:cs="Times New Roman"/>
          <w:sz w:val="28"/>
          <w:szCs w:val="28"/>
        </w:rPr>
        <w:lastRenderedPageBreak/>
        <w:t>управлением в системе электронного документооборота;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зарегистрированную жалобу на визирование Главе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жалобу в соответствие с визой Главы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день поступления жалобы должностные лица управления проверяют: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соответствие жалобы требованиям, указанным в </w:t>
      </w:r>
      <w:hyperlink r:id="rId25" w:anchor="Par250" w:history="1">
        <w:r>
          <w:rPr>
            <w:rStyle w:val="a3"/>
            <w:rFonts w:ascii="Times New Roman" w:hAnsi="Times New Roman" w:cs="Times New Roman"/>
            <w:color w:val="auto"/>
            <w:sz w:val="28"/>
            <w:szCs w:val="28"/>
            <w:u w:val="none"/>
          </w:rPr>
          <w:t>подпункте 3.1.5 пункта</w:t>
        </w:r>
        <w:r>
          <w:rPr>
            <w:rStyle w:val="a3"/>
            <w:rFonts w:ascii="Times New Roman" w:hAnsi="Times New Roman" w:cs="Times New Roman"/>
            <w:color w:val="0000FF"/>
            <w:sz w:val="28"/>
            <w:szCs w:val="28"/>
            <w:u w:val="none"/>
          </w:rPr>
          <w:t xml:space="preserve"> </w:t>
        </w:r>
        <w:r>
          <w:rPr>
            <w:rStyle w:val="a3"/>
            <w:rFonts w:ascii="Times New Roman" w:hAnsi="Times New Roman" w:cs="Times New Roman"/>
            <w:color w:val="auto"/>
            <w:sz w:val="28"/>
            <w:szCs w:val="28"/>
            <w:u w:val="none"/>
          </w:rPr>
          <w:t>3.1</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подписана ли жалоба или жалоба подписана лицом, полномочия которого подтверждены документами;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подана жалоба в срок, указанный в </w:t>
      </w:r>
      <w:hyperlink r:id="rId26" w:anchor="Par262" w:history="1">
        <w:r>
          <w:rPr>
            <w:rStyle w:val="a3"/>
            <w:rFonts w:ascii="Times New Roman" w:hAnsi="Times New Roman" w:cs="Times New Roman"/>
            <w:color w:val="auto"/>
            <w:sz w:val="28"/>
            <w:szCs w:val="28"/>
            <w:u w:val="none"/>
          </w:rPr>
          <w:t>подпункте 3.1.6 пункта 3.1</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возвращении жалобы без рассмотрения принимается в течение 2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возвращается подавшему ее лицу без рассмотрения в случае, если: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жалоба не соответствует требованиям, указанным в </w:t>
      </w:r>
      <w:hyperlink r:id="rId27" w:anchor="Par250" w:history="1">
        <w:r>
          <w:rPr>
            <w:rStyle w:val="a3"/>
            <w:rFonts w:ascii="Times New Roman" w:hAnsi="Times New Roman" w:cs="Times New Roman"/>
            <w:color w:val="auto"/>
            <w:sz w:val="28"/>
            <w:szCs w:val="28"/>
            <w:u w:val="none"/>
          </w:rPr>
          <w:t>подпункте 3.1.5 пункта 3.1</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жалоба не подписана или жалоба подписана лицом, полномочия которого не подтверждены документами;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жалоба подана по истечении срока, указанного в </w:t>
      </w:r>
      <w:hyperlink r:id="rId28" w:anchor="Par262" w:history="1">
        <w:r>
          <w:rPr>
            <w:rStyle w:val="a3"/>
            <w:rFonts w:ascii="Times New Roman" w:hAnsi="Times New Roman" w:cs="Times New Roman"/>
            <w:color w:val="auto"/>
            <w:sz w:val="28"/>
            <w:szCs w:val="28"/>
            <w:u w:val="none"/>
          </w:rPr>
          <w:t>подпункте 3.1.6 пункта 3.1</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 жалобе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действия (бездействие) принято решение суда.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день принятия решения о возвращении жалобы лицу, подавшему жалобу, сообщается в письменной форме о принятом решении с указанием причин возвращения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наличия оснований для возвращения жалобы должностные лица управления выполняют следующие действия: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готовят проект письма заявителю о возвращении жалобы без рассмотрения;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согласовывают с начальником финансового управления указанный проект письма о возвращении жалобы без рассмотрения;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направляют проект письма о возвращении жалобы без рассмотрения на подпись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направляют письмо, подписанное начальником финансового управления, заявителю.</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 возвращении жалобы может быть обжаловано в судебном порядке.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отсутствия оснований для возвращения жалобы должностные лица управления в течение двух рабочих дней со дня поступления жалобы размещают в ЕИС информацию о поступлении жалобы и ее содержании, а также направляет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w:t>
      </w:r>
      <w:r>
        <w:rPr>
          <w:rFonts w:ascii="Times New Roman" w:hAnsi="Times New Roman" w:cs="Times New Roman"/>
          <w:sz w:val="28"/>
          <w:szCs w:val="28"/>
        </w:rPr>
        <w:lastRenderedPageBreak/>
        <w:t>месте</w:t>
      </w:r>
      <w:proofErr w:type="gramEnd"/>
      <w:r>
        <w:rPr>
          <w:rFonts w:ascii="Times New Roman" w:hAnsi="Times New Roman" w:cs="Times New Roman"/>
          <w:sz w:val="28"/>
          <w:szCs w:val="28"/>
        </w:rPr>
        <w:t xml:space="preserve"> и времени рассмотрения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Лицо, подавшее жалобу, вправе отозвать ее до принятия должностными лицами управления решения по существу жалобы, при этом такое лицо не вправе подать жалобу повторно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же действия (бездействие) тех же лиц.</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двух рабочих дней с даты отзыва жалобы должностные лица управления направляют всем заинтересованным лицам информацию об отзыве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и размещает ее в ЕИС.</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данного административного действия является: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случае наличия оснований для возвращения жалобы - направление заявителю письма о возвращении жалобы без рассмотрения;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 случае отсутствия оснований для возвращения жалобы - передача жалобы на рассмотрение должностным лицам управления, размещение в ЕИС информации о поступлении жалобы и ее содержании, а также направление участнику закупки, подавшему жалобу, заказчику,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данного административного действия составляет не более 2 рабочих дней со дня поступления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Рассмотрение жалобы по существу.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передача должностным лицам управления жалобы на рассмотрение.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Лица, права и законные интересы которых непосредственно затрагиваются в результате рассмотрения жалобы, вправе направить в администрацию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r:id="rId29" w:anchor="Par250" w:history="1">
        <w:r>
          <w:rPr>
            <w:rStyle w:val="a3"/>
            <w:rFonts w:ascii="Times New Roman" w:hAnsi="Times New Roman" w:cs="Times New Roman"/>
            <w:color w:val="auto"/>
            <w:sz w:val="28"/>
            <w:szCs w:val="28"/>
            <w:u w:val="none"/>
          </w:rPr>
          <w:t>подпунктом 3.1.5 пункта 3.1</w:t>
        </w:r>
      </w:hyperlink>
      <w:r>
        <w:rPr>
          <w:rFonts w:ascii="Times New Roman" w:hAnsi="Times New Roman" w:cs="Times New Roman"/>
          <w:sz w:val="28"/>
          <w:szCs w:val="28"/>
        </w:rPr>
        <w:t xml:space="preserve"> административного регламента. Возражение на жалобу направляется в администрацию не позднее</w:t>
      </w:r>
      <w:r w:rsidR="001D6090" w:rsidRPr="001D6090">
        <w:rPr>
          <w:rFonts w:ascii="Times New Roman" w:hAnsi="Times New Roman" w:cs="Times New Roman"/>
          <w:sz w:val="28"/>
          <w:szCs w:val="28"/>
        </w:rPr>
        <w:t>,</w:t>
      </w:r>
      <w:r>
        <w:rPr>
          <w:rFonts w:ascii="Times New Roman" w:hAnsi="Times New Roman" w:cs="Times New Roman"/>
          <w:sz w:val="28"/>
          <w:szCs w:val="28"/>
        </w:rPr>
        <w:t xml:space="preserve"> чем за два рабочих дня до даты рассмотрения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управления обязаны рассмотреть жалобу по существу и возражение на жалобу в течение пяти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жалобы и уведомить лицо, подавшее жалобу, лиц, направивших возражения на жалобу, о результатах такого рассмотрения. </w:t>
      </w:r>
      <w:proofErr w:type="gramStart"/>
      <w:r>
        <w:rPr>
          <w:rFonts w:ascii="Times New Roman" w:hAnsi="Times New Roman" w:cs="Times New Roman"/>
          <w:sz w:val="28"/>
          <w:szCs w:val="28"/>
        </w:rPr>
        <w:t>При этом</w:t>
      </w:r>
      <w:r>
        <w:rPr>
          <w:rFonts w:ascii="Times New Roman" w:hAnsi="Times New Roman" w:cs="Times New Roman"/>
          <w:sz w:val="28"/>
          <w:szCs w:val="28"/>
          <w:highlight w:val="yellow"/>
        </w:rPr>
        <w:t xml:space="preserve"> </w:t>
      </w:r>
      <w:r>
        <w:rPr>
          <w:rFonts w:ascii="Times New Roman" w:hAnsi="Times New Roman" w:cs="Times New Roman"/>
          <w:sz w:val="28"/>
          <w:szCs w:val="28"/>
        </w:rPr>
        <w:t>должностные лица управления вправе направлять запросы о предоставлении информации и документов, необходимых для проведения внеплановой проверки и рассмотрения жалобы по существу,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w:t>
      </w:r>
      <w:r>
        <w:rPr>
          <w:rFonts w:ascii="Times New Roman" w:hAnsi="Times New Roman" w:cs="Times New Roman"/>
          <w:sz w:val="28"/>
          <w:szCs w:val="28"/>
        </w:rPr>
        <w:lastRenderedPageBreak/>
        <w:t>государственным органам (в том числе органам государственной власти) или органам местного самоуправления, должностные лица управления запрашивают самостоятельно.</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Федеральным </w:t>
      </w:r>
      <w:hyperlink r:id="rId3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44-ФЗ, аудио-, видеозаписи и иную </w:t>
      </w:r>
      <w:proofErr w:type="gramStart"/>
      <w:r>
        <w:rPr>
          <w:rFonts w:ascii="Times New Roman" w:hAnsi="Times New Roman" w:cs="Times New Roman"/>
          <w:sz w:val="28"/>
          <w:szCs w:val="28"/>
        </w:rPr>
        <w:t>информацию</w:t>
      </w:r>
      <w:proofErr w:type="gramEnd"/>
      <w:r>
        <w:rPr>
          <w:rFonts w:ascii="Times New Roman" w:hAnsi="Times New Roman" w:cs="Times New Roman"/>
          <w:sz w:val="28"/>
          <w:szCs w:val="28"/>
        </w:rPr>
        <w:t xml:space="preserve"> и документы, составленные в ходе определения поставщика (подрядчика, исполнителя).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w:t>
      </w:r>
      <w:hyperlink r:id="rId31" w:history="1">
        <w:r>
          <w:rPr>
            <w:rStyle w:val="a3"/>
            <w:rFonts w:ascii="Times New Roman" w:hAnsi="Times New Roman" w:cs="Times New Roman"/>
            <w:color w:val="auto"/>
            <w:sz w:val="28"/>
            <w:szCs w:val="28"/>
            <w:u w:val="none"/>
          </w:rPr>
          <w:t>пунктах 3</w:t>
        </w:r>
      </w:hyperlink>
      <w:r>
        <w:rPr>
          <w:rFonts w:ascii="Times New Roman" w:hAnsi="Times New Roman" w:cs="Times New Roman"/>
          <w:sz w:val="28"/>
          <w:szCs w:val="28"/>
        </w:rPr>
        <w:t xml:space="preserve"> и </w:t>
      </w:r>
      <w:hyperlink r:id="rId32" w:history="1">
        <w:r>
          <w:rPr>
            <w:rStyle w:val="a3"/>
            <w:rFonts w:ascii="Times New Roman" w:hAnsi="Times New Roman" w:cs="Times New Roman"/>
            <w:color w:val="auto"/>
            <w:sz w:val="28"/>
            <w:szCs w:val="28"/>
            <w:u w:val="none"/>
          </w:rPr>
          <w:t>4 части 1 статьи 32</w:t>
        </w:r>
      </w:hyperlink>
      <w:r>
        <w:rPr>
          <w:rFonts w:ascii="Times New Roman" w:hAnsi="Times New Roman" w:cs="Times New Roman"/>
          <w:sz w:val="28"/>
          <w:szCs w:val="28"/>
        </w:rPr>
        <w:t xml:space="preserve"> Федерального закона № 44-ФЗ критериями оценки этих заявок, окончательных предложений.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проведения внеплановой проверки должностными лицами управления рассматриваются представленные сведения и документы на соответствие законодательству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Должностные лица управления вправе приостановить определение поставщика (подрядчика, исполнителя) и заключение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roofErr w:type="gramEnd"/>
      <w:r>
        <w:rPr>
          <w:rFonts w:ascii="Times New Roman" w:hAnsi="Times New Roman" w:cs="Times New Roman"/>
          <w:sz w:val="28"/>
          <w:szCs w:val="28"/>
        </w:rPr>
        <w:t xml:space="preserve">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выполнения данного административного действия является решение должностных лиц управления о признании жалобы обоснованной или необоснованной.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данного административного действия составляет не более 3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Критерием принятия решения является наличие либо отсутствие </w:t>
      </w:r>
      <w:r>
        <w:rPr>
          <w:rFonts w:ascii="Times New Roman" w:hAnsi="Times New Roman" w:cs="Times New Roman"/>
          <w:sz w:val="28"/>
          <w:szCs w:val="28"/>
        </w:rPr>
        <w:lastRenderedPageBreak/>
        <w:t>нарушений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решение должностных лиц управления содержит сведения об отсутствии нарушений законодательства Российской Федерации о контрактной системе в сфере закупок, жалоба признается необоснованной и проверка считается законченной.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решение должностных лиц управления содержит сведения о нарушениях законодательства Российской Федерации о контрактной системе в сфере закупок, финансовым управлением в зависимости от характера нарушений принимаются меры в соответствии с </w:t>
      </w:r>
      <w:hyperlink r:id="rId33" w:anchor="Par479" w:history="1">
        <w:r>
          <w:rPr>
            <w:rStyle w:val="a3"/>
            <w:rFonts w:ascii="Times New Roman" w:hAnsi="Times New Roman" w:cs="Times New Roman"/>
            <w:color w:val="auto"/>
            <w:sz w:val="28"/>
            <w:szCs w:val="28"/>
            <w:u w:val="none"/>
          </w:rPr>
          <w:t>пунктом 3.7</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принятое по результатам рассмотрения жалобы по существу, может быть обжаловано в судебном порядке в течение трех месяцев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принятия.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Прием, регистрация и рассмотрение информации о нарушении.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 Прием и регистрации информации о нарушении.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поступление информации о нарушении в администрацию.</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Время приема информации о нарушении составляет не более 15 минут.</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должностное лицо администрации, ответственное за прием и регистрацию документов, принимает информацию о нарушении, выполняя при этом следующие действия: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устанавливает личность заявителя;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информацию о нарушении в соответствии с порядком, установленным администрацией  в системе электронного документооборота;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втором экземпляре информации о нарушении ставит роспись и дату приема информации о нарушении от заявителя;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зарегистрированную информацию о нарушении на визирование Главе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информацию о нарушении в соответствии с визой Главы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начальнику финансового управления.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информации о нарушении по почте должностное лицо администрации, ответственное за прием и регистрацию документов, принимает информацию о нарушении, выполняя при этом следующие действия: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вскрывает конверт и регистрирует информацию о нарушении в соответствии с порядком, установленным администрацией в системе электронного документооборота;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зарегистрированную информацию о нарушении на визирование Главе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информацию о нарушении в соответствии с визой Главы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поступлении информации о нарушении в электронной форме должностное лицо администрации, ответственное за прием и регистрацию документов, принимает информацию о нарушении, выполняя при этом следующие действия: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распечатывает информацию о нарушении;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информацию о нарушении в соответствии с порядком, установленном администрацией  в системе электронного документооборота;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зарегистрированную информацию о нарушении на визирование Главе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направляет информацию о нарушении в соответствие с визой Главы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административного действия является регистрация и направление информации о нарушении должностным лицам управления, уполномоченным на контроль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данного административного действия составляет не более 1 рабочего</w:t>
      </w:r>
      <w:r w:rsidR="001D6090" w:rsidRPr="001D6090">
        <w:rPr>
          <w:rFonts w:ascii="Times New Roman" w:hAnsi="Times New Roman" w:cs="Times New Roman"/>
          <w:sz w:val="28"/>
          <w:szCs w:val="28"/>
        </w:rPr>
        <w:t xml:space="preserve"> </w:t>
      </w:r>
      <w:r>
        <w:rPr>
          <w:rFonts w:ascii="Times New Roman" w:hAnsi="Times New Roman" w:cs="Times New Roman"/>
          <w:sz w:val="28"/>
          <w:szCs w:val="28"/>
        </w:rPr>
        <w:t>дня.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 Рассмотрение информации о нарушении.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 для начала административного действия является поступление информации о нарушении должностным лицам управления, уполномоченным на контроль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Ответственными за исполнение данного административного действия являются должностные лица управления, уполномоченным на контроль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рассматривают поступившую информацию о нарушении на предмет наличия нарушений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готовят служебную записку начальнику финансового управления о целесообразности проведения внеплановой проверки либо об отсутствии в представленной информации нарушений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в поступившей информации нарушения законодательства Российской Федерации о контрактной системе в сфере закупок должностные лица управления организуют и проводят внеплановую проверку в соответствии с </w:t>
      </w:r>
      <w:hyperlink r:id="rId34" w:anchor="Par426" w:history="1">
        <w:r>
          <w:rPr>
            <w:rStyle w:val="a3"/>
            <w:rFonts w:ascii="Times New Roman" w:hAnsi="Times New Roman" w:cs="Times New Roman"/>
            <w:color w:val="auto"/>
            <w:sz w:val="28"/>
            <w:szCs w:val="28"/>
            <w:u w:val="none"/>
          </w:rPr>
          <w:t>пунктом 3.6</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данного административного действия является организация и проведение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данного административного действия составляет не более 10 рабочих дней со дня поступления информации о нарушении.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6"/>
      <w:bookmarkEnd w:id="13"/>
      <w:r>
        <w:rPr>
          <w:rFonts w:ascii="Times New Roman" w:hAnsi="Times New Roman" w:cs="Times New Roman"/>
          <w:sz w:val="28"/>
          <w:szCs w:val="28"/>
        </w:rPr>
        <w:t>3.6. Организация и проведение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3.6.1. Основания для начала административной процедуры указаны в </w:t>
      </w:r>
      <w:hyperlink r:id="rId35" w:anchor="Par248" w:history="1">
        <w:r>
          <w:rPr>
            <w:rStyle w:val="a3"/>
            <w:rFonts w:ascii="Times New Roman" w:hAnsi="Times New Roman" w:cs="Times New Roman"/>
            <w:color w:val="auto"/>
            <w:sz w:val="28"/>
            <w:szCs w:val="28"/>
            <w:u w:val="none"/>
          </w:rPr>
          <w:t>абзацах третьем</w:t>
        </w:r>
      </w:hyperlink>
      <w:r>
        <w:rPr>
          <w:rFonts w:ascii="Times New Roman" w:hAnsi="Times New Roman" w:cs="Times New Roman"/>
          <w:sz w:val="28"/>
          <w:szCs w:val="28"/>
        </w:rPr>
        <w:t xml:space="preserve">, </w:t>
      </w:r>
      <w:hyperlink r:id="rId36" w:anchor="Par249" w:history="1">
        <w:r>
          <w:rPr>
            <w:rStyle w:val="a3"/>
            <w:rFonts w:ascii="Times New Roman" w:hAnsi="Times New Roman" w:cs="Times New Roman"/>
            <w:color w:val="auto"/>
            <w:sz w:val="28"/>
            <w:szCs w:val="28"/>
            <w:u w:val="none"/>
          </w:rPr>
          <w:t>четвертом подпункта 3.1.4 пункта 3.1</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Ответственными за исполнение данной административной процедуры являются должностные лица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Должностные лица управления, ответственные за исполнение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готовят проект приказа финансового управления о проведении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согласовывают проект приказа о проведении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представляют проект приказа о проведении внеплановой проверки на подпись начальнику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3.6.2. В приказе о проведении внеплановой проверки указываются: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вид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субъекта проверки, в отношении которого проводится проверка;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фамилии, имена, отчества и должности должностных лиц, уполномоченных на проведение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цель и основания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предмет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начала и дата окончания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3.6.3. Уведомление субъекта проверки о проведении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внеплановой проверки направляется должностными лицами управления, ответственными за исполнение муниципальной  функции, субъекту проверки почтовым отправлением с уведомлением о вручении либо с нарочным с отметкой о получении, либо любым иным способом, в срок не позднее</w:t>
      </w:r>
      <w:r w:rsidR="001D6090" w:rsidRPr="001D6090">
        <w:rPr>
          <w:rFonts w:ascii="Times New Roman" w:hAnsi="Times New Roman" w:cs="Times New Roman"/>
          <w:sz w:val="28"/>
          <w:szCs w:val="28"/>
        </w:rPr>
        <w:t>,</w:t>
      </w:r>
      <w:r>
        <w:rPr>
          <w:rFonts w:ascii="Times New Roman" w:hAnsi="Times New Roman" w:cs="Times New Roman"/>
          <w:sz w:val="28"/>
          <w:szCs w:val="28"/>
        </w:rPr>
        <w:t xml:space="preserve"> чем за 2 рабочих дня до начала проведения внеплановой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уведомлении о проведении внеплановой проверки указывается: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предмет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цель и основания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начала и дата окончания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документы и сведения, необходимые для осуществления проверки, с указанием срока их предоставления субъектом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3.6.4. Внеплановая проверка проводится по месту нахождения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процессе проведения внеплановой проверки изучаются документы и материалы, необходимые для объективного и всестороннего рассмотрения вопроса, являющегося основанием для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49"/>
      <w:bookmarkEnd w:id="14"/>
      <w:r>
        <w:rPr>
          <w:rFonts w:ascii="Times New Roman" w:hAnsi="Times New Roman" w:cs="Times New Roman"/>
          <w:sz w:val="28"/>
          <w:szCs w:val="28"/>
        </w:rPr>
        <w:t xml:space="preserve">3.6.5. Результаты внеплановой проверки оформляются актом проверки не позднее одного рабочего дня </w:t>
      </w:r>
      <w:proofErr w:type="gramStart"/>
      <w:r>
        <w:rPr>
          <w:rFonts w:ascii="Times New Roman" w:hAnsi="Times New Roman" w:cs="Times New Roman"/>
          <w:sz w:val="28"/>
          <w:szCs w:val="28"/>
        </w:rPr>
        <w:t>с даты завершения</w:t>
      </w:r>
      <w:proofErr w:type="gramEnd"/>
      <w:r>
        <w:rPr>
          <w:rFonts w:ascii="Times New Roman" w:hAnsi="Times New Roman" w:cs="Times New Roman"/>
          <w:sz w:val="28"/>
          <w:szCs w:val="28"/>
        </w:rPr>
        <w:t xml:space="preserve">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Акт проверки состоит из вводной, мотивировочной и резолютивной частей.</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Вводная часть акта проверки должна содержать:</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контролирующего органа;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номер, дату и место составления акта;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дату и номер приказа о проведении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сроки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предмет проверки;</w:t>
      </w:r>
    </w:p>
    <w:p w:rsidR="007833C3" w:rsidRDefault="007833C3" w:rsidP="007833C3">
      <w:pPr>
        <w:widowControl w:val="0"/>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фамилии, имена, отчества, наименования должностных лиц управления   - наименование субъекта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мотивировочной части акта проверки должны быть указаны: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обстоятельства, установленные при проведении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нарушениях законодательства Российской Федерации о контрактной системе в сфере закупок, выявленных в результате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Резолютивная часть акта проверки должна содержать:</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выводы должностных лиц управления о наличии (отсутствии) со стороны лиц, действия (бездействие) которых проверяются, нарушений законодательства Российской Федерации о контрактной системе в сфере закупок со ссылками на конкретные нормы законодательства Российской Федерации о контрактной системе в сфере закупок, нарушение которых было установлено в результате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выводы должностных лиц управления о необходимости рассмотрения вопроса о передачи материалов проверки в орган исполнительной власти Астраханской области, уполномоченный на осуществление контроля в сфере закупок для возбуждения дела об административном правонарушении;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 выдаче предписания;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другие меры по устранению нарушений.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проверки подписывается должностными лицами управления, проводившими внеплановую проверку, и в срок не позднее пяти рабочих дней со дня его оформления размещается в ЕИС.</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Копия акта проверки в срок не позднее пяти рабочих дней со дня его оформления направляется субъекту проверки, в отношении которого проведена проверка, заказным почтовым отправлением с уведомлением о вручении либо с нарочным с отметкой о получении.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3.6.6. Критерием принятия решения является наличие либо отсутствие нарушений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акт проверки содержит сведения об отсутствии нарушений законодательства Российской Федерации о контрактной системе в сфере закупок, проверка считается законченной.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акт проверки </w:t>
      </w:r>
      <w:proofErr w:type="gramStart"/>
      <w:r>
        <w:rPr>
          <w:rFonts w:ascii="Times New Roman" w:hAnsi="Times New Roman" w:cs="Times New Roman"/>
          <w:sz w:val="28"/>
          <w:szCs w:val="28"/>
        </w:rPr>
        <w:t>содержит сведения о нарушениях законодательства Российской Федерации о контрактной системе в сфере закупок проверка считается</w:t>
      </w:r>
      <w:proofErr w:type="gramEnd"/>
      <w:r>
        <w:rPr>
          <w:rFonts w:ascii="Times New Roman" w:hAnsi="Times New Roman" w:cs="Times New Roman"/>
          <w:sz w:val="28"/>
          <w:szCs w:val="28"/>
        </w:rPr>
        <w:t xml:space="preserve"> законченной, при этом должностными лицами управления в зависимости от характера нарушений принимаются меры в соответствии с </w:t>
      </w:r>
      <w:hyperlink r:id="rId37" w:anchor="Par479" w:history="1">
        <w:r>
          <w:rPr>
            <w:rStyle w:val="a3"/>
            <w:rFonts w:ascii="Times New Roman" w:hAnsi="Times New Roman" w:cs="Times New Roman"/>
            <w:color w:val="auto"/>
            <w:sz w:val="28"/>
            <w:szCs w:val="28"/>
            <w:u w:val="none"/>
          </w:rPr>
          <w:t>пунктом 3.7</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3.6.7 Срок исполнения данной административной процедуры: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приказа финансового управления о проведении внеплановой проверки - не более 5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подписание начальником финансового управления приказа о проведении внеплановой проверки - 3 рабочих дня;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уведомление субъекта проверки о проведении внеплановой проверки - не позднее</w:t>
      </w:r>
      <w:r w:rsidR="004701EC" w:rsidRPr="004701EC">
        <w:rPr>
          <w:rFonts w:ascii="Times New Roman" w:hAnsi="Times New Roman" w:cs="Times New Roman"/>
          <w:sz w:val="28"/>
          <w:szCs w:val="28"/>
        </w:rPr>
        <w:t>,</w:t>
      </w:r>
      <w:r>
        <w:rPr>
          <w:rFonts w:ascii="Times New Roman" w:hAnsi="Times New Roman" w:cs="Times New Roman"/>
          <w:sz w:val="28"/>
          <w:szCs w:val="28"/>
        </w:rPr>
        <w:t xml:space="preserve"> чем за 2 рабочих дня до начала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внеплановой проверки - не более 15 рабочих дней;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составление должностными лицами управления акта проверки - не позднее 1 рабочего дня </w:t>
      </w:r>
      <w:proofErr w:type="gramStart"/>
      <w:r>
        <w:rPr>
          <w:rFonts w:ascii="Times New Roman" w:hAnsi="Times New Roman" w:cs="Times New Roman"/>
          <w:sz w:val="28"/>
          <w:szCs w:val="28"/>
        </w:rPr>
        <w:t>с даты завершения</w:t>
      </w:r>
      <w:proofErr w:type="gramEnd"/>
      <w:r>
        <w:rPr>
          <w:rFonts w:ascii="Times New Roman" w:hAnsi="Times New Roman" w:cs="Times New Roman"/>
          <w:sz w:val="28"/>
          <w:szCs w:val="28"/>
        </w:rPr>
        <w:t xml:space="preserve">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размещение акта проверки в ЕИС и уведомления субъекта проверки о результатах проведенной внеплановой проверки - не более 5 рабочих дней со дня оформления акта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79"/>
      <w:bookmarkEnd w:id="15"/>
      <w:r>
        <w:rPr>
          <w:rFonts w:ascii="Times New Roman" w:hAnsi="Times New Roman" w:cs="Times New Roman"/>
          <w:sz w:val="28"/>
          <w:szCs w:val="28"/>
        </w:rPr>
        <w:t xml:space="preserve">3.7. Принятие по результатам проведенной проверки мер, предусмотренных законодательством Российской Федерации, в случае выявления при проведении </w:t>
      </w:r>
      <w:proofErr w:type="gramStart"/>
      <w:r>
        <w:rPr>
          <w:rFonts w:ascii="Times New Roman" w:hAnsi="Times New Roman" w:cs="Times New Roman"/>
          <w:sz w:val="28"/>
          <w:szCs w:val="28"/>
        </w:rPr>
        <w:t>проверки нарушений требований законодательства Российской Федерации</w:t>
      </w:r>
      <w:proofErr w:type="gramEnd"/>
      <w:r>
        <w:rPr>
          <w:rFonts w:ascii="Times New Roman" w:hAnsi="Times New Roman" w:cs="Times New Roman"/>
          <w:sz w:val="28"/>
          <w:szCs w:val="28"/>
        </w:rPr>
        <w:t xml:space="preserve">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3.7.1. Передача материалов проверки в орган исполнительной власти Астраханской области, уполномоченный на осуществление контроля в сфере закупок, для возбуждения административного производства.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акт проверки, содержащий сведения о нарушениях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Ответственными за исполнение данного административного действия являются должностные лица управления, выявившие нарушения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3.7.2. Выдача субъекту проверки предписания.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акт проверки, содержащий сведения о нарушениях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Ответственными за исполнение данного административного действия являются должностные лица управления, выявившие нарушения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 в день подписания соответственно акта проверки или решения готовят проект предписания, в котором указывается: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дата и место выдачи предписания;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субъект проверки, которому выдается предписание;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выявленные нарушения законодательства Российской Федерации </w:t>
      </w:r>
      <w:proofErr w:type="gramStart"/>
      <w:r>
        <w:rPr>
          <w:rFonts w:ascii="Times New Roman" w:hAnsi="Times New Roman" w:cs="Times New Roman"/>
          <w:sz w:val="28"/>
          <w:szCs w:val="28"/>
        </w:rPr>
        <w:t>о контрактной системе в сфере закупок со ссылками на конкретные нормы законодательства Российской Федерации о контрактной системе</w:t>
      </w:r>
      <w:proofErr w:type="gramEnd"/>
      <w:r>
        <w:rPr>
          <w:rFonts w:ascii="Times New Roman" w:hAnsi="Times New Roman" w:cs="Times New Roman"/>
          <w:sz w:val="28"/>
          <w:szCs w:val="28"/>
        </w:rPr>
        <w:t xml:space="preserve"> в сфере закупок, нарушение которых было установлено в результате проведения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требования о совершении действий, направленных на устранение нарушений законодательства Российской Федерации о контрактной системе в сфере закупок. При этом указываются конкретные действия, которые необходимо совершить субъекту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сроки, в течение которых должно быть исполнено предписание;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сроки, в течение которых в финансовое управление должно поступить подтверждение исполнения предписания.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Предписание подписывается должностными лицами управления, проводившими проверку.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Субъект проверки, которому было выдано предписание, должен выполнить его в установленный срок и представить в финансовое управление информацию о результатах выполнения предписания, включающий в себя документы, подтверждающие выполнение указанных в предписании требований с приложением копий документов, подтверждающих выполнение указанных в предписании требований.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акт проверки, содержащий сведения о нарушениях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административного действия является выдача предписания субъекту проверки.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Предписание выдается субъекту проверки одновременно с актом проверки, не позднее 1 рабочего дня </w:t>
      </w:r>
      <w:proofErr w:type="gramStart"/>
      <w:r>
        <w:rPr>
          <w:rFonts w:ascii="Times New Roman" w:hAnsi="Times New Roman" w:cs="Times New Roman"/>
          <w:sz w:val="28"/>
          <w:szCs w:val="28"/>
        </w:rPr>
        <w:t>с даты завершения</w:t>
      </w:r>
      <w:proofErr w:type="gramEnd"/>
      <w:r>
        <w:rPr>
          <w:rFonts w:ascii="Times New Roman" w:hAnsi="Times New Roman" w:cs="Times New Roman"/>
          <w:sz w:val="28"/>
          <w:szCs w:val="28"/>
        </w:rPr>
        <w:t xml:space="preserve"> проверки, в порядке, предусмотренном </w:t>
      </w:r>
      <w:hyperlink r:id="rId38" w:anchor="Par449" w:history="1">
        <w:r>
          <w:rPr>
            <w:rStyle w:val="a3"/>
            <w:rFonts w:ascii="Times New Roman" w:hAnsi="Times New Roman" w:cs="Times New Roman"/>
            <w:color w:val="auto"/>
            <w:sz w:val="28"/>
            <w:szCs w:val="28"/>
            <w:u w:val="none"/>
          </w:rPr>
          <w:t>подпунктом 3.6.5 пункта 3.6</w:t>
        </w:r>
      </w:hyperlink>
      <w:r>
        <w:rPr>
          <w:rFonts w:ascii="Times New Roman" w:hAnsi="Times New Roman" w:cs="Times New Roman"/>
          <w:sz w:val="28"/>
          <w:szCs w:val="28"/>
        </w:rPr>
        <w:t xml:space="preserve"> административного регламента, либо, если предписание выдается должностными лицами управления по результатам рассмотрения жалобы - не позднее трех рабочих дней с даты принятия решения. </w:t>
      </w:r>
      <w:proofErr w:type="gramStart"/>
      <w:r>
        <w:rPr>
          <w:rFonts w:ascii="Times New Roman" w:hAnsi="Times New Roman" w:cs="Times New Roman"/>
          <w:sz w:val="28"/>
          <w:szCs w:val="28"/>
        </w:rPr>
        <w:t>Если предписание выдается по результатам рассмотрения жалобы, копия такого предписания в течение трех рабочих дней с даты выдачи предписания направляется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участникам закупки, направившим возражение на жалобу, а также заказчику, в уполномоченный орган, уполномоченное учреждение, специализированную организацию, комиссию по осуществлению закупок, действия (бездействие</w:t>
      </w:r>
      <w:proofErr w:type="gramEnd"/>
      <w:r>
        <w:rPr>
          <w:rFonts w:ascii="Times New Roman" w:hAnsi="Times New Roman" w:cs="Times New Roman"/>
          <w:sz w:val="28"/>
          <w:szCs w:val="28"/>
        </w:rPr>
        <w:t>) которых обжалуются.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Предписание размещается в ЕИС в течение трех рабочих дней со дня выдачи предписания.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предписания, принятие мер в связи с невыполнением предписания.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административного действия является направление субъектом проверки в финансовое управление информации о выполнении предписания.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Должностными лицами, ответственными за исполнение данного административного действия, являются должностные лица управления, ответственное за исполнение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Поступившая в финансовое управление информация о выполнении предписания в течение 3 рабочих дней передается должностным лицам управления, которые рассматривают указанную информацию в течение 3 рабочих дней после его получения.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информация о выполнении предписания </w:t>
      </w:r>
      <w:proofErr w:type="gramStart"/>
      <w:r>
        <w:rPr>
          <w:rFonts w:ascii="Times New Roman" w:hAnsi="Times New Roman" w:cs="Times New Roman"/>
          <w:sz w:val="28"/>
          <w:szCs w:val="28"/>
        </w:rPr>
        <w:t>подтверждает исполнение предписания в установленный срок данное предписание снимается</w:t>
      </w:r>
      <w:proofErr w:type="gramEnd"/>
      <w:r>
        <w:rPr>
          <w:rFonts w:ascii="Times New Roman" w:hAnsi="Times New Roman" w:cs="Times New Roman"/>
          <w:sz w:val="28"/>
          <w:szCs w:val="28"/>
        </w:rPr>
        <w:t xml:space="preserve"> с контроля.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субъектом проверки не представлена в финансовое управление </w:t>
      </w:r>
      <w:r>
        <w:rPr>
          <w:rFonts w:ascii="Times New Roman" w:hAnsi="Times New Roman" w:cs="Times New Roman"/>
          <w:sz w:val="28"/>
          <w:szCs w:val="28"/>
        </w:rPr>
        <w:lastRenderedPageBreak/>
        <w:t xml:space="preserve">информация о выполнении предписания в установленный для исполнения предписания срок или если информация о выполнении предписания не подтверждает исполнения предписания, выполняются административные действия, предусмотренные </w:t>
      </w:r>
      <w:hyperlink r:id="rId39" w:anchor="Par426" w:history="1">
        <w:r>
          <w:rPr>
            <w:rStyle w:val="a3"/>
            <w:rFonts w:ascii="Times New Roman" w:hAnsi="Times New Roman" w:cs="Times New Roman"/>
            <w:color w:val="auto"/>
            <w:sz w:val="28"/>
            <w:szCs w:val="28"/>
            <w:u w:val="none"/>
          </w:rPr>
          <w:t>пунктом 3.6</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исполнения данного административного действия: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передача поступившей в финансовое управление информации о выполнении предписания должностным лицам управления - в течение 3 рабочих дней с момента поступления;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информации о выполнении предписания должностными лицами управления - в течение 3 рабочих дней после его получения.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административного действия является рассмотрение вопроса о выполнении или невыполнении указанных в предписании требований законодательства Российской Федерации о контрактной системе в сфере закупок.</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6" w:name="Par534"/>
      <w:bookmarkEnd w:id="16"/>
      <w:r>
        <w:rPr>
          <w:rFonts w:ascii="Times New Roman" w:hAnsi="Times New Roman" w:cs="Times New Roman"/>
          <w:sz w:val="28"/>
          <w:szCs w:val="28"/>
        </w:rPr>
        <w:t xml:space="preserve">4. Порядок и форма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начальником финансового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управления, ответственные за исполнение муниципальной функции, несут ответственность за решения и действия (бездействие), принимаемые (осуществляемые) в ходе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управления закрепляется в их должностных обязанностях в соответствии с требованиями законодательства Российской Федерации:</w:t>
      </w:r>
    </w:p>
    <w:p w:rsidR="007833C3" w:rsidRPr="004701EC"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 подготовку и утверждение плана проведения плановых проверок</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за организацию и проведение плановой проверки, организацию и проведение внеплановой проверки, обработку результатов плановой (внеплановой) проверки, принятие по результатам проведенной проверки, предусмотренных законодательством Российской Федерации, в случае выявления при проведении проверки нарушений требований законодательства Российской Федерации о контрактной системе в сфере закупок, за рассмотрение жалобы по существу, за рассмотрение информации о нарушении </w:t>
      </w:r>
      <w:proofErr w:type="gramStart"/>
      <w:r>
        <w:rPr>
          <w:rFonts w:ascii="Times New Roman" w:hAnsi="Times New Roman" w:cs="Times New Roman"/>
          <w:sz w:val="28"/>
          <w:szCs w:val="28"/>
        </w:rPr>
        <w:t>несут ответственность должностные лица управления, ответственное за и</w:t>
      </w:r>
      <w:r w:rsidR="004701EC">
        <w:rPr>
          <w:rFonts w:ascii="Times New Roman" w:hAnsi="Times New Roman" w:cs="Times New Roman"/>
          <w:sz w:val="28"/>
          <w:szCs w:val="28"/>
        </w:rPr>
        <w:t>сполнение муниципальной функции</w:t>
      </w:r>
      <w:r w:rsidR="004701EC" w:rsidRPr="004701EC">
        <w:rPr>
          <w:rFonts w:ascii="Times New Roman" w:hAnsi="Times New Roman" w:cs="Times New Roman"/>
          <w:sz w:val="28"/>
          <w:szCs w:val="28"/>
        </w:rPr>
        <w:t>.</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Контроль полноты и качества исполнения муниципальной функции осуществляется начальником финансового 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управления, ответственных за исполнение муниципальной </w:t>
      </w:r>
      <w:r>
        <w:rPr>
          <w:rFonts w:ascii="Times New Roman" w:hAnsi="Times New Roman" w:cs="Times New Roman"/>
          <w:sz w:val="28"/>
          <w:szCs w:val="28"/>
        </w:rPr>
        <w:lastRenderedPageBreak/>
        <w:t>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В целях контроля исполнения муниципальной функции граждане, их объединения и организации имеют право запросить и получить, а должностные лица управления, ответственные за исполнение муниципальной функции, обязаны им предоставить возможность ознакомления с документами и материалами, относящимися к исполнению муниципальной функции,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материалах</w:t>
      </w:r>
      <w:proofErr w:type="gramEnd"/>
      <w:r>
        <w:rPr>
          <w:rFonts w:ascii="Times New Roman" w:hAnsi="Times New Roman" w:cs="Times New Roman"/>
          <w:sz w:val="28"/>
          <w:szCs w:val="28"/>
        </w:rPr>
        <w:t>.</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исполнения муниципальной функции, а также заявления и жалобы с сообщением о нарушении должностными лицами, ответственными за исполнение муниципальной функции, положений административного регламента, которые подлежат рассмотрению в установленном порядке.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7" w:name="Par553"/>
      <w:bookmarkEnd w:id="17"/>
      <w:r>
        <w:rPr>
          <w:rFonts w:ascii="Times New Roman" w:hAnsi="Times New Roman" w:cs="Times New Roman"/>
          <w:sz w:val="28"/>
          <w:szCs w:val="28"/>
        </w:rPr>
        <w:t>5. Досудебный (внесудебный) порядок обжалования</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решений и действий (бездействия) администрации,</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должностных лиц управления</w:t>
      </w:r>
    </w:p>
    <w:p w:rsidR="007833C3" w:rsidRDefault="007833C3" w:rsidP="007833C3">
      <w:pPr>
        <w:widowControl w:val="0"/>
        <w:autoSpaceDE w:val="0"/>
        <w:autoSpaceDN w:val="0"/>
        <w:adjustRightInd w:val="0"/>
        <w:spacing w:after="0" w:line="240" w:lineRule="auto"/>
        <w:jc w:val="center"/>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Информация для субъектов проверки, заявителей (далее </w:t>
      </w:r>
      <w:r w:rsidR="004701EC">
        <w:rPr>
          <w:rFonts w:ascii="Times New Roman" w:hAnsi="Times New Roman" w:cs="Times New Roman"/>
          <w:sz w:val="28"/>
          <w:szCs w:val="28"/>
        </w:rPr>
        <w:t>–</w:t>
      </w:r>
      <w:r>
        <w:rPr>
          <w:rFonts w:ascii="Times New Roman" w:hAnsi="Times New Roman" w:cs="Times New Roman"/>
          <w:sz w:val="28"/>
          <w:szCs w:val="28"/>
        </w:rPr>
        <w:t xml:space="preserve"> заинтересованные лица) об их праве на досудебное (внесудебное) обжалование действий (бездействия) и решений, принятых в ходе исполнения государственной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Заинтересованные лица имеют право на досудебное (внесудебное) обжалование действий (бездействия) и решений, принятых в ходе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Заинтересованное лицо может обратиться с жалобой, в том числе в следующих случаях:</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регистрации обращения заинтересованного лица, являющегося основанием для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нарушение срока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у заинтересованного лица документов, не предусмотренных нормативными правовыми актами Российской Федерации, Астраханской области, для исполнения муниципальной функции;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Астраханской области, для исполнения муниципальной функции, у заинтересованного лица;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lastRenderedPageBreak/>
        <w:t>Астраханской области;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требование с заинтересованного лица при исполнении муниципальной функции платы, не предусмотренной нормативными правовыми актами Российской Федерации, Астраханской области;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отказ финансового управления, должностного лица управления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 Порядок подачи и рассмотрения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5.3.1. Жалоба может быть подана лично, направлена по почте, с использованием сети «Интернет», официального сайта администрации, единого портала либо регионального портала, а также может быть принята на личном приеме заинтересованного лица.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570"/>
      <w:bookmarkEnd w:id="18"/>
      <w:r>
        <w:rPr>
          <w:rFonts w:ascii="Times New Roman" w:hAnsi="Times New Roman" w:cs="Times New Roman"/>
          <w:sz w:val="28"/>
          <w:szCs w:val="28"/>
        </w:rPr>
        <w:t>5.3.2. Личный прием заинтересованных лиц осуществляет Глава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заместитель главы администрации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Личный прием заинтересованных лиц проводится по адресу, указанному в </w:t>
      </w:r>
      <w:hyperlink r:id="rId40" w:anchor="Par570" w:history="1">
        <w:r>
          <w:rPr>
            <w:rStyle w:val="a3"/>
            <w:rFonts w:ascii="Times New Roman" w:hAnsi="Times New Roman" w:cs="Times New Roman"/>
            <w:color w:val="auto"/>
            <w:sz w:val="28"/>
            <w:szCs w:val="28"/>
            <w:u w:val="none"/>
          </w:rPr>
          <w:t>подпункте 5.3.2 пункта 5.3</w:t>
        </w:r>
      </w:hyperlink>
      <w:r>
        <w:rPr>
          <w:rFonts w:ascii="Times New Roman" w:hAnsi="Times New Roman" w:cs="Times New Roman"/>
          <w:sz w:val="28"/>
          <w:szCs w:val="28"/>
        </w:rPr>
        <w:t xml:space="preserve"> административного регламента.</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Личный прием заинтересованных лиц проводится по предварительной записи, которая осуществляется ежедневно в приемной Главы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При личном приеме заинтересованное лицо предъявляет документ, удостоверяющий личность.</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Содержание устной жалобы заносится в карточку личного приема заинтересованного лица. </w:t>
      </w:r>
      <w:proofErr w:type="gramStart"/>
      <w:r>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заинтересованного лица может быть дан устно в ходе личного приема, о чем делается запись в карточке личного приема заинтересованного лица.</w:t>
      </w:r>
      <w:proofErr w:type="gramEnd"/>
      <w:r>
        <w:rPr>
          <w:rFonts w:ascii="Times New Roman" w:hAnsi="Times New Roman" w:cs="Times New Roman"/>
          <w:sz w:val="28"/>
          <w:szCs w:val="28"/>
        </w:rPr>
        <w:t xml:space="preserve"> В остальных случаях ответ дается в установленном настоящим разделом административного регламента порядке.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Исчерпывающий перечень случаев, в которых ответ на жалобу не дается.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письменной жалобе не указаны фамилия заинтересованного лица, направившего обращение, или почтовый адрес, по которому должен быть направлен ответ, ответ на жалобу не дается.</w:t>
      </w:r>
      <w:proofErr w:type="gramEnd"/>
      <w:r>
        <w:rPr>
          <w:rFonts w:ascii="Times New Roman" w:hAnsi="Times New Roman" w:cs="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текст письменной жалобы не поддается прочтению, ответ на жалобу не дается, и она не подлежит направлению на рассмотрение в </w:t>
      </w:r>
      <w:r>
        <w:rPr>
          <w:rFonts w:ascii="Times New Roman" w:hAnsi="Times New Roman" w:cs="Times New Roman"/>
          <w:sz w:val="28"/>
          <w:szCs w:val="28"/>
        </w:rPr>
        <w:lastRenderedPageBreak/>
        <w:t>государственный орган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финансового управления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w:t>
      </w:r>
      <w:proofErr w:type="gramEnd"/>
      <w:r>
        <w:rPr>
          <w:rFonts w:ascii="Times New Roman" w:hAnsi="Times New Roman" w:cs="Times New Roman"/>
          <w:sz w:val="28"/>
          <w:szCs w:val="28"/>
        </w:rPr>
        <w:t xml:space="preserve"> и ранее направляемые жалобы направлялись в один и тот же государственный орган или одному и тому же должностному лицу. О данном решении уведомляется заинтересованное лицо, направившее жалобу.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финансовое управление или соответствующему должностному лицу.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личного приема заинтересованному лицу может быть отказано в дальнейшем рассмотрении жалобы, если ему ранее был дан ответ по существу поставленных в жалобе вопросов.</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жалобы заинтересованного лица в администрацию или соответствующему должностному лицу.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предоставившего муниципальную функцию либо фамилия, имя, отчество должностного лица, решения и действия (бездействие) которых обжалуются;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фамилию, имя, отчество (последнее </w:t>
      </w:r>
      <w:r w:rsidR="004701EC">
        <w:rPr>
          <w:rFonts w:ascii="Times New Roman" w:hAnsi="Times New Roman" w:cs="Times New Roman"/>
          <w:sz w:val="28"/>
          <w:szCs w:val="28"/>
        </w:rPr>
        <w:t>–</w:t>
      </w:r>
      <w:r>
        <w:rPr>
          <w:rFonts w:ascii="Times New Roman" w:hAnsi="Times New Roman" w:cs="Times New Roman"/>
          <w:sz w:val="28"/>
          <w:szCs w:val="28"/>
        </w:rPr>
        <w:t xml:space="preserve"> при наличии), сведения о месте жительства заинтересованного лица </w:t>
      </w:r>
      <w:r w:rsidR="004701EC">
        <w:rPr>
          <w:rFonts w:ascii="Times New Roman" w:hAnsi="Times New Roman" w:cs="Times New Roman"/>
          <w:sz w:val="28"/>
          <w:szCs w:val="28"/>
        </w:rPr>
        <w:t>–</w:t>
      </w:r>
      <w:r>
        <w:rPr>
          <w:rFonts w:ascii="Times New Roman" w:hAnsi="Times New Roman" w:cs="Times New Roman"/>
          <w:sz w:val="28"/>
          <w:szCs w:val="28"/>
        </w:rPr>
        <w:t xml:space="preserve"> физического лица либо наименование, сведения о месте нахождения заинтересованного лица </w:t>
      </w:r>
      <w:r w:rsidR="004701EC">
        <w:rPr>
          <w:rFonts w:ascii="Times New Roman" w:hAnsi="Times New Roman" w:cs="Times New Roman"/>
          <w:sz w:val="28"/>
          <w:szCs w:val="28"/>
        </w:rPr>
        <w:t>–</w:t>
      </w:r>
      <w:r>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предоставившего муниципальную функцию, должностного лица управления;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заинтересованное лицо </w:t>
      </w:r>
      <w:proofErr w:type="gramStart"/>
      <w:r>
        <w:rPr>
          <w:rFonts w:ascii="Times New Roman" w:hAnsi="Times New Roman" w:cs="Times New Roman"/>
          <w:sz w:val="28"/>
          <w:szCs w:val="28"/>
        </w:rPr>
        <w:t>не согласно</w:t>
      </w:r>
      <w:proofErr w:type="gramEnd"/>
      <w:r>
        <w:rPr>
          <w:rFonts w:ascii="Times New Roman" w:hAnsi="Times New Roman" w:cs="Times New Roman"/>
          <w:sz w:val="28"/>
          <w:szCs w:val="28"/>
        </w:rPr>
        <w:t xml:space="preserve"> с решением и действием (бездействием) органа, предоставившего муниципальную функцию, должностного лица управления. </w:t>
      </w:r>
      <w:r>
        <w:rPr>
          <w:rFonts w:ascii="Times New Roman" w:hAnsi="Times New Roman" w:cs="Times New Roman"/>
          <w:sz w:val="28"/>
          <w:szCs w:val="28"/>
        </w:rPr>
        <w:lastRenderedPageBreak/>
        <w:t>Заинтересованным лицом могут быть представлены документы (при наличии), подтверждающие доводы заявителя, либо их копии.</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Права заинтересованных лиц на получение информации и документов, необходимых для обоснования и рассмотрения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обоснования и рассмотрения жалобы заинтересованные лица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 Органы местного самоуправления и должностные лица, которым может быть адресована жалоба заинтересованного лица в досудебном (внесудебном) порядке.</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Жалоба подается в письменной форме на бумажном носителе, в том числе при личном обращении в администрацию или в электронной форме в администрацию. Жалобы на решения, принятые Главой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рассматриваются непосредственно Главой МО «</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Сроки рассмотрения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 Результат досудебного (внесудебного) обжалования.</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601"/>
      <w:bookmarkEnd w:id="19"/>
      <w:r>
        <w:rPr>
          <w:rFonts w:ascii="Times New Roman" w:hAnsi="Times New Roman" w:cs="Times New Roman"/>
          <w:sz w:val="28"/>
          <w:szCs w:val="28"/>
        </w:rPr>
        <w:t>5.9.1. По результатам рассмотрения жалобы финансовое управление принимает одно из следующих решений:</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удовлетворяет жалобу;</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отказывает в удовлетворении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5.9.2. Не позднее дня, следующего за днем принятия решения, указанного в </w:t>
      </w:r>
      <w:hyperlink r:id="rId41" w:anchor="Par601" w:history="1">
        <w:r>
          <w:rPr>
            <w:rStyle w:val="a3"/>
            <w:rFonts w:ascii="Times New Roman" w:hAnsi="Times New Roman" w:cs="Times New Roman"/>
            <w:color w:val="auto"/>
            <w:sz w:val="28"/>
            <w:szCs w:val="28"/>
            <w:u w:val="none"/>
          </w:rPr>
          <w:t>подпункте 5.9.1 пункта 5.9</w:t>
        </w:r>
      </w:hyperlink>
      <w:r>
        <w:rPr>
          <w:rFonts w:ascii="Times New Roman" w:hAnsi="Times New Roman" w:cs="Times New Roman"/>
          <w:sz w:val="28"/>
          <w:szCs w:val="28"/>
        </w:rPr>
        <w:t xml:space="preserve">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7833C3" w:rsidRDefault="007833C3" w:rsidP="007833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5.9.3.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заинтересованного лица ответы.</w:t>
      </w: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4701EC" w:rsidP="004701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Верно:</w:t>
      </w:r>
    </w:p>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0" w:name="Par612"/>
      <w:bookmarkEnd w:id="20"/>
      <w:r>
        <w:rPr>
          <w:rFonts w:ascii="Times New Roman" w:hAnsi="Times New Roman" w:cs="Times New Roman"/>
          <w:sz w:val="28"/>
          <w:szCs w:val="28"/>
        </w:rPr>
        <w:lastRenderedPageBreak/>
        <w:t>Приложение № 1</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bookmarkStart w:id="21" w:name="Par615"/>
      <w:bookmarkEnd w:id="21"/>
      <w:r>
        <w:rPr>
          <w:rFonts w:ascii="Times New Roman" w:hAnsi="Times New Roman" w:cs="Times New Roman"/>
          <w:sz w:val="28"/>
          <w:szCs w:val="28"/>
        </w:rPr>
        <w:t>БЛОК-СХЕМА</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ПО ПОДГОТОВКЕ</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УТВЕРЖДЕНИЮ ПЛАНА ПРОВЕДЕНИЯ</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ПЛАНОВЫХ ПРОВЕРОК</w:t>
      </w:r>
    </w:p>
    <w:p w:rsidR="004701EC" w:rsidRDefault="004701EC" w:rsidP="004701EC">
      <w:pPr>
        <w:jc w:val="both"/>
      </w:pPr>
    </w:p>
    <w:p w:rsidR="004701EC" w:rsidRDefault="004701EC" w:rsidP="004701EC">
      <w:pPr>
        <w:jc w:val="both"/>
      </w:pPr>
    </w:p>
    <w:tbl>
      <w:tblPr>
        <w:tblStyle w:val="a4"/>
        <w:tblW w:w="0" w:type="auto"/>
        <w:tblInd w:w="0" w:type="dxa"/>
        <w:tblLook w:val="04A0" w:firstRow="1" w:lastRow="0" w:firstColumn="1" w:lastColumn="0" w:noHBand="0" w:noVBand="1"/>
      </w:tblPr>
      <w:tblGrid>
        <w:gridCol w:w="5920"/>
      </w:tblGrid>
      <w:tr w:rsidR="004701EC" w:rsidTr="004701EC">
        <w:trPr>
          <w:trHeight w:val="1107"/>
        </w:trPr>
        <w:tc>
          <w:tcPr>
            <w:tcW w:w="5920" w:type="dxa"/>
            <w:tcBorders>
              <w:top w:val="single" w:sz="4" w:space="0" w:color="auto"/>
              <w:left w:val="single" w:sz="4" w:space="0" w:color="auto"/>
              <w:bottom w:val="single" w:sz="4" w:space="0" w:color="auto"/>
              <w:right w:val="single" w:sz="4" w:space="0" w:color="auto"/>
            </w:tcBorders>
            <w:hideMark/>
          </w:tcPr>
          <w:p w:rsidR="004701EC" w:rsidRDefault="004701EC">
            <w:pPr>
              <w:jc w:val="both"/>
              <w:rPr>
                <w:rFonts w:ascii="Times New Roman" w:hAnsi="Times New Roman" w:cs="Times New Roman"/>
              </w:rPr>
            </w:pPr>
            <w:r>
              <w:rPr>
                <w:rFonts w:ascii="Times New Roman" w:hAnsi="Times New Roman" w:cs="Times New Roman"/>
              </w:rPr>
              <w:t>Подготовка проекта плана проведения плановых проверок</w:t>
            </w:r>
          </w:p>
          <w:p w:rsidR="004701EC" w:rsidRDefault="004701EC">
            <w:pPr>
              <w:jc w:val="both"/>
              <w:rPr>
                <w:rFonts w:ascii="Times New Roman" w:hAnsi="Times New Roman" w:cs="Times New Roman"/>
              </w:rPr>
            </w:pPr>
            <w:r>
              <w:rPr>
                <w:rFonts w:ascii="Times New Roman" w:hAnsi="Times New Roman" w:cs="Times New Roman"/>
              </w:rPr>
              <w:t xml:space="preserve"> и проекта приказа финансового управления об утверждении    плана проведения плановых проверок- </w:t>
            </w:r>
          </w:p>
          <w:p w:rsidR="004701EC" w:rsidRDefault="004701EC">
            <w:pPr>
              <w:jc w:val="both"/>
            </w:pPr>
            <w:r>
              <w:rPr>
                <w:rFonts w:ascii="Times New Roman" w:hAnsi="Times New Roman" w:cs="Times New Roman"/>
              </w:rPr>
              <w:t xml:space="preserve"> до 15 июня и 15 декабря текущего года                                                                                                                                                                              </w:t>
            </w:r>
          </w:p>
        </w:tc>
      </w:tr>
    </w:tbl>
    <w:p w:rsidR="004701EC" w:rsidRDefault="004701EC" w:rsidP="004701EC">
      <w:pPr>
        <w:jc w:val="both"/>
        <w:rPr>
          <w:lang w:val="en-US"/>
        </w:rPr>
      </w:pPr>
      <w:r>
        <w:t xml:space="preserve">                                                 </w:t>
      </w:r>
      <w:r>
        <w:rPr>
          <w:lang w:val="en-US"/>
        </w:rPr>
        <w:t>|</w:t>
      </w:r>
    </w:p>
    <w:tbl>
      <w:tblPr>
        <w:tblStyle w:val="a4"/>
        <w:tblW w:w="0" w:type="auto"/>
        <w:tblInd w:w="0" w:type="dxa"/>
        <w:tblLook w:val="04A0" w:firstRow="1" w:lastRow="0" w:firstColumn="1" w:lastColumn="0" w:noHBand="0" w:noVBand="1"/>
      </w:tblPr>
      <w:tblGrid>
        <w:gridCol w:w="5905"/>
      </w:tblGrid>
      <w:tr w:rsidR="004701EC" w:rsidTr="004701EC">
        <w:trPr>
          <w:trHeight w:val="883"/>
        </w:trPr>
        <w:tc>
          <w:tcPr>
            <w:tcW w:w="5905" w:type="dxa"/>
            <w:tcBorders>
              <w:top w:val="single" w:sz="4" w:space="0" w:color="auto"/>
              <w:left w:val="single" w:sz="4" w:space="0" w:color="auto"/>
              <w:bottom w:val="single" w:sz="4" w:space="0" w:color="auto"/>
              <w:right w:val="single" w:sz="4" w:space="0" w:color="auto"/>
            </w:tcBorders>
            <w:hideMark/>
          </w:tcPr>
          <w:p w:rsidR="004701EC" w:rsidRDefault="004701EC">
            <w:pPr>
              <w:jc w:val="both"/>
              <w:rPr>
                <w:rFonts w:ascii="Times New Roman" w:hAnsi="Times New Roman" w:cs="Times New Roman"/>
              </w:rPr>
            </w:pPr>
            <w:r>
              <w:rPr>
                <w:rFonts w:ascii="Times New Roman" w:hAnsi="Times New Roman" w:cs="Times New Roman"/>
              </w:rPr>
              <w:t>Согласование   проекта приказа финансового управления</w:t>
            </w:r>
          </w:p>
          <w:p w:rsidR="004701EC" w:rsidRDefault="004701EC">
            <w:pPr>
              <w:jc w:val="both"/>
              <w:rPr>
                <w:rFonts w:ascii="Times New Roman" w:hAnsi="Times New Roman" w:cs="Times New Roman"/>
              </w:rPr>
            </w:pPr>
            <w:r>
              <w:rPr>
                <w:rFonts w:ascii="Times New Roman" w:hAnsi="Times New Roman" w:cs="Times New Roman"/>
              </w:rPr>
              <w:t xml:space="preserve">  об утверждении плана проведения плановых проверок </w:t>
            </w:r>
          </w:p>
          <w:p w:rsidR="004701EC" w:rsidRDefault="004701EC">
            <w:pPr>
              <w:jc w:val="both"/>
            </w:pPr>
            <w:r>
              <w:rPr>
                <w:rFonts w:ascii="Times New Roman" w:hAnsi="Times New Roman" w:cs="Times New Roman"/>
              </w:rPr>
              <w:t xml:space="preserve">  и представление его на утверждение начальнику финансового управления -  до 30 июня и 31 декабря текущего года                                                                                                                                                                                                              </w:t>
            </w:r>
          </w:p>
        </w:tc>
      </w:tr>
    </w:tbl>
    <w:p w:rsidR="004701EC" w:rsidRDefault="004701EC" w:rsidP="004701EC">
      <w:pPr>
        <w:jc w:val="both"/>
        <w:rPr>
          <w:lang w:val="en-US"/>
        </w:rPr>
      </w:pPr>
      <w:r>
        <w:t xml:space="preserve">                                                 </w:t>
      </w:r>
      <w:r>
        <w:rPr>
          <w:lang w:val="en-US"/>
        </w:rPr>
        <w:t>|</w:t>
      </w:r>
    </w:p>
    <w:tbl>
      <w:tblPr>
        <w:tblStyle w:val="a4"/>
        <w:tblW w:w="0" w:type="auto"/>
        <w:tblInd w:w="0" w:type="dxa"/>
        <w:tblLook w:val="04A0" w:firstRow="1" w:lastRow="0" w:firstColumn="1" w:lastColumn="0" w:noHBand="0" w:noVBand="1"/>
      </w:tblPr>
      <w:tblGrid>
        <w:gridCol w:w="5980"/>
      </w:tblGrid>
      <w:tr w:rsidR="004701EC" w:rsidTr="004701EC">
        <w:trPr>
          <w:trHeight w:val="587"/>
        </w:trPr>
        <w:tc>
          <w:tcPr>
            <w:tcW w:w="5980" w:type="dxa"/>
            <w:tcBorders>
              <w:top w:val="single" w:sz="4" w:space="0" w:color="auto"/>
              <w:left w:val="single" w:sz="4" w:space="0" w:color="auto"/>
              <w:bottom w:val="single" w:sz="4" w:space="0" w:color="auto"/>
              <w:right w:val="single" w:sz="4" w:space="0" w:color="auto"/>
            </w:tcBorders>
            <w:hideMark/>
          </w:tcPr>
          <w:p w:rsidR="004701EC" w:rsidRDefault="004701EC">
            <w:pPr>
              <w:jc w:val="both"/>
            </w:pPr>
            <w:r>
              <w:rPr>
                <w:rFonts w:ascii="Times New Roman" w:hAnsi="Times New Roman" w:cs="Times New Roman"/>
              </w:rPr>
              <w:t xml:space="preserve">Утверждение приказом финансового управления         плана проведения плановых проверок                                                                                                                                      </w:t>
            </w:r>
          </w:p>
        </w:tc>
      </w:tr>
    </w:tbl>
    <w:p w:rsidR="004701EC" w:rsidRDefault="004701EC" w:rsidP="004701EC">
      <w:pPr>
        <w:jc w:val="both"/>
        <w:rPr>
          <w:lang w:val="en-US"/>
        </w:rPr>
      </w:pPr>
      <w:r>
        <w:t xml:space="preserve">                                                 </w:t>
      </w:r>
      <w:r>
        <w:rPr>
          <w:lang w:val="en-US"/>
        </w:rPr>
        <w:t>|</w:t>
      </w:r>
    </w:p>
    <w:tbl>
      <w:tblPr>
        <w:tblStyle w:val="a4"/>
        <w:tblW w:w="0" w:type="auto"/>
        <w:tblInd w:w="0" w:type="dxa"/>
        <w:tblLook w:val="04A0" w:firstRow="1" w:lastRow="0" w:firstColumn="1" w:lastColumn="0" w:noHBand="0" w:noVBand="1"/>
      </w:tblPr>
      <w:tblGrid>
        <w:gridCol w:w="6025"/>
      </w:tblGrid>
      <w:tr w:rsidR="004701EC" w:rsidTr="004701EC">
        <w:trPr>
          <w:trHeight w:val="688"/>
        </w:trPr>
        <w:tc>
          <w:tcPr>
            <w:tcW w:w="6025" w:type="dxa"/>
            <w:tcBorders>
              <w:top w:val="single" w:sz="4" w:space="0" w:color="auto"/>
              <w:left w:val="single" w:sz="4" w:space="0" w:color="auto"/>
              <w:bottom w:val="single" w:sz="4" w:space="0" w:color="auto"/>
              <w:right w:val="single" w:sz="4" w:space="0" w:color="auto"/>
            </w:tcBorders>
            <w:hideMark/>
          </w:tcPr>
          <w:p w:rsidR="004701EC" w:rsidRDefault="004701EC">
            <w:pPr>
              <w:jc w:val="both"/>
            </w:pPr>
            <w:r>
              <w:rPr>
                <w:rFonts w:ascii="Times New Roman" w:hAnsi="Times New Roman" w:cs="Times New Roman"/>
              </w:rPr>
              <w:t xml:space="preserve">Размещение плана проведения плановых проверок в ЕИС, на информационном стенде, размещенном в помещении администрации - в течение 5 рабочих дней со дня  утверждения плана проведения плановых проверок                                                                                                                                                                                   </w:t>
            </w:r>
          </w:p>
        </w:tc>
      </w:tr>
    </w:tbl>
    <w:p w:rsidR="004701EC" w:rsidRDefault="004701EC" w:rsidP="004701EC">
      <w:pPr>
        <w:jc w:val="both"/>
      </w:pPr>
      <w:r>
        <w:t xml:space="preserve">                                                  </w:t>
      </w:r>
    </w:p>
    <w:p w:rsidR="004701EC" w:rsidRDefault="004701EC" w:rsidP="004701EC">
      <w:pPr>
        <w:jc w:val="both"/>
      </w:pPr>
    </w:p>
    <w:p w:rsidR="004701EC" w:rsidRDefault="004701EC" w:rsidP="004701EC">
      <w:pPr>
        <w:jc w:val="both"/>
      </w:pPr>
    </w:p>
    <w:p w:rsidR="004701EC" w:rsidRDefault="004701EC" w:rsidP="004701EC">
      <w:pPr>
        <w:jc w:val="both"/>
      </w:pPr>
    </w:p>
    <w:p w:rsidR="004701EC" w:rsidRDefault="004701EC" w:rsidP="004701EC">
      <w:pPr>
        <w:jc w:val="both"/>
      </w:pPr>
    </w:p>
    <w:p w:rsidR="004701EC" w:rsidRDefault="004701EC" w:rsidP="004701EC">
      <w:pPr>
        <w:jc w:val="both"/>
      </w:pPr>
    </w:p>
    <w:p w:rsidR="004701EC" w:rsidRDefault="004701EC" w:rsidP="004701EC">
      <w:pPr>
        <w:jc w:val="both"/>
      </w:pPr>
    </w:p>
    <w:p w:rsidR="004701EC" w:rsidRDefault="004701EC" w:rsidP="004701EC">
      <w:pPr>
        <w:jc w:val="both"/>
      </w:pPr>
    </w:p>
    <w:p w:rsidR="004701EC" w:rsidRDefault="004701EC" w:rsidP="004701EC">
      <w:pPr>
        <w:jc w:val="both"/>
      </w:pPr>
    </w:p>
    <w:p w:rsidR="004701EC" w:rsidRDefault="004701EC" w:rsidP="004701EC">
      <w:pPr>
        <w:jc w:val="both"/>
      </w:pPr>
    </w:p>
    <w:p w:rsidR="004701EC" w:rsidRDefault="004701EC"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ПО ОРГАНИЗАЦИИ</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ПРОВЕДЕНИЮ ПЛАНОВЫХ ПРОВЕРОК</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Ind w:w="0" w:type="dxa"/>
        <w:tblLook w:val="04A0" w:firstRow="1" w:lastRow="0" w:firstColumn="1" w:lastColumn="0" w:noHBand="0" w:noVBand="1"/>
      </w:tblPr>
      <w:tblGrid>
        <w:gridCol w:w="6491"/>
      </w:tblGrid>
      <w:tr w:rsidR="004701EC" w:rsidTr="004701EC">
        <w:trPr>
          <w:trHeight w:val="1139"/>
        </w:trPr>
        <w:tc>
          <w:tcPr>
            <w:tcW w:w="6491" w:type="dxa"/>
            <w:tcBorders>
              <w:top w:val="single" w:sz="4" w:space="0" w:color="auto"/>
              <w:left w:val="single" w:sz="4" w:space="0" w:color="auto"/>
              <w:bottom w:val="single" w:sz="4" w:space="0" w:color="auto"/>
              <w:right w:val="single" w:sz="4" w:space="0" w:color="auto"/>
            </w:tcBorders>
          </w:tcPr>
          <w:p w:rsidR="004701EC" w:rsidRDefault="004701EC">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Подготовка проекта приказа финансового управления о проведении   плановой проверки и подписание его начальником финансового управления   - не более 8 рабочих дней                                                                                                                </w:t>
            </w:r>
          </w:p>
          <w:p w:rsidR="004701EC" w:rsidRDefault="004701EC">
            <w:pPr>
              <w:widowControl w:val="0"/>
              <w:autoSpaceDE w:val="0"/>
              <w:autoSpaceDN w:val="0"/>
              <w:adjustRightInd w:val="0"/>
              <w:jc w:val="both"/>
              <w:rPr>
                <w:rFonts w:ascii="Times New Roman" w:hAnsi="Times New Roman" w:cs="Times New Roman"/>
                <w:sz w:val="28"/>
                <w:szCs w:val="28"/>
              </w:rPr>
            </w:pPr>
          </w:p>
        </w:tc>
      </w:tr>
    </w:tbl>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779"/>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Уведомление субъекта проверки о проведении плановой проверки - не </w:t>
            </w:r>
            <w:proofErr w:type="gramStart"/>
            <w:r>
              <w:rPr>
                <w:rFonts w:ascii="Times New Roman" w:hAnsi="Times New Roman" w:cs="Times New Roman"/>
                <w:sz w:val="24"/>
                <w:szCs w:val="24"/>
                <w:lang w:eastAsia="en-US"/>
              </w:rPr>
              <w:t>позднее</w:t>
            </w:r>
            <w:proofErr w:type="gramEnd"/>
            <w:r>
              <w:rPr>
                <w:rFonts w:ascii="Times New Roman" w:hAnsi="Times New Roman" w:cs="Times New Roman"/>
                <w:sz w:val="24"/>
                <w:szCs w:val="24"/>
                <w:lang w:eastAsia="en-US"/>
              </w:rPr>
              <w:t xml:space="preserve"> чем за 3 рабочих дня до начала проведения проверки                                                                </w:t>
            </w:r>
          </w:p>
        </w:tc>
      </w:tr>
    </w:tbl>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459"/>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jc w:val="both"/>
              <w:rPr>
                <w:sz w:val="24"/>
                <w:szCs w:val="24"/>
              </w:rPr>
            </w:pPr>
            <w:r>
              <w:rPr>
                <w:rFonts w:ascii="Times New Roman" w:hAnsi="Times New Roman" w:cs="Times New Roman"/>
                <w:sz w:val="24"/>
                <w:szCs w:val="24"/>
              </w:rPr>
              <w:t xml:space="preserve">Проведение плановой проверки - не более 17 рабочих дней                                                                     </w:t>
            </w:r>
          </w:p>
        </w:tc>
      </w:tr>
    </w:tbl>
    <w:p w:rsidR="004701EC" w:rsidRDefault="004701EC" w:rsidP="004701EC">
      <w:pPr>
        <w:jc w:val="both"/>
        <w:rPr>
          <w:lang w:val="en-US"/>
        </w:rPr>
      </w:pPr>
      <w:r w:rsidRPr="004701EC">
        <w:t xml:space="preserve">                                                         </w:t>
      </w:r>
      <w:r>
        <w:rPr>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926"/>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 xml:space="preserve">Составление должностными лицами управления акта проверки - не более 15 рабочих   дней со дня окончания проведения проверки                                                                                    </w:t>
            </w:r>
          </w:p>
        </w:tc>
      </w:tr>
    </w:tbl>
    <w:p w:rsidR="004701EC" w:rsidRDefault="004701EC" w:rsidP="004701EC">
      <w:pPr>
        <w:jc w:val="both"/>
        <w:rPr>
          <w:lang w:val="en-US"/>
        </w:rPr>
      </w:pPr>
      <w:r w:rsidRPr="004701EC">
        <w:t xml:space="preserve">                                                          </w:t>
      </w:r>
      <w:r>
        <w:rPr>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868"/>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 xml:space="preserve">Размещение акта проверки в ЕИС и уведомление субъекта проверки о результатах проведенной плановой проверки - не более   10 рабочих дней со дня оформления акта проверки                                                                               </w:t>
            </w:r>
          </w:p>
        </w:tc>
      </w:tr>
    </w:tbl>
    <w:p w:rsidR="004701EC" w:rsidRDefault="004701EC" w:rsidP="004701EC">
      <w:pPr>
        <w:jc w:val="both"/>
        <w:rPr>
          <w:lang w:val="en-US"/>
        </w:rPr>
      </w:pPr>
      <w:r w:rsidRPr="004701EC">
        <w:t xml:space="preserve">                                                          </w:t>
      </w:r>
      <w:r>
        <w:rPr>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958"/>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Принятие по результатам проведенной проверки мер,  предусмотренных законодательством Российской Федерации  о контрактной системе в сфере закупок, в случае  выявления при проведении проверки в случае нарушений требований   законодательства Российской Федерации о контрактной системе  в сфере з</w:t>
            </w:r>
            <w:r w:rsidR="006B3BD9">
              <w:rPr>
                <w:rFonts w:ascii="Times New Roman" w:hAnsi="Times New Roman" w:cs="Times New Roman"/>
                <w:sz w:val="24"/>
                <w:szCs w:val="24"/>
                <w:lang w:eastAsia="en-US"/>
              </w:rPr>
              <w:t>акупок в соответствии с пунктом</w:t>
            </w:r>
            <w:r>
              <w:rPr>
                <w:rFonts w:ascii="Times New Roman" w:hAnsi="Times New Roman" w:cs="Times New Roman"/>
                <w:sz w:val="24"/>
                <w:szCs w:val="24"/>
                <w:lang w:eastAsia="en-US"/>
              </w:rPr>
              <w:t xml:space="preserve"> </w:t>
            </w:r>
            <w:r w:rsidRPr="006B3BD9">
              <w:rPr>
                <w:rFonts w:ascii="Times New Roman" w:hAnsi="Times New Roman" w:cs="Times New Roman"/>
                <w:sz w:val="24"/>
                <w:szCs w:val="24"/>
                <w:lang w:eastAsia="en-US"/>
              </w:rPr>
              <w:t xml:space="preserve"> </w:t>
            </w:r>
            <w:hyperlink r:id="rId42" w:anchor="Par479" w:history="1">
              <w:r w:rsidRPr="006B3BD9">
                <w:rPr>
                  <w:rStyle w:val="a3"/>
                  <w:rFonts w:ascii="Times New Roman" w:hAnsi="Times New Roman" w:cs="Times New Roman"/>
                  <w:color w:val="auto"/>
                  <w:sz w:val="24"/>
                  <w:szCs w:val="24"/>
                  <w:u w:val="none"/>
                  <w:lang w:eastAsia="en-US"/>
                </w:rPr>
                <w:t>3.7</w:t>
              </w:r>
            </w:hyperlink>
            <w:r>
              <w:rPr>
                <w:rFonts w:ascii="Times New Roman" w:hAnsi="Times New Roman" w:cs="Times New Roman"/>
                <w:sz w:val="24"/>
                <w:szCs w:val="24"/>
                <w:lang w:eastAsia="en-US"/>
              </w:rPr>
              <w:t xml:space="preserve"> административного регламента                                                                        </w:t>
            </w:r>
          </w:p>
        </w:tc>
      </w:tr>
    </w:tbl>
    <w:p w:rsidR="004701EC" w:rsidRDefault="004701EC" w:rsidP="004701EC">
      <w:pPr>
        <w:jc w:val="both"/>
        <w:rPr>
          <w:lang w:val="en-US"/>
        </w:rPr>
      </w:pPr>
      <w:r w:rsidRPr="004701EC">
        <w:t xml:space="preserve">                </w:t>
      </w:r>
      <w:r>
        <w:rPr>
          <w:lang w:val="en-US"/>
        </w:rPr>
        <w:t>|                                                          |</w:t>
      </w:r>
    </w:p>
    <w:tbl>
      <w:tblPr>
        <w:tblStyle w:val="a4"/>
        <w:tblW w:w="0" w:type="auto"/>
        <w:tblInd w:w="0" w:type="dxa"/>
        <w:tblLook w:val="04A0" w:firstRow="1" w:lastRow="0" w:firstColumn="1" w:lastColumn="0" w:noHBand="0" w:noVBand="1"/>
      </w:tblPr>
      <w:tblGrid>
        <w:gridCol w:w="2093"/>
        <w:gridCol w:w="4394"/>
      </w:tblGrid>
      <w:tr w:rsidR="004701EC" w:rsidTr="004701EC">
        <w:trPr>
          <w:trHeight w:val="1092"/>
        </w:trPr>
        <w:tc>
          <w:tcPr>
            <w:tcW w:w="2093" w:type="dxa"/>
            <w:tcBorders>
              <w:top w:val="single" w:sz="4" w:space="0" w:color="auto"/>
              <w:left w:val="single" w:sz="4" w:space="0" w:color="auto"/>
              <w:bottom w:val="single" w:sz="4" w:space="0" w:color="auto"/>
              <w:right w:val="single" w:sz="4" w:space="0" w:color="auto"/>
            </w:tcBorders>
            <w:hideMark/>
          </w:tcPr>
          <w:p w:rsidR="004701EC" w:rsidRDefault="004701EC">
            <w:pPr>
              <w:jc w:val="both"/>
            </w:pPr>
            <w:r>
              <w:rPr>
                <w:rFonts w:ascii="Times New Roman" w:hAnsi="Times New Roman" w:cs="Times New Roman"/>
              </w:rPr>
              <w:t>Выдача субъекту проверки предписания</w:t>
            </w:r>
          </w:p>
        </w:tc>
        <w:tc>
          <w:tcPr>
            <w:tcW w:w="4394" w:type="dxa"/>
            <w:tcBorders>
              <w:top w:val="single" w:sz="4" w:space="0" w:color="auto"/>
              <w:left w:val="single" w:sz="4" w:space="0" w:color="auto"/>
              <w:bottom w:val="single" w:sz="4" w:space="0" w:color="auto"/>
              <w:right w:val="single" w:sz="4" w:space="0" w:color="auto"/>
            </w:tcBorders>
            <w:hideMark/>
          </w:tcPr>
          <w:p w:rsidR="004701EC" w:rsidRDefault="004701EC">
            <w:pPr>
              <w:jc w:val="both"/>
            </w:pPr>
            <w:r>
              <w:rPr>
                <w:rFonts w:ascii="Times New Roman" w:hAnsi="Times New Roman" w:cs="Times New Roman"/>
              </w:rPr>
              <w:t>Направление материалов проверки  в орган исполнительной власти Астраханской области, уполномоченный на осуществление контроля в сфере закупок в соответствии с Административным кодексом Российской Федерации.</w:t>
            </w:r>
          </w:p>
        </w:tc>
      </w:tr>
    </w:tbl>
    <w:p w:rsidR="004701EC" w:rsidRPr="004701EC" w:rsidRDefault="004701EC" w:rsidP="004701EC">
      <w:pPr>
        <w:jc w:val="both"/>
      </w:pPr>
      <w:r>
        <w:t xml:space="preserve">      </w:t>
      </w:r>
    </w:p>
    <w:p w:rsidR="004701EC" w:rsidRPr="004701EC" w:rsidRDefault="004701EC" w:rsidP="004701EC">
      <w:pPr>
        <w:jc w:val="both"/>
      </w:pPr>
    </w:p>
    <w:p w:rsidR="004701EC" w:rsidRPr="004701EC" w:rsidRDefault="004701EC" w:rsidP="004701EC">
      <w:pPr>
        <w:jc w:val="both"/>
      </w:pPr>
    </w:p>
    <w:p w:rsidR="004701EC" w:rsidRDefault="004701EC"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ПО ПРИЕМУ,</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РЕГИСТРАЦИИ И РАССМОТРЕНИЮ ЖАЛОБЫ</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СУЩЕСТВУ</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Ind w:w="0" w:type="dxa"/>
        <w:tblLook w:val="04A0" w:firstRow="1" w:lastRow="0" w:firstColumn="1" w:lastColumn="0" w:noHBand="0" w:noVBand="1"/>
      </w:tblPr>
      <w:tblGrid>
        <w:gridCol w:w="5785"/>
      </w:tblGrid>
      <w:tr w:rsidR="004701EC" w:rsidTr="004701EC">
        <w:trPr>
          <w:trHeight w:val="535"/>
        </w:trPr>
        <w:tc>
          <w:tcPr>
            <w:tcW w:w="5785"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Прием и регистрация жалобы заявителя - не более  2 рабочих дней                                                 </w:t>
            </w:r>
          </w:p>
        </w:tc>
      </w:tr>
    </w:tbl>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bl>
      <w:tblPr>
        <w:tblStyle w:val="a4"/>
        <w:tblW w:w="0" w:type="auto"/>
        <w:tblInd w:w="0" w:type="dxa"/>
        <w:tblLook w:val="04A0" w:firstRow="1" w:lastRow="0" w:firstColumn="1" w:lastColumn="0" w:noHBand="0" w:noVBand="1"/>
      </w:tblPr>
      <w:tblGrid>
        <w:gridCol w:w="5770"/>
      </w:tblGrid>
      <w:tr w:rsidR="004701EC" w:rsidTr="004701EC">
        <w:trPr>
          <w:trHeight w:val="405"/>
        </w:trPr>
        <w:tc>
          <w:tcPr>
            <w:tcW w:w="5770"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Рассмотрение жалобы по существу - не более  3 рабочих дней                                                 </w:t>
            </w:r>
          </w:p>
        </w:tc>
      </w:tr>
    </w:tbl>
    <w:p w:rsidR="004701EC" w:rsidRDefault="004701EC" w:rsidP="004701EC">
      <w:pPr>
        <w:jc w:val="both"/>
        <w:rPr>
          <w:lang w:val="en-US"/>
        </w:rPr>
      </w:pPr>
      <w:r>
        <w:t xml:space="preserve">                                                          </w:t>
      </w:r>
      <w:r>
        <w:rPr>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958"/>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 xml:space="preserve">Принятие по результатам проведенной проверки мер,  предусмотренных законодательством Российской Федерации  о контрактной системе в сфере закупок, в случае  выявления при проведении проверки в случае нарушений требований   законодательства Российской Федерации о контрактной системе  в сфере закупок в соответствии с пунктом   </w:t>
            </w:r>
            <w:hyperlink r:id="rId43" w:anchor="Par479" w:history="1">
              <w:r w:rsidRPr="006B3BD9">
                <w:rPr>
                  <w:rStyle w:val="a3"/>
                  <w:rFonts w:ascii="Times New Roman" w:hAnsi="Times New Roman" w:cs="Times New Roman"/>
                  <w:color w:val="auto"/>
                  <w:sz w:val="24"/>
                  <w:szCs w:val="24"/>
                  <w:u w:val="none"/>
                  <w:lang w:eastAsia="en-US"/>
                </w:rPr>
                <w:t>3.7</w:t>
              </w:r>
            </w:hyperlink>
            <w:r>
              <w:rPr>
                <w:rFonts w:ascii="Times New Roman" w:hAnsi="Times New Roman" w:cs="Times New Roman"/>
                <w:sz w:val="24"/>
                <w:szCs w:val="24"/>
                <w:lang w:eastAsia="en-US"/>
              </w:rPr>
              <w:t xml:space="preserve"> административного регламента                                                                        </w:t>
            </w:r>
          </w:p>
        </w:tc>
      </w:tr>
    </w:tbl>
    <w:p w:rsidR="004701EC" w:rsidRDefault="004701EC" w:rsidP="004701EC">
      <w:pPr>
        <w:jc w:val="both"/>
        <w:rPr>
          <w:lang w:val="en-US"/>
        </w:rPr>
      </w:pPr>
      <w:r>
        <w:t xml:space="preserve">                </w:t>
      </w:r>
      <w:r>
        <w:rPr>
          <w:lang w:val="en-US"/>
        </w:rPr>
        <w:t>|                                                          |</w:t>
      </w:r>
    </w:p>
    <w:tbl>
      <w:tblPr>
        <w:tblStyle w:val="a4"/>
        <w:tblW w:w="0" w:type="auto"/>
        <w:tblInd w:w="0" w:type="dxa"/>
        <w:tblLook w:val="04A0" w:firstRow="1" w:lastRow="0" w:firstColumn="1" w:lastColumn="0" w:noHBand="0" w:noVBand="1"/>
      </w:tblPr>
      <w:tblGrid>
        <w:gridCol w:w="2093"/>
        <w:gridCol w:w="4394"/>
      </w:tblGrid>
      <w:tr w:rsidR="004701EC" w:rsidTr="004701EC">
        <w:trPr>
          <w:trHeight w:val="1092"/>
        </w:trPr>
        <w:tc>
          <w:tcPr>
            <w:tcW w:w="2093" w:type="dxa"/>
            <w:tcBorders>
              <w:top w:val="single" w:sz="4" w:space="0" w:color="auto"/>
              <w:left w:val="single" w:sz="4" w:space="0" w:color="auto"/>
              <w:bottom w:val="single" w:sz="4" w:space="0" w:color="auto"/>
              <w:right w:val="single" w:sz="4" w:space="0" w:color="auto"/>
            </w:tcBorders>
            <w:hideMark/>
          </w:tcPr>
          <w:p w:rsidR="004701EC" w:rsidRDefault="004701EC">
            <w:pPr>
              <w:jc w:val="both"/>
            </w:pPr>
            <w:r>
              <w:rPr>
                <w:rFonts w:ascii="Times New Roman" w:hAnsi="Times New Roman" w:cs="Times New Roman"/>
              </w:rPr>
              <w:t>Выдача субъекту проверки предписания</w:t>
            </w:r>
          </w:p>
        </w:tc>
        <w:tc>
          <w:tcPr>
            <w:tcW w:w="4394" w:type="dxa"/>
            <w:tcBorders>
              <w:top w:val="single" w:sz="4" w:space="0" w:color="auto"/>
              <w:left w:val="single" w:sz="4" w:space="0" w:color="auto"/>
              <w:bottom w:val="single" w:sz="4" w:space="0" w:color="auto"/>
              <w:right w:val="single" w:sz="4" w:space="0" w:color="auto"/>
            </w:tcBorders>
            <w:hideMark/>
          </w:tcPr>
          <w:p w:rsidR="004701EC" w:rsidRDefault="004701EC">
            <w:pPr>
              <w:jc w:val="both"/>
            </w:pPr>
            <w:r>
              <w:rPr>
                <w:rFonts w:ascii="Times New Roman" w:hAnsi="Times New Roman" w:cs="Times New Roman"/>
              </w:rPr>
              <w:t>Направление материалов проверки  в орган исполнительной власти Астраханской области, уполномоченный на осуществление контроля в сфере закупок в соответствии с Административным кодексом Российской Федерации.</w:t>
            </w:r>
          </w:p>
        </w:tc>
      </w:tr>
    </w:tbl>
    <w:p w:rsidR="004701EC" w:rsidRDefault="004701EC" w:rsidP="004701EC">
      <w:pPr>
        <w:jc w:val="both"/>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БЛОК-СХЕМА</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ПО ПРИЕМУ,</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РЕГИСТРАЦИИ И РАССМОТРЕНИЮ ИНФОРМАЦИИ</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НАРУШЕНИИ</w:t>
      </w:r>
    </w:p>
    <w:p w:rsidR="004701EC" w:rsidRDefault="004701EC" w:rsidP="004701EC">
      <w:pPr>
        <w:jc w:val="both"/>
      </w:pPr>
    </w:p>
    <w:tbl>
      <w:tblPr>
        <w:tblStyle w:val="a4"/>
        <w:tblW w:w="0" w:type="auto"/>
        <w:tblInd w:w="0" w:type="dxa"/>
        <w:tblLook w:val="04A0" w:firstRow="1" w:lastRow="0" w:firstColumn="1" w:lastColumn="0" w:noHBand="0" w:noVBand="1"/>
      </w:tblPr>
      <w:tblGrid>
        <w:gridCol w:w="6296"/>
      </w:tblGrid>
      <w:tr w:rsidR="004701EC" w:rsidTr="004701EC">
        <w:trPr>
          <w:trHeight w:val="569"/>
        </w:trPr>
        <w:tc>
          <w:tcPr>
            <w:tcW w:w="6296"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 xml:space="preserve">Прием и регистрация информации о нарушении      - не более 1 рабочего дня                                                                                                     </w:t>
            </w:r>
          </w:p>
        </w:tc>
      </w:tr>
    </w:tbl>
    <w:p w:rsidR="004701EC" w:rsidRDefault="004701EC" w:rsidP="004701EC">
      <w:pPr>
        <w:jc w:val="both"/>
      </w:pPr>
      <w:r>
        <w:t xml:space="preserve">                                                         </w:t>
      </w:r>
      <w:r>
        <w:rPr>
          <w:lang w:val="en-US"/>
        </w:rPr>
        <w:t>|</w:t>
      </w:r>
    </w:p>
    <w:tbl>
      <w:tblPr>
        <w:tblStyle w:val="a4"/>
        <w:tblW w:w="0" w:type="auto"/>
        <w:tblInd w:w="0" w:type="dxa"/>
        <w:tblLook w:val="04A0" w:firstRow="1" w:lastRow="0" w:firstColumn="1" w:lastColumn="0" w:noHBand="0" w:noVBand="1"/>
      </w:tblPr>
      <w:tblGrid>
        <w:gridCol w:w="6341"/>
      </w:tblGrid>
      <w:tr w:rsidR="004701EC" w:rsidTr="004701EC">
        <w:trPr>
          <w:trHeight w:val="554"/>
        </w:trPr>
        <w:tc>
          <w:tcPr>
            <w:tcW w:w="6341"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 xml:space="preserve">Рассмотрение информации о нарушении - не более  10 рабочих дней со дня поступления информации о нарушении                                                    </w:t>
            </w:r>
          </w:p>
        </w:tc>
      </w:tr>
    </w:tbl>
    <w:p w:rsidR="004701EC" w:rsidRDefault="004701EC" w:rsidP="004701EC">
      <w:pPr>
        <w:jc w:val="both"/>
      </w:pPr>
    </w:p>
    <w:p w:rsidR="004701EC" w:rsidRDefault="004701EC"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6B3BD9" w:rsidRDefault="006B3BD9" w:rsidP="004701EC">
      <w:pPr>
        <w:jc w:val="both"/>
      </w:pPr>
    </w:p>
    <w:p w:rsidR="004701EC" w:rsidRDefault="004701EC"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bookmarkStart w:id="22" w:name="Par776"/>
      <w:bookmarkEnd w:id="22"/>
      <w:r>
        <w:rPr>
          <w:rFonts w:ascii="Times New Roman" w:hAnsi="Times New Roman" w:cs="Times New Roman"/>
          <w:sz w:val="28"/>
          <w:szCs w:val="28"/>
        </w:rPr>
        <w:t>БЛОК-СХЕМА</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ПО ОРГАНИЗАЦИИ</w:t>
      </w: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ПРОВЕДЕНИЮ ВНЕПЛАНОВОЙ ПРОВЕРКИ</w:t>
      </w:r>
    </w:p>
    <w:p w:rsidR="004701EC" w:rsidRDefault="004701EC" w:rsidP="004701EC">
      <w:pPr>
        <w:jc w:val="both"/>
      </w:pPr>
    </w:p>
    <w:p w:rsidR="004701EC" w:rsidRDefault="004701EC" w:rsidP="004701EC">
      <w:pPr>
        <w:jc w:val="both"/>
      </w:pP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Ind w:w="0" w:type="dxa"/>
        <w:tblLook w:val="04A0" w:firstRow="1" w:lastRow="0" w:firstColumn="1" w:lastColumn="0" w:noHBand="0" w:noVBand="1"/>
      </w:tblPr>
      <w:tblGrid>
        <w:gridCol w:w="6491"/>
      </w:tblGrid>
      <w:tr w:rsidR="004701EC" w:rsidTr="004701EC">
        <w:trPr>
          <w:trHeight w:val="1139"/>
        </w:trPr>
        <w:tc>
          <w:tcPr>
            <w:tcW w:w="6491" w:type="dxa"/>
            <w:tcBorders>
              <w:top w:val="single" w:sz="4" w:space="0" w:color="auto"/>
              <w:left w:val="single" w:sz="4" w:space="0" w:color="auto"/>
              <w:bottom w:val="single" w:sz="4" w:space="0" w:color="auto"/>
              <w:right w:val="single" w:sz="4" w:space="0" w:color="auto"/>
            </w:tcBorders>
          </w:tcPr>
          <w:p w:rsidR="004701EC" w:rsidRDefault="004701EC">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Подготовка проекта приказа финансового управления о проведении   внеплановой проверки и подписание его начальником финансового управления   - не более 8 рабочих дней                                                                                                                </w:t>
            </w:r>
          </w:p>
          <w:p w:rsidR="004701EC" w:rsidRDefault="004701EC">
            <w:pPr>
              <w:widowControl w:val="0"/>
              <w:autoSpaceDE w:val="0"/>
              <w:autoSpaceDN w:val="0"/>
              <w:adjustRightInd w:val="0"/>
              <w:jc w:val="both"/>
              <w:rPr>
                <w:rFonts w:ascii="Times New Roman" w:hAnsi="Times New Roman" w:cs="Times New Roman"/>
                <w:sz w:val="28"/>
                <w:szCs w:val="28"/>
              </w:rPr>
            </w:pPr>
          </w:p>
        </w:tc>
      </w:tr>
    </w:tbl>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779"/>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rFonts w:ascii="Times New Roman" w:hAnsi="Times New Roman" w:cs="Times New Roman"/>
                <w:sz w:val="24"/>
                <w:szCs w:val="24"/>
                <w:lang w:eastAsia="en-US"/>
              </w:rPr>
            </w:pPr>
            <w:r>
              <w:rPr>
                <w:rFonts w:ascii="Times New Roman" w:hAnsi="Times New Roman" w:cs="Times New Roman"/>
                <w:sz w:val="24"/>
                <w:szCs w:val="24"/>
                <w:lang w:eastAsia="en-US"/>
              </w:rPr>
              <w:t>Уведомление субъекта проверки о проведении внеплановой проверки - не позднее</w:t>
            </w:r>
            <w:r w:rsidR="006B3BD9">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чем за 2 рабочих дня до начала проведения проверки                                                                </w:t>
            </w:r>
          </w:p>
        </w:tc>
      </w:tr>
    </w:tbl>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459"/>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jc w:val="both"/>
              <w:rPr>
                <w:sz w:val="24"/>
                <w:szCs w:val="24"/>
              </w:rPr>
            </w:pPr>
            <w:r>
              <w:rPr>
                <w:rFonts w:ascii="Times New Roman" w:hAnsi="Times New Roman" w:cs="Times New Roman"/>
                <w:sz w:val="24"/>
                <w:szCs w:val="24"/>
              </w:rPr>
              <w:t xml:space="preserve">Проведение внеплановой проверки - не более 15 рабочих дней                                                                     </w:t>
            </w:r>
          </w:p>
        </w:tc>
      </w:tr>
    </w:tbl>
    <w:p w:rsidR="004701EC" w:rsidRDefault="004701EC" w:rsidP="004701EC">
      <w:pPr>
        <w:jc w:val="both"/>
        <w:rPr>
          <w:lang w:val="en-US"/>
        </w:rPr>
      </w:pPr>
      <w:r>
        <w:t xml:space="preserve">                                                         </w:t>
      </w:r>
      <w:r>
        <w:rPr>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926"/>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 xml:space="preserve">Составление должностными лицами управления акта проверки - не позднее 1 рабочего   дня </w:t>
            </w:r>
            <w:proofErr w:type="gramStart"/>
            <w:r>
              <w:rPr>
                <w:rFonts w:ascii="Times New Roman" w:hAnsi="Times New Roman" w:cs="Times New Roman"/>
                <w:sz w:val="24"/>
                <w:szCs w:val="24"/>
                <w:lang w:eastAsia="en-US"/>
              </w:rPr>
              <w:t>с даты завершения</w:t>
            </w:r>
            <w:proofErr w:type="gramEnd"/>
            <w:r>
              <w:rPr>
                <w:rFonts w:ascii="Times New Roman" w:hAnsi="Times New Roman" w:cs="Times New Roman"/>
                <w:sz w:val="24"/>
                <w:szCs w:val="24"/>
                <w:lang w:eastAsia="en-US"/>
              </w:rPr>
              <w:t xml:space="preserve"> проверки                                                                                    </w:t>
            </w:r>
          </w:p>
        </w:tc>
      </w:tr>
    </w:tbl>
    <w:p w:rsidR="004701EC" w:rsidRDefault="004701EC" w:rsidP="004701EC">
      <w:pPr>
        <w:jc w:val="both"/>
        <w:rPr>
          <w:lang w:val="en-US"/>
        </w:rPr>
      </w:pPr>
      <w:r>
        <w:t xml:space="preserve">                                                          </w:t>
      </w:r>
      <w:r>
        <w:rPr>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868"/>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 xml:space="preserve">Размещение акта проверки в ЕИС и уведомление субъекта  проверки о результатах проведенной внеплановой проверки   - не более 5 рабочих дней со дня оформления акта проверки                                                           </w:t>
            </w:r>
          </w:p>
        </w:tc>
      </w:tr>
    </w:tbl>
    <w:p w:rsidR="004701EC" w:rsidRDefault="004701EC" w:rsidP="004701EC">
      <w:pPr>
        <w:jc w:val="both"/>
        <w:rPr>
          <w:lang w:val="en-US"/>
        </w:rPr>
      </w:pPr>
      <w:r>
        <w:t xml:space="preserve">                                                          </w:t>
      </w:r>
      <w:r>
        <w:rPr>
          <w:lang w:val="en-US"/>
        </w:rPr>
        <w:t>|</w:t>
      </w:r>
    </w:p>
    <w:tbl>
      <w:tblPr>
        <w:tblStyle w:val="a4"/>
        <w:tblW w:w="0" w:type="auto"/>
        <w:tblInd w:w="0" w:type="dxa"/>
        <w:tblLook w:val="04A0" w:firstRow="1" w:lastRow="0" w:firstColumn="1" w:lastColumn="0" w:noHBand="0" w:noVBand="1"/>
      </w:tblPr>
      <w:tblGrid>
        <w:gridCol w:w="6487"/>
      </w:tblGrid>
      <w:tr w:rsidR="004701EC" w:rsidTr="004701EC">
        <w:trPr>
          <w:trHeight w:val="958"/>
        </w:trPr>
        <w:tc>
          <w:tcPr>
            <w:tcW w:w="6487" w:type="dxa"/>
            <w:tcBorders>
              <w:top w:val="single" w:sz="4" w:space="0" w:color="auto"/>
              <w:left w:val="single" w:sz="4" w:space="0" w:color="auto"/>
              <w:bottom w:val="single" w:sz="4" w:space="0" w:color="auto"/>
              <w:right w:val="single" w:sz="4" w:space="0" w:color="auto"/>
            </w:tcBorders>
            <w:hideMark/>
          </w:tcPr>
          <w:p w:rsidR="004701EC" w:rsidRDefault="004701EC">
            <w:pPr>
              <w:pStyle w:val="ConsPlusNonformat"/>
              <w:rPr>
                <w:sz w:val="24"/>
                <w:szCs w:val="24"/>
                <w:lang w:eastAsia="en-US"/>
              </w:rPr>
            </w:pPr>
            <w:r>
              <w:rPr>
                <w:rFonts w:ascii="Times New Roman" w:hAnsi="Times New Roman" w:cs="Times New Roman"/>
                <w:sz w:val="24"/>
                <w:szCs w:val="24"/>
                <w:lang w:eastAsia="en-US"/>
              </w:rPr>
              <w:t xml:space="preserve">Принятие по результатам проведенной проверки мер,  предусмотренных законодательством Российской Федерации  о контрактной системе в сфере закупок, в случае  выявления при проведении проверки в случае нарушений требований   законодательства Российской Федерации о контрактной системе  в сфере закупок в соответствии с пунктом   </w:t>
            </w:r>
            <w:hyperlink r:id="rId44" w:anchor="Par479" w:history="1">
              <w:r w:rsidRPr="006B3BD9">
                <w:rPr>
                  <w:rStyle w:val="a3"/>
                  <w:rFonts w:ascii="Times New Roman" w:hAnsi="Times New Roman" w:cs="Times New Roman"/>
                  <w:color w:val="auto"/>
                  <w:sz w:val="24"/>
                  <w:szCs w:val="24"/>
                  <w:u w:val="none"/>
                  <w:lang w:eastAsia="en-US"/>
                </w:rPr>
                <w:t>3.7</w:t>
              </w:r>
            </w:hyperlink>
            <w:r>
              <w:rPr>
                <w:rFonts w:ascii="Times New Roman" w:hAnsi="Times New Roman" w:cs="Times New Roman"/>
                <w:sz w:val="24"/>
                <w:szCs w:val="24"/>
                <w:lang w:eastAsia="en-US"/>
              </w:rPr>
              <w:t xml:space="preserve"> административного регламента                                                                        </w:t>
            </w:r>
          </w:p>
        </w:tc>
      </w:tr>
    </w:tbl>
    <w:p w:rsidR="004701EC" w:rsidRDefault="004701EC" w:rsidP="004701EC">
      <w:pPr>
        <w:jc w:val="both"/>
        <w:rPr>
          <w:lang w:val="en-US"/>
        </w:rPr>
      </w:pPr>
      <w:r>
        <w:t xml:space="preserve">                </w:t>
      </w:r>
      <w:r>
        <w:rPr>
          <w:lang w:val="en-US"/>
        </w:rPr>
        <w:t>|                                                          |</w:t>
      </w:r>
    </w:p>
    <w:tbl>
      <w:tblPr>
        <w:tblStyle w:val="a4"/>
        <w:tblW w:w="0" w:type="auto"/>
        <w:tblInd w:w="0" w:type="dxa"/>
        <w:tblLook w:val="04A0" w:firstRow="1" w:lastRow="0" w:firstColumn="1" w:lastColumn="0" w:noHBand="0" w:noVBand="1"/>
      </w:tblPr>
      <w:tblGrid>
        <w:gridCol w:w="2093"/>
        <w:gridCol w:w="4394"/>
      </w:tblGrid>
      <w:tr w:rsidR="004701EC" w:rsidTr="004701EC">
        <w:trPr>
          <w:trHeight w:val="1092"/>
        </w:trPr>
        <w:tc>
          <w:tcPr>
            <w:tcW w:w="2093" w:type="dxa"/>
            <w:tcBorders>
              <w:top w:val="single" w:sz="4" w:space="0" w:color="auto"/>
              <w:left w:val="single" w:sz="4" w:space="0" w:color="auto"/>
              <w:bottom w:val="single" w:sz="4" w:space="0" w:color="auto"/>
              <w:right w:val="single" w:sz="4" w:space="0" w:color="auto"/>
            </w:tcBorders>
            <w:hideMark/>
          </w:tcPr>
          <w:p w:rsidR="004701EC" w:rsidRDefault="004701EC">
            <w:pPr>
              <w:jc w:val="both"/>
            </w:pPr>
            <w:r>
              <w:rPr>
                <w:rFonts w:ascii="Times New Roman" w:hAnsi="Times New Roman" w:cs="Times New Roman"/>
              </w:rPr>
              <w:t>Выдача субъекту проверки предписания</w:t>
            </w:r>
          </w:p>
        </w:tc>
        <w:tc>
          <w:tcPr>
            <w:tcW w:w="4394" w:type="dxa"/>
            <w:tcBorders>
              <w:top w:val="single" w:sz="4" w:space="0" w:color="auto"/>
              <w:left w:val="single" w:sz="4" w:space="0" w:color="auto"/>
              <w:bottom w:val="single" w:sz="4" w:space="0" w:color="auto"/>
              <w:right w:val="single" w:sz="4" w:space="0" w:color="auto"/>
            </w:tcBorders>
            <w:hideMark/>
          </w:tcPr>
          <w:p w:rsidR="004701EC" w:rsidRDefault="004701EC">
            <w:pPr>
              <w:jc w:val="both"/>
            </w:pPr>
            <w:r>
              <w:rPr>
                <w:rFonts w:ascii="Times New Roman" w:hAnsi="Times New Roman" w:cs="Times New Roman"/>
              </w:rPr>
              <w:t>Направление материалов проверки  в орган исполнительной власти Астраханской области, уполномоченный на осуществление контроля в сфере закупок в соответствии с Административным кодексом Российской Федерации.</w:t>
            </w:r>
          </w:p>
        </w:tc>
      </w:tr>
    </w:tbl>
    <w:p w:rsidR="004701EC" w:rsidRDefault="004701EC" w:rsidP="004701EC">
      <w:pPr>
        <w:jc w:val="both"/>
      </w:pP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3" w:name="Par832"/>
      <w:bookmarkEnd w:id="23"/>
      <w:r>
        <w:rPr>
          <w:rFonts w:ascii="Times New Roman" w:hAnsi="Times New Roman" w:cs="Times New Roman"/>
          <w:sz w:val="28"/>
          <w:szCs w:val="28"/>
        </w:rPr>
        <w:t>Приложение № 6</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                            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(место составления акта)                            (дата составления акта)</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bookmarkStart w:id="24" w:name="Par838"/>
      <w:bookmarkEnd w:id="24"/>
      <w:r>
        <w:rPr>
          <w:rFonts w:ascii="Times New Roman" w:hAnsi="Times New Roman" w:cs="Times New Roman"/>
          <w:sz w:val="28"/>
          <w:szCs w:val="28"/>
        </w:rPr>
        <w:t xml:space="preserve">                        АКТ ПРОВЕРКИ </w:t>
      </w:r>
      <w:r w:rsidR="006B3BD9">
        <w:rPr>
          <w:rFonts w:ascii="Times New Roman" w:hAnsi="Times New Roman" w:cs="Times New Roman"/>
          <w:sz w:val="28"/>
          <w:szCs w:val="28"/>
        </w:rPr>
        <w:t>№</w:t>
      </w:r>
      <w:r>
        <w:rPr>
          <w:rFonts w:ascii="Times New Roman" w:hAnsi="Times New Roman" w:cs="Times New Roman"/>
          <w:sz w:val="28"/>
          <w:szCs w:val="28"/>
        </w:rPr>
        <w:t xml:space="preserve"> 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контрольного органа)</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В  соответствии  с  приказом финансового управления администрации МО </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6B3BD9">
        <w:rPr>
          <w:rFonts w:ascii="Times New Roman" w:hAnsi="Times New Roman" w:cs="Times New Roman"/>
          <w:sz w:val="28"/>
          <w:szCs w:val="28"/>
        </w:rPr>
        <w:t>№</w:t>
      </w:r>
      <w:r>
        <w:rPr>
          <w:rFonts w:ascii="Times New Roman" w:hAnsi="Times New Roman" w:cs="Times New Roman"/>
          <w:sz w:val="28"/>
          <w:szCs w:val="28"/>
        </w:rPr>
        <w:t>, дата, наименование приказа)</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 каждого должностного лица управления, осуществляющего проверку)</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проведена плановая проверка в отношении 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субъекта проверки)</w:t>
      </w:r>
    </w:p>
    <w:p w:rsidR="004701EC" w:rsidRDefault="004701EC" w:rsidP="004701EC">
      <w:pPr>
        <w:pStyle w:val="ConsPlusNonformat"/>
        <w:rPr>
          <w:rFonts w:ascii="Times New Roman" w:hAnsi="Times New Roman" w:cs="Times New Roman"/>
          <w:sz w:val="28"/>
          <w:szCs w:val="28"/>
        </w:rPr>
      </w:pPr>
      <w:proofErr w:type="gramStart"/>
      <w:r>
        <w:rPr>
          <w:rFonts w:ascii="Times New Roman" w:hAnsi="Times New Roman" w:cs="Times New Roman"/>
          <w:sz w:val="28"/>
          <w:szCs w:val="28"/>
        </w:rPr>
        <w:t>расположенного</w:t>
      </w:r>
      <w:proofErr w:type="gramEnd"/>
      <w:r>
        <w:rPr>
          <w:rFonts w:ascii="Times New Roman" w:hAnsi="Times New Roman" w:cs="Times New Roman"/>
          <w:sz w:val="28"/>
          <w:szCs w:val="28"/>
        </w:rPr>
        <w:t xml:space="preserve"> по адресу: 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(адрес субъекта проверки)</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Проверяемый период:</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Сроки проведения плановой проверки:</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Предмет  проверки:  соблюдение  законодательства Российской Федерации о контрактной системе в сфере закупок.</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Основание проведения проверки:</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При        проведении        проверки       установлены       следующие</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обстоятельства:____________________________________________________________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 указанием сведений о нарушении требований законодательства</w:t>
      </w:r>
      <w:proofErr w:type="gramEnd"/>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о контрактной системе в сфере закупок)</w:t>
      </w:r>
      <w:proofErr w:type="gramEnd"/>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На основании </w:t>
      </w:r>
      <w:proofErr w:type="gramStart"/>
      <w:r>
        <w:rPr>
          <w:rFonts w:ascii="Times New Roman" w:hAnsi="Times New Roman" w:cs="Times New Roman"/>
          <w:sz w:val="28"/>
          <w:szCs w:val="28"/>
        </w:rPr>
        <w:t>изложенного</w:t>
      </w:r>
      <w:proofErr w:type="gramEnd"/>
      <w:r>
        <w:rPr>
          <w:rFonts w:ascii="Times New Roman" w:hAnsi="Times New Roman" w:cs="Times New Roman"/>
          <w:sz w:val="28"/>
          <w:szCs w:val="28"/>
        </w:rPr>
        <w:t xml:space="preserve"> принято решение:</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 о наличии (отсутствии) со стороны лиц, действия (бездействие) которых</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проверяются,  нарушений  законодательства  о  контрактной  системе  в сфере закупок  (со  ссылками  на  конкретные  нормы  законодательства  </w:t>
      </w:r>
      <w:r>
        <w:rPr>
          <w:rFonts w:ascii="Times New Roman" w:hAnsi="Times New Roman" w:cs="Times New Roman"/>
          <w:sz w:val="28"/>
          <w:szCs w:val="28"/>
        </w:rPr>
        <w:lastRenderedPageBreak/>
        <w:t>Российской Федерации  о  контрактной  системе  в сфере закупок, нарушение которых было установлено в результате проведения проверки);</w:t>
      </w:r>
    </w:p>
    <w:p w:rsidR="004701EC" w:rsidRDefault="004701EC" w:rsidP="004701E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 необходимости выдачи предписания об устранении выявленных нарушений законодательства о контрактной системе в сфере закупок;</w:t>
      </w:r>
    </w:p>
    <w:p w:rsidR="004701EC" w:rsidRDefault="004701EC" w:rsidP="004701E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   необходимости   направления материалов проверки  в орган исполнительной власти Астраханской области, уполномоченный на осуществление контроля в сфере закупок в соответствии с  Административным кодексом Российской Федерации.</w:t>
      </w:r>
    </w:p>
    <w:p w:rsidR="004701EC" w:rsidRDefault="004701EC" w:rsidP="004701EC">
      <w:pPr>
        <w:pStyle w:val="ConsPlusNonformat"/>
        <w:jc w:val="both"/>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Подписи должностных лиц управления, проводивших проверку:</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B3BD9">
        <w:rPr>
          <w:rFonts w:ascii="Times New Roman" w:hAnsi="Times New Roman" w:cs="Times New Roman"/>
          <w:sz w:val="28"/>
          <w:szCs w:val="28"/>
        </w:rPr>
        <w:t>№</w:t>
      </w:r>
      <w:r>
        <w:rPr>
          <w:rFonts w:ascii="Times New Roman" w:hAnsi="Times New Roman" w:cs="Times New Roman"/>
          <w:sz w:val="28"/>
          <w:szCs w:val="28"/>
        </w:rPr>
        <w:t xml:space="preserve"> 7</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bookmarkStart w:id="25" w:name="Par889"/>
      <w:bookmarkEnd w:id="25"/>
      <w:r>
        <w:rPr>
          <w:rFonts w:ascii="Times New Roman" w:hAnsi="Times New Roman" w:cs="Times New Roman"/>
          <w:sz w:val="28"/>
          <w:szCs w:val="28"/>
        </w:rPr>
        <w:t xml:space="preserve">                        АКТ ПРОВЕРКИ </w:t>
      </w:r>
      <w:r w:rsidR="006B3BD9">
        <w:rPr>
          <w:rFonts w:ascii="Times New Roman" w:hAnsi="Times New Roman" w:cs="Times New Roman"/>
          <w:sz w:val="28"/>
          <w:szCs w:val="28"/>
        </w:rPr>
        <w:t>№</w:t>
      </w:r>
      <w:r>
        <w:rPr>
          <w:rFonts w:ascii="Times New Roman" w:hAnsi="Times New Roman" w:cs="Times New Roman"/>
          <w:sz w:val="28"/>
          <w:szCs w:val="28"/>
        </w:rPr>
        <w:t xml:space="preserve"> 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контрольного органа)</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Дата составления акта:</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Время составления акта:</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Место составления акта:</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Сроки проведения проверки:</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В    соответствии  с  приказом финансового управления администрации МО </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Ахтубинский</w:t>
      </w:r>
      <w:proofErr w:type="spellEnd"/>
      <w:r>
        <w:rPr>
          <w:rFonts w:ascii="Times New Roman" w:hAnsi="Times New Roman" w:cs="Times New Roman"/>
          <w:sz w:val="28"/>
          <w:szCs w:val="28"/>
        </w:rPr>
        <w:t xml:space="preserve"> район» 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6B3BD9">
        <w:rPr>
          <w:rFonts w:ascii="Times New Roman" w:hAnsi="Times New Roman" w:cs="Times New Roman"/>
          <w:sz w:val="28"/>
          <w:szCs w:val="28"/>
        </w:rPr>
        <w:t>№</w:t>
      </w:r>
      <w:r>
        <w:rPr>
          <w:rFonts w:ascii="Times New Roman" w:hAnsi="Times New Roman" w:cs="Times New Roman"/>
          <w:sz w:val="28"/>
          <w:szCs w:val="28"/>
        </w:rPr>
        <w:t>, дата, наименование приказа)</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(фамилия, имя, отчество), должность каждого должностного лица управления, осуществляющего проверку)</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проведена внеплановая проверка в отношении 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(наименование субъекта проверки)</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Предмет  проверки:  соблюдение   законодательства  Российской   Федерации о контрактной системе в сфере закупок.</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При проведении внеплановой проверки (документарной) присутствовали:</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(фамилия, имя, отчество (в случае, если имеется), должность</w:t>
      </w:r>
      <w:proofErr w:type="gramEnd"/>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должностного лица субъекта проверки)</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В ходе проведения проверки установлены следующие обстоятельства: 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 указанием сведений о нарушении требований законодательства о</w:t>
      </w:r>
      <w:proofErr w:type="gramEnd"/>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контрактной системе в сфере закупок)</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РЕШЕНИЕ:</w:t>
      </w:r>
    </w:p>
    <w:p w:rsidR="004701EC" w:rsidRDefault="004701EC" w:rsidP="004701E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 наличии (отсутствии) со стороны лиц, действия (бездействие) которых</w:t>
      </w:r>
    </w:p>
    <w:p w:rsidR="004701EC" w:rsidRDefault="004701EC" w:rsidP="004701E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проверяются,  нарушений  законодательства  о  контрактной  системе  в сфере закупок  (со  ссылками  на  конкретные  нормы  законодательства  Российской Федерации  о  контрактной  системе  в сфере закупок, нарушение которых было установлено в результате проведения проверки);</w:t>
      </w:r>
    </w:p>
    <w:p w:rsidR="004701EC" w:rsidRDefault="004701EC" w:rsidP="004701E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 необходимости выдачи предписания об устранении выявленных нарушений законодательства о контрактной системе в сфере закупок;</w:t>
      </w:r>
    </w:p>
    <w:p w:rsidR="004701EC" w:rsidRDefault="004701EC" w:rsidP="004701E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о   необходимости   направления материалов проверки  в орган исполнительной власти Астраханской области, уполномоченный на осуществление контроля в сфере закупок в соответствии с  Административным кодексом Российской Федерации.</w:t>
      </w:r>
    </w:p>
    <w:p w:rsidR="004701EC" w:rsidRDefault="004701EC" w:rsidP="004701EC">
      <w:pPr>
        <w:pStyle w:val="ConsPlusNonformat"/>
        <w:jc w:val="both"/>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Подписи должностных лиц, проводивших проверку:</w:t>
      </w: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6B3BD9" w:rsidRDefault="006B3BD9" w:rsidP="004701EC">
      <w:pPr>
        <w:pStyle w:val="ConsPlusNonformat"/>
        <w:rPr>
          <w:rFonts w:ascii="Times New Roman" w:hAnsi="Times New Roman" w:cs="Times New Roman"/>
          <w:sz w:val="28"/>
          <w:szCs w:val="28"/>
        </w:rPr>
      </w:pPr>
    </w:p>
    <w:p w:rsidR="004701EC" w:rsidRDefault="004701EC" w:rsidP="004701EC">
      <w:pPr>
        <w:pStyle w:val="ConsPlusNonforma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bookmarkStart w:id="26" w:name="Par944"/>
      <w:bookmarkEnd w:id="26"/>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rPr>
          <w:rFonts w:ascii="Times New Roman" w:hAnsi="Times New Roman" w:cs="Times New Roman"/>
          <w:sz w:val="28"/>
          <w:szCs w:val="28"/>
        </w:rPr>
      </w:pPr>
    </w:p>
    <w:p w:rsidR="006B3BD9" w:rsidRDefault="006B3BD9" w:rsidP="004701EC">
      <w:pPr>
        <w:widowControl w:val="0"/>
        <w:autoSpaceDE w:val="0"/>
        <w:autoSpaceDN w:val="0"/>
        <w:adjustRightInd w:val="0"/>
        <w:spacing w:after="0" w:line="240" w:lineRule="auto"/>
        <w:jc w:val="righ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План проведения плановых проверок соблюдения заказчиками</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требований законодательства Российской Федерации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контрактной</w:t>
      </w:r>
    </w:p>
    <w:p w:rsidR="004701EC" w:rsidRDefault="004701EC" w:rsidP="004701EC">
      <w:pPr>
        <w:pStyle w:val="ConsPlusNonformat"/>
        <w:rPr>
          <w:rFonts w:ascii="Times New Roman" w:hAnsi="Times New Roman" w:cs="Times New Roman"/>
          <w:sz w:val="28"/>
          <w:szCs w:val="28"/>
        </w:rPr>
      </w:pPr>
      <w:r>
        <w:rPr>
          <w:rFonts w:ascii="Times New Roman" w:hAnsi="Times New Roman" w:cs="Times New Roman"/>
          <w:sz w:val="28"/>
          <w:szCs w:val="28"/>
        </w:rPr>
        <w:t xml:space="preserve">          системе в сфере закупок на _______ полугодие 201__ года</w:t>
      </w:r>
    </w:p>
    <w:p w:rsidR="006B3BD9" w:rsidRDefault="006B3BD9" w:rsidP="004701EC">
      <w:pPr>
        <w:pStyle w:val="ConsPlusNonformat"/>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jc w:val="center"/>
        <w:rPr>
          <w:rFonts w:ascii="Times New Roman" w:hAnsi="Times New Roman" w:cs="Times New Roman"/>
          <w:sz w:val="28"/>
          <w:szCs w:val="28"/>
        </w:rPr>
      </w:pPr>
    </w:p>
    <w:tbl>
      <w:tblPr>
        <w:tblW w:w="10590" w:type="dxa"/>
        <w:tblInd w:w="-882" w:type="dxa"/>
        <w:tblLayout w:type="fixed"/>
        <w:tblCellMar>
          <w:top w:w="75" w:type="dxa"/>
          <w:left w:w="0" w:type="dxa"/>
          <w:bottom w:w="75" w:type="dxa"/>
          <w:right w:w="0" w:type="dxa"/>
        </w:tblCellMar>
        <w:tblLook w:val="04A0" w:firstRow="1" w:lastRow="0" w:firstColumn="1" w:lastColumn="0" w:noHBand="0" w:noVBand="1"/>
      </w:tblPr>
      <w:tblGrid>
        <w:gridCol w:w="361"/>
        <w:gridCol w:w="1381"/>
        <w:gridCol w:w="1801"/>
        <w:gridCol w:w="1441"/>
        <w:gridCol w:w="1777"/>
        <w:gridCol w:w="1844"/>
        <w:gridCol w:w="1985"/>
      </w:tblGrid>
      <w:tr w:rsidR="004701EC" w:rsidTr="004701EC">
        <w:tc>
          <w:tcPr>
            <w:tcW w:w="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701EC" w:rsidRPr="006B3BD9" w:rsidRDefault="006B3BD9">
            <w:pPr>
              <w:widowControl w:val="0"/>
              <w:autoSpaceDE w:val="0"/>
              <w:autoSpaceDN w:val="0"/>
              <w:adjustRightInd w:val="0"/>
              <w:spacing w:after="0" w:line="240" w:lineRule="auto"/>
              <w:jc w:val="center"/>
              <w:rPr>
                <w:rFonts w:ascii="Times New Roman" w:hAnsi="Times New Roman" w:cs="Times New Roman"/>
                <w:sz w:val="24"/>
                <w:szCs w:val="24"/>
              </w:rPr>
            </w:pPr>
            <w:r w:rsidRPr="006B3BD9">
              <w:rPr>
                <w:rFonts w:ascii="Times New Roman" w:hAnsi="Times New Roman" w:cs="Times New Roman"/>
                <w:sz w:val="24"/>
                <w:szCs w:val="24"/>
              </w:rPr>
              <w:t>№</w:t>
            </w: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701EC" w:rsidRPr="006B3BD9" w:rsidRDefault="004701EC">
            <w:pPr>
              <w:widowControl w:val="0"/>
              <w:autoSpaceDE w:val="0"/>
              <w:autoSpaceDN w:val="0"/>
              <w:adjustRightInd w:val="0"/>
              <w:spacing w:after="0" w:line="240" w:lineRule="auto"/>
              <w:jc w:val="center"/>
              <w:rPr>
                <w:rFonts w:ascii="Times New Roman" w:hAnsi="Times New Roman" w:cs="Times New Roman"/>
                <w:sz w:val="24"/>
                <w:szCs w:val="24"/>
              </w:rPr>
            </w:pPr>
            <w:r w:rsidRPr="006B3BD9">
              <w:rPr>
                <w:rFonts w:ascii="Times New Roman" w:hAnsi="Times New Roman" w:cs="Times New Roman"/>
                <w:sz w:val="24"/>
                <w:szCs w:val="24"/>
              </w:rPr>
              <w:t>Месяц начала проведения проверки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701EC" w:rsidRPr="006B3BD9" w:rsidRDefault="004701EC">
            <w:pPr>
              <w:widowControl w:val="0"/>
              <w:autoSpaceDE w:val="0"/>
              <w:autoSpaceDN w:val="0"/>
              <w:adjustRightInd w:val="0"/>
              <w:spacing w:after="0" w:line="240" w:lineRule="auto"/>
              <w:jc w:val="center"/>
              <w:rPr>
                <w:rFonts w:ascii="Times New Roman" w:hAnsi="Times New Roman" w:cs="Times New Roman"/>
                <w:sz w:val="24"/>
                <w:szCs w:val="24"/>
              </w:rPr>
            </w:pPr>
            <w:r w:rsidRPr="006B3BD9">
              <w:rPr>
                <w:rFonts w:ascii="Times New Roman" w:hAnsi="Times New Roman" w:cs="Times New Roman"/>
                <w:sz w:val="24"/>
                <w:szCs w:val="24"/>
              </w:rPr>
              <w:t>Наименование субъекта проверки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701EC" w:rsidRPr="006B3BD9" w:rsidRDefault="004701EC">
            <w:pPr>
              <w:widowControl w:val="0"/>
              <w:autoSpaceDE w:val="0"/>
              <w:autoSpaceDN w:val="0"/>
              <w:adjustRightInd w:val="0"/>
              <w:spacing w:after="0" w:line="240" w:lineRule="auto"/>
              <w:jc w:val="center"/>
              <w:rPr>
                <w:rFonts w:ascii="Times New Roman" w:hAnsi="Times New Roman" w:cs="Times New Roman"/>
                <w:sz w:val="24"/>
                <w:szCs w:val="24"/>
              </w:rPr>
            </w:pPr>
            <w:r w:rsidRPr="006B3BD9">
              <w:rPr>
                <w:rFonts w:ascii="Times New Roman" w:hAnsi="Times New Roman" w:cs="Times New Roman"/>
                <w:sz w:val="24"/>
                <w:szCs w:val="24"/>
              </w:rPr>
              <w:t>ИНН субъекта проверки</w:t>
            </w:r>
          </w:p>
        </w:tc>
        <w:tc>
          <w:tcPr>
            <w:tcW w:w="17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701EC" w:rsidRPr="006B3BD9" w:rsidRDefault="004701EC">
            <w:pPr>
              <w:widowControl w:val="0"/>
              <w:autoSpaceDE w:val="0"/>
              <w:autoSpaceDN w:val="0"/>
              <w:adjustRightInd w:val="0"/>
              <w:spacing w:after="0" w:line="240" w:lineRule="auto"/>
              <w:jc w:val="center"/>
              <w:rPr>
                <w:rFonts w:ascii="Times New Roman" w:hAnsi="Times New Roman" w:cs="Times New Roman"/>
                <w:sz w:val="24"/>
                <w:szCs w:val="24"/>
              </w:rPr>
            </w:pPr>
            <w:r w:rsidRPr="006B3BD9">
              <w:rPr>
                <w:rFonts w:ascii="Times New Roman" w:hAnsi="Times New Roman" w:cs="Times New Roman"/>
                <w:sz w:val="24"/>
                <w:szCs w:val="24"/>
              </w:rPr>
              <w:t>Адрес местонахождения субъекта проверки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701EC" w:rsidRPr="006B3BD9" w:rsidRDefault="004701EC">
            <w:pPr>
              <w:widowControl w:val="0"/>
              <w:autoSpaceDE w:val="0"/>
              <w:autoSpaceDN w:val="0"/>
              <w:adjustRightInd w:val="0"/>
              <w:spacing w:after="0" w:line="240" w:lineRule="auto"/>
              <w:jc w:val="center"/>
              <w:rPr>
                <w:rFonts w:ascii="Times New Roman" w:hAnsi="Times New Roman" w:cs="Times New Roman"/>
                <w:sz w:val="24"/>
                <w:szCs w:val="24"/>
              </w:rPr>
            </w:pPr>
            <w:r w:rsidRPr="006B3BD9">
              <w:rPr>
                <w:rFonts w:ascii="Times New Roman" w:hAnsi="Times New Roman" w:cs="Times New Roman"/>
                <w:sz w:val="24"/>
                <w:szCs w:val="24"/>
              </w:rPr>
              <w:t>Основание проведения проверки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4701EC" w:rsidRPr="006B3BD9" w:rsidRDefault="004701EC">
            <w:pPr>
              <w:widowControl w:val="0"/>
              <w:autoSpaceDE w:val="0"/>
              <w:autoSpaceDN w:val="0"/>
              <w:adjustRightInd w:val="0"/>
              <w:spacing w:after="0" w:line="240" w:lineRule="auto"/>
              <w:jc w:val="center"/>
              <w:rPr>
                <w:rFonts w:ascii="Times New Roman" w:hAnsi="Times New Roman" w:cs="Times New Roman"/>
                <w:sz w:val="24"/>
                <w:szCs w:val="24"/>
              </w:rPr>
            </w:pPr>
            <w:r w:rsidRPr="006B3BD9">
              <w:rPr>
                <w:rFonts w:ascii="Times New Roman" w:hAnsi="Times New Roman" w:cs="Times New Roman"/>
                <w:sz w:val="24"/>
                <w:szCs w:val="24"/>
              </w:rPr>
              <w:t>Наименование контролирующего органа, осуществляющего проверку</w:t>
            </w:r>
          </w:p>
        </w:tc>
      </w:tr>
    </w:tbl>
    <w:p w:rsidR="004701EC" w:rsidRDefault="004701EC" w:rsidP="004701E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01EC" w:rsidRDefault="004701EC" w:rsidP="004701EC">
      <w:pPr>
        <w:widowControl w:val="0"/>
        <w:autoSpaceDE w:val="0"/>
        <w:autoSpaceDN w:val="0"/>
        <w:adjustRightInd w:val="0"/>
        <w:spacing w:after="0" w:line="240" w:lineRule="auto"/>
        <w:ind w:firstLine="540"/>
        <w:jc w:val="both"/>
        <w:rPr>
          <w:rFonts w:ascii="Calibri" w:hAnsi="Calibri" w:cs="Calibri"/>
        </w:rPr>
      </w:pPr>
    </w:p>
    <w:p w:rsidR="004701EC" w:rsidRDefault="004701EC" w:rsidP="004701E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701EC" w:rsidRDefault="004701EC" w:rsidP="004701EC">
      <w:pPr>
        <w:widowControl w:val="0"/>
        <w:autoSpaceDE w:val="0"/>
        <w:autoSpaceDN w:val="0"/>
        <w:adjustRightInd w:val="0"/>
        <w:spacing w:after="0" w:line="240" w:lineRule="auto"/>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7833C3" w:rsidP="007833C3">
      <w:pPr>
        <w:widowControl w:val="0"/>
        <w:autoSpaceDE w:val="0"/>
        <w:autoSpaceDN w:val="0"/>
        <w:adjustRightInd w:val="0"/>
        <w:spacing w:after="0" w:line="240" w:lineRule="auto"/>
        <w:jc w:val="right"/>
        <w:rPr>
          <w:rFonts w:ascii="Times New Roman" w:hAnsi="Times New Roman" w:cs="Times New Roman"/>
          <w:sz w:val="28"/>
          <w:szCs w:val="28"/>
        </w:rPr>
      </w:pPr>
    </w:p>
    <w:p w:rsidR="007833C3" w:rsidRDefault="007833C3" w:rsidP="00826666">
      <w:pPr>
        <w:rPr>
          <w:rFonts w:ascii="Times New Roman" w:eastAsia="Times New Roman" w:hAnsi="Times New Roman" w:cs="Times New Roman"/>
          <w:sz w:val="28"/>
          <w:szCs w:val="28"/>
          <w:lang w:eastAsia="ru-RU"/>
        </w:rPr>
      </w:pPr>
    </w:p>
    <w:sectPr w:rsidR="007833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2B8"/>
    <w:rsid w:val="001D6090"/>
    <w:rsid w:val="00390513"/>
    <w:rsid w:val="004701EC"/>
    <w:rsid w:val="006B3BD9"/>
    <w:rsid w:val="006B47E4"/>
    <w:rsid w:val="007833C3"/>
    <w:rsid w:val="00826666"/>
    <w:rsid w:val="009055BD"/>
    <w:rsid w:val="00C26A1A"/>
    <w:rsid w:val="00C3028F"/>
    <w:rsid w:val="00CD28FB"/>
    <w:rsid w:val="00D37FF3"/>
    <w:rsid w:val="00D5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33C3"/>
    <w:rPr>
      <w:color w:val="0000FF" w:themeColor="hyperlink"/>
      <w:u w:val="single"/>
    </w:rPr>
  </w:style>
  <w:style w:type="paragraph" w:customStyle="1" w:styleId="ConsPlusNonformat">
    <w:name w:val="ConsPlusNonformat"/>
    <w:uiPriority w:val="99"/>
    <w:rsid w:val="004701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470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33C3"/>
    <w:rPr>
      <w:color w:val="0000FF" w:themeColor="hyperlink"/>
      <w:u w:val="single"/>
    </w:rPr>
  </w:style>
  <w:style w:type="paragraph" w:customStyle="1" w:styleId="ConsPlusNonformat">
    <w:name w:val="ConsPlusNonformat"/>
    <w:uiPriority w:val="99"/>
    <w:rsid w:val="004701E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4">
    <w:name w:val="Table Grid"/>
    <w:basedOn w:val="a1"/>
    <w:uiPriority w:val="59"/>
    <w:rsid w:val="00470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653168">
      <w:bodyDiv w:val="1"/>
      <w:marLeft w:val="0"/>
      <w:marRight w:val="0"/>
      <w:marTop w:val="0"/>
      <w:marBottom w:val="0"/>
      <w:divBdr>
        <w:top w:val="none" w:sz="0" w:space="0" w:color="auto"/>
        <w:left w:val="none" w:sz="0" w:space="0" w:color="auto"/>
        <w:bottom w:val="none" w:sz="0" w:space="0" w:color="auto"/>
        <w:right w:val="none" w:sz="0" w:space="0" w:color="auto"/>
      </w:divBdr>
    </w:div>
    <w:div w:id="194649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_ustinova\Desktop\&#1088;&#1077;&#1075;&#1083;&#1072;&#1084;&#1077;&#1085;&#1090;%20&#1082;&#1086;&#1085;&#1090;&#1088;&#1086;&#1083;&#1100;%20&#1053;&#1040;&#1064;%20&#1042;&#1040;&#1056;&#1048;&#1040;&#1053;&#1058;.docx" TargetMode="External"/><Relationship Id="rId13" Type="http://schemas.openxmlformats.org/officeDocument/2006/relationships/hyperlink" Target="file:///C:\Users\l_ustinova\Desktop\&#1088;&#1077;&#1075;&#1083;&#1072;&#1084;&#1077;&#1085;&#1090;%20&#1082;&#1086;&#1085;&#1090;&#1088;&#1086;&#1083;&#1100;%20&#1053;&#1040;&#1064;%20&#1042;&#1040;&#1056;&#1048;&#1040;&#1053;&#1058;.docx" TargetMode="External"/><Relationship Id="rId18" Type="http://schemas.openxmlformats.org/officeDocument/2006/relationships/hyperlink" Target="file:///C:\Users\l_ustinova\Desktop\&#1088;&#1077;&#1075;&#1083;&#1072;&#1084;&#1077;&#1085;&#1090;%20&#1082;&#1086;&#1085;&#1090;&#1088;&#1086;&#1083;&#1100;%20&#1053;&#1040;&#1064;%20&#1042;&#1040;&#1056;&#1048;&#1040;&#1053;&#1058;.docx" TargetMode="External"/><Relationship Id="rId26" Type="http://schemas.openxmlformats.org/officeDocument/2006/relationships/hyperlink" Target="file:///C:\Users\l_ustinova\Desktop\&#1088;&#1077;&#1075;&#1083;&#1072;&#1084;&#1077;&#1085;&#1090;%20&#1082;&#1086;&#1085;&#1090;&#1088;&#1086;&#1083;&#1100;%20&#1053;&#1040;&#1064;%20&#1042;&#1040;&#1056;&#1048;&#1040;&#1053;&#1058;.docx" TargetMode="External"/><Relationship Id="rId39" Type="http://schemas.openxmlformats.org/officeDocument/2006/relationships/hyperlink" Target="file:///C:\Users\l_ustinova\Desktop\&#1088;&#1077;&#1075;&#1083;&#1072;&#1084;&#1077;&#1085;&#1090;%20&#1082;&#1086;&#1085;&#1090;&#1088;&#1086;&#1083;&#1100;%20&#1053;&#1040;&#1064;%20&#1042;&#1040;&#1056;&#1048;&#1040;&#1053;&#1058;.docx" TargetMode="External"/><Relationship Id="rId3" Type="http://schemas.openxmlformats.org/officeDocument/2006/relationships/settings" Target="settings.xml"/><Relationship Id="rId21" Type="http://schemas.openxmlformats.org/officeDocument/2006/relationships/hyperlink" Target="file:///C:\Users\l_ustinova\Desktop\&#1088;&#1077;&#1075;&#1083;&#1072;&#1084;&#1077;&#1085;&#1090;%20&#1082;&#1086;&#1085;&#1090;&#1088;&#1086;&#1083;&#1100;%20&#1053;&#1040;&#1064;%20&#1042;&#1040;&#1056;&#1048;&#1040;&#1053;&#1058;.docx" TargetMode="External"/><Relationship Id="rId34" Type="http://schemas.openxmlformats.org/officeDocument/2006/relationships/hyperlink" Target="file:///C:\Users\l_ustinova\Desktop\&#1088;&#1077;&#1075;&#1083;&#1072;&#1084;&#1077;&#1085;&#1090;%20&#1082;&#1086;&#1085;&#1090;&#1088;&#1086;&#1083;&#1100;%20&#1053;&#1040;&#1064;%20&#1042;&#1040;&#1056;&#1048;&#1040;&#1053;&#1058;.docx" TargetMode="External"/><Relationship Id="rId42" Type="http://schemas.openxmlformats.org/officeDocument/2006/relationships/hyperlink" Target="file:///C:\Users\l_ustinova\Desktop\&#1055;&#1088;&#1080;&#1083;&#1086;&#1078;&#1077;&#1085;&#1080;&#1103;%20&#1082;%20&#1088;&#1077;&#1075;&#1083;&#1072;&#1084;&#1077;&#1085;&#1090;&#1091;.docx" TargetMode="External"/><Relationship Id="rId7" Type="http://schemas.openxmlformats.org/officeDocument/2006/relationships/hyperlink" Target="file:///C:\Users\l_ustinova\Desktop\&#1088;&#1077;&#1075;&#1083;&#1072;&#1084;&#1077;&#1085;&#1090;%20&#1082;&#1086;&#1085;&#1090;&#1088;&#1086;&#1083;&#1100;%20&#1053;&#1040;&#1064;%20&#1042;&#1040;&#1056;&#1048;&#1040;&#1053;&#1058;.docx" TargetMode="External"/><Relationship Id="rId12" Type="http://schemas.openxmlformats.org/officeDocument/2006/relationships/hyperlink" Target="file:///C:\Users\l_ustinova\Desktop\&#1088;&#1077;&#1075;&#1083;&#1072;&#1084;&#1077;&#1085;&#1090;%20&#1082;&#1086;&#1085;&#1090;&#1088;&#1086;&#1083;&#1100;%20&#1053;&#1040;&#1064;%20&#1042;&#1040;&#1056;&#1048;&#1040;&#1053;&#1058;.docx" TargetMode="External"/><Relationship Id="rId17" Type="http://schemas.openxmlformats.org/officeDocument/2006/relationships/hyperlink" Target="file:///C:\Users\l_ustinova\Desktop\&#1088;&#1077;&#1075;&#1083;&#1072;&#1084;&#1077;&#1085;&#1090;%20&#1082;&#1086;&#1085;&#1090;&#1088;&#1086;&#1083;&#1100;%20&#1053;&#1040;&#1064;%20&#1042;&#1040;&#1056;&#1048;&#1040;&#1053;&#1058;.docx" TargetMode="External"/><Relationship Id="rId25" Type="http://schemas.openxmlformats.org/officeDocument/2006/relationships/hyperlink" Target="file:///C:\Users\l_ustinova\Desktop\&#1088;&#1077;&#1075;&#1083;&#1072;&#1084;&#1077;&#1085;&#1090;%20&#1082;&#1086;&#1085;&#1090;&#1088;&#1086;&#1083;&#1100;%20&#1053;&#1040;&#1064;%20&#1042;&#1040;&#1056;&#1048;&#1040;&#1053;&#1058;.docx" TargetMode="External"/><Relationship Id="rId33" Type="http://schemas.openxmlformats.org/officeDocument/2006/relationships/hyperlink" Target="file:///C:\Users\l_ustinova\Desktop\&#1088;&#1077;&#1075;&#1083;&#1072;&#1084;&#1077;&#1085;&#1090;%20&#1082;&#1086;&#1085;&#1090;&#1088;&#1086;&#1083;&#1100;%20&#1053;&#1040;&#1064;%20&#1042;&#1040;&#1056;&#1048;&#1040;&#1053;&#1058;.docx" TargetMode="External"/><Relationship Id="rId38" Type="http://schemas.openxmlformats.org/officeDocument/2006/relationships/hyperlink" Target="file:///C:\Users\l_ustinova\Desktop\&#1088;&#1077;&#1075;&#1083;&#1072;&#1084;&#1077;&#1085;&#1090;%20&#1082;&#1086;&#1085;&#1090;&#1088;&#1086;&#1083;&#1100;%20&#1053;&#1040;&#1064;%20&#1042;&#1040;&#1056;&#1048;&#1040;&#1053;&#1058;.docx"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l_ustinova\Desktop\&#1088;&#1077;&#1075;&#1083;&#1072;&#1084;&#1077;&#1085;&#1090;%20&#1082;&#1086;&#1085;&#1090;&#1088;&#1086;&#1083;&#1100;%20&#1053;&#1040;&#1064;%20&#1042;&#1040;&#1056;&#1048;&#1040;&#1053;&#1058;.docx" TargetMode="External"/><Relationship Id="rId20" Type="http://schemas.openxmlformats.org/officeDocument/2006/relationships/hyperlink" Target="file:///C:\Users\l_ustinova\Desktop\&#1088;&#1077;&#1075;&#1083;&#1072;&#1084;&#1077;&#1085;&#1090;%20&#1082;&#1086;&#1085;&#1090;&#1088;&#1086;&#1083;&#1100;%20&#1053;&#1040;&#1064;%20&#1042;&#1040;&#1056;&#1048;&#1040;&#1053;&#1058;.docx" TargetMode="External"/><Relationship Id="rId29" Type="http://schemas.openxmlformats.org/officeDocument/2006/relationships/hyperlink" Target="file:///C:\Users\l_ustinova\Desktop\&#1088;&#1077;&#1075;&#1083;&#1072;&#1084;&#1077;&#1085;&#1090;%20&#1082;&#1086;&#1085;&#1090;&#1088;&#1086;&#1083;&#1100;%20&#1053;&#1040;&#1064;%20&#1042;&#1040;&#1056;&#1048;&#1040;&#1053;&#1058;.docx" TargetMode="External"/><Relationship Id="rId41" Type="http://schemas.openxmlformats.org/officeDocument/2006/relationships/hyperlink" Target="file:///C:\Users\l_ustinova\Desktop\&#1088;&#1077;&#1075;&#1083;&#1072;&#1084;&#1077;&#1085;&#1090;%20&#1082;&#1086;&#1085;&#1090;&#1088;&#1086;&#1083;&#1100;%20&#1053;&#1040;&#1064;%20&#1042;&#1040;&#1056;&#1048;&#1040;&#1053;&#1058;.docx" TargetMode="External"/><Relationship Id="rId1" Type="http://schemas.openxmlformats.org/officeDocument/2006/relationships/styles" Target="styles.xml"/><Relationship Id="rId6" Type="http://schemas.openxmlformats.org/officeDocument/2006/relationships/hyperlink" Target="consultantplus://offline/ref=9C9910A7775A38C1278D14D51D70D9E763475A63B1200D25E6131D50BCe073L" TargetMode="External"/><Relationship Id="rId11" Type="http://schemas.openxmlformats.org/officeDocument/2006/relationships/hyperlink" Target="file:///C:\Users\l_ustinova\Desktop\&#1088;&#1077;&#1075;&#1083;&#1072;&#1084;&#1077;&#1085;&#1090;%20&#1082;&#1086;&#1085;&#1090;&#1088;&#1086;&#1083;&#1100;%20&#1053;&#1040;&#1064;%20&#1042;&#1040;&#1056;&#1048;&#1040;&#1053;&#1058;.docx" TargetMode="External"/><Relationship Id="rId24" Type="http://schemas.openxmlformats.org/officeDocument/2006/relationships/hyperlink" Target="file:///C:\Users\l_ustinova\Desktop\&#1088;&#1077;&#1075;&#1083;&#1072;&#1084;&#1077;&#1085;&#1090;%20&#1082;&#1086;&#1085;&#1090;&#1088;&#1086;&#1083;&#1100;%20&#1053;&#1040;&#1064;%20&#1042;&#1040;&#1056;&#1048;&#1040;&#1053;&#1058;.docx" TargetMode="External"/><Relationship Id="rId32" Type="http://schemas.openxmlformats.org/officeDocument/2006/relationships/hyperlink" Target="consultantplus://offline/ref=9C9910A7775A38C1278D14D51D70D9E763475A63B1200D25E6131D50BC036A3586B0F7A59159F9D1e47CL" TargetMode="External"/><Relationship Id="rId37" Type="http://schemas.openxmlformats.org/officeDocument/2006/relationships/hyperlink" Target="file:///C:\Users\l_ustinova\Desktop\&#1088;&#1077;&#1075;&#1083;&#1072;&#1084;&#1077;&#1085;&#1090;%20&#1082;&#1086;&#1085;&#1090;&#1088;&#1086;&#1083;&#1100;%20&#1053;&#1040;&#1064;%20&#1042;&#1040;&#1056;&#1048;&#1040;&#1053;&#1058;.docx" TargetMode="External"/><Relationship Id="rId40" Type="http://schemas.openxmlformats.org/officeDocument/2006/relationships/hyperlink" Target="file:///C:\Users\l_ustinova\Desktop\&#1088;&#1077;&#1075;&#1083;&#1072;&#1084;&#1077;&#1085;&#1090;%20&#1082;&#1086;&#1085;&#1090;&#1088;&#1086;&#1083;&#1100;%20&#1053;&#1040;&#1064;%20&#1042;&#1040;&#1056;&#1048;&#1040;&#1053;&#1058;.docx"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l_ustinova\Desktop\&#1088;&#1077;&#1075;&#1083;&#1072;&#1084;&#1077;&#1085;&#1090;%20&#1082;&#1086;&#1085;&#1090;&#1088;&#1086;&#1083;&#1100;%20&#1053;&#1040;&#1064;%20&#1042;&#1040;&#1056;&#1048;&#1040;&#1053;&#1058;.docx" TargetMode="External"/><Relationship Id="rId23" Type="http://schemas.openxmlformats.org/officeDocument/2006/relationships/hyperlink" Target="file:///C:\Users\l_ustinova\Desktop\&#1088;&#1077;&#1075;&#1083;&#1072;&#1084;&#1077;&#1085;&#1090;%20&#1082;&#1086;&#1085;&#1090;&#1088;&#1086;&#1083;&#1100;%20&#1053;&#1040;&#1064;%20&#1042;&#1040;&#1056;&#1048;&#1040;&#1053;&#1058;.docx" TargetMode="External"/><Relationship Id="rId28" Type="http://schemas.openxmlformats.org/officeDocument/2006/relationships/hyperlink" Target="file:///C:\Users\l_ustinova\Desktop\&#1088;&#1077;&#1075;&#1083;&#1072;&#1084;&#1077;&#1085;&#1090;%20&#1082;&#1086;&#1085;&#1090;&#1088;&#1086;&#1083;&#1100;%20&#1053;&#1040;&#1064;%20&#1042;&#1040;&#1056;&#1048;&#1040;&#1053;&#1058;.docx" TargetMode="External"/><Relationship Id="rId36" Type="http://schemas.openxmlformats.org/officeDocument/2006/relationships/hyperlink" Target="file:///C:\Users\l_ustinova\Desktop\&#1088;&#1077;&#1075;&#1083;&#1072;&#1084;&#1077;&#1085;&#1090;%20&#1082;&#1086;&#1085;&#1090;&#1088;&#1086;&#1083;&#1100;%20&#1053;&#1040;&#1064;%20&#1042;&#1040;&#1056;&#1048;&#1040;&#1053;&#1058;.docx" TargetMode="External"/><Relationship Id="rId10" Type="http://schemas.openxmlformats.org/officeDocument/2006/relationships/hyperlink" Target="file:///C:\Users\l_ustinova\Desktop\&#1088;&#1077;&#1075;&#1083;&#1072;&#1084;&#1077;&#1085;&#1090;%20&#1082;&#1086;&#1085;&#1090;&#1088;&#1086;&#1083;&#1100;%20&#1053;&#1040;&#1064;%20&#1042;&#1040;&#1056;&#1048;&#1040;&#1053;&#1058;.docx" TargetMode="External"/><Relationship Id="rId19" Type="http://schemas.openxmlformats.org/officeDocument/2006/relationships/hyperlink" Target="file:///C:\Users\l_ustinova\Desktop\&#1088;&#1077;&#1075;&#1083;&#1072;&#1084;&#1077;&#1085;&#1090;%20&#1082;&#1086;&#1085;&#1090;&#1088;&#1086;&#1083;&#1100;%20&#1053;&#1040;&#1064;%20&#1042;&#1040;&#1056;&#1048;&#1040;&#1053;&#1058;.docx" TargetMode="External"/><Relationship Id="rId31" Type="http://schemas.openxmlformats.org/officeDocument/2006/relationships/hyperlink" Target="consultantplus://offline/ref=9C9910A7775A38C1278D14D51D70D9E763475A63B1200D25E6131D50BC036A3586B0F7A59159F9D1e47FL" TargetMode="External"/><Relationship Id="rId44" Type="http://schemas.openxmlformats.org/officeDocument/2006/relationships/hyperlink" Target="file:///C:\Users\l_ustinova\Desktop\&#1055;&#1088;&#1080;&#1083;&#1086;&#1078;&#1077;&#1085;&#1080;&#1103;%20&#1082;%20&#1088;&#1077;&#1075;&#1083;&#1072;&#1084;&#1077;&#1085;&#1090;&#1091;.docx" TargetMode="External"/><Relationship Id="rId4" Type="http://schemas.openxmlformats.org/officeDocument/2006/relationships/webSettings" Target="webSettings.xml"/><Relationship Id="rId9" Type="http://schemas.openxmlformats.org/officeDocument/2006/relationships/hyperlink" Target="file:///C:\Users\l_ustinova\Desktop\&#1088;&#1077;&#1075;&#1083;&#1072;&#1084;&#1077;&#1085;&#1090;%20&#1082;&#1086;&#1085;&#1090;&#1088;&#1086;&#1083;&#1100;%20&#1053;&#1040;&#1064;%20&#1042;&#1040;&#1056;&#1048;&#1040;&#1053;&#1058;.docx" TargetMode="External"/><Relationship Id="rId14" Type="http://schemas.openxmlformats.org/officeDocument/2006/relationships/hyperlink" Target="file:///C:\Users\l_ustinova\Desktop\&#1088;&#1077;&#1075;&#1083;&#1072;&#1084;&#1077;&#1085;&#1090;%20&#1082;&#1086;&#1085;&#1090;&#1088;&#1086;&#1083;&#1100;%20&#1053;&#1040;&#1064;%20&#1042;&#1040;&#1056;&#1048;&#1040;&#1053;&#1058;.docx" TargetMode="External"/><Relationship Id="rId22" Type="http://schemas.openxmlformats.org/officeDocument/2006/relationships/hyperlink" Target="file:///C:\Users\l_ustinova\Desktop\&#1088;&#1077;&#1075;&#1083;&#1072;&#1084;&#1077;&#1085;&#1090;%20&#1082;&#1086;&#1085;&#1090;&#1088;&#1086;&#1083;&#1100;%20&#1053;&#1040;&#1064;%20&#1042;&#1040;&#1056;&#1048;&#1040;&#1053;&#1058;.docx" TargetMode="External"/><Relationship Id="rId27" Type="http://schemas.openxmlformats.org/officeDocument/2006/relationships/hyperlink" Target="file:///C:\Users\l_ustinova\Desktop\&#1088;&#1077;&#1075;&#1083;&#1072;&#1084;&#1077;&#1085;&#1090;%20&#1082;&#1086;&#1085;&#1090;&#1088;&#1086;&#1083;&#1100;%20&#1053;&#1040;&#1064;%20&#1042;&#1040;&#1056;&#1048;&#1040;&#1053;&#1058;.docx" TargetMode="External"/><Relationship Id="rId30" Type="http://schemas.openxmlformats.org/officeDocument/2006/relationships/hyperlink" Target="consultantplus://offline/ref=9C9910A7775A38C1278D14D51D70D9E763475A63B1200D25E6131D50BCe073L" TargetMode="External"/><Relationship Id="rId35" Type="http://schemas.openxmlformats.org/officeDocument/2006/relationships/hyperlink" Target="file:///C:\Users\l_ustinova\Desktop\&#1088;&#1077;&#1075;&#1083;&#1072;&#1084;&#1077;&#1085;&#1090;%20&#1082;&#1086;&#1085;&#1090;&#1088;&#1086;&#1083;&#1100;%20&#1053;&#1040;&#1064;%20&#1042;&#1040;&#1056;&#1048;&#1040;&#1053;&#1058;.docx" TargetMode="External"/><Relationship Id="rId43" Type="http://schemas.openxmlformats.org/officeDocument/2006/relationships/hyperlink" Target="file:///C:\Users\l_ustinova\Desktop\&#1055;&#1088;&#1080;&#1083;&#1086;&#1078;&#1077;&#1085;&#1080;&#1103;%20&#1082;%20&#1088;&#1077;&#1075;&#1083;&#1072;&#1084;&#1077;&#1085;&#1090;&#10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43</Pages>
  <Words>14915</Words>
  <Characters>85022</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Позитроника</dc:creator>
  <cp:keywords/>
  <dc:description/>
  <cp:lastModifiedBy>Людмила Устинова</cp:lastModifiedBy>
  <cp:revision>6</cp:revision>
  <dcterms:created xsi:type="dcterms:W3CDTF">2015-07-02T07:11:00Z</dcterms:created>
  <dcterms:modified xsi:type="dcterms:W3CDTF">2015-07-03T08:14:00Z</dcterms:modified>
</cp:coreProperties>
</file>