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11" w:rsidRDefault="00E20311" w:rsidP="00E20311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311" w:rsidRDefault="00E20311" w:rsidP="00E20311">
      <w:pPr>
        <w:jc w:val="center"/>
      </w:pPr>
    </w:p>
    <w:p w:rsidR="00E20311" w:rsidRDefault="00E20311" w:rsidP="00E20311">
      <w:pPr>
        <w:pStyle w:val="a9"/>
      </w:pPr>
      <w:r>
        <w:t>АДМИНИСТРАЦИЯ МУНИЦИПАЛЬНОГО ОБРАЗОВАНИЯ</w:t>
      </w:r>
    </w:p>
    <w:p w:rsidR="00E20311" w:rsidRDefault="00E20311" w:rsidP="00E20311">
      <w:pPr>
        <w:pStyle w:val="a9"/>
      </w:pPr>
      <w:r>
        <w:t>«АХТУБИНСКИЙ РАЙОН»</w:t>
      </w:r>
    </w:p>
    <w:p w:rsidR="00E20311" w:rsidRDefault="00E20311" w:rsidP="00E20311">
      <w:pPr>
        <w:pStyle w:val="a9"/>
        <w:rPr>
          <w:b/>
          <w:sz w:val="24"/>
          <w:szCs w:val="24"/>
        </w:rPr>
      </w:pPr>
    </w:p>
    <w:p w:rsidR="00E20311" w:rsidRDefault="00E20311" w:rsidP="00E20311">
      <w:pPr>
        <w:pStyle w:val="a9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E20311" w:rsidRDefault="00E20311" w:rsidP="00E20311">
      <w:pPr>
        <w:pStyle w:val="a9"/>
        <w:rPr>
          <w:b/>
          <w:sz w:val="20"/>
        </w:rPr>
      </w:pPr>
    </w:p>
    <w:p w:rsidR="00E20311" w:rsidRDefault="00E20311" w:rsidP="00E20311">
      <w:pPr>
        <w:pStyle w:val="a9"/>
      </w:pPr>
    </w:p>
    <w:p w:rsidR="00E20311" w:rsidRPr="00E20311" w:rsidRDefault="009830BE" w:rsidP="00E203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20.03.2015</w:t>
      </w:r>
      <w:r w:rsidR="00E20311" w:rsidRPr="00E20311">
        <w:rPr>
          <w:rFonts w:ascii="Times New Roman" w:hAnsi="Times New Roman" w:cs="Times New Roman"/>
          <w:sz w:val="28"/>
          <w:szCs w:val="28"/>
        </w:rPr>
        <w:t xml:space="preserve">      </w:t>
      </w:r>
      <w:r w:rsidR="00E20311" w:rsidRPr="00E20311">
        <w:rPr>
          <w:rFonts w:ascii="Times New Roman" w:hAnsi="Times New Roman" w:cs="Times New Roman"/>
          <w:sz w:val="28"/>
          <w:szCs w:val="28"/>
        </w:rPr>
        <w:tab/>
      </w:r>
      <w:r w:rsidR="00E20311" w:rsidRPr="00E20311">
        <w:rPr>
          <w:rFonts w:ascii="Times New Roman" w:hAnsi="Times New Roman" w:cs="Times New Roman"/>
          <w:sz w:val="28"/>
          <w:szCs w:val="28"/>
        </w:rPr>
        <w:tab/>
      </w:r>
      <w:r w:rsidR="00E20311" w:rsidRPr="00E20311">
        <w:rPr>
          <w:rFonts w:ascii="Times New Roman" w:hAnsi="Times New Roman" w:cs="Times New Roman"/>
          <w:sz w:val="28"/>
          <w:szCs w:val="28"/>
        </w:rPr>
        <w:tab/>
      </w:r>
      <w:r w:rsidR="00E20311" w:rsidRPr="00E20311">
        <w:rPr>
          <w:rFonts w:ascii="Times New Roman" w:hAnsi="Times New Roman" w:cs="Times New Roman"/>
          <w:sz w:val="28"/>
          <w:szCs w:val="28"/>
        </w:rPr>
        <w:tab/>
      </w:r>
      <w:r w:rsidR="00E20311" w:rsidRPr="00E20311">
        <w:rPr>
          <w:rFonts w:ascii="Times New Roman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425</w:t>
      </w:r>
      <w:bookmarkStart w:id="0" w:name="_GoBack"/>
      <w:bookmarkEnd w:id="0"/>
    </w:p>
    <w:p w:rsidR="006C40A6" w:rsidRPr="00B6613F" w:rsidRDefault="006C40A6" w:rsidP="00E203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C40A6" w:rsidRPr="00B6613F" w:rsidRDefault="006C40A6" w:rsidP="00E20311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B6613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О внесении изменений в административн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ый</w:t>
      </w:r>
      <w:r w:rsidRPr="00B6613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регламент  администрации МО «Ахтубинский район» по предоставлению муниципальной услуги </w:t>
      </w:r>
      <w:r w:rsidRPr="00E4120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«Выдача 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градостроительных планов земельных участков</w:t>
      </w:r>
      <w:r w:rsidRPr="00E4120D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»</w:t>
      </w:r>
      <w:r w:rsidRPr="00B6613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, утвержденн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ый</w:t>
      </w:r>
      <w:r w:rsidRPr="00B6613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 постановлением администрации МО «Ахтубинский район» от 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11.02.2015</w:t>
      </w:r>
      <w:r w:rsidRPr="00B6613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  <w:r w:rsidR="00E20311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    </w:t>
      </w:r>
      <w:r w:rsidRPr="00B6613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№ 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199</w:t>
      </w:r>
    </w:p>
    <w:p w:rsidR="006C40A6" w:rsidRPr="00B6613F" w:rsidRDefault="006C40A6" w:rsidP="006C40A6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E20311" w:rsidRDefault="00E20311" w:rsidP="006C40A6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6C40A6" w:rsidRPr="00B6613F" w:rsidRDefault="006C40A6" w:rsidP="006C40A6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proofErr w:type="gramStart"/>
      <w:r w:rsidRPr="00B6613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В целях приведения в соответствие с действующим законодательством административных регламентов администрации муниципального образования «Ахтубинский район»,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E20311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р</w:t>
      </w:r>
      <w:r w:rsidR="00F51F7B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аспоряжением Правительства Астраханской о</w:t>
      </w:r>
      <w:r w:rsidR="00E20311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бласти от 03.12.2014 № 517-Пр «</w:t>
      </w:r>
      <w:r w:rsidR="00F51F7B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О дорожной карте по улучшению инвестиционного климата в Астраханской области», </w:t>
      </w:r>
      <w:r w:rsidRPr="00B6613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Уставом МО «Ахтубинский район», постановлением Правительства Российской Федерации от 16.05.2011 № 373 «О разработке</w:t>
      </w:r>
      <w:proofErr w:type="gramEnd"/>
      <w:r w:rsidRPr="00B6613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и </w:t>
      </w:r>
      <w:proofErr w:type="gramStart"/>
      <w:r w:rsidRPr="00B6613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утверждении</w:t>
      </w:r>
      <w:proofErr w:type="gramEnd"/>
      <w:r w:rsidRPr="00B6613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административных регламентов исполнения государственных функций и административных регламентов предоставления государственных услуг», администрация МО «Ахтубинский район»</w:t>
      </w:r>
    </w:p>
    <w:p w:rsidR="006C40A6" w:rsidRPr="00B6613F" w:rsidRDefault="006C40A6" w:rsidP="006C40A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6C40A6" w:rsidRPr="00B6613F" w:rsidRDefault="006C40A6" w:rsidP="006C40A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B6613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ПОСТАНОВЛЯЕТ:</w:t>
      </w:r>
    </w:p>
    <w:p w:rsidR="006C40A6" w:rsidRPr="00B6613F" w:rsidRDefault="006C40A6" w:rsidP="006C40A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6C40A6" w:rsidRPr="00A41D4F" w:rsidRDefault="006C40A6" w:rsidP="00E20311">
      <w:pPr>
        <w:pStyle w:val="a6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</w:t>
      </w:r>
      <w:r w:rsidRPr="00A41D4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административн</w:t>
      </w:r>
      <w:r w:rsidR="00A41D4F" w:rsidRPr="00A41D4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ый</w:t>
      </w:r>
      <w:r w:rsidR="00E20311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регламент</w:t>
      </w:r>
      <w:r w:rsidRPr="00A41D4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администрации МО «Ахтубинский район» по предоставлению муниципальной услуги «Выдача градостроительных планов зе</w:t>
      </w:r>
      <w:r w:rsidR="00E20311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мельных участков», утвержденный</w:t>
      </w:r>
      <w:r w:rsidRPr="00A41D4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постановлением администрации МО «Ахтубин</w:t>
      </w:r>
      <w:r w:rsidR="00E20311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ский район» от 11.02.2015     № 199</w:t>
      </w:r>
      <w:r w:rsidRPr="00A41D4F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 </w:t>
      </w:r>
      <w:r w:rsidR="00E20311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следующие </w:t>
      </w:r>
      <w:r w:rsidR="00E20311" w:rsidRPr="00A41D4F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</w:t>
      </w:r>
      <w:r w:rsidR="00A41D4F" w:rsidRPr="00A41D4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A41D4F" w:rsidRDefault="00A41D4F" w:rsidP="00E20311">
      <w:pPr>
        <w:pStyle w:val="a6"/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пункте 2.4.1. пункта 2.4. раздела 2 слова «30 дней» заменить словами </w:t>
      </w:r>
      <w:r w:rsidR="00E20311">
        <w:rPr>
          <w:rFonts w:ascii="Times New Roman" w:eastAsia="Times New Roman" w:hAnsi="Times New Roman" w:cs="Times New Roman"/>
          <w:sz w:val="28"/>
          <w:szCs w:val="28"/>
          <w:lang w:eastAsia="ar-SA"/>
        </w:rPr>
        <w:t>«20 дней».</w:t>
      </w:r>
    </w:p>
    <w:p w:rsidR="00A41D4F" w:rsidRPr="00A41D4F" w:rsidRDefault="00A41D4F" w:rsidP="00E20311">
      <w:pPr>
        <w:pStyle w:val="a6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41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подпункте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A41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.4. раздела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A41D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слова «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исполнения данной административной процедуры составляет не более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0 дней</w:t>
      </w:r>
      <w:r w:rsidRPr="00A41D4F">
        <w:rPr>
          <w:rFonts w:ascii="Times New Roman" w:eastAsia="Times New Roman" w:hAnsi="Times New Roman" w:cs="Times New Roman"/>
          <w:sz w:val="28"/>
          <w:szCs w:val="28"/>
          <w:lang w:eastAsia="ar-SA"/>
        </w:rPr>
        <w:t>» заменить словами «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Срок исполнения данной административной процедуры составляет не более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80665D">
        <w:rPr>
          <w:rFonts w:ascii="Times New Roman" w:eastAsia="Calibri" w:hAnsi="Times New Roman" w:cs="Times New Roman"/>
          <w:sz w:val="28"/>
          <w:szCs w:val="28"/>
          <w:lang w:eastAsia="ru-RU"/>
        </w:rPr>
        <w:t>0 дней</w:t>
      </w:r>
      <w:r w:rsidR="00E20311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A41D4F" w:rsidRPr="00A41D4F" w:rsidRDefault="00B47112" w:rsidP="00E20311">
      <w:pPr>
        <w:pStyle w:val="a6"/>
        <w:widowControl w:val="0"/>
        <w:numPr>
          <w:ilvl w:val="1"/>
          <w:numId w:val="1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Абзац второй подпункта 4.3. раздела 4 дополнить словами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за нарушение сроков прохождения процедур».</w:t>
      </w:r>
    </w:p>
    <w:p w:rsidR="006C40A6" w:rsidRPr="0026370B" w:rsidRDefault="006C40A6" w:rsidP="00E2031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Отделу информатизации и компьютерного обслуживания администрации </w:t>
      </w:r>
      <w:r w:rsidR="00E20311">
        <w:rPr>
          <w:rFonts w:ascii="Times New Roman" w:eastAsia="Times New Roman" w:hAnsi="Times New Roman" w:cs="Times New Roman"/>
          <w:sz w:val="28"/>
          <w:szCs w:val="28"/>
          <w:lang w:eastAsia="ar-SA"/>
        </w:rPr>
        <w:t>МО</w:t>
      </w:r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«Ахт</w:t>
      </w:r>
      <w:r w:rsidR="00E20311">
        <w:rPr>
          <w:rFonts w:ascii="Times New Roman" w:eastAsia="Times New Roman" w:hAnsi="Times New Roman" w:cs="Times New Roman"/>
          <w:sz w:val="28"/>
          <w:szCs w:val="28"/>
          <w:lang w:eastAsia="ar-SA"/>
        </w:rPr>
        <w:t>убинский район» (Короткий В.В.)</w:t>
      </w:r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обеспечить размещение настоящего постановления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информационно-телекоммуникационной </w:t>
      </w:r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>сети Интернет на официальном сайте администрации МО «Ахтубинский район»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</w:t>
      </w:r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подраздел «Документы Администрации» подраздел «Утвержденные административные регламенты», </w:t>
      </w:r>
      <w:r w:rsidRPr="0026370B">
        <w:rPr>
          <w:rFonts w:ascii="Times New Roman" w:eastAsia="Times New Roman" w:hAnsi="Times New Roman" w:cs="Times New Roman"/>
          <w:sz w:val="28"/>
          <w:szCs w:val="28"/>
          <w:lang w:eastAsia="ar-SA"/>
        </w:rPr>
        <w:t>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</w:t>
      </w:r>
      <w:proofErr w:type="gramEnd"/>
      <w:r w:rsidRPr="002637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 (функций)».</w:t>
      </w:r>
    </w:p>
    <w:p w:rsidR="006C40A6" w:rsidRPr="0026370B" w:rsidRDefault="006C40A6" w:rsidP="00E2031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>. Отделу контроля и обработки информации администрации МО «Ахтубинский район» (Свиридова Л.В.) представить  информацию   в   газету «</w:t>
      </w:r>
      <w:proofErr w:type="gramStart"/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Ахтубинская</w:t>
      </w:r>
      <w:proofErr w:type="gramEnd"/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правда»   о   размещении   настоящего   постановления  в</w:t>
      </w:r>
      <w:r w:rsidRPr="006A11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информационно-телекоммуникационной</w:t>
      </w:r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сети «Интернет» на официальном сайте администрации МО «Ахтубинский район» в разделе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</w:t>
      </w:r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подраздел «Документы Администрации» подраздел «Утвержденные административные регламенты» </w:t>
      </w:r>
      <w:r w:rsidRPr="0026370B">
        <w:rPr>
          <w:rFonts w:ascii="Times New Roman" w:eastAsia="Times New Roman" w:hAnsi="Times New Roman" w:cs="Times New Roman"/>
          <w:sz w:val="28"/>
          <w:szCs w:val="28"/>
          <w:lang w:eastAsia="ar-SA"/>
        </w:rPr>
        <w:t>в федеральной государственной информационной системе «Сводный реестр государственных и муниципальных услуг (функций)» и в федеральной государственной информационной системе «Единый портал государственных и муниципальных услуг (функций)».</w:t>
      </w:r>
    </w:p>
    <w:p w:rsidR="006C40A6" w:rsidRDefault="006C40A6" w:rsidP="00E2031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40A6" w:rsidRPr="00B6613F" w:rsidRDefault="006C40A6" w:rsidP="00E2031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40A6" w:rsidRPr="00B6613F" w:rsidRDefault="006C40A6" w:rsidP="00E2031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C40A6" w:rsidRPr="00B6613F" w:rsidRDefault="006C40A6" w:rsidP="00E2031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муниципального образования                                       </w:t>
      </w:r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</w:t>
      </w:r>
      <w:r w:rsidR="000F69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>В.А.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6613F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Ведищев</w:t>
      </w:r>
    </w:p>
    <w:p w:rsidR="006C40A6" w:rsidRDefault="006C40A6" w:rsidP="00E20311">
      <w:pPr>
        <w:spacing w:line="240" w:lineRule="auto"/>
      </w:pPr>
    </w:p>
    <w:p w:rsidR="00B04021" w:rsidRDefault="00B04021"/>
    <w:p w:rsidR="006C40A6" w:rsidRDefault="006C40A6"/>
    <w:p w:rsidR="006C40A6" w:rsidRDefault="006C40A6"/>
    <w:p w:rsidR="006C40A6" w:rsidRDefault="006C40A6"/>
    <w:p w:rsidR="006C40A6" w:rsidRDefault="006C40A6"/>
    <w:p w:rsidR="006C40A6" w:rsidRDefault="006C40A6"/>
    <w:p w:rsidR="006C40A6" w:rsidRDefault="006C40A6"/>
    <w:p w:rsidR="006C40A6" w:rsidRDefault="006C40A6"/>
    <w:p w:rsidR="006C40A6" w:rsidRDefault="006C40A6"/>
    <w:p w:rsidR="006C40A6" w:rsidRDefault="006C40A6"/>
    <w:p w:rsidR="006C40A6" w:rsidRDefault="006C40A6"/>
    <w:sectPr w:rsidR="006C40A6" w:rsidSect="00E20311">
      <w:headerReference w:type="even" r:id="rId9"/>
      <w:headerReference w:type="default" r:id="rId10"/>
      <w:headerReference w:type="first" r:id="rId11"/>
      <w:pgSz w:w="11907" w:h="16840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E7C" w:rsidRDefault="005E0E7C">
      <w:pPr>
        <w:spacing w:after="0" w:line="240" w:lineRule="auto"/>
      </w:pPr>
      <w:r>
        <w:separator/>
      </w:r>
    </w:p>
  </w:endnote>
  <w:endnote w:type="continuationSeparator" w:id="0">
    <w:p w:rsidR="005E0E7C" w:rsidRDefault="005E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E7C" w:rsidRDefault="005E0E7C">
      <w:pPr>
        <w:spacing w:after="0" w:line="240" w:lineRule="auto"/>
      </w:pPr>
      <w:r>
        <w:separator/>
      </w:r>
    </w:p>
  </w:footnote>
  <w:footnote w:type="continuationSeparator" w:id="0">
    <w:p w:rsidR="005E0E7C" w:rsidRDefault="005E0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A4" w:rsidRDefault="00FA0337" w:rsidP="005A40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06A4" w:rsidRDefault="004F3D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A4" w:rsidRDefault="004F3DC5" w:rsidP="005A4052">
    <w:pPr>
      <w:pStyle w:val="a3"/>
      <w:framePr w:wrap="around" w:vAnchor="text" w:hAnchor="margin" w:xAlign="center" w:y="1"/>
      <w:rPr>
        <w:rStyle w:val="a5"/>
      </w:rPr>
    </w:pPr>
  </w:p>
  <w:p w:rsidR="006B06A4" w:rsidRPr="00772515" w:rsidRDefault="004F3DC5" w:rsidP="005A4052">
    <w:pPr>
      <w:pStyle w:val="a3"/>
      <w:jc w:val="right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A4" w:rsidRPr="00E35B11" w:rsidRDefault="00FA0337" w:rsidP="005A4052">
    <w:pPr>
      <w:pStyle w:val="a3"/>
      <w:jc w:val="right"/>
      <w:rPr>
        <w:b/>
        <w:sz w:val="24"/>
        <w:szCs w:val="24"/>
      </w:rPr>
    </w:pPr>
    <w:r w:rsidRPr="00E35B11">
      <w:rPr>
        <w:b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615E4"/>
    <w:multiLevelType w:val="multilevel"/>
    <w:tmpl w:val="2ED27F08"/>
    <w:lvl w:ilvl="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A6"/>
    <w:rsid w:val="000F69F2"/>
    <w:rsid w:val="002B3404"/>
    <w:rsid w:val="005E0E7C"/>
    <w:rsid w:val="006C40A6"/>
    <w:rsid w:val="008A7E86"/>
    <w:rsid w:val="009830BE"/>
    <w:rsid w:val="00A41D4F"/>
    <w:rsid w:val="00A95EBD"/>
    <w:rsid w:val="00B04021"/>
    <w:rsid w:val="00B47112"/>
    <w:rsid w:val="00E20311"/>
    <w:rsid w:val="00EB60D9"/>
    <w:rsid w:val="00F2733B"/>
    <w:rsid w:val="00F51F7B"/>
    <w:rsid w:val="00FA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4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40A6"/>
  </w:style>
  <w:style w:type="character" w:styleId="a5">
    <w:name w:val="page number"/>
    <w:basedOn w:val="a0"/>
    <w:rsid w:val="006C40A6"/>
  </w:style>
  <w:style w:type="character" w:customStyle="1" w:styleId="ConsPlusNormal">
    <w:name w:val="ConsPlusNormal Знак"/>
    <w:link w:val="ConsPlusNormal0"/>
    <w:locked/>
    <w:rsid w:val="006C40A6"/>
    <w:rPr>
      <w:rFonts w:ascii="Arial" w:hAnsi="Arial" w:cs="Arial"/>
    </w:rPr>
  </w:style>
  <w:style w:type="paragraph" w:customStyle="1" w:styleId="ConsPlusNormal0">
    <w:name w:val="ConsPlusNormal"/>
    <w:link w:val="ConsPlusNormal"/>
    <w:rsid w:val="006C40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A41D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112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E203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E203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4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40A6"/>
  </w:style>
  <w:style w:type="character" w:styleId="a5">
    <w:name w:val="page number"/>
    <w:basedOn w:val="a0"/>
    <w:rsid w:val="006C40A6"/>
  </w:style>
  <w:style w:type="character" w:customStyle="1" w:styleId="ConsPlusNormal">
    <w:name w:val="ConsPlusNormal Знак"/>
    <w:link w:val="ConsPlusNormal0"/>
    <w:locked/>
    <w:rsid w:val="006C40A6"/>
    <w:rPr>
      <w:rFonts w:ascii="Arial" w:hAnsi="Arial" w:cs="Arial"/>
    </w:rPr>
  </w:style>
  <w:style w:type="paragraph" w:customStyle="1" w:styleId="ConsPlusNormal0">
    <w:name w:val="ConsPlusNormal"/>
    <w:link w:val="ConsPlusNormal"/>
    <w:rsid w:val="006C40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A41D4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47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7112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E2031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E2031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Людмила Устинова</cp:lastModifiedBy>
  <cp:revision>2</cp:revision>
  <cp:lastPrinted>2015-03-18T06:32:00Z</cp:lastPrinted>
  <dcterms:created xsi:type="dcterms:W3CDTF">2015-03-20T13:09:00Z</dcterms:created>
  <dcterms:modified xsi:type="dcterms:W3CDTF">2015-03-20T13:09:00Z</dcterms:modified>
</cp:coreProperties>
</file>