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33" w:rsidRPr="00D67B33" w:rsidRDefault="00D67B33" w:rsidP="00D67B33">
      <w:pPr>
        <w:rPr>
          <w:sz w:val="28"/>
          <w:szCs w:val="28"/>
        </w:rPr>
      </w:pPr>
      <w:r w:rsidRPr="00D67B3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B0EC3F" wp14:editId="4B63F2CB">
            <wp:simplePos x="0" y="0"/>
            <wp:positionH relativeFrom="column">
              <wp:posOffset>2505075</wp:posOffset>
            </wp:positionH>
            <wp:positionV relativeFrom="paragraph">
              <wp:posOffset>-516890</wp:posOffset>
            </wp:positionV>
            <wp:extent cx="831215" cy="887095"/>
            <wp:effectExtent l="0" t="0" r="6985" b="8255"/>
            <wp:wrapNone/>
            <wp:docPr id="1" name="Рисунок 1" descr="Описание: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B33" w:rsidRPr="00D67B33" w:rsidRDefault="00D67B33" w:rsidP="00D67B33">
      <w:pPr>
        <w:rPr>
          <w:sz w:val="28"/>
          <w:szCs w:val="28"/>
        </w:rPr>
      </w:pPr>
    </w:p>
    <w:p w:rsidR="00D67B33" w:rsidRPr="00D67B33" w:rsidRDefault="00D67B33" w:rsidP="00346277">
      <w:pPr>
        <w:jc w:val="center"/>
        <w:rPr>
          <w:sz w:val="28"/>
          <w:szCs w:val="28"/>
        </w:rPr>
      </w:pPr>
      <w:r w:rsidRPr="00D67B33">
        <w:rPr>
          <w:sz w:val="28"/>
          <w:szCs w:val="28"/>
        </w:rPr>
        <w:t>АДМИНИСТРАЦИЯ МУНИЦИПАЛЬНОГО ОБРАЗОВАНИЯ</w:t>
      </w:r>
    </w:p>
    <w:p w:rsidR="00D67B33" w:rsidRPr="00D67B33" w:rsidRDefault="00D67B33" w:rsidP="00346277">
      <w:pPr>
        <w:jc w:val="center"/>
        <w:rPr>
          <w:sz w:val="28"/>
          <w:szCs w:val="28"/>
        </w:rPr>
      </w:pPr>
      <w:r w:rsidRPr="00D67B33">
        <w:rPr>
          <w:sz w:val="28"/>
          <w:szCs w:val="28"/>
        </w:rPr>
        <w:t>«АХТУБИНСКИЙ РАЙОН»</w:t>
      </w:r>
    </w:p>
    <w:p w:rsidR="00D67B33" w:rsidRPr="00D67B33" w:rsidRDefault="00D67B33" w:rsidP="00346277">
      <w:pPr>
        <w:jc w:val="center"/>
        <w:rPr>
          <w:sz w:val="28"/>
          <w:szCs w:val="28"/>
        </w:rPr>
      </w:pPr>
    </w:p>
    <w:p w:rsidR="00D67B33" w:rsidRPr="00A3326D" w:rsidRDefault="00D67B33" w:rsidP="00346277">
      <w:pPr>
        <w:jc w:val="center"/>
        <w:rPr>
          <w:b/>
          <w:sz w:val="36"/>
          <w:szCs w:val="36"/>
        </w:rPr>
      </w:pPr>
      <w:r w:rsidRPr="00A3326D">
        <w:rPr>
          <w:b/>
          <w:sz w:val="36"/>
          <w:szCs w:val="36"/>
        </w:rPr>
        <w:t>ПОСТАНОВЛЕНИЕ</w:t>
      </w:r>
    </w:p>
    <w:p w:rsidR="00D67B33" w:rsidRPr="00D67B33" w:rsidRDefault="00D67B33" w:rsidP="00D67B33">
      <w:pPr>
        <w:rPr>
          <w:sz w:val="28"/>
          <w:szCs w:val="28"/>
        </w:rPr>
      </w:pPr>
    </w:p>
    <w:p w:rsidR="00105DF4" w:rsidRDefault="00105DF4" w:rsidP="00D67B33">
      <w:pPr>
        <w:rPr>
          <w:sz w:val="28"/>
          <w:szCs w:val="28"/>
        </w:rPr>
      </w:pPr>
    </w:p>
    <w:p w:rsidR="000A12AE" w:rsidRDefault="00A2546C" w:rsidP="00796088">
      <w:pPr>
        <w:rPr>
          <w:sz w:val="28"/>
          <w:szCs w:val="28"/>
        </w:rPr>
      </w:pPr>
      <w:r>
        <w:rPr>
          <w:sz w:val="28"/>
          <w:szCs w:val="28"/>
          <w:u w:val="single"/>
        </w:rPr>
        <w:t>14.06.2016</w:t>
      </w:r>
      <w:r w:rsidR="00D67B33" w:rsidRPr="00D67B33">
        <w:rPr>
          <w:sz w:val="28"/>
          <w:szCs w:val="28"/>
        </w:rPr>
        <w:t xml:space="preserve">    </w:t>
      </w:r>
      <w:r w:rsidR="00D67B33" w:rsidRPr="00D67B33">
        <w:rPr>
          <w:sz w:val="28"/>
          <w:szCs w:val="28"/>
        </w:rPr>
        <w:tab/>
      </w:r>
      <w:r w:rsidR="00D67B33" w:rsidRPr="00D67B33">
        <w:rPr>
          <w:sz w:val="28"/>
          <w:szCs w:val="28"/>
        </w:rPr>
        <w:tab/>
      </w:r>
      <w:r w:rsidR="00D67B33" w:rsidRPr="00D67B33">
        <w:rPr>
          <w:sz w:val="28"/>
          <w:szCs w:val="28"/>
        </w:rPr>
        <w:tab/>
      </w:r>
      <w:r w:rsidR="00D67B33" w:rsidRPr="00D67B33">
        <w:rPr>
          <w:sz w:val="28"/>
          <w:szCs w:val="28"/>
        </w:rPr>
        <w:tab/>
      </w:r>
      <w:r w:rsidR="00D67B33" w:rsidRPr="00D67B33">
        <w:rPr>
          <w:sz w:val="28"/>
          <w:szCs w:val="28"/>
        </w:rPr>
        <w:tab/>
        <w:t xml:space="preserve">               </w:t>
      </w:r>
      <w:r w:rsidR="00A3326D">
        <w:rPr>
          <w:sz w:val="28"/>
          <w:szCs w:val="28"/>
        </w:rPr>
        <w:t xml:space="preserve">        </w:t>
      </w:r>
      <w:r w:rsidR="00FB41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796088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259</w:t>
      </w:r>
      <w:r w:rsidR="00FB4139">
        <w:rPr>
          <w:sz w:val="28"/>
          <w:szCs w:val="28"/>
        </w:rPr>
        <w:t xml:space="preserve">                    </w:t>
      </w:r>
      <w:r w:rsidR="000678C1">
        <w:rPr>
          <w:sz w:val="28"/>
          <w:szCs w:val="28"/>
        </w:rPr>
        <w:t xml:space="preserve"> </w:t>
      </w:r>
    </w:p>
    <w:p w:rsidR="00105DF4" w:rsidRDefault="00105DF4" w:rsidP="000A12AE">
      <w:pPr>
        <w:jc w:val="both"/>
        <w:rPr>
          <w:sz w:val="28"/>
          <w:szCs w:val="28"/>
        </w:rPr>
      </w:pPr>
    </w:p>
    <w:p w:rsidR="00EA0A60" w:rsidRPr="00EA0A60" w:rsidRDefault="000A12AE" w:rsidP="000A12A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0A60" w:rsidRPr="00EA0A60">
        <w:rPr>
          <w:sz w:val="28"/>
          <w:szCs w:val="28"/>
        </w:rPr>
        <w:t xml:space="preserve">б утверждении административного регламента администрации </w:t>
      </w:r>
      <w:r w:rsidR="00796088">
        <w:rPr>
          <w:sz w:val="28"/>
          <w:szCs w:val="28"/>
        </w:rPr>
        <w:t xml:space="preserve">                          МО</w:t>
      </w:r>
      <w:r w:rsidR="00EA0A60" w:rsidRPr="00EA0A60">
        <w:rPr>
          <w:sz w:val="28"/>
          <w:szCs w:val="28"/>
        </w:rPr>
        <w:t xml:space="preserve"> «Ахтубинский район» по предоставлению муниципальной услуги «</w:t>
      </w:r>
      <w:r w:rsidR="006916D1">
        <w:rPr>
          <w:sz w:val="28"/>
          <w:szCs w:val="28"/>
        </w:rPr>
        <w:t>Постановка на учёт</w:t>
      </w:r>
      <w:r w:rsidR="00EA0A60" w:rsidRPr="00EA0A60">
        <w:rPr>
          <w:sz w:val="28"/>
          <w:szCs w:val="28"/>
        </w:rPr>
        <w:t xml:space="preserve"> </w:t>
      </w:r>
      <w:r w:rsidR="006916D1">
        <w:rPr>
          <w:sz w:val="28"/>
          <w:szCs w:val="28"/>
        </w:rPr>
        <w:t>граждан льготной категории, имеющих</w:t>
      </w:r>
      <w:r w:rsidR="00EA0A60">
        <w:rPr>
          <w:sz w:val="28"/>
          <w:szCs w:val="28"/>
        </w:rPr>
        <w:t xml:space="preserve"> право на предоставление земельного</w:t>
      </w:r>
      <w:r w:rsidR="004A744F">
        <w:rPr>
          <w:sz w:val="28"/>
          <w:szCs w:val="28"/>
        </w:rPr>
        <w:t xml:space="preserve"> участка </w:t>
      </w:r>
      <w:r w:rsidR="00EA0A60">
        <w:rPr>
          <w:sz w:val="28"/>
          <w:szCs w:val="28"/>
        </w:rPr>
        <w:t>в собственность</w:t>
      </w:r>
      <w:r w:rsidR="00F9767F">
        <w:rPr>
          <w:sz w:val="28"/>
          <w:szCs w:val="28"/>
        </w:rPr>
        <w:t xml:space="preserve"> бесплатно</w:t>
      </w:r>
      <w:r w:rsidR="00EA0A60" w:rsidRPr="00EA0A60">
        <w:rPr>
          <w:sz w:val="28"/>
          <w:szCs w:val="28"/>
        </w:rPr>
        <w:t>»</w:t>
      </w:r>
    </w:p>
    <w:p w:rsidR="00D67B33" w:rsidRPr="00D67B33" w:rsidRDefault="00D67B33" w:rsidP="000A12AE">
      <w:pPr>
        <w:rPr>
          <w:sz w:val="28"/>
          <w:szCs w:val="28"/>
        </w:rPr>
      </w:pPr>
    </w:p>
    <w:p w:rsidR="00D67B33" w:rsidRPr="00D67B33" w:rsidRDefault="00796088" w:rsidP="000A1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A0A60" w:rsidRPr="00EA0A60"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D67B33" w:rsidRPr="00D67B33">
        <w:rPr>
          <w:sz w:val="28"/>
          <w:szCs w:val="28"/>
        </w:rPr>
        <w:t xml:space="preserve">руководствуясь Федеральным законом от 06.10.2003 </w:t>
      </w:r>
      <w:r w:rsidR="00A3326D">
        <w:rPr>
          <w:sz w:val="28"/>
          <w:szCs w:val="28"/>
        </w:rPr>
        <w:t xml:space="preserve">   </w:t>
      </w:r>
      <w:r w:rsidR="00D67B33" w:rsidRPr="00D67B33">
        <w:rPr>
          <w:sz w:val="28"/>
          <w:szCs w:val="28"/>
        </w:rPr>
        <w:t xml:space="preserve">№ 131-ФЗ «Об общих принципах организации местного самоуправления в РФ», </w:t>
      </w:r>
      <w:r w:rsidR="00F4417F" w:rsidRPr="00F4417F">
        <w:rPr>
          <w:sz w:val="28"/>
          <w:szCs w:val="28"/>
        </w:rPr>
        <w:t xml:space="preserve">Федеральным законом от </w:t>
      </w:r>
      <w:r w:rsidR="00F4417F">
        <w:rPr>
          <w:sz w:val="28"/>
          <w:szCs w:val="28"/>
        </w:rPr>
        <w:t>27</w:t>
      </w:r>
      <w:r w:rsidR="00F4417F" w:rsidRPr="00F4417F">
        <w:rPr>
          <w:sz w:val="28"/>
          <w:szCs w:val="28"/>
        </w:rPr>
        <w:t>.</w:t>
      </w:r>
      <w:r w:rsidR="00F4417F">
        <w:rPr>
          <w:sz w:val="28"/>
          <w:szCs w:val="28"/>
        </w:rPr>
        <w:t>07</w:t>
      </w:r>
      <w:r w:rsidR="00F4417F" w:rsidRPr="00F4417F">
        <w:rPr>
          <w:sz w:val="28"/>
          <w:szCs w:val="28"/>
        </w:rPr>
        <w:t>.20</w:t>
      </w:r>
      <w:r w:rsidR="00F4417F">
        <w:rPr>
          <w:sz w:val="28"/>
          <w:szCs w:val="28"/>
        </w:rPr>
        <w:t>10</w:t>
      </w:r>
      <w:r w:rsidR="00F4417F" w:rsidRPr="00F4417F">
        <w:rPr>
          <w:sz w:val="28"/>
          <w:szCs w:val="28"/>
        </w:rPr>
        <w:t xml:space="preserve"> № </w:t>
      </w:r>
      <w:r w:rsidR="00F4417F">
        <w:rPr>
          <w:sz w:val="28"/>
          <w:szCs w:val="28"/>
        </w:rPr>
        <w:t>210</w:t>
      </w:r>
      <w:r w:rsidR="00F4417F" w:rsidRPr="00F4417F">
        <w:rPr>
          <w:sz w:val="28"/>
          <w:szCs w:val="28"/>
        </w:rPr>
        <w:t xml:space="preserve">-ФЗ «Об </w:t>
      </w:r>
      <w:r w:rsidR="00F4417F">
        <w:rPr>
          <w:sz w:val="28"/>
          <w:szCs w:val="28"/>
        </w:rPr>
        <w:t>организации предоставления государственных и муниципальных услуг</w:t>
      </w:r>
      <w:r w:rsidR="00F4417F" w:rsidRPr="00F4417F">
        <w:rPr>
          <w:sz w:val="28"/>
          <w:szCs w:val="28"/>
        </w:rPr>
        <w:t>»</w:t>
      </w:r>
      <w:r w:rsidR="00F4417F">
        <w:rPr>
          <w:sz w:val="28"/>
          <w:szCs w:val="28"/>
        </w:rPr>
        <w:t>,</w:t>
      </w:r>
      <w:r w:rsidR="00105DF4" w:rsidRPr="00105DF4">
        <w:t xml:space="preserve"> </w:t>
      </w:r>
      <w:r w:rsidR="00105DF4" w:rsidRPr="00105DF4">
        <w:rPr>
          <w:sz w:val="28"/>
          <w:szCs w:val="28"/>
        </w:rPr>
        <w:t>Федеральным Законом от 24.11.1995 №</w:t>
      </w:r>
      <w:r>
        <w:rPr>
          <w:sz w:val="28"/>
          <w:szCs w:val="28"/>
        </w:rPr>
        <w:t xml:space="preserve"> </w:t>
      </w:r>
      <w:r w:rsidR="00105DF4" w:rsidRPr="00105DF4">
        <w:rPr>
          <w:sz w:val="28"/>
          <w:szCs w:val="28"/>
        </w:rPr>
        <w:t>181-ФЗ «О социальной защите инвалидов в Российской Федерации»,</w:t>
      </w:r>
      <w:r w:rsidR="00105DF4">
        <w:rPr>
          <w:sz w:val="28"/>
          <w:szCs w:val="28"/>
        </w:rPr>
        <w:t xml:space="preserve"> </w:t>
      </w:r>
      <w:r w:rsidR="00D67B33" w:rsidRPr="00D67B33">
        <w:rPr>
          <w:sz w:val="28"/>
          <w:szCs w:val="28"/>
        </w:rPr>
        <w:t xml:space="preserve">Уставом </w:t>
      </w:r>
      <w:r w:rsidR="000A12AE">
        <w:rPr>
          <w:sz w:val="28"/>
          <w:szCs w:val="28"/>
        </w:rPr>
        <w:t>муниципального образования</w:t>
      </w:r>
      <w:r w:rsidR="00D67B33" w:rsidRPr="00D67B33">
        <w:rPr>
          <w:sz w:val="28"/>
          <w:szCs w:val="28"/>
        </w:rPr>
        <w:t xml:space="preserve"> «Ахтубинский район», администрация </w:t>
      </w:r>
      <w:r w:rsidR="006639E9">
        <w:rPr>
          <w:sz w:val="28"/>
          <w:szCs w:val="28"/>
        </w:rPr>
        <w:t>МО</w:t>
      </w:r>
      <w:r w:rsidR="00D67B33" w:rsidRPr="00D67B33">
        <w:rPr>
          <w:sz w:val="28"/>
          <w:szCs w:val="28"/>
        </w:rPr>
        <w:t xml:space="preserve"> «Ахтубинский район»</w:t>
      </w:r>
      <w:proofErr w:type="gramEnd"/>
    </w:p>
    <w:p w:rsidR="00A3326D" w:rsidRDefault="00796088" w:rsidP="00A3326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67B33" w:rsidRPr="00A3326D">
        <w:rPr>
          <w:sz w:val="28"/>
          <w:szCs w:val="28"/>
        </w:rPr>
        <w:t>ПОСТАНОВЛЯЕТ</w:t>
      </w:r>
      <w:r w:rsidR="00D67B33" w:rsidRPr="00D67B33">
        <w:rPr>
          <w:sz w:val="28"/>
          <w:szCs w:val="28"/>
        </w:rPr>
        <w:t>:</w:t>
      </w:r>
    </w:p>
    <w:p w:rsidR="00A3326D" w:rsidRDefault="00796088" w:rsidP="00A33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7B33" w:rsidRPr="00D67B33">
        <w:rPr>
          <w:sz w:val="28"/>
          <w:szCs w:val="28"/>
        </w:rPr>
        <w:t xml:space="preserve">1. </w:t>
      </w:r>
      <w:r w:rsidR="00D70976">
        <w:rPr>
          <w:sz w:val="28"/>
          <w:szCs w:val="28"/>
        </w:rPr>
        <w:t>Утвердить</w:t>
      </w:r>
      <w:r w:rsidR="006A5951">
        <w:rPr>
          <w:sz w:val="28"/>
          <w:szCs w:val="28"/>
        </w:rPr>
        <w:t xml:space="preserve"> административный регламент </w:t>
      </w:r>
      <w:r w:rsidR="00D709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   МО</w:t>
      </w:r>
      <w:r w:rsidR="00D70976">
        <w:rPr>
          <w:sz w:val="28"/>
          <w:szCs w:val="28"/>
        </w:rPr>
        <w:t xml:space="preserve"> «Ахтубинский район» </w:t>
      </w:r>
      <w:r w:rsidR="00D67B33" w:rsidRPr="00D67B33">
        <w:rPr>
          <w:sz w:val="28"/>
          <w:szCs w:val="28"/>
        </w:rPr>
        <w:t>по предоставлению муниципальной услуги «</w:t>
      </w:r>
      <w:r w:rsidR="006916D1" w:rsidRPr="006916D1">
        <w:rPr>
          <w:sz w:val="28"/>
          <w:szCs w:val="28"/>
        </w:rPr>
        <w:t>Постановка на учёт граждан льготной категории, имеющих право на предоставление земельного участка в собственность</w:t>
      </w:r>
      <w:r w:rsidR="00F9767F">
        <w:rPr>
          <w:sz w:val="28"/>
          <w:szCs w:val="28"/>
        </w:rPr>
        <w:t xml:space="preserve"> бесплатно</w:t>
      </w:r>
      <w:r w:rsidR="00D67B33" w:rsidRPr="00D67B33">
        <w:rPr>
          <w:sz w:val="28"/>
          <w:szCs w:val="28"/>
        </w:rPr>
        <w:t>»</w:t>
      </w:r>
      <w:r w:rsidR="00A3326D">
        <w:rPr>
          <w:sz w:val="28"/>
          <w:szCs w:val="28"/>
        </w:rPr>
        <w:t xml:space="preserve"> (прилагается).</w:t>
      </w:r>
    </w:p>
    <w:p w:rsidR="000678C1" w:rsidRDefault="00796088" w:rsidP="00A33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78C1">
        <w:rPr>
          <w:sz w:val="28"/>
          <w:szCs w:val="28"/>
        </w:rPr>
        <w:t xml:space="preserve">2. Постановление администрации </w:t>
      </w:r>
      <w:r>
        <w:rPr>
          <w:sz w:val="28"/>
          <w:szCs w:val="28"/>
        </w:rPr>
        <w:t>МО</w:t>
      </w:r>
      <w:r w:rsidR="000678C1">
        <w:rPr>
          <w:sz w:val="28"/>
          <w:szCs w:val="28"/>
        </w:rPr>
        <w:t xml:space="preserve"> «Ахтубинский район» от 12.11.2014 </w:t>
      </w:r>
      <w:r>
        <w:rPr>
          <w:sz w:val="28"/>
          <w:szCs w:val="28"/>
        </w:rPr>
        <w:t xml:space="preserve">№ 1741 </w:t>
      </w:r>
      <w:r w:rsidR="000678C1">
        <w:rPr>
          <w:sz w:val="28"/>
          <w:szCs w:val="28"/>
        </w:rPr>
        <w:t>«Об утверждении административного регламента администрации МО «Ахтубинский район» по предоставлению муниципальной услуги «Предоставление земельных участков гражданам льготной категории, имеющим право на предоставление земельного участка в собственность»,  признать утратившим силу.</w:t>
      </w:r>
    </w:p>
    <w:p w:rsidR="00796088" w:rsidRPr="003C445C" w:rsidRDefault="00796088" w:rsidP="00A33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78C1">
        <w:rPr>
          <w:sz w:val="28"/>
          <w:szCs w:val="28"/>
        </w:rPr>
        <w:t>3</w:t>
      </w:r>
      <w:r w:rsidR="003C445C" w:rsidRPr="003C445C">
        <w:rPr>
          <w:sz w:val="28"/>
          <w:szCs w:val="28"/>
        </w:rPr>
        <w:t xml:space="preserve">. </w:t>
      </w:r>
      <w:proofErr w:type="gramStart"/>
      <w:r w:rsidR="003C445C" w:rsidRPr="003C445C">
        <w:rPr>
          <w:sz w:val="28"/>
          <w:szCs w:val="28"/>
        </w:rPr>
        <w:t>Отделу информа</w:t>
      </w:r>
      <w:r w:rsidR="00D02320">
        <w:rPr>
          <w:sz w:val="28"/>
          <w:szCs w:val="28"/>
        </w:rPr>
        <w:t>тиза</w:t>
      </w:r>
      <w:r w:rsidR="003C445C" w:rsidRPr="003C445C">
        <w:rPr>
          <w:sz w:val="28"/>
          <w:szCs w:val="28"/>
        </w:rPr>
        <w:t xml:space="preserve">ции и компьютерного обслуживания администрации </w:t>
      </w:r>
      <w:r w:rsidR="00504417">
        <w:rPr>
          <w:sz w:val="28"/>
          <w:szCs w:val="28"/>
        </w:rPr>
        <w:t>МО</w:t>
      </w:r>
      <w:r w:rsidR="003C445C" w:rsidRPr="003C445C">
        <w:rPr>
          <w:sz w:val="28"/>
          <w:szCs w:val="28"/>
        </w:rPr>
        <w:t xml:space="preserve"> «Ахтубинский </w:t>
      </w:r>
      <w:r w:rsidR="00906C77">
        <w:rPr>
          <w:sz w:val="28"/>
          <w:szCs w:val="28"/>
        </w:rPr>
        <w:t>район»</w:t>
      </w:r>
      <w:r w:rsidR="003C445C" w:rsidRPr="003C445C">
        <w:rPr>
          <w:sz w:val="28"/>
          <w:szCs w:val="28"/>
        </w:rPr>
        <w:t xml:space="preserve"> (</w:t>
      </w:r>
      <w:r w:rsidR="00906C77">
        <w:rPr>
          <w:sz w:val="28"/>
          <w:szCs w:val="28"/>
        </w:rPr>
        <w:t>Короткий В.В.</w:t>
      </w:r>
      <w:r w:rsidR="00A3326D">
        <w:rPr>
          <w:sz w:val="28"/>
          <w:szCs w:val="28"/>
        </w:rPr>
        <w:t xml:space="preserve">) </w:t>
      </w:r>
      <w:r w:rsidR="003C445C" w:rsidRPr="003C445C">
        <w:rPr>
          <w:sz w:val="28"/>
          <w:szCs w:val="28"/>
        </w:rPr>
        <w:t>обеспечить размещение настоящего постановления в</w:t>
      </w:r>
      <w:r w:rsidR="00106096">
        <w:rPr>
          <w:sz w:val="28"/>
          <w:szCs w:val="28"/>
        </w:rPr>
        <w:t xml:space="preserve"> информационно-телекоммуникационной</w:t>
      </w:r>
      <w:r w:rsidR="003C445C" w:rsidRPr="003C445C">
        <w:rPr>
          <w:sz w:val="28"/>
          <w:szCs w:val="28"/>
        </w:rPr>
        <w:t xml:space="preserve"> сети Интернет на официальном сайте администрации </w:t>
      </w:r>
      <w:r>
        <w:rPr>
          <w:sz w:val="28"/>
          <w:szCs w:val="28"/>
        </w:rPr>
        <w:t>МО</w:t>
      </w:r>
      <w:r w:rsidR="003C445C" w:rsidRPr="003C445C">
        <w:rPr>
          <w:sz w:val="28"/>
          <w:szCs w:val="28"/>
        </w:rPr>
        <w:t xml:space="preserve"> «Ахтубинский район» в разделе «Администрация»</w:t>
      </w:r>
      <w:r w:rsidR="0049722D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е «Документы А</w:t>
      </w:r>
      <w:r w:rsidR="0049722D">
        <w:rPr>
          <w:sz w:val="28"/>
          <w:szCs w:val="28"/>
        </w:rPr>
        <w:t>дминистрации»</w:t>
      </w:r>
      <w:r w:rsidR="003C445C" w:rsidRPr="003C445C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е</w:t>
      </w:r>
      <w:r w:rsidR="003C445C" w:rsidRPr="003C445C">
        <w:rPr>
          <w:sz w:val="28"/>
          <w:szCs w:val="28"/>
        </w:rPr>
        <w:t xml:space="preserve">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</w:t>
      </w:r>
      <w:r w:rsidR="003C445C" w:rsidRPr="003C445C">
        <w:rPr>
          <w:sz w:val="28"/>
          <w:szCs w:val="28"/>
        </w:rPr>
        <w:lastRenderedPageBreak/>
        <w:t>информационной системе «Единый портал государственных и муниципальных</w:t>
      </w:r>
      <w:proofErr w:type="gramEnd"/>
      <w:r w:rsidR="003C445C" w:rsidRPr="003C445C">
        <w:rPr>
          <w:sz w:val="28"/>
          <w:szCs w:val="28"/>
        </w:rPr>
        <w:t xml:space="preserve"> услуг (функций)». </w:t>
      </w:r>
    </w:p>
    <w:p w:rsidR="003C445C" w:rsidRPr="003C445C" w:rsidRDefault="00796088" w:rsidP="000A1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78C1">
        <w:rPr>
          <w:sz w:val="28"/>
          <w:szCs w:val="28"/>
        </w:rPr>
        <w:t>4</w:t>
      </w:r>
      <w:r w:rsidR="00A3326D">
        <w:rPr>
          <w:sz w:val="28"/>
          <w:szCs w:val="28"/>
        </w:rPr>
        <w:t xml:space="preserve">. Отделу контроля и обработки </w:t>
      </w:r>
      <w:r w:rsidR="003C445C" w:rsidRPr="003C445C">
        <w:rPr>
          <w:sz w:val="28"/>
          <w:szCs w:val="28"/>
        </w:rPr>
        <w:t xml:space="preserve">информации администрации </w:t>
      </w:r>
      <w:r>
        <w:rPr>
          <w:sz w:val="28"/>
          <w:szCs w:val="28"/>
        </w:rPr>
        <w:t xml:space="preserve">                     </w:t>
      </w:r>
      <w:r w:rsidR="00504417">
        <w:rPr>
          <w:sz w:val="28"/>
          <w:szCs w:val="28"/>
        </w:rPr>
        <w:t>МО</w:t>
      </w:r>
      <w:r w:rsidR="003C445C" w:rsidRPr="003C445C">
        <w:rPr>
          <w:sz w:val="28"/>
          <w:szCs w:val="28"/>
        </w:rPr>
        <w:t xml:space="preserve"> «Ахтубинский район» (Свиридова Л.В.) представить информацию в газету «</w:t>
      </w:r>
      <w:proofErr w:type="gramStart"/>
      <w:r w:rsidR="003C445C" w:rsidRPr="003C445C">
        <w:rPr>
          <w:sz w:val="28"/>
          <w:szCs w:val="28"/>
        </w:rPr>
        <w:t>Ахтубинская</w:t>
      </w:r>
      <w:proofErr w:type="gramEnd"/>
      <w:r w:rsidR="003C445C" w:rsidRPr="003C445C">
        <w:rPr>
          <w:sz w:val="28"/>
          <w:szCs w:val="28"/>
        </w:rPr>
        <w:t xml:space="preserve"> правда» о размещении настоящего постановления в</w:t>
      </w:r>
      <w:r w:rsidR="00106096">
        <w:rPr>
          <w:sz w:val="28"/>
          <w:szCs w:val="28"/>
        </w:rPr>
        <w:t xml:space="preserve"> инф</w:t>
      </w:r>
      <w:r>
        <w:rPr>
          <w:sz w:val="28"/>
          <w:szCs w:val="28"/>
        </w:rPr>
        <w:t>ормационно-телекоммуникационной</w:t>
      </w:r>
      <w:r w:rsidR="003C445C" w:rsidRPr="003C445C">
        <w:rPr>
          <w:sz w:val="28"/>
          <w:szCs w:val="28"/>
        </w:rPr>
        <w:t xml:space="preserve"> сети Интернет на официальном сайте администрации </w:t>
      </w:r>
      <w:r w:rsidR="000A12AE">
        <w:rPr>
          <w:sz w:val="28"/>
          <w:szCs w:val="28"/>
        </w:rPr>
        <w:t>муниципального образования</w:t>
      </w:r>
      <w:r w:rsidR="003C445C" w:rsidRPr="003C445C">
        <w:rPr>
          <w:sz w:val="28"/>
          <w:szCs w:val="28"/>
        </w:rPr>
        <w:t xml:space="preserve"> «Ахтубинский район» в разделе «Администрация»</w:t>
      </w:r>
      <w:r w:rsidR="0049722D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е</w:t>
      </w:r>
      <w:r w:rsidR="0049722D">
        <w:rPr>
          <w:sz w:val="28"/>
          <w:szCs w:val="28"/>
        </w:rPr>
        <w:t xml:space="preserve"> «Документы </w:t>
      </w:r>
      <w:r>
        <w:rPr>
          <w:sz w:val="28"/>
          <w:szCs w:val="28"/>
        </w:rPr>
        <w:t>А</w:t>
      </w:r>
      <w:r w:rsidR="0049722D">
        <w:rPr>
          <w:sz w:val="28"/>
          <w:szCs w:val="28"/>
        </w:rPr>
        <w:t>дминистрации»</w:t>
      </w:r>
      <w:r w:rsidR="003C445C" w:rsidRPr="003C445C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е</w:t>
      </w:r>
      <w:r w:rsidR="003C445C" w:rsidRPr="003C445C">
        <w:rPr>
          <w:sz w:val="28"/>
          <w:szCs w:val="28"/>
        </w:rPr>
        <w:t xml:space="preserve">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3C445C" w:rsidRDefault="003C445C" w:rsidP="00796088">
      <w:pPr>
        <w:jc w:val="both"/>
        <w:rPr>
          <w:sz w:val="28"/>
          <w:szCs w:val="28"/>
        </w:rPr>
      </w:pPr>
    </w:p>
    <w:p w:rsidR="002A6E52" w:rsidRDefault="002A6E52" w:rsidP="00796088">
      <w:pPr>
        <w:jc w:val="both"/>
        <w:rPr>
          <w:sz w:val="28"/>
          <w:szCs w:val="28"/>
        </w:rPr>
      </w:pPr>
    </w:p>
    <w:p w:rsidR="00906C77" w:rsidRPr="003C445C" w:rsidRDefault="00906C77" w:rsidP="00796088">
      <w:pPr>
        <w:jc w:val="both"/>
        <w:rPr>
          <w:sz w:val="28"/>
          <w:szCs w:val="28"/>
        </w:rPr>
      </w:pPr>
    </w:p>
    <w:p w:rsidR="003C445C" w:rsidRDefault="002A6E52" w:rsidP="003C445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C445C" w:rsidRPr="003C445C">
        <w:rPr>
          <w:sz w:val="28"/>
          <w:szCs w:val="28"/>
        </w:rPr>
        <w:t>лав</w:t>
      </w:r>
      <w:r w:rsidR="00504417">
        <w:rPr>
          <w:sz w:val="28"/>
          <w:szCs w:val="28"/>
        </w:rPr>
        <w:t>а</w:t>
      </w:r>
      <w:r w:rsidR="0006707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97576C">
        <w:rPr>
          <w:sz w:val="28"/>
          <w:szCs w:val="28"/>
        </w:rPr>
        <w:t xml:space="preserve">                    </w:t>
      </w:r>
      <w:r w:rsidR="00BF221A">
        <w:rPr>
          <w:sz w:val="28"/>
          <w:szCs w:val="28"/>
        </w:rPr>
        <w:t xml:space="preserve">   </w:t>
      </w:r>
      <w:r w:rsidR="00A3326D">
        <w:rPr>
          <w:sz w:val="28"/>
          <w:szCs w:val="28"/>
        </w:rPr>
        <w:t xml:space="preserve">                      </w:t>
      </w:r>
      <w:r w:rsidR="0097576C">
        <w:rPr>
          <w:sz w:val="28"/>
          <w:szCs w:val="28"/>
        </w:rPr>
        <w:t xml:space="preserve">  </w:t>
      </w:r>
      <w:r w:rsidR="00796088">
        <w:rPr>
          <w:sz w:val="28"/>
          <w:szCs w:val="28"/>
        </w:rPr>
        <w:t xml:space="preserve"> </w:t>
      </w:r>
      <w:r>
        <w:rPr>
          <w:sz w:val="28"/>
          <w:szCs w:val="28"/>
        </w:rPr>
        <w:t>В.А</w:t>
      </w:r>
      <w:r w:rsidR="003C445C" w:rsidRPr="003C445C">
        <w:rPr>
          <w:sz w:val="28"/>
          <w:szCs w:val="28"/>
        </w:rPr>
        <w:t xml:space="preserve">. </w:t>
      </w:r>
      <w:r>
        <w:rPr>
          <w:sz w:val="28"/>
          <w:szCs w:val="28"/>
        </w:rPr>
        <w:t>Ведищев</w:t>
      </w: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0120AC" w:rsidP="000120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596C49">
        <w:rPr>
          <w:sz w:val="28"/>
          <w:szCs w:val="28"/>
        </w:rPr>
        <w:t>У</w:t>
      </w:r>
      <w:r w:rsidR="00C46137" w:rsidRPr="00C46137">
        <w:rPr>
          <w:sz w:val="28"/>
          <w:szCs w:val="28"/>
        </w:rPr>
        <w:t xml:space="preserve">твержден </w:t>
      </w:r>
    </w:p>
    <w:p w:rsidR="00C46137" w:rsidRDefault="000120AC" w:rsidP="00C461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137" w:rsidRPr="00C46137">
        <w:rPr>
          <w:sz w:val="28"/>
          <w:szCs w:val="28"/>
        </w:rPr>
        <w:t xml:space="preserve">постановлением администрации </w:t>
      </w:r>
    </w:p>
    <w:p w:rsidR="00C46137" w:rsidRPr="00C46137" w:rsidRDefault="005E40E8" w:rsidP="00C46137">
      <w:pPr>
        <w:jc w:val="right"/>
        <w:rPr>
          <w:sz w:val="28"/>
          <w:szCs w:val="28"/>
        </w:rPr>
      </w:pPr>
      <w:r>
        <w:rPr>
          <w:sz w:val="28"/>
          <w:szCs w:val="28"/>
        </w:rPr>
        <w:t>МО</w:t>
      </w:r>
      <w:r w:rsidR="00C46137">
        <w:rPr>
          <w:sz w:val="28"/>
          <w:szCs w:val="28"/>
        </w:rPr>
        <w:t xml:space="preserve"> «Ахтубинский район»</w:t>
      </w:r>
    </w:p>
    <w:p w:rsidR="00C46137" w:rsidRPr="00C46137" w:rsidRDefault="00A2546C" w:rsidP="00C4613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46137" w:rsidRPr="00C46137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14.06.2016</w:t>
      </w:r>
      <w:r w:rsidR="00C46137" w:rsidRPr="00C46137">
        <w:rPr>
          <w:sz w:val="28"/>
          <w:szCs w:val="28"/>
        </w:rPr>
        <w:t xml:space="preserve"> </w:t>
      </w:r>
      <w:r w:rsidR="0071252A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259</w:t>
      </w:r>
      <w:bookmarkStart w:id="0" w:name="_GoBack"/>
      <w:bookmarkEnd w:id="0"/>
    </w:p>
    <w:p w:rsidR="00C46137" w:rsidRDefault="00C46137" w:rsidP="00C46137">
      <w:pPr>
        <w:jc w:val="center"/>
        <w:rPr>
          <w:bCs/>
          <w:sz w:val="28"/>
          <w:szCs w:val="28"/>
        </w:rPr>
      </w:pPr>
    </w:p>
    <w:p w:rsidR="00A3326D" w:rsidRDefault="00A3326D" w:rsidP="00C46137">
      <w:pPr>
        <w:jc w:val="center"/>
        <w:rPr>
          <w:bCs/>
          <w:sz w:val="28"/>
          <w:szCs w:val="28"/>
        </w:rPr>
      </w:pPr>
    </w:p>
    <w:p w:rsidR="00C46137" w:rsidRDefault="00C46137" w:rsidP="00C46137">
      <w:pPr>
        <w:jc w:val="center"/>
        <w:rPr>
          <w:bCs/>
          <w:sz w:val="28"/>
          <w:szCs w:val="28"/>
        </w:rPr>
      </w:pPr>
      <w:r w:rsidRPr="00C46137">
        <w:rPr>
          <w:bCs/>
          <w:sz w:val="28"/>
          <w:szCs w:val="28"/>
        </w:rPr>
        <w:t xml:space="preserve">Административный </w:t>
      </w:r>
      <w:r>
        <w:rPr>
          <w:bCs/>
          <w:sz w:val="28"/>
          <w:szCs w:val="28"/>
        </w:rPr>
        <w:t>р</w:t>
      </w:r>
      <w:r w:rsidRPr="00C46137">
        <w:rPr>
          <w:bCs/>
          <w:sz w:val="28"/>
          <w:szCs w:val="28"/>
        </w:rPr>
        <w:t xml:space="preserve">егламент </w:t>
      </w:r>
    </w:p>
    <w:p w:rsidR="00C46137" w:rsidRPr="00C46137" w:rsidRDefault="00C46137" w:rsidP="00C46137">
      <w:pPr>
        <w:jc w:val="center"/>
        <w:rPr>
          <w:bCs/>
          <w:sz w:val="28"/>
          <w:szCs w:val="28"/>
        </w:rPr>
      </w:pPr>
      <w:r w:rsidRPr="00C46137">
        <w:rPr>
          <w:bCs/>
          <w:sz w:val="28"/>
          <w:szCs w:val="28"/>
        </w:rPr>
        <w:t xml:space="preserve">администрации </w:t>
      </w:r>
      <w:r w:rsidR="00796088">
        <w:rPr>
          <w:bCs/>
          <w:sz w:val="28"/>
          <w:szCs w:val="28"/>
        </w:rPr>
        <w:t>МО</w:t>
      </w:r>
      <w:r w:rsidR="00A74018">
        <w:rPr>
          <w:bCs/>
          <w:sz w:val="28"/>
          <w:szCs w:val="28"/>
        </w:rPr>
        <w:t xml:space="preserve"> «Ахтубинский район» </w:t>
      </w:r>
    </w:p>
    <w:p w:rsidR="00C46137" w:rsidRPr="00C46137" w:rsidRDefault="00C46137" w:rsidP="00C46137">
      <w:pPr>
        <w:jc w:val="center"/>
        <w:rPr>
          <w:bCs/>
          <w:sz w:val="28"/>
          <w:szCs w:val="28"/>
        </w:rPr>
      </w:pPr>
      <w:r w:rsidRPr="00C46137">
        <w:rPr>
          <w:bCs/>
          <w:sz w:val="28"/>
          <w:szCs w:val="28"/>
        </w:rPr>
        <w:t>по предоставлению муниципальной услуги</w:t>
      </w:r>
    </w:p>
    <w:p w:rsidR="00C46137" w:rsidRPr="00C46137" w:rsidRDefault="00C46137" w:rsidP="00C46137">
      <w:pPr>
        <w:jc w:val="center"/>
        <w:rPr>
          <w:bCs/>
          <w:sz w:val="28"/>
          <w:szCs w:val="28"/>
        </w:rPr>
      </w:pPr>
      <w:r w:rsidRPr="00C46137">
        <w:rPr>
          <w:bCs/>
          <w:sz w:val="28"/>
          <w:szCs w:val="28"/>
        </w:rPr>
        <w:t>«</w:t>
      </w:r>
      <w:r w:rsidR="005E07C8">
        <w:rPr>
          <w:bCs/>
          <w:sz w:val="28"/>
          <w:szCs w:val="28"/>
        </w:rPr>
        <w:t>Постановка на учет граждан</w:t>
      </w:r>
      <w:r w:rsidRPr="00C46137">
        <w:rPr>
          <w:bCs/>
          <w:sz w:val="28"/>
          <w:szCs w:val="28"/>
        </w:rPr>
        <w:t xml:space="preserve"> льготной категории,</w:t>
      </w:r>
    </w:p>
    <w:p w:rsidR="00C46137" w:rsidRPr="00C46137" w:rsidRDefault="005E07C8" w:rsidP="00C46137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имеющих</w:t>
      </w:r>
      <w:proofErr w:type="gramEnd"/>
      <w:r w:rsidR="00C46137" w:rsidRPr="00C46137">
        <w:rPr>
          <w:bCs/>
          <w:sz w:val="28"/>
          <w:szCs w:val="28"/>
        </w:rPr>
        <w:t xml:space="preserve"> пра</w:t>
      </w:r>
      <w:r w:rsidR="00F9767F">
        <w:rPr>
          <w:bCs/>
          <w:sz w:val="28"/>
          <w:szCs w:val="28"/>
        </w:rPr>
        <w:t>во на</w:t>
      </w:r>
      <w:r w:rsidR="00C46137" w:rsidRPr="00C46137">
        <w:rPr>
          <w:bCs/>
          <w:sz w:val="28"/>
          <w:szCs w:val="28"/>
        </w:rPr>
        <w:t xml:space="preserve"> предоставление</w:t>
      </w:r>
    </w:p>
    <w:p w:rsidR="00C46137" w:rsidRDefault="00C46137" w:rsidP="00C46137">
      <w:pPr>
        <w:jc w:val="center"/>
        <w:rPr>
          <w:bCs/>
          <w:sz w:val="28"/>
          <w:szCs w:val="28"/>
        </w:rPr>
      </w:pPr>
      <w:r w:rsidRPr="00C46137">
        <w:rPr>
          <w:bCs/>
          <w:sz w:val="28"/>
          <w:szCs w:val="28"/>
        </w:rPr>
        <w:t>земельного участка в собственность</w:t>
      </w:r>
      <w:r w:rsidR="00F9767F">
        <w:rPr>
          <w:bCs/>
          <w:sz w:val="28"/>
          <w:szCs w:val="28"/>
        </w:rPr>
        <w:t xml:space="preserve"> бесплатно</w:t>
      </w:r>
      <w:r w:rsidRPr="00C46137">
        <w:rPr>
          <w:bCs/>
          <w:sz w:val="28"/>
          <w:szCs w:val="28"/>
        </w:rPr>
        <w:t>»</w:t>
      </w:r>
    </w:p>
    <w:p w:rsidR="00A74018" w:rsidRPr="00C46137" w:rsidRDefault="00A74018" w:rsidP="00C46137">
      <w:pPr>
        <w:jc w:val="center"/>
        <w:rPr>
          <w:bCs/>
          <w:sz w:val="28"/>
          <w:szCs w:val="28"/>
        </w:rPr>
      </w:pPr>
    </w:p>
    <w:p w:rsidR="00C46137" w:rsidRDefault="00C46137" w:rsidP="00A74018">
      <w:pPr>
        <w:jc w:val="center"/>
        <w:rPr>
          <w:sz w:val="28"/>
          <w:szCs w:val="28"/>
        </w:rPr>
      </w:pPr>
      <w:r w:rsidRPr="00C46137">
        <w:rPr>
          <w:sz w:val="28"/>
          <w:szCs w:val="28"/>
        </w:rPr>
        <w:t>1. Общие положения</w:t>
      </w:r>
    </w:p>
    <w:p w:rsidR="00A74018" w:rsidRPr="00C46137" w:rsidRDefault="00A74018" w:rsidP="00A74018">
      <w:pPr>
        <w:jc w:val="center"/>
        <w:rPr>
          <w:sz w:val="28"/>
          <w:szCs w:val="28"/>
        </w:rPr>
      </w:pP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1.1. Административный </w:t>
      </w:r>
      <w:r w:rsidR="00A74018">
        <w:rPr>
          <w:sz w:val="28"/>
          <w:szCs w:val="28"/>
        </w:rPr>
        <w:t>р</w:t>
      </w:r>
      <w:r w:rsidRPr="00C46137">
        <w:rPr>
          <w:sz w:val="28"/>
          <w:szCs w:val="28"/>
        </w:rPr>
        <w:t xml:space="preserve">егламент администрации </w:t>
      </w:r>
      <w:r w:rsidR="00A74018">
        <w:rPr>
          <w:sz w:val="28"/>
          <w:szCs w:val="28"/>
        </w:rPr>
        <w:t xml:space="preserve">муниципального образования «Ахтубинский </w:t>
      </w:r>
      <w:r w:rsidR="00AD189B">
        <w:rPr>
          <w:sz w:val="28"/>
          <w:szCs w:val="28"/>
        </w:rPr>
        <w:t>район</w:t>
      </w:r>
      <w:r w:rsidR="00A74018">
        <w:rPr>
          <w:sz w:val="28"/>
          <w:szCs w:val="28"/>
        </w:rPr>
        <w:t>»</w:t>
      </w:r>
      <w:r w:rsidRPr="00C46137">
        <w:rPr>
          <w:sz w:val="28"/>
          <w:szCs w:val="28"/>
        </w:rPr>
        <w:t xml:space="preserve"> по предоставлению муниципальной услуги «</w:t>
      </w:r>
      <w:r w:rsidR="005E07C8">
        <w:rPr>
          <w:sz w:val="28"/>
          <w:szCs w:val="28"/>
        </w:rPr>
        <w:t>Постановка на учет граждан льготной категории, имеющих</w:t>
      </w:r>
      <w:r w:rsidRPr="00C46137">
        <w:rPr>
          <w:sz w:val="28"/>
          <w:szCs w:val="28"/>
        </w:rPr>
        <w:t xml:space="preserve"> право на </w:t>
      </w:r>
      <w:r w:rsidR="00F9767F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 xml:space="preserve"> предоставление земельного участка в собственность</w:t>
      </w:r>
      <w:r w:rsidR="00F9767F">
        <w:rPr>
          <w:sz w:val="28"/>
          <w:szCs w:val="28"/>
        </w:rPr>
        <w:t xml:space="preserve"> бесплатно</w:t>
      </w:r>
      <w:r w:rsidRPr="00C46137">
        <w:rPr>
          <w:sz w:val="28"/>
          <w:szCs w:val="28"/>
        </w:rPr>
        <w:t xml:space="preserve">» (далее - </w:t>
      </w:r>
      <w:r w:rsidR="00AD189B">
        <w:rPr>
          <w:sz w:val="28"/>
          <w:szCs w:val="28"/>
        </w:rPr>
        <w:t>муниципальная услуга</w:t>
      </w:r>
      <w:r w:rsidRPr="00C46137">
        <w:rPr>
          <w:sz w:val="28"/>
          <w:szCs w:val="28"/>
        </w:rPr>
        <w:t xml:space="preserve">) устанавливает </w:t>
      </w:r>
      <w:r w:rsidR="00AD189B">
        <w:rPr>
          <w:sz w:val="28"/>
          <w:szCs w:val="28"/>
        </w:rPr>
        <w:t xml:space="preserve">сроки и последовательность действий (далее - административные процедуры) по </w:t>
      </w:r>
      <w:r w:rsidRPr="00C46137">
        <w:rPr>
          <w:sz w:val="28"/>
          <w:szCs w:val="28"/>
        </w:rPr>
        <w:t>предоставлени</w:t>
      </w:r>
      <w:r w:rsidR="00AD189B">
        <w:rPr>
          <w:sz w:val="28"/>
          <w:szCs w:val="28"/>
        </w:rPr>
        <w:t>ю в соответствии с законодательством Российской Федерации</w:t>
      </w:r>
      <w:r w:rsidRPr="00C46137">
        <w:rPr>
          <w:sz w:val="28"/>
          <w:szCs w:val="28"/>
        </w:rPr>
        <w:t>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Административный </w:t>
      </w:r>
      <w:r w:rsidR="00AD189B">
        <w:rPr>
          <w:sz w:val="28"/>
          <w:szCs w:val="28"/>
        </w:rPr>
        <w:t>р</w:t>
      </w:r>
      <w:r w:rsidRPr="00C46137">
        <w:rPr>
          <w:sz w:val="28"/>
          <w:szCs w:val="28"/>
        </w:rPr>
        <w:t xml:space="preserve">егламент администрации </w:t>
      </w:r>
      <w:r w:rsidR="00AD189B">
        <w:rPr>
          <w:sz w:val="28"/>
          <w:szCs w:val="28"/>
        </w:rPr>
        <w:t>муниципального образования «Ахтубинский район»</w:t>
      </w:r>
      <w:r w:rsidR="00596C49">
        <w:rPr>
          <w:sz w:val="28"/>
          <w:szCs w:val="28"/>
        </w:rPr>
        <w:t xml:space="preserve"> (далее – администрация) </w:t>
      </w:r>
      <w:r w:rsidRPr="00C46137">
        <w:rPr>
          <w:sz w:val="28"/>
          <w:szCs w:val="28"/>
        </w:rPr>
        <w:t xml:space="preserve"> по предоставлению муниципальной </w:t>
      </w:r>
      <w:r w:rsidR="00596C49">
        <w:rPr>
          <w:sz w:val="28"/>
          <w:szCs w:val="28"/>
        </w:rPr>
        <w:t xml:space="preserve">услуги </w:t>
      </w:r>
      <w:r w:rsidRPr="00C46137">
        <w:rPr>
          <w:sz w:val="28"/>
          <w:szCs w:val="28"/>
        </w:rPr>
        <w:t xml:space="preserve">(далее - </w:t>
      </w:r>
      <w:r w:rsidR="00596C49">
        <w:rPr>
          <w:sz w:val="28"/>
          <w:szCs w:val="28"/>
        </w:rPr>
        <w:t>регламент</w:t>
      </w:r>
      <w:r w:rsidRPr="00C46137">
        <w:rPr>
          <w:sz w:val="28"/>
          <w:szCs w:val="28"/>
        </w:rPr>
        <w:t xml:space="preserve">) размещен </w:t>
      </w:r>
      <w:r w:rsidR="00596C49" w:rsidRPr="00596C49">
        <w:rPr>
          <w:sz w:val="28"/>
          <w:szCs w:val="28"/>
        </w:rPr>
        <w:t xml:space="preserve">на официальном сайте администрации </w:t>
      </w:r>
      <w:r w:rsidR="009F6027">
        <w:rPr>
          <w:sz w:val="28"/>
          <w:szCs w:val="28"/>
        </w:rPr>
        <w:t>в информационно-телекоммуникационной сети «Интернет»</w:t>
      </w:r>
      <w:r w:rsidR="008D151B">
        <w:rPr>
          <w:sz w:val="28"/>
          <w:szCs w:val="28"/>
        </w:rPr>
        <w:t xml:space="preserve"> (далее – официальный сайт администрации, сеть Интернет)</w:t>
      </w:r>
      <w:r w:rsidR="009F6027">
        <w:rPr>
          <w:sz w:val="28"/>
          <w:szCs w:val="28"/>
        </w:rPr>
        <w:t xml:space="preserve"> </w:t>
      </w:r>
      <w:hyperlink r:id="rId10" w:history="1">
        <w:r w:rsidR="009F6027" w:rsidRPr="00A3326D">
          <w:rPr>
            <w:rStyle w:val="a6"/>
            <w:color w:val="auto"/>
            <w:sz w:val="28"/>
            <w:szCs w:val="28"/>
            <w:u w:val="none"/>
          </w:rPr>
          <w:t xml:space="preserve"> http://ahtuba.astrobl.ru</w:t>
        </w:r>
      </w:hyperlink>
      <w:r w:rsidR="00596C49" w:rsidRPr="00A3326D">
        <w:rPr>
          <w:sz w:val="28"/>
          <w:szCs w:val="28"/>
        </w:rPr>
        <w:t xml:space="preserve">, </w:t>
      </w:r>
      <w:r w:rsidR="00596C49" w:rsidRPr="00596C49">
        <w:rPr>
          <w:sz w:val="28"/>
          <w:szCs w:val="28"/>
        </w:rPr>
        <w:t xml:space="preserve">в государственных информационных системах </w:t>
      </w:r>
      <w:hyperlink r:id="rId11" w:history="1">
        <w:r w:rsidR="00596C49" w:rsidRPr="00A3326D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="006F35E6" w:rsidRPr="00A3326D">
        <w:rPr>
          <w:sz w:val="28"/>
          <w:szCs w:val="28"/>
        </w:rPr>
        <w:t xml:space="preserve">, </w:t>
      </w:r>
      <w:hyperlink r:id="rId12" w:history="1">
        <w:r w:rsidR="006F35E6" w:rsidRPr="00A3326D">
          <w:rPr>
            <w:rStyle w:val="a6"/>
            <w:color w:val="auto"/>
            <w:sz w:val="28"/>
            <w:szCs w:val="28"/>
            <w:u w:val="none"/>
          </w:rPr>
          <w:t>http://www.gosuslugi.ru</w:t>
        </w:r>
      </w:hyperlink>
      <w:r w:rsidR="006F35E6" w:rsidRPr="006F35E6">
        <w:rPr>
          <w:sz w:val="28"/>
          <w:szCs w:val="28"/>
        </w:rPr>
        <w:t xml:space="preserve">, </w:t>
      </w:r>
      <w:r w:rsidR="00596C49" w:rsidRPr="00596C49">
        <w:rPr>
          <w:sz w:val="28"/>
          <w:szCs w:val="28"/>
        </w:rPr>
        <w:t xml:space="preserve"> (далее – региональный, </w:t>
      </w:r>
      <w:r w:rsidR="0089751B">
        <w:rPr>
          <w:sz w:val="28"/>
          <w:szCs w:val="28"/>
        </w:rPr>
        <w:t>единый</w:t>
      </w:r>
      <w:r w:rsidR="00596C49" w:rsidRPr="00596C49">
        <w:rPr>
          <w:sz w:val="28"/>
          <w:szCs w:val="28"/>
        </w:rPr>
        <w:t xml:space="preserve"> портал)</w:t>
      </w:r>
      <w:r w:rsidRPr="00C46137">
        <w:rPr>
          <w:sz w:val="28"/>
          <w:szCs w:val="28"/>
        </w:rPr>
        <w:t xml:space="preserve">. </w:t>
      </w:r>
    </w:p>
    <w:p w:rsidR="006F35E6" w:rsidRPr="00C46137" w:rsidRDefault="006F35E6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разработку и утверждение регламента на официальном сайте администрации, региональном и </w:t>
      </w:r>
      <w:r w:rsidR="00285A70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порталах является председатель комитета имущественных и земельных отношений администрации МО «Ахтубинский район» (далее – комитет). </w:t>
      </w:r>
    </w:p>
    <w:p w:rsidR="00C46137" w:rsidRPr="00C46137" w:rsidRDefault="008756AE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Предоставление муниципальной услуги осуществляется в соответствии с настоящим регламентом </w:t>
      </w:r>
      <w:r w:rsidR="00C46137" w:rsidRPr="00C46137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="00C46137" w:rsidRPr="00C46137">
        <w:rPr>
          <w:sz w:val="28"/>
          <w:szCs w:val="28"/>
        </w:rPr>
        <w:t xml:space="preserve"> льготной категории, имеющи</w:t>
      </w:r>
      <w:r>
        <w:rPr>
          <w:sz w:val="28"/>
          <w:szCs w:val="28"/>
        </w:rPr>
        <w:t>м</w:t>
      </w:r>
      <w:r w:rsidR="00C46137" w:rsidRPr="00C46137">
        <w:rPr>
          <w:sz w:val="28"/>
          <w:szCs w:val="28"/>
        </w:rPr>
        <w:t xml:space="preserve"> право на бесплатное предоставление земельного участка в собственность, обративши</w:t>
      </w:r>
      <w:r>
        <w:rPr>
          <w:sz w:val="28"/>
          <w:szCs w:val="28"/>
        </w:rPr>
        <w:t>м</w:t>
      </w:r>
      <w:r w:rsidR="00C46137" w:rsidRPr="00C46137">
        <w:rPr>
          <w:sz w:val="28"/>
          <w:szCs w:val="28"/>
        </w:rPr>
        <w:t>ся с запросом о предоставлении муниципальной услуги, выраженным в письменной или электронной форме (далее - заявители).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C46137" w:rsidRPr="00C46137" w:rsidRDefault="00B523E4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92A4A">
        <w:rPr>
          <w:sz w:val="28"/>
          <w:szCs w:val="28"/>
        </w:rPr>
        <w:t xml:space="preserve">1.3. </w:t>
      </w:r>
      <w:r w:rsidR="00FC15F9">
        <w:rPr>
          <w:sz w:val="28"/>
          <w:szCs w:val="28"/>
        </w:rPr>
        <w:t>Встать на учет</w:t>
      </w:r>
      <w:r w:rsidR="00C46137" w:rsidRPr="00C46137">
        <w:rPr>
          <w:sz w:val="28"/>
          <w:szCs w:val="28"/>
        </w:rPr>
        <w:t xml:space="preserve"> </w:t>
      </w:r>
      <w:r w:rsidR="00292A4A">
        <w:rPr>
          <w:sz w:val="28"/>
          <w:szCs w:val="28"/>
        </w:rPr>
        <w:t>в целях</w:t>
      </w:r>
      <w:r w:rsidR="00C46137" w:rsidRPr="00C46137">
        <w:rPr>
          <w:sz w:val="28"/>
          <w:szCs w:val="28"/>
        </w:rPr>
        <w:t xml:space="preserve"> предоставление земельных участков в собственность имеют следующие льготные категории граждан: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граждане, имеющие трех и более детей;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семьи, имеющие детей-инвалидов;</w:t>
      </w:r>
    </w:p>
    <w:p w:rsidR="00C46137" w:rsidRPr="00C46137" w:rsidRDefault="00C46137" w:rsidP="0062630F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инвалиды первой, второй групп;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лица, репрессированные по политическим мотивам и впоследствии реабилитированные;</w:t>
      </w:r>
    </w:p>
    <w:p w:rsidR="00C46137" w:rsidRPr="00C46137" w:rsidRDefault="00FD35B9" w:rsidP="00FD3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137" w:rsidRPr="00C46137">
        <w:rPr>
          <w:sz w:val="28"/>
          <w:szCs w:val="28"/>
        </w:rPr>
        <w:t>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войны;</w:t>
      </w:r>
    </w:p>
    <w:p w:rsidR="00C46137" w:rsidRPr="00C46137" w:rsidRDefault="0062630F" w:rsidP="00626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46137" w:rsidRPr="00C46137">
        <w:rPr>
          <w:sz w:val="28"/>
          <w:szCs w:val="28"/>
        </w:rPr>
        <w:t xml:space="preserve">- одинокие матери (отцы) </w:t>
      </w:r>
      <w:r w:rsidR="00FD35B9">
        <w:rPr>
          <w:sz w:val="28"/>
          <w:szCs w:val="28"/>
        </w:rPr>
        <w:t xml:space="preserve"> </w:t>
      </w:r>
      <w:r w:rsidR="00C46137" w:rsidRPr="00C46137">
        <w:rPr>
          <w:sz w:val="28"/>
          <w:szCs w:val="28"/>
        </w:rPr>
        <w:t xml:space="preserve"> имеющие несовершеннолетних детей;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граждане, лишившиеся жилого помещения в результате чрезвычайных ситуаций природного и техногенного характера, а также в ходе их ликвидации;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</w:t>
      </w:r>
      <w:r w:rsidR="00B523E4">
        <w:rPr>
          <w:sz w:val="28"/>
          <w:szCs w:val="28"/>
        </w:rPr>
        <w:t xml:space="preserve"> члены семей, имеющие детей-инвалидов, являющиеся</w:t>
      </w:r>
      <w:r w:rsidR="00B523E4" w:rsidRPr="00B523E4">
        <w:rPr>
          <w:sz w:val="28"/>
          <w:szCs w:val="28"/>
        </w:rPr>
        <w:t xml:space="preserve"> главами крестьянских (фермерских) хозяйств</w:t>
      </w:r>
      <w:r w:rsidR="00B523E4">
        <w:rPr>
          <w:sz w:val="28"/>
          <w:szCs w:val="28"/>
        </w:rPr>
        <w:t>;</w:t>
      </w:r>
    </w:p>
    <w:p w:rsidR="00B523E4" w:rsidRDefault="00B523E4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 религиозные организации;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в иных случаях, прямо предусмотренных законодательством Российской Федерации.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1.</w:t>
      </w:r>
      <w:r w:rsidR="00BF036C">
        <w:rPr>
          <w:sz w:val="28"/>
          <w:szCs w:val="28"/>
        </w:rPr>
        <w:t>4</w:t>
      </w:r>
      <w:r w:rsidRPr="00C46137">
        <w:rPr>
          <w:sz w:val="28"/>
          <w:szCs w:val="28"/>
        </w:rPr>
        <w:t>. Порядок информирования о правилах предоставления муниципальной услуги.</w:t>
      </w:r>
    </w:p>
    <w:p w:rsidR="00AA5BEC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1.</w:t>
      </w:r>
      <w:r w:rsidR="00BF036C">
        <w:rPr>
          <w:sz w:val="28"/>
          <w:szCs w:val="28"/>
        </w:rPr>
        <w:t>4</w:t>
      </w:r>
      <w:r w:rsidRPr="00C46137">
        <w:rPr>
          <w:sz w:val="28"/>
          <w:szCs w:val="28"/>
        </w:rPr>
        <w:t>.1. Информация о мест</w:t>
      </w:r>
      <w:r w:rsidR="00AA5BEC">
        <w:rPr>
          <w:sz w:val="28"/>
          <w:szCs w:val="28"/>
        </w:rPr>
        <w:t>о</w:t>
      </w:r>
      <w:r w:rsidRPr="00C46137">
        <w:rPr>
          <w:sz w:val="28"/>
          <w:szCs w:val="28"/>
        </w:rPr>
        <w:t>нахождени</w:t>
      </w:r>
      <w:r w:rsidR="00AA5BEC">
        <w:rPr>
          <w:sz w:val="28"/>
          <w:szCs w:val="28"/>
        </w:rPr>
        <w:t>и,</w:t>
      </w:r>
      <w:r w:rsidRPr="00C46137">
        <w:rPr>
          <w:sz w:val="28"/>
          <w:szCs w:val="28"/>
        </w:rPr>
        <w:t xml:space="preserve"> график</w:t>
      </w:r>
      <w:r w:rsidR="00AA5BEC">
        <w:rPr>
          <w:sz w:val="28"/>
          <w:szCs w:val="28"/>
        </w:rPr>
        <w:t xml:space="preserve">ах, контактных телефонах  (телефонах для справок, консультаций), официальных сайтах, адресах электронной почты органов местного самоуправления и организаций, обращение в которые необходимо для предоставления муниципальной услуги: </w:t>
      </w:r>
    </w:p>
    <w:p w:rsidR="00AA5BEC" w:rsidRDefault="00AA5BEC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Администрация.</w:t>
      </w:r>
    </w:p>
    <w:p w:rsidR="00C46137" w:rsidRPr="00C46137" w:rsidRDefault="00AA5BEC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C46137" w:rsidRPr="00C46137">
        <w:rPr>
          <w:sz w:val="28"/>
          <w:szCs w:val="28"/>
        </w:rPr>
        <w:t>41</w:t>
      </w:r>
      <w:r>
        <w:rPr>
          <w:sz w:val="28"/>
          <w:szCs w:val="28"/>
        </w:rPr>
        <w:t>6500</w:t>
      </w:r>
      <w:r w:rsidR="00C46137" w:rsidRPr="00C46137">
        <w:rPr>
          <w:sz w:val="28"/>
          <w:szCs w:val="28"/>
        </w:rPr>
        <w:t>,</w:t>
      </w:r>
      <w:r>
        <w:rPr>
          <w:sz w:val="28"/>
          <w:szCs w:val="28"/>
        </w:rPr>
        <w:t xml:space="preserve"> Астраханская область, г. Ахтубинск, </w:t>
      </w:r>
      <w:r w:rsidR="00A3326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ул. Волгоградская, 141</w:t>
      </w:r>
      <w:r w:rsidR="00C46137" w:rsidRPr="00C46137">
        <w:rPr>
          <w:sz w:val="28"/>
          <w:szCs w:val="28"/>
        </w:rPr>
        <w:t>.</w:t>
      </w:r>
    </w:p>
    <w:p w:rsidR="00AA5BEC" w:rsidRDefault="00AA5BEC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Телефон/факс приемной администрации: 8 (85141) </w:t>
      </w:r>
      <w:r w:rsidR="007F56EC">
        <w:rPr>
          <w:sz w:val="28"/>
          <w:szCs w:val="28"/>
        </w:rPr>
        <w:t>4-04-01</w:t>
      </w:r>
      <w:r>
        <w:rPr>
          <w:sz w:val="28"/>
          <w:szCs w:val="28"/>
        </w:rPr>
        <w:t>.</w:t>
      </w:r>
    </w:p>
    <w:p w:rsidR="00AA5BEC" w:rsidRPr="003A2C9A" w:rsidRDefault="00AA5BEC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 для направления обращений: </w:t>
      </w:r>
    </w:p>
    <w:p w:rsidR="00AA5BEC" w:rsidRPr="003A2C9A" w:rsidRDefault="000B64F6" w:rsidP="00A74018">
      <w:pPr>
        <w:ind w:firstLine="851"/>
        <w:jc w:val="both"/>
        <w:rPr>
          <w:sz w:val="28"/>
          <w:szCs w:val="28"/>
        </w:rPr>
      </w:pPr>
      <w:hyperlink r:id="rId13" w:history="1">
        <w:r w:rsidR="000C30A0" w:rsidRPr="003A2C9A">
          <w:rPr>
            <w:rStyle w:val="a6"/>
            <w:color w:val="auto"/>
            <w:sz w:val="28"/>
            <w:szCs w:val="28"/>
            <w:u w:val="none"/>
            <w:lang w:val="en-US"/>
          </w:rPr>
          <w:t>adm</w:t>
        </w:r>
        <w:r w:rsidR="000C30A0" w:rsidRPr="003A2C9A">
          <w:rPr>
            <w:rStyle w:val="a6"/>
            <w:color w:val="auto"/>
            <w:sz w:val="28"/>
            <w:szCs w:val="28"/>
            <w:u w:val="none"/>
          </w:rPr>
          <w:t>.</w:t>
        </w:r>
        <w:r w:rsidR="000C30A0" w:rsidRPr="003A2C9A">
          <w:rPr>
            <w:rStyle w:val="a6"/>
            <w:color w:val="auto"/>
            <w:sz w:val="28"/>
            <w:szCs w:val="28"/>
            <w:u w:val="none"/>
            <w:lang w:val="en-US"/>
          </w:rPr>
          <w:t>mo</w:t>
        </w:r>
        <w:r w:rsidR="000C30A0" w:rsidRPr="003A2C9A">
          <w:rPr>
            <w:rStyle w:val="a6"/>
            <w:color w:val="auto"/>
            <w:sz w:val="28"/>
            <w:szCs w:val="28"/>
            <w:u w:val="none"/>
          </w:rPr>
          <w:t>.</w:t>
        </w:r>
        <w:r w:rsidR="000C30A0" w:rsidRPr="003A2C9A">
          <w:rPr>
            <w:rStyle w:val="a6"/>
            <w:color w:val="auto"/>
            <w:sz w:val="28"/>
            <w:szCs w:val="28"/>
            <w:u w:val="none"/>
            <w:lang w:val="en-US"/>
          </w:rPr>
          <w:t>ahtubinsk</w:t>
        </w:r>
        <w:r w:rsidR="000C30A0" w:rsidRPr="003A2C9A">
          <w:rPr>
            <w:rStyle w:val="a6"/>
            <w:color w:val="auto"/>
            <w:sz w:val="28"/>
            <w:szCs w:val="28"/>
            <w:u w:val="none"/>
          </w:rPr>
          <w:t>@</w:t>
        </w:r>
        <w:r w:rsidR="000C30A0" w:rsidRPr="003A2C9A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="000C30A0" w:rsidRPr="003A2C9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0C30A0" w:rsidRPr="003A2C9A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  <w:r w:rsidR="003A2C9A">
        <w:rPr>
          <w:rStyle w:val="a6"/>
          <w:color w:val="auto"/>
          <w:sz w:val="28"/>
          <w:szCs w:val="28"/>
          <w:u w:val="none"/>
        </w:rPr>
        <w:t>.</w:t>
      </w:r>
    </w:p>
    <w:p w:rsidR="000C30A0" w:rsidRDefault="000C30A0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администрации:</w:t>
      </w:r>
    </w:p>
    <w:p w:rsidR="000C30A0" w:rsidRPr="003A2C9A" w:rsidRDefault="000C30A0" w:rsidP="00A74018">
      <w:pPr>
        <w:ind w:firstLine="851"/>
        <w:jc w:val="both"/>
        <w:rPr>
          <w:sz w:val="28"/>
          <w:szCs w:val="28"/>
        </w:rPr>
      </w:pPr>
      <w:r w:rsidRPr="000C30A0">
        <w:rPr>
          <w:sz w:val="28"/>
          <w:szCs w:val="28"/>
        </w:rPr>
        <w:t>http://</w:t>
      </w:r>
      <w:proofErr w:type="spellStart"/>
      <w:r w:rsidRPr="000C30A0">
        <w:rPr>
          <w:sz w:val="28"/>
          <w:szCs w:val="28"/>
          <w:lang w:val="en-US"/>
        </w:rPr>
        <w:t>ahtuba</w:t>
      </w:r>
      <w:proofErr w:type="spellEnd"/>
      <w:r w:rsidRPr="000C30A0">
        <w:rPr>
          <w:sz w:val="28"/>
          <w:szCs w:val="28"/>
        </w:rPr>
        <w:t>.</w:t>
      </w:r>
      <w:proofErr w:type="spellStart"/>
      <w:r w:rsidRPr="000C30A0">
        <w:rPr>
          <w:sz w:val="28"/>
          <w:szCs w:val="28"/>
          <w:lang w:val="en-US"/>
        </w:rPr>
        <w:t>astrobl</w:t>
      </w:r>
      <w:proofErr w:type="spellEnd"/>
      <w:r w:rsidRPr="000C30A0">
        <w:rPr>
          <w:sz w:val="28"/>
          <w:szCs w:val="28"/>
        </w:rPr>
        <w:t>.</w:t>
      </w:r>
      <w:proofErr w:type="spellStart"/>
      <w:r w:rsidRPr="000C30A0">
        <w:rPr>
          <w:sz w:val="28"/>
          <w:szCs w:val="28"/>
          <w:lang w:val="en-US"/>
        </w:rPr>
        <w:t>ru</w:t>
      </w:r>
      <w:proofErr w:type="spellEnd"/>
      <w:r w:rsidR="003A2C9A">
        <w:rPr>
          <w:sz w:val="28"/>
          <w:szCs w:val="28"/>
        </w:rPr>
        <w:t>.</w:t>
      </w:r>
    </w:p>
    <w:p w:rsidR="007B6346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График работы </w:t>
      </w:r>
      <w:r w:rsidR="000C30A0">
        <w:rPr>
          <w:sz w:val="28"/>
          <w:szCs w:val="28"/>
        </w:rPr>
        <w:t>администрации</w:t>
      </w:r>
      <w:r w:rsidRPr="00C46137">
        <w:rPr>
          <w:sz w:val="28"/>
          <w:szCs w:val="28"/>
        </w:rPr>
        <w:t>: понедельник - пятница с 8.</w:t>
      </w:r>
      <w:r w:rsidR="000C30A0">
        <w:rPr>
          <w:sz w:val="28"/>
          <w:szCs w:val="28"/>
        </w:rPr>
        <w:t>0</w:t>
      </w:r>
      <w:r w:rsidRPr="00C46137">
        <w:rPr>
          <w:sz w:val="28"/>
          <w:szCs w:val="28"/>
        </w:rPr>
        <w:t>0 до 17.</w:t>
      </w:r>
      <w:r w:rsidR="000C30A0">
        <w:rPr>
          <w:sz w:val="28"/>
          <w:szCs w:val="28"/>
        </w:rPr>
        <w:t>0</w:t>
      </w:r>
      <w:r w:rsidRPr="00C46137">
        <w:rPr>
          <w:sz w:val="28"/>
          <w:szCs w:val="28"/>
        </w:rPr>
        <w:t>0</w:t>
      </w:r>
      <w:r w:rsidR="00577DD1">
        <w:rPr>
          <w:sz w:val="28"/>
          <w:szCs w:val="28"/>
        </w:rPr>
        <w:t>, перерыв – с 12.00 до 13.00</w:t>
      </w:r>
      <w:r w:rsidR="007B6346">
        <w:rPr>
          <w:sz w:val="28"/>
          <w:szCs w:val="28"/>
        </w:rPr>
        <w:t>, выходные – суббота, воскресенье</w:t>
      </w:r>
      <w:r w:rsidRPr="00C46137">
        <w:rPr>
          <w:sz w:val="28"/>
          <w:szCs w:val="28"/>
        </w:rPr>
        <w:t xml:space="preserve">. </w:t>
      </w:r>
    </w:p>
    <w:p w:rsidR="007B6346" w:rsidRDefault="007B6346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Главой муниципального образования – еженедельно, среда – с 8.00 до 12.00.</w:t>
      </w:r>
    </w:p>
    <w:p w:rsidR="007B6346" w:rsidRDefault="007B6346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Комитет.</w:t>
      </w:r>
    </w:p>
    <w:p w:rsidR="007B6346" w:rsidRPr="007B6346" w:rsidRDefault="007B6346" w:rsidP="007B6346">
      <w:pPr>
        <w:ind w:firstLine="851"/>
        <w:jc w:val="both"/>
        <w:rPr>
          <w:sz w:val="28"/>
          <w:szCs w:val="28"/>
        </w:rPr>
      </w:pPr>
      <w:r w:rsidRPr="007B6346">
        <w:rPr>
          <w:sz w:val="28"/>
          <w:szCs w:val="28"/>
        </w:rPr>
        <w:t xml:space="preserve">Адрес: 416500, Астраханская область, г. Ахтубинск, </w:t>
      </w:r>
      <w:r w:rsidR="003A2C9A">
        <w:rPr>
          <w:sz w:val="28"/>
          <w:szCs w:val="28"/>
        </w:rPr>
        <w:t xml:space="preserve">                            </w:t>
      </w:r>
      <w:r w:rsidRPr="007B6346">
        <w:rPr>
          <w:sz w:val="28"/>
          <w:szCs w:val="28"/>
        </w:rPr>
        <w:t>ул. Волгоградская, 141.</w:t>
      </w:r>
    </w:p>
    <w:p w:rsidR="007B6346" w:rsidRPr="007B6346" w:rsidRDefault="007B6346" w:rsidP="007B6346">
      <w:pPr>
        <w:ind w:firstLine="851"/>
        <w:jc w:val="both"/>
        <w:rPr>
          <w:sz w:val="28"/>
          <w:szCs w:val="28"/>
        </w:rPr>
      </w:pPr>
      <w:r w:rsidRPr="007B6346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комитета</w:t>
      </w:r>
      <w:r w:rsidRPr="007B6346">
        <w:rPr>
          <w:sz w:val="28"/>
          <w:szCs w:val="28"/>
        </w:rPr>
        <w:t xml:space="preserve">: 8 (85141) </w:t>
      </w:r>
      <w:r w:rsidR="007F56EC">
        <w:rPr>
          <w:sz w:val="28"/>
          <w:szCs w:val="28"/>
        </w:rPr>
        <w:t>4-04-09</w:t>
      </w:r>
      <w:r>
        <w:rPr>
          <w:sz w:val="28"/>
          <w:szCs w:val="28"/>
        </w:rPr>
        <w:t xml:space="preserve">, </w:t>
      </w:r>
      <w:r w:rsidR="007F56EC">
        <w:rPr>
          <w:sz w:val="28"/>
          <w:szCs w:val="28"/>
        </w:rPr>
        <w:t>4-04-10</w:t>
      </w:r>
      <w:r>
        <w:rPr>
          <w:sz w:val="28"/>
          <w:szCs w:val="28"/>
        </w:rPr>
        <w:t xml:space="preserve">, </w:t>
      </w:r>
      <w:r w:rsidR="007F56EC">
        <w:rPr>
          <w:sz w:val="28"/>
          <w:szCs w:val="28"/>
        </w:rPr>
        <w:t>4-04-05</w:t>
      </w:r>
      <w:r>
        <w:rPr>
          <w:sz w:val="28"/>
          <w:szCs w:val="28"/>
        </w:rPr>
        <w:t xml:space="preserve">, </w:t>
      </w:r>
      <w:r w:rsidR="007F56EC">
        <w:rPr>
          <w:sz w:val="28"/>
          <w:szCs w:val="28"/>
        </w:rPr>
        <w:t>4-04-07</w:t>
      </w:r>
      <w:r w:rsidRPr="007B6346">
        <w:rPr>
          <w:sz w:val="28"/>
          <w:szCs w:val="28"/>
        </w:rPr>
        <w:t>.</w:t>
      </w:r>
    </w:p>
    <w:p w:rsidR="007B6346" w:rsidRPr="007B6346" w:rsidRDefault="007B6346" w:rsidP="007B6346">
      <w:pPr>
        <w:ind w:firstLine="851"/>
        <w:jc w:val="both"/>
        <w:rPr>
          <w:sz w:val="28"/>
          <w:szCs w:val="28"/>
        </w:rPr>
      </w:pPr>
      <w:r w:rsidRPr="007B6346">
        <w:rPr>
          <w:sz w:val="28"/>
          <w:szCs w:val="28"/>
        </w:rPr>
        <w:lastRenderedPageBreak/>
        <w:t xml:space="preserve">Адрес электронной почты </w:t>
      </w:r>
      <w:r>
        <w:rPr>
          <w:sz w:val="28"/>
          <w:szCs w:val="28"/>
        </w:rPr>
        <w:t>комитета</w:t>
      </w:r>
      <w:r w:rsidRPr="007B6346">
        <w:rPr>
          <w:sz w:val="28"/>
          <w:szCs w:val="28"/>
        </w:rPr>
        <w:t xml:space="preserve"> для направления обращений: </w:t>
      </w:r>
    </w:p>
    <w:p w:rsidR="007B6346" w:rsidRPr="003A2C9A" w:rsidRDefault="000B64F6" w:rsidP="007B6346">
      <w:pPr>
        <w:ind w:firstLine="851"/>
        <w:jc w:val="both"/>
        <w:rPr>
          <w:sz w:val="28"/>
          <w:szCs w:val="28"/>
        </w:rPr>
      </w:pPr>
      <w:hyperlink r:id="rId14" w:history="1">
        <w:r w:rsidR="007B6346" w:rsidRPr="003A2C9A">
          <w:rPr>
            <w:rStyle w:val="a6"/>
            <w:color w:val="auto"/>
            <w:sz w:val="28"/>
            <w:szCs w:val="28"/>
            <w:u w:val="none"/>
            <w:lang w:val="en-US"/>
          </w:rPr>
          <w:t>kizoadm</w:t>
        </w:r>
        <w:r w:rsidR="007B6346" w:rsidRPr="003A2C9A">
          <w:rPr>
            <w:rStyle w:val="a6"/>
            <w:color w:val="auto"/>
            <w:sz w:val="28"/>
            <w:szCs w:val="28"/>
            <w:u w:val="none"/>
          </w:rPr>
          <w:t>@</w:t>
        </w:r>
        <w:r w:rsidR="007B6346" w:rsidRPr="003A2C9A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="007B6346" w:rsidRPr="003A2C9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7B6346" w:rsidRPr="003A2C9A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  <w:r w:rsidR="003A2C9A">
        <w:rPr>
          <w:rStyle w:val="a6"/>
          <w:color w:val="auto"/>
          <w:sz w:val="28"/>
          <w:szCs w:val="28"/>
          <w:u w:val="none"/>
        </w:rPr>
        <w:t>.</w:t>
      </w:r>
    </w:p>
    <w:p w:rsidR="007B6346" w:rsidRDefault="007B6346" w:rsidP="007B6346">
      <w:pPr>
        <w:ind w:firstLine="851"/>
        <w:jc w:val="both"/>
        <w:rPr>
          <w:sz w:val="28"/>
          <w:szCs w:val="28"/>
        </w:rPr>
      </w:pPr>
      <w:r w:rsidRPr="007B6346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комитета</w:t>
      </w:r>
      <w:r w:rsidRPr="007B6346">
        <w:rPr>
          <w:sz w:val="28"/>
          <w:szCs w:val="28"/>
        </w:rPr>
        <w:t xml:space="preserve">: понедельник - пятница с 8.00 до 17.00, перерыв – с 12.00 до 13.00, </w:t>
      </w:r>
      <w:r>
        <w:rPr>
          <w:sz w:val="28"/>
          <w:szCs w:val="28"/>
        </w:rPr>
        <w:t>приемные дни: понедельник, четверг</w:t>
      </w:r>
      <w:r w:rsidR="00147F28">
        <w:rPr>
          <w:sz w:val="28"/>
          <w:szCs w:val="28"/>
        </w:rPr>
        <w:t xml:space="preserve"> с 8.30 </w:t>
      </w:r>
      <w:proofErr w:type="gramStart"/>
      <w:r w:rsidR="00147F28">
        <w:rPr>
          <w:sz w:val="28"/>
          <w:szCs w:val="28"/>
        </w:rPr>
        <w:t>до</w:t>
      </w:r>
      <w:proofErr w:type="gramEnd"/>
      <w:r w:rsidR="00147F28">
        <w:rPr>
          <w:sz w:val="28"/>
          <w:szCs w:val="28"/>
        </w:rPr>
        <w:t xml:space="preserve"> 12.00,</w:t>
      </w:r>
      <w:r w:rsidRPr="007B6346">
        <w:rPr>
          <w:sz w:val="28"/>
          <w:szCs w:val="28"/>
        </w:rPr>
        <w:t xml:space="preserve">выходные – суббота, воскресенье. </w:t>
      </w:r>
    </w:p>
    <w:p w:rsidR="00147F28" w:rsidRPr="00147F28" w:rsidRDefault="00147F28" w:rsidP="00147F28">
      <w:pPr>
        <w:ind w:firstLine="851"/>
        <w:jc w:val="both"/>
        <w:rPr>
          <w:sz w:val="28"/>
          <w:szCs w:val="28"/>
        </w:rPr>
      </w:pPr>
      <w:r w:rsidRPr="00147F28">
        <w:rPr>
          <w:sz w:val="28"/>
          <w:szCs w:val="28"/>
        </w:rPr>
        <w:t xml:space="preserve">Прием граждан </w:t>
      </w:r>
      <w:r>
        <w:rPr>
          <w:sz w:val="28"/>
          <w:szCs w:val="28"/>
        </w:rPr>
        <w:t>председателем комитета</w:t>
      </w:r>
      <w:r w:rsidRPr="00147F28">
        <w:rPr>
          <w:sz w:val="28"/>
          <w:szCs w:val="28"/>
        </w:rPr>
        <w:t xml:space="preserve">, среда – с </w:t>
      </w:r>
      <w:r>
        <w:rPr>
          <w:sz w:val="28"/>
          <w:szCs w:val="28"/>
        </w:rPr>
        <w:t>9</w:t>
      </w:r>
      <w:r w:rsidRPr="00147F28">
        <w:rPr>
          <w:sz w:val="28"/>
          <w:szCs w:val="28"/>
        </w:rPr>
        <w:t>.00 до 12.00.</w:t>
      </w:r>
    </w:p>
    <w:p w:rsidR="00147F28" w:rsidRPr="00147F28" w:rsidRDefault="00147F28" w:rsidP="00147F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местах нахождения и графиках работы исполнительных органов государственной власти, органов местного самоуправления и организаций, обращение в которые необходимо для предоставления муниципальной услуги можно получить у специалистов комитета по телефонам 8 (85141) </w:t>
      </w:r>
      <w:r w:rsidR="00FE1BFC">
        <w:rPr>
          <w:sz w:val="28"/>
          <w:szCs w:val="28"/>
        </w:rPr>
        <w:t>4-04-09</w:t>
      </w:r>
      <w:r>
        <w:rPr>
          <w:sz w:val="28"/>
          <w:szCs w:val="28"/>
        </w:rPr>
        <w:t xml:space="preserve">, </w:t>
      </w:r>
      <w:r w:rsidR="00FE1BFC">
        <w:rPr>
          <w:sz w:val="28"/>
          <w:szCs w:val="28"/>
        </w:rPr>
        <w:t>4-04-10, 4-04-05</w:t>
      </w:r>
      <w:r>
        <w:rPr>
          <w:sz w:val="28"/>
          <w:szCs w:val="28"/>
        </w:rPr>
        <w:t xml:space="preserve">, либо по электронной почте: </w:t>
      </w:r>
      <w:hyperlink r:id="rId15" w:history="1">
        <w:r w:rsidRPr="003A2C9A">
          <w:rPr>
            <w:rStyle w:val="a6"/>
            <w:color w:val="auto"/>
            <w:sz w:val="28"/>
            <w:szCs w:val="28"/>
            <w:u w:val="none"/>
            <w:lang w:val="en-US"/>
          </w:rPr>
          <w:t>kizoadm</w:t>
        </w:r>
        <w:r w:rsidRPr="003A2C9A">
          <w:rPr>
            <w:rStyle w:val="a6"/>
            <w:color w:val="auto"/>
            <w:sz w:val="28"/>
            <w:szCs w:val="28"/>
            <w:u w:val="none"/>
          </w:rPr>
          <w:t>@</w:t>
        </w:r>
        <w:r w:rsidRPr="003A2C9A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Pr="003A2C9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3A2C9A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  <w:r w:rsidRPr="003A2C9A">
        <w:rPr>
          <w:sz w:val="28"/>
          <w:szCs w:val="28"/>
        </w:rPr>
        <w:t>.</w:t>
      </w:r>
    </w:p>
    <w:p w:rsidR="00B52504" w:rsidRDefault="00BF036C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47F28">
        <w:rPr>
          <w:sz w:val="28"/>
          <w:szCs w:val="28"/>
        </w:rPr>
        <w:t xml:space="preserve">.2. </w:t>
      </w:r>
      <w:proofErr w:type="gramStart"/>
      <w:r w:rsidR="00C46137" w:rsidRPr="00C46137">
        <w:rPr>
          <w:sz w:val="28"/>
          <w:szCs w:val="28"/>
        </w:rPr>
        <w:t>Информа</w:t>
      </w:r>
      <w:r w:rsidR="00B52504">
        <w:rPr>
          <w:sz w:val="28"/>
          <w:szCs w:val="28"/>
        </w:rPr>
        <w:t xml:space="preserve">цию по вопросам предоставления муниципальной услуги, услуг, необходимых и обязательных для предоставления муниципальной услуги, сведения о ходе предоставления указанных услуг, в том числе с использованием государственных информационных систем, можно получить у должностных лиц, ответственных за предоставление  муниципальной услуги, по телефонам: 8 (85141) </w:t>
      </w:r>
      <w:r w:rsidR="002F221E">
        <w:rPr>
          <w:sz w:val="28"/>
          <w:szCs w:val="28"/>
        </w:rPr>
        <w:t>4-04-09</w:t>
      </w:r>
      <w:r w:rsidR="00B52504">
        <w:rPr>
          <w:sz w:val="28"/>
          <w:szCs w:val="28"/>
        </w:rPr>
        <w:t xml:space="preserve">, </w:t>
      </w:r>
      <w:r w:rsidR="002F221E">
        <w:rPr>
          <w:sz w:val="28"/>
          <w:szCs w:val="28"/>
        </w:rPr>
        <w:t>4-04-10</w:t>
      </w:r>
      <w:r w:rsidR="00B52504">
        <w:rPr>
          <w:sz w:val="28"/>
          <w:szCs w:val="28"/>
        </w:rPr>
        <w:t xml:space="preserve">, а также через региональный и </w:t>
      </w:r>
      <w:r w:rsidR="00595D25">
        <w:rPr>
          <w:sz w:val="28"/>
          <w:szCs w:val="28"/>
        </w:rPr>
        <w:t>единый</w:t>
      </w:r>
      <w:r w:rsidR="00B52504">
        <w:rPr>
          <w:sz w:val="28"/>
          <w:szCs w:val="28"/>
        </w:rPr>
        <w:t xml:space="preserve"> порталы (</w:t>
      </w:r>
      <w:hyperlink r:id="rId16" w:history="1">
        <w:r w:rsidR="00B52504" w:rsidRPr="003A2C9A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="00B52504" w:rsidRPr="003A2C9A">
        <w:rPr>
          <w:sz w:val="28"/>
          <w:szCs w:val="28"/>
        </w:rPr>
        <w:t xml:space="preserve">, </w:t>
      </w:r>
      <w:hyperlink r:id="rId17" w:history="1">
        <w:r w:rsidR="00B52504" w:rsidRPr="003A2C9A">
          <w:rPr>
            <w:rStyle w:val="a6"/>
            <w:color w:val="auto"/>
            <w:sz w:val="28"/>
            <w:szCs w:val="28"/>
            <w:u w:val="none"/>
          </w:rPr>
          <w:t>http://www.gosuslugi.ru</w:t>
        </w:r>
      </w:hyperlink>
      <w:r w:rsidR="00B52504" w:rsidRPr="003A2C9A">
        <w:rPr>
          <w:sz w:val="28"/>
          <w:szCs w:val="28"/>
        </w:rPr>
        <w:t>)</w:t>
      </w:r>
      <w:r w:rsidR="00B52504">
        <w:rPr>
          <w:sz w:val="28"/>
          <w:szCs w:val="28"/>
        </w:rPr>
        <w:t xml:space="preserve"> и</w:t>
      </w:r>
      <w:proofErr w:type="gramEnd"/>
      <w:r w:rsidR="00B52504">
        <w:rPr>
          <w:sz w:val="28"/>
          <w:szCs w:val="28"/>
        </w:rPr>
        <w:t xml:space="preserve"> на официальном сайте администрации (</w:t>
      </w:r>
      <w:r w:rsidR="00B52504" w:rsidRPr="00B52504">
        <w:rPr>
          <w:sz w:val="28"/>
          <w:szCs w:val="28"/>
        </w:rPr>
        <w:t>http://</w:t>
      </w:r>
      <w:proofErr w:type="spellStart"/>
      <w:r w:rsidR="00B52504" w:rsidRPr="00B52504">
        <w:rPr>
          <w:sz w:val="28"/>
          <w:szCs w:val="28"/>
          <w:lang w:val="en-US"/>
        </w:rPr>
        <w:t>ahtuba</w:t>
      </w:r>
      <w:proofErr w:type="spellEnd"/>
      <w:r w:rsidR="00B52504" w:rsidRPr="00B52504">
        <w:rPr>
          <w:sz w:val="28"/>
          <w:szCs w:val="28"/>
        </w:rPr>
        <w:t>.</w:t>
      </w:r>
      <w:proofErr w:type="spellStart"/>
      <w:r w:rsidR="00B52504" w:rsidRPr="00B52504">
        <w:rPr>
          <w:sz w:val="28"/>
          <w:szCs w:val="28"/>
          <w:lang w:val="en-US"/>
        </w:rPr>
        <w:t>astrobl</w:t>
      </w:r>
      <w:proofErr w:type="spellEnd"/>
      <w:r w:rsidR="00B52504" w:rsidRPr="00B52504">
        <w:rPr>
          <w:sz w:val="28"/>
          <w:szCs w:val="28"/>
        </w:rPr>
        <w:t>.</w:t>
      </w:r>
      <w:proofErr w:type="spellStart"/>
      <w:r w:rsidR="00B52504" w:rsidRPr="00B52504">
        <w:rPr>
          <w:sz w:val="28"/>
          <w:szCs w:val="28"/>
          <w:lang w:val="en-US"/>
        </w:rPr>
        <w:t>ru</w:t>
      </w:r>
      <w:proofErr w:type="spellEnd"/>
      <w:r w:rsidR="00B52504">
        <w:rPr>
          <w:sz w:val="28"/>
          <w:szCs w:val="28"/>
        </w:rPr>
        <w:t xml:space="preserve">).  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Должностные лица</w:t>
      </w:r>
      <w:r w:rsidR="00B52504">
        <w:rPr>
          <w:sz w:val="28"/>
          <w:szCs w:val="28"/>
        </w:rPr>
        <w:t xml:space="preserve">, ответственные за предоставление муниципальной услуги, </w:t>
      </w:r>
      <w:r w:rsidRPr="00C46137">
        <w:rPr>
          <w:sz w:val="28"/>
          <w:szCs w:val="28"/>
        </w:rPr>
        <w:t>осуществляют информирование по следующим направлениям: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о местонахождении и г</w:t>
      </w:r>
      <w:r>
        <w:rPr>
          <w:sz w:val="28"/>
          <w:szCs w:val="28"/>
        </w:rPr>
        <w:t>рафике работы администрации</w:t>
      </w:r>
      <w:r w:rsidRPr="008B5507">
        <w:rPr>
          <w:sz w:val="28"/>
          <w:szCs w:val="28"/>
        </w:rPr>
        <w:t>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о справочных телефонах и поч</w:t>
      </w:r>
      <w:r>
        <w:rPr>
          <w:sz w:val="28"/>
          <w:szCs w:val="28"/>
        </w:rPr>
        <w:t>товом адресе администрации</w:t>
      </w:r>
      <w:r w:rsidRPr="008B5507">
        <w:rPr>
          <w:sz w:val="28"/>
          <w:szCs w:val="28"/>
        </w:rPr>
        <w:t>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об адресе офиц</w:t>
      </w:r>
      <w:r>
        <w:rPr>
          <w:sz w:val="28"/>
          <w:szCs w:val="28"/>
        </w:rPr>
        <w:t xml:space="preserve">иального сайта администрации </w:t>
      </w:r>
      <w:r w:rsidRPr="008B5507">
        <w:rPr>
          <w:sz w:val="28"/>
          <w:szCs w:val="28"/>
        </w:rPr>
        <w:t>в сети «Интернет», адресе электронной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 xml:space="preserve">- о порядке получения заявителем информации по вопросам предоставления муниципальной услуги,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 xml:space="preserve">- о возможности предоставления муниципальной услуги в электронном виде на региональном портале и </w:t>
      </w:r>
      <w:r>
        <w:rPr>
          <w:sz w:val="28"/>
          <w:szCs w:val="28"/>
        </w:rPr>
        <w:t>едином</w:t>
      </w:r>
      <w:r w:rsidRPr="008B5507">
        <w:rPr>
          <w:sz w:val="28"/>
          <w:szCs w:val="28"/>
        </w:rPr>
        <w:t xml:space="preserve"> портале;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о порядке, форме и месте размещения информации указанной в настоящем пункте административного регламента информации.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Основными требованиями к консультации заявителей являются: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своевременность;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четкость в изложении материала;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наглядность форм подачи материала;</w:t>
      </w:r>
    </w:p>
    <w:p w:rsidR="008B5507" w:rsidRPr="00C4613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удобство и доступность.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lastRenderedPageBreak/>
        <w:t xml:space="preserve">Время получения ответа при индивидуальном устном консультировании не должно превышать </w:t>
      </w:r>
      <w:r w:rsidR="00382A11">
        <w:rPr>
          <w:sz w:val="28"/>
          <w:szCs w:val="28"/>
        </w:rPr>
        <w:t>15</w:t>
      </w:r>
      <w:r w:rsidRPr="00C46137">
        <w:rPr>
          <w:sz w:val="28"/>
          <w:szCs w:val="28"/>
        </w:rPr>
        <w:t xml:space="preserve"> минут. 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1.</w:t>
      </w:r>
      <w:r w:rsidR="00BF036C">
        <w:rPr>
          <w:sz w:val="28"/>
          <w:szCs w:val="28"/>
        </w:rPr>
        <w:t>4</w:t>
      </w:r>
      <w:r w:rsidRPr="00C46137">
        <w:rPr>
          <w:sz w:val="28"/>
          <w:szCs w:val="28"/>
        </w:rPr>
        <w:t>.</w:t>
      </w:r>
      <w:r w:rsidR="00382A11">
        <w:rPr>
          <w:sz w:val="28"/>
          <w:szCs w:val="28"/>
        </w:rPr>
        <w:t>3</w:t>
      </w:r>
      <w:r w:rsidRPr="00C46137">
        <w:rPr>
          <w:sz w:val="28"/>
          <w:szCs w:val="28"/>
        </w:rPr>
        <w:t xml:space="preserve">. Информирование заявителей </w:t>
      </w:r>
      <w:r w:rsidR="00382A11">
        <w:rPr>
          <w:sz w:val="28"/>
          <w:szCs w:val="28"/>
        </w:rPr>
        <w:t>о предоставлении муниципальной услуги</w:t>
      </w:r>
      <w:r w:rsidRPr="00C46137">
        <w:rPr>
          <w:sz w:val="28"/>
          <w:szCs w:val="28"/>
        </w:rPr>
        <w:t xml:space="preserve"> осуществляется в форме:</w:t>
      </w:r>
    </w:p>
    <w:p w:rsidR="00382A11" w:rsidRPr="00C46137" w:rsidRDefault="00382A11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2A11">
        <w:rPr>
          <w:sz w:val="28"/>
          <w:szCs w:val="28"/>
        </w:rPr>
        <w:t xml:space="preserve">информационных материалов, которые размещаются на официальном сайте </w:t>
      </w:r>
      <w:r w:rsidR="00E724A1">
        <w:rPr>
          <w:sz w:val="28"/>
          <w:szCs w:val="28"/>
        </w:rPr>
        <w:t xml:space="preserve">администрации </w:t>
      </w:r>
      <w:r w:rsidR="00E724A1" w:rsidRPr="00E724A1">
        <w:rPr>
          <w:sz w:val="28"/>
          <w:szCs w:val="28"/>
        </w:rPr>
        <w:t>в сети Интернет http://</w:t>
      </w:r>
      <w:proofErr w:type="spellStart"/>
      <w:r w:rsidR="00E724A1" w:rsidRPr="00E724A1">
        <w:rPr>
          <w:sz w:val="28"/>
          <w:szCs w:val="28"/>
          <w:lang w:val="en-US"/>
        </w:rPr>
        <w:t>ahtuba</w:t>
      </w:r>
      <w:proofErr w:type="spellEnd"/>
      <w:r w:rsidR="00E724A1" w:rsidRPr="00E724A1">
        <w:rPr>
          <w:sz w:val="28"/>
          <w:szCs w:val="28"/>
        </w:rPr>
        <w:t>.</w:t>
      </w:r>
      <w:proofErr w:type="spellStart"/>
      <w:r w:rsidR="00E724A1" w:rsidRPr="00E724A1">
        <w:rPr>
          <w:sz w:val="28"/>
          <w:szCs w:val="28"/>
          <w:lang w:val="en-US"/>
        </w:rPr>
        <w:t>astrobl</w:t>
      </w:r>
      <w:proofErr w:type="spellEnd"/>
      <w:r w:rsidR="00E724A1" w:rsidRPr="00E724A1">
        <w:rPr>
          <w:sz w:val="28"/>
          <w:szCs w:val="28"/>
        </w:rPr>
        <w:t>.</w:t>
      </w:r>
      <w:proofErr w:type="spellStart"/>
      <w:r w:rsidR="00E724A1" w:rsidRPr="00E724A1">
        <w:rPr>
          <w:sz w:val="28"/>
          <w:szCs w:val="28"/>
          <w:lang w:val="en-US"/>
        </w:rPr>
        <w:t>ru</w:t>
      </w:r>
      <w:proofErr w:type="spellEnd"/>
      <w:r w:rsidRPr="00382A11">
        <w:rPr>
          <w:sz w:val="28"/>
          <w:szCs w:val="28"/>
        </w:rPr>
        <w:t xml:space="preserve">, на региональном портале http://gosuslugi.astrobl.ru, на </w:t>
      </w:r>
      <w:r w:rsidR="00051949">
        <w:rPr>
          <w:sz w:val="28"/>
          <w:szCs w:val="28"/>
        </w:rPr>
        <w:t>едином</w:t>
      </w:r>
      <w:r w:rsidRPr="00382A11">
        <w:rPr>
          <w:sz w:val="28"/>
          <w:szCs w:val="28"/>
        </w:rPr>
        <w:t xml:space="preserve"> портале http://www.gosuslugi.ru и на информационных стендах, размещенных </w:t>
      </w:r>
      <w:r w:rsidR="00E724A1">
        <w:rPr>
          <w:sz w:val="28"/>
          <w:szCs w:val="28"/>
        </w:rPr>
        <w:t xml:space="preserve">при входе </w:t>
      </w:r>
      <w:r w:rsidRPr="00382A11">
        <w:rPr>
          <w:sz w:val="28"/>
          <w:szCs w:val="28"/>
        </w:rPr>
        <w:t xml:space="preserve">в </w:t>
      </w:r>
      <w:r w:rsidR="00051949">
        <w:rPr>
          <w:sz w:val="28"/>
          <w:szCs w:val="28"/>
        </w:rPr>
        <w:t>здание</w:t>
      </w:r>
      <w:r w:rsidR="00E724A1">
        <w:rPr>
          <w:sz w:val="28"/>
          <w:szCs w:val="28"/>
        </w:rPr>
        <w:t xml:space="preserve"> администрации;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непосредственного общения заявителей (при личном обращении либо по телефону) с должностными лица</w:t>
      </w:r>
      <w:r w:rsidR="00382A11">
        <w:rPr>
          <w:sz w:val="28"/>
          <w:szCs w:val="28"/>
        </w:rPr>
        <w:t>м</w:t>
      </w:r>
      <w:r w:rsidRPr="00C46137">
        <w:rPr>
          <w:sz w:val="28"/>
          <w:szCs w:val="28"/>
        </w:rPr>
        <w:t>и</w:t>
      </w:r>
      <w:r w:rsidR="00382A11">
        <w:rPr>
          <w:sz w:val="28"/>
          <w:szCs w:val="28"/>
        </w:rPr>
        <w:t xml:space="preserve">, ответственными за предоставление муниципальной услуги, по направлениям, предусмотренным </w:t>
      </w:r>
      <w:r w:rsidRPr="00C46137">
        <w:rPr>
          <w:sz w:val="28"/>
          <w:szCs w:val="28"/>
        </w:rPr>
        <w:t>подпунктом 1.</w:t>
      </w:r>
      <w:r w:rsidR="00BF036C">
        <w:rPr>
          <w:sz w:val="28"/>
          <w:szCs w:val="28"/>
        </w:rPr>
        <w:t>4</w:t>
      </w:r>
      <w:r w:rsidRPr="00C46137">
        <w:rPr>
          <w:sz w:val="28"/>
          <w:szCs w:val="28"/>
        </w:rPr>
        <w:t>.</w:t>
      </w:r>
      <w:r w:rsidR="00382A11">
        <w:rPr>
          <w:sz w:val="28"/>
          <w:szCs w:val="28"/>
        </w:rPr>
        <w:t>2.</w:t>
      </w:r>
      <w:r w:rsidRPr="00C46137">
        <w:rPr>
          <w:sz w:val="28"/>
          <w:szCs w:val="28"/>
        </w:rPr>
        <w:t xml:space="preserve"> пункта 1.</w:t>
      </w:r>
      <w:r w:rsidR="00BF036C">
        <w:rPr>
          <w:sz w:val="28"/>
          <w:szCs w:val="28"/>
        </w:rPr>
        <w:t>4</w:t>
      </w:r>
      <w:r w:rsidR="00382A11">
        <w:rPr>
          <w:sz w:val="28"/>
          <w:szCs w:val="28"/>
        </w:rPr>
        <w:t>.</w:t>
      </w:r>
      <w:r w:rsidR="00051949">
        <w:rPr>
          <w:sz w:val="28"/>
          <w:szCs w:val="28"/>
        </w:rPr>
        <w:t xml:space="preserve"> административного </w:t>
      </w:r>
      <w:r w:rsidR="00382A11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взаимодействия должностных лиц</w:t>
      </w:r>
      <w:r w:rsidR="00382A11">
        <w:rPr>
          <w:sz w:val="28"/>
          <w:szCs w:val="28"/>
        </w:rPr>
        <w:t>, ответственных за предоставление муниципальной услуги,</w:t>
      </w:r>
      <w:r w:rsidRPr="00C46137">
        <w:rPr>
          <w:sz w:val="28"/>
          <w:szCs w:val="28"/>
        </w:rPr>
        <w:t xml:space="preserve"> с заявителями по почте, электронной почте.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На информационных стендах</w:t>
      </w:r>
      <w:r w:rsidR="00022943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>размещается следующ</w:t>
      </w:r>
      <w:r w:rsidR="00E724A1">
        <w:rPr>
          <w:sz w:val="28"/>
          <w:szCs w:val="28"/>
        </w:rPr>
        <w:t>ие</w:t>
      </w:r>
      <w:r w:rsidRPr="00C46137">
        <w:rPr>
          <w:sz w:val="28"/>
          <w:szCs w:val="28"/>
        </w:rPr>
        <w:t xml:space="preserve"> информаци</w:t>
      </w:r>
      <w:r w:rsidR="00E724A1">
        <w:rPr>
          <w:sz w:val="28"/>
          <w:szCs w:val="28"/>
        </w:rPr>
        <w:t>онные материалы</w:t>
      </w:r>
      <w:r w:rsidRPr="00C46137">
        <w:rPr>
          <w:sz w:val="28"/>
          <w:szCs w:val="28"/>
        </w:rPr>
        <w:t xml:space="preserve">: </w:t>
      </w:r>
    </w:p>
    <w:p w:rsidR="00E724A1" w:rsidRPr="00C46137" w:rsidRDefault="00E724A1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адреса, номера телефонов и факсов, график работы администрации и комитета, адрес электронной почты администрации и комитета, адрес сайта в сети Интернет, адреса регионального портала </w:t>
      </w:r>
      <w:r w:rsidRPr="00E724A1">
        <w:rPr>
          <w:sz w:val="28"/>
          <w:szCs w:val="28"/>
        </w:rPr>
        <w:t xml:space="preserve">http://gosuslugi.astrobl.ru </w:t>
      </w:r>
      <w:r>
        <w:rPr>
          <w:sz w:val="28"/>
          <w:szCs w:val="28"/>
        </w:rPr>
        <w:t xml:space="preserve">и </w:t>
      </w:r>
      <w:r w:rsidR="004D67C9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портала</w:t>
      </w:r>
      <w:r w:rsidRPr="00E724A1">
        <w:rPr>
          <w:sz w:val="28"/>
          <w:szCs w:val="28"/>
        </w:rPr>
        <w:t xml:space="preserve"> http://www.gosuslugi.ru</w:t>
      </w:r>
      <w:r>
        <w:rPr>
          <w:sz w:val="28"/>
          <w:szCs w:val="28"/>
        </w:rPr>
        <w:t>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сведения о перечне предоставляемых муниципальных услуг;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перечень документов, которые заявитель </w:t>
      </w:r>
      <w:r w:rsidR="00E724A1">
        <w:rPr>
          <w:sz w:val="28"/>
          <w:szCs w:val="28"/>
        </w:rPr>
        <w:t xml:space="preserve">должен </w:t>
      </w:r>
      <w:r w:rsidRPr="00C46137">
        <w:rPr>
          <w:sz w:val="28"/>
          <w:szCs w:val="28"/>
        </w:rPr>
        <w:t>предостав</w:t>
      </w:r>
      <w:r w:rsidR="00E724A1">
        <w:rPr>
          <w:sz w:val="28"/>
          <w:szCs w:val="28"/>
        </w:rPr>
        <w:t>ить</w:t>
      </w:r>
      <w:r w:rsidR="00CB1A86">
        <w:rPr>
          <w:sz w:val="28"/>
          <w:szCs w:val="28"/>
        </w:rPr>
        <w:t xml:space="preserve"> </w:t>
      </w:r>
      <w:r w:rsidR="00E724A1">
        <w:rPr>
          <w:sz w:val="28"/>
          <w:szCs w:val="28"/>
        </w:rPr>
        <w:t>для получения муниципальной услуг</w:t>
      </w:r>
      <w:r w:rsidR="00C8612C">
        <w:rPr>
          <w:sz w:val="28"/>
          <w:szCs w:val="28"/>
        </w:rPr>
        <w:t>и, а также</w:t>
      </w:r>
      <w:r w:rsidRPr="00C46137">
        <w:rPr>
          <w:sz w:val="28"/>
          <w:szCs w:val="28"/>
        </w:rPr>
        <w:t xml:space="preserve"> перечень документов, получаемых из других органов в рамках межведомственного взаимодействия; </w:t>
      </w:r>
    </w:p>
    <w:p w:rsidR="00C8612C" w:rsidRPr="00C8612C" w:rsidRDefault="00C8612C" w:rsidP="00C861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порядок</w:t>
      </w:r>
      <w:r w:rsidRPr="00C8612C">
        <w:rPr>
          <w:sz w:val="28"/>
          <w:szCs w:val="28"/>
        </w:rPr>
        <w:t xml:space="preserve"> досудебн</w:t>
      </w:r>
      <w:r>
        <w:rPr>
          <w:sz w:val="28"/>
          <w:szCs w:val="28"/>
        </w:rPr>
        <w:t>ого</w:t>
      </w:r>
      <w:r w:rsidRPr="00C8612C">
        <w:rPr>
          <w:sz w:val="28"/>
          <w:szCs w:val="28"/>
        </w:rPr>
        <w:t xml:space="preserve"> (внесудебн</w:t>
      </w:r>
      <w:r>
        <w:rPr>
          <w:sz w:val="28"/>
          <w:szCs w:val="28"/>
        </w:rPr>
        <w:t>ого</w:t>
      </w:r>
      <w:r w:rsidRPr="00C8612C">
        <w:rPr>
          <w:sz w:val="28"/>
          <w:szCs w:val="28"/>
        </w:rPr>
        <w:t>) обжалования действий (бездействия) и решений должностных лиц, осуществляемых (принятых) в ходе предоставления муниципальной услуги;</w:t>
      </w:r>
    </w:p>
    <w:p w:rsidR="00C8612C" w:rsidRPr="00C8612C" w:rsidRDefault="00C8612C" w:rsidP="00C8612C">
      <w:pPr>
        <w:ind w:firstLine="851"/>
        <w:jc w:val="both"/>
        <w:rPr>
          <w:sz w:val="28"/>
          <w:szCs w:val="28"/>
        </w:rPr>
      </w:pPr>
      <w:r w:rsidRPr="00C8612C">
        <w:rPr>
          <w:sz w:val="28"/>
          <w:szCs w:val="28"/>
        </w:rPr>
        <w:t xml:space="preserve">- блок-схема, наглядно отображающая последовательность прохождения всех административных процедур (приложение </w:t>
      </w:r>
      <w:r>
        <w:rPr>
          <w:sz w:val="28"/>
          <w:szCs w:val="28"/>
        </w:rPr>
        <w:t xml:space="preserve">№ 2 </w:t>
      </w:r>
      <w:r w:rsidRPr="00C8612C">
        <w:rPr>
          <w:sz w:val="28"/>
          <w:szCs w:val="28"/>
        </w:rPr>
        <w:t xml:space="preserve">к </w:t>
      </w:r>
      <w:r w:rsidR="0062339F">
        <w:rPr>
          <w:sz w:val="28"/>
          <w:szCs w:val="28"/>
        </w:rPr>
        <w:t>р</w:t>
      </w:r>
      <w:r w:rsidRPr="00C8612C">
        <w:rPr>
          <w:sz w:val="28"/>
          <w:szCs w:val="28"/>
        </w:rPr>
        <w:t>егламенту);</w:t>
      </w:r>
    </w:p>
    <w:p w:rsidR="0062339F" w:rsidRPr="0062339F" w:rsidRDefault="0062339F" w:rsidP="0062339F">
      <w:pPr>
        <w:ind w:firstLine="851"/>
        <w:jc w:val="both"/>
        <w:rPr>
          <w:sz w:val="28"/>
          <w:szCs w:val="28"/>
        </w:rPr>
      </w:pPr>
      <w:r w:rsidRPr="0062339F">
        <w:rPr>
          <w:sz w:val="28"/>
          <w:szCs w:val="28"/>
        </w:rPr>
        <w:t xml:space="preserve">- образец заполнения заявления о </w:t>
      </w:r>
      <w:r w:rsidR="005E07C8">
        <w:rPr>
          <w:sz w:val="28"/>
          <w:szCs w:val="28"/>
        </w:rPr>
        <w:t xml:space="preserve"> постановке на учет;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текст настоящего </w:t>
      </w:r>
      <w:r w:rsidR="00C8612C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график личного приема заявителей должностными лицами и (или) специалистами </w:t>
      </w:r>
      <w:r w:rsidR="00796088">
        <w:rPr>
          <w:sz w:val="28"/>
          <w:szCs w:val="28"/>
        </w:rPr>
        <w:t>к</w:t>
      </w:r>
      <w:r w:rsidR="002B7CBF">
        <w:rPr>
          <w:sz w:val="28"/>
          <w:szCs w:val="28"/>
        </w:rPr>
        <w:t>омитета</w:t>
      </w:r>
      <w:r w:rsidRPr="00C46137">
        <w:rPr>
          <w:sz w:val="28"/>
          <w:szCs w:val="28"/>
        </w:rPr>
        <w:t>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Информационные стенды, содержащие информацию о процедуре предоставления муниципальной услуги, размещаются при входе в помещение </w:t>
      </w:r>
      <w:r w:rsidR="0062339F">
        <w:rPr>
          <w:sz w:val="28"/>
          <w:szCs w:val="28"/>
        </w:rPr>
        <w:t>администрации</w:t>
      </w:r>
      <w:r w:rsidRPr="00C46137">
        <w:rPr>
          <w:sz w:val="28"/>
          <w:szCs w:val="28"/>
        </w:rPr>
        <w:t>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lastRenderedPageBreak/>
        <w:t>Информационные стенды должны быть максимально заметны, хорошо просматриваемы и функциональны, оборудованы карманами формата А</w:t>
      </w:r>
      <w:proofErr w:type="gramStart"/>
      <w:r w:rsidRPr="00C46137">
        <w:rPr>
          <w:sz w:val="28"/>
          <w:szCs w:val="28"/>
        </w:rPr>
        <w:t>4</w:t>
      </w:r>
      <w:proofErr w:type="gramEnd"/>
      <w:r w:rsidRPr="00C46137">
        <w:rPr>
          <w:sz w:val="28"/>
          <w:szCs w:val="28"/>
        </w:rPr>
        <w:t>, в которых размещаются информационные листки.</w:t>
      </w:r>
    </w:p>
    <w:p w:rsidR="0062339F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E724A1" w:rsidRPr="00E724A1" w:rsidRDefault="0062339F" w:rsidP="00E724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непосредственного общения заявителей (при личном обращении либо по телефону) должностные лица, ответственные за предоставление муниципальной услуги, должны руководствоваться следующими правилами</w:t>
      </w:r>
      <w:r w:rsidR="00E724A1" w:rsidRPr="00E724A1">
        <w:rPr>
          <w:sz w:val="28"/>
          <w:szCs w:val="28"/>
        </w:rPr>
        <w:t>:</w:t>
      </w:r>
    </w:p>
    <w:p w:rsidR="00E724A1" w:rsidRPr="00E724A1" w:rsidRDefault="00E724A1" w:rsidP="00E724A1">
      <w:pPr>
        <w:ind w:firstLine="851"/>
        <w:jc w:val="both"/>
        <w:rPr>
          <w:sz w:val="28"/>
          <w:szCs w:val="28"/>
        </w:rPr>
      </w:pPr>
      <w:r w:rsidRPr="00E724A1">
        <w:rPr>
          <w:sz w:val="28"/>
          <w:szCs w:val="28"/>
        </w:rPr>
        <w:t>- при ответе на телефонные звонки должностное лицо, ответственн</w:t>
      </w:r>
      <w:r w:rsidR="0062339F">
        <w:rPr>
          <w:sz w:val="28"/>
          <w:szCs w:val="28"/>
        </w:rPr>
        <w:t>ое</w:t>
      </w:r>
      <w:r w:rsidRPr="00E724A1">
        <w:rPr>
          <w:sz w:val="28"/>
          <w:szCs w:val="28"/>
        </w:rPr>
        <w:t xml:space="preserve"> за предоставление муниципальной услуги, представляется, назвав свои фамилию, имя, отчество, должность</w:t>
      </w:r>
      <w:r w:rsidR="0062339F">
        <w:rPr>
          <w:sz w:val="28"/>
          <w:szCs w:val="28"/>
        </w:rPr>
        <w:t xml:space="preserve"> с указанием наименования места работы, </w:t>
      </w:r>
      <w:r w:rsidRPr="00E724A1">
        <w:rPr>
          <w:sz w:val="28"/>
          <w:szCs w:val="28"/>
        </w:rPr>
        <w:t>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E724A1" w:rsidRPr="00E724A1" w:rsidRDefault="00E724A1" w:rsidP="00E724A1">
      <w:pPr>
        <w:ind w:firstLine="851"/>
        <w:jc w:val="both"/>
        <w:rPr>
          <w:sz w:val="28"/>
          <w:szCs w:val="28"/>
        </w:rPr>
      </w:pPr>
      <w:r w:rsidRPr="00E724A1">
        <w:rPr>
          <w:sz w:val="28"/>
          <w:szCs w:val="28"/>
        </w:rPr>
        <w:t>- при личном обращении заявителей должностное лицо, ответственн</w:t>
      </w:r>
      <w:r w:rsidR="0062339F">
        <w:rPr>
          <w:sz w:val="28"/>
          <w:szCs w:val="28"/>
        </w:rPr>
        <w:t>ое</w:t>
      </w:r>
      <w:r w:rsidRPr="00E724A1">
        <w:rPr>
          <w:sz w:val="28"/>
          <w:szCs w:val="28"/>
        </w:rPr>
        <w:t xml:space="preserve"> за предоставление муниципальной услуги, должн</w:t>
      </w:r>
      <w:r w:rsidR="0062339F">
        <w:rPr>
          <w:sz w:val="28"/>
          <w:szCs w:val="28"/>
        </w:rPr>
        <w:t>о</w:t>
      </w:r>
      <w:r w:rsidRPr="00E724A1">
        <w:rPr>
          <w:sz w:val="28"/>
          <w:szCs w:val="28"/>
        </w:rPr>
        <w:t xml:space="preserve">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E724A1" w:rsidRPr="00E724A1" w:rsidRDefault="00E724A1" w:rsidP="00E724A1">
      <w:pPr>
        <w:ind w:firstLine="851"/>
        <w:jc w:val="both"/>
        <w:rPr>
          <w:sz w:val="28"/>
          <w:szCs w:val="28"/>
        </w:rPr>
      </w:pPr>
      <w:r w:rsidRPr="00E724A1">
        <w:rPr>
          <w:sz w:val="28"/>
          <w:szCs w:val="28"/>
        </w:rPr>
        <w:t xml:space="preserve">- в конце </w:t>
      </w:r>
      <w:r w:rsidR="0062339F">
        <w:rPr>
          <w:sz w:val="28"/>
          <w:szCs w:val="28"/>
        </w:rPr>
        <w:t>устного информирования</w:t>
      </w:r>
      <w:r w:rsidRPr="00E724A1">
        <w:rPr>
          <w:sz w:val="28"/>
          <w:szCs w:val="28"/>
        </w:rPr>
        <w:t xml:space="preserve"> (по телефону или лично) должностное лицо, ответственн</w:t>
      </w:r>
      <w:r w:rsidR="0062339F">
        <w:rPr>
          <w:sz w:val="28"/>
          <w:szCs w:val="28"/>
        </w:rPr>
        <w:t>ое</w:t>
      </w:r>
      <w:r w:rsidRPr="00E724A1">
        <w:rPr>
          <w:sz w:val="28"/>
          <w:szCs w:val="28"/>
        </w:rPr>
        <w:t xml:space="preserve"> за предоставление муниципальной услуги, должн</w:t>
      </w:r>
      <w:r w:rsidR="0062339F">
        <w:rPr>
          <w:sz w:val="28"/>
          <w:szCs w:val="28"/>
        </w:rPr>
        <w:t>о</w:t>
      </w:r>
      <w:r w:rsidRPr="00E724A1">
        <w:rPr>
          <w:sz w:val="28"/>
          <w:szCs w:val="28"/>
        </w:rPr>
        <w:t xml:space="preserve"> кратко подвести итоги и перечислить меры, которые необходимо принять заявителю (кто именно</w:t>
      </w:r>
      <w:r w:rsidR="0062339F">
        <w:rPr>
          <w:sz w:val="28"/>
          <w:szCs w:val="28"/>
        </w:rPr>
        <w:t>,</w:t>
      </w:r>
      <w:r w:rsidRPr="00E724A1">
        <w:rPr>
          <w:sz w:val="28"/>
          <w:szCs w:val="28"/>
        </w:rPr>
        <w:t xml:space="preserve"> когда и что должен сделать)</w:t>
      </w:r>
      <w:r w:rsidR="003A2C9A">
        <w:rPr>
          <w:sz w:val="28"/>
          <w:szCs w:val="28"/>
        </w:rPr>
        <w:t>.</w:t>
      </w:r>
    </w:p>
    <w:p w:rsidR="00E724A1" w:rsidRPr="00E724A1" w:rsidRDefault="0062339F" w:rsidP="00E724A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взаимодействия с заявителем по почте, по электронной почте </w:t>
      </w:r>
      <w:r w:rsidR="00E724A1" w:rsidRPr="00E724A1">
        <w:rPr>
          <w:sz w:val="28"/>
          <w:szCs w:val="28"/>
        </w:rPr>
        <w:t xml:space="preserve">- письменный ответ </w:t>
      </w:r>
      <w:r w:rsidR="00CF611E">
        <w:rPr>
          <w:sz w:val="28"/>
          <w:szCs w:val="28"/>
        </w:rPr>
        <w:t xml:space="preserve">должностных лиц, ответственных за предоставление муниципальной услуги, </w:t>
      </w:r>
      <w:r w:rsidR="00E724A1" w:rsidRPr="00E724A1">
        <w:rPr>
          <w:sz w:val="28"/>
          <w:szCs w:val="28"/>
        </w:rPr>
        <w:t>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</w:t>
      </w:r>
      <w:r w:rsidR="00CF611E">
        <w:rPr>
          <w:sz w:val="28"/>
          <w:szCs w:val="28"/>
        </w:rPr>
        <w:t>, ответственного за предоставление муниципальной услуги</w:t>
      </w:r>
      <w:r w:rsidR="00E724A1" w:rsidRPr="00E724A1">
        <w:rPr>
          <w:sz w:val="28"/>
          <w:szCs w:val="28"/>
        </w:rPr>
        <w:t>, исполнившего ответ на обращение.</w:t>
      </w:r>
      <w:proofErr w:type="gramEnd"/>
      <w:r w:rsidR="00E724A1" w:rsidRPr="00E724A1">
        <w:rPr>
          <w:sz w:val="28"/>
          <w:szCs w:val="28"/>
        </w:rPr>
        <w:t xml:space="preserve"> Письменный ответ на обращения, в том числе в электронной форме, дается в течение 30 дней со дня регистрации обращения.</w:t>
      </w:r>
    </w:p>
    <w:p w:rsidR="00E724A1" w:rsidRDefault="00E724A1" w:rsidP="00A74018">
      <w:pPr>
        <w:ind w:firstLine="851"/>
        <w:jc w:val="both"/>
        <w:rPr>
          <w:sz w:val="28"/>
          <w:szCs w:val="28"/>
        </w:rPr>
      </w:pPr>
    </w:p>
    <w:p w:rsidR="00F9767F" w:rsidRDefault="00C46137" w:rsidP="00F9767F">
      <w:pPr>
        <w:jc w:val="center"/>
        <w:rPr>
          <w:sz w:val="28"/>
          <w:szCs w:val="28"/>
        </w:rPr>
      </w:pPr>
      <w:r w:rsidRPr="00C46137">
        <w:rPr>
          <w:sz w:val="28"/>
          <w:szCs w:val="28"/>
        </w:rPr>
        <w:t>2. Стандарт пред</w:t>
      </w:r>
      <w:r w:rsidR="00796088">
        <w:rPr>
          <w:sz w:val="28"/>
          <w:szCs w:val="28"/>
        </w:rPr>
        <w:t>оставления муниципальной услуги</w:t>
      </w:r>
    </w:p>
    <w:p w:rsidR="00F9767F" w:rsidRDefault="00F9767F" w:rsidP="00F9767F">
      <w:pPr>
        <w:ind w:firstLine="851"/>
        <w:rPr>
          <w:sz w:val="28"/>
          <w:szCs w:val="28"/>
        </w:rPr>
      </w:pPr>
    </w:p>
    <w:p w:rsidR="00C46137" w:rsidRPr="00C46137" w:rsidRDefault="0043634B" w:rsidP="006938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</w:t>
      </w:r>
      <w:r w:rsidR="00C46137" w:rsidRPr="00C46137">
        <w:rPr>
          <w:sz w:val="28"/>
          <w:szCs w:val="28"/>
        </w:rPr>
        <w:t>Наименование муниципальной услуги: «</w:t>
      </w:r>
      <w:r w:rsidR="005E07C8">
        <w:rPr>
          <w:sz w:val="28"/>
          <w:szCs w:val="28"/>
        </w:rPr>
        <w:t>Постановка на учет граждан льготной категории, имеющих</w:t>
      </w:r>
      <w:r w:rsidR="00C46137" w:rsidRPr="00C46137">
        <w:rPr>
          <w:sz w:val="28"/>
          <w:szCs w:val="28"/>
        </w:rPr>
        <w:t xml:space="preserve"> право на  предоставление земельного участка в собственность</w:t>
      </w:r>
      <w:r w:rsidR="00F9767F">
        <w:rPr>
          <w:sz w:val="28"/>
          <w:szCs w:val="28"/>
        </w:rPr>
        <w:t xml:space="preserve"> бесплатно</w:t>
      </w:r>
      <w:r w:rsidR="00C46137" w:rsidRPr="00C46137">
        <w:rPr>
          <w:sz w:val="28"/>
          <w:szCs w:val="28"/>
        </w:rPr>
        <w:t>».</w:t>
      </w:r>
    </w:p>
    <w:p w:rsidR="00C46137" w:rsidRDefault="0043634B" w:rsidP="00436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</w:t>
      </w:r>
      <w:r w:rsidR="00B87E0E">
        <w:rPr>
          <w:sz w:val="28"/>
          <w:szCs w:val="28"/>
        </w:rPr>
        <w:t>П</w:t>
      </w:r>
      <w:r w:rsidR="00C46137" w:rsidRPr="00C46137">
        <w:rPr>
          <w:sz w:val="28"/>
          <w:szCs w:val="28"/>
        </w:rPr>
        <w:t>редоставлени</w:t>
      </w:r>
      <w:r w:rsidR="00B87E0E">
        <w:rPr>
          <w:sz w:val="28"/>
          <w:szCs w:val="28"/>
        </w:rPr>
        <w:t>е</w:t>
      </w:r>
      <w:r w:rsidR="00C46137" w:rsidRPr="00C46137">
        <w:rPr>
          <w:sz w:val="28"/>
          <w:szCs w:val="28"/>
        </w:rPr>
        <w:t xml:space="preserve"> муниципальной услуги</w:t>
      </w:r>
      <w:r w:rsidR="00B87E0E">
        <w:rPr>
          <w:sz w:val="28"/>
          <w:szCs w:val="28"/>
        </w:rPr>
        <w:t xml:space="preserve"> осуществляется администрацией</w:t>
      </w:r>
      <w:r w:rsidR="00C46137" w:rsidRPr="00C46137">
        <w:rPr>
          <w:sz w:val="28"/>
          <w:szCs w:val="28"/>
        </w:rPr>
        <w:t>.</w:t>
      </w:r>
    </w:p>
    <w:p w:rsidR="00B87E0E" w:rsidRDefault="00B87E0E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Непосредственно предоставляют муниципальную услугу уполномоченные должностные лица комитета имущественных и земельных отношений администрации муниципального образования «Ахтубинский район» (далее – комитет и должностное лицо, ответственное за предоставление муниципальной услуги).</w:t>
      </w:r>
    </w:p>
    <w:p w:rsidR="00B87E0E" w:rsidRDefault="00B87E0E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 осуществления действий</w:t>
      </w:r>
      <w:r w:rsidR="00312D1A">
        <w:rPr>
          <w:sz w:val="28"/>
          <w:szCs w:val="28"/>
        </w:rPr>
        <w:t>,</w:t>
      </w:r>
      <w:r w:rsidR="001F2F2D">
        <w:rPr>
          <w:sz w:val="28"/>
          <w:szCs w:val="28"/>
        </w:rPr>
        <w:t xml:space="preserve"> </w:t>
      </w:r>
      <w:r w:rsidR="00312D1A" w:rsidRPr="00312D1A">
        <w:rPr>
          <w:sz w:val="28"/>
          <w:szCs w:val="28"/>
        </w:rPr>
        <w:t>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</w:t>
      </w:r>
      <w:r w:rsidR="00312D1A">
        <w:rPr>
          <w:sz w:val="28"/>
          <w:szCs w:val="28"/>
        </w:rPr>
        <w:t>, за исключением получения услуг</w:t>
      </w:r>
      <w:r w:rsidR="003D2D29">
        <w:rPr>
          <w:sz w:val="28"/>
          <w:szCs w:val="28"/>
        </w:rPr>
        <w:t>, включенных в перечень услуг, которые являются необходимыми и обязательными для предоставления муниципальных услуг, утвержденный администрацией</w:t>
      </w:r>
      <w:r w:rsidR="00312D1A" w:rsidRPr="00312D1A">
        <w:rPr>
          <w:sz w:val="28"/>
          <w:szCs w:val="28"/>
        </w:rPr>
        <w:t>.</w:t>
      </w:r>
    </w:p>
    <w:p w:rsidR="003D2D29" w:rsidRPr="003D2D29" w:rsidRDefault="00EF5431" w:rsidP="00EF5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2D29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  </w:t>
      </w:r>
      <w:r w:rsidR="003D2D29" w:rsidRPr="003D2D29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3D2D29" w:rsidRPr="003D2D29" w:rsidRDefault="003D2D29" w:rsidP="003D2D29">
      <w:pPr>
        <w:ind w:firstLine="851"/>
        <w:jc w:val="both"/>
        <w:rPr>
          <w:sz w:val="28"/>
          <w:szCs w:val="28"/>
        </w:rPr>
      </w:pPr>
      <w:r w:rsidRPr="003D2D29">
        <w:rPr>
          <w:sz w:val="28"/>
          <w:szCs w:val="28"/>
        </w:rPr>
        <w:t>- принятие решения о постановке на учет граждан льготной категории, имеющих право на бесплатное предоставление земельного участка в собственность (далее - решение о постановке на учет),  либо об отказе в постановке на учет;</w:t>
      </w:r>
    </w:p>
    <w:p w:rsidR="00C46137" w:rsidRPr="00C46137" w:rsidRDefault="00EF5431" w:rsidP="00012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2.4 .</w:t>
      </w:r>
      <w:r w:rsidR="00C46137" w:rsidRPr="00C46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46137" w:rsidRPr="00C46137">
        <w:rPr>
          <w:sz w:val="28"/>
          <w:szCs w:val="28"/>
        </w:rPr>
        <w:t xml:space="preserve">Общий срок предоставления муниципальной услуги </w:t>
      </w:r>
      <w:r w:rsidR="000120AC">
        <w:rPr>
          <w:sz w:val="28"/>
          <w:szCs w:val="28"/>
        </w:rPr>
        <w:t xml:space="preserve"> составляет 30 дней.</w:t>
      </w:r>
    </w:p>
    <w:p w:rsidR="000120AC" w:rsidRDefault="000120AC" w:rsidP="005E07C8">
      <w:pPr>
        <w:ind w:firstLine="851"/>
        <w:jc w:val="both"/>
        <w:rPr>
          <w:sz w:val="28"/>
          <w:szCs w:val="28"/>
        </w:rPr>
      </w:pPr>
      <w:r w:rsidRPr="000120AC">
        <w:rPr>
          <w:sz w:val="28"/>
          <w:szCs w:val="28"/>
        </w:rPr>
        <w:t xml:space="preserve">Уполномоченный орган местного самоуправления в течение 30 дней после дня представления гражданином заявления и документов, соответствующих требованиям </w:t>
      </w:r>
      <w:r>
        <w:rPr>
          <w:sz w:val="28"/>
          <w:szCs w:val="28"/>
        </w:rPr>
        <w:t>п.2.6.1 настоящего регламента,</w:t>
      </w:r>
      <w:r w:rsidRPr="000120AC">
        <w:rPr>
          <w:sz w:val="28"/>
          <w:szCs w:val="28"/>
        </w:rPr>
        <w:t xml:space="preserve"> принимает решение о постановке гражданина на учет в целях предоставления земельных участков или об отказе в постановке на учет в целях предоставления земельных участков. Уполномоченный орган местного самоуправления не позднее пяти рабочих дней со дня принятия решения о постановке гражданина на учет в целях предоставления земельных участков или об отказе в постановке на учет в целях предоставления земельных участков информирует о нем гражданина лично под роспись или по почте заказным письмом с уведомлением.</w:t>
      </w:r>
      <w:r w:rsidR="005E07C8">
        <w:rPr>
          <w:sz w:val="28"/>
          <w:szCs w:val="28"/>
        </w:rPr>
        <w:t xml:space="preserve"> </w:t>
      </w:r>
    </w:p>
    <w:p w:rsidR="00C46137" w:rsidRPr="00C46137" w:rsidRDefault="00C46137" w:rsidP="005E07C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время ожидания в очереди на прием к должностным лицам и (или) специалистам </w:t>
      </w:r>
      <w:r w:rsidR="00796088">
        <w:rPr>
          <w:sz w:val="28"/>
          <w:szCs w:val="28"/>
        </w:rPr>
        <w:t>к</w:t>
      </w:r>
      <w:r w:rsidR="002B7CBF">
        <w:rPr>
          <w:sz w:val="28"/>
          <w:szCs w:val="28"/>
        </w:rPr>
        <w:t>омитета</w:t>
      </w:r>
      <w:r w:rsidRPr="00C46137">
        <w:rPr>
          <w:sz w:val="28"/>
          <w:szCs w:val="28"/>
        </w:rPr>
        <w:t xml:space="preserve"> для получения консультации - не более 15 минут;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время приема документов - не более 15 минут;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время выдачи заявителю документов, являющихся результатом предоставления муниципальной услуги, и ожидания в очереди при получении документов заявителем - не более 15 минут;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время получения ответа при индивидуальном устном консультировании не должно превышать </w:t>
      </w:r>
      <w:r w:rsidR="00B80F39">
        <w:rPr>
          <w:sz w:val="28"/>
          <w:szCs w:val="28"/>
        </w:rPr>
        <w:t>15</w:t>
      </w:r>
      <w:r w:rsidRPr="00C46137">
        <w:rPr>
          <w:sz w:val="28"/>
          <w:szCs w:val="28"/>
        </w:rPr>
        <w:t xml:space="preserve"> минут.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B80F39">
        <w:rPr>
          <w:sz w:val="28"/>
          <w:szCs w:val="28"/>
        </w:rPr>
        <w:t>5</w:t>
      </w:r>
      <w:r w:rsidRPr="00C46137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C22C5A" w:rsidRPr="00C22C5A" w:rsidRDefault="00C46137" w:rsidP="00C22C5A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Конституция Российской Федерации (Российская газета, 1993, </w:t>
      </w:r>
      <w:r w:rsidR="00796088">
        <w:rPr>
          <w:sz w:val="28"/>
          <w:szCs w:val="28"/>
        </w:rPr>
        <w:t xml:space="preserve">                  </w:t>
      </w:r>
      <w:r w:rsidRPr="00C46137">
        <w:rPr>
          <w:sz w:val="28"/>
          <w:szCs w:val="28"/>
        </w:rPr>
        <w:t xml:space="preserve">№ 237, 2008, № 267, 2009, № 7; Собрание законодательства РФ 2009, № 1, ст. </w:t>
      </w:r>
      <w:r w:rsidRPr="00C46137">
        <w:rPr>
          <w:sz w:val="28"/>
          <w:szCs w:val="28"/>
        </w:rPr>
        <w:lastRenderedPageBreak/>
        <w:t>1; ст. 2; № 4, ст. 445</w:t>
      </w:r>
      <w:r w:rsidR="00C22C5A" w:rsidRPr="00C22C5A">
        <w:rPr>
          <w:sz w:val="28"/>
          <w:szCs w:val="28"/>
        </w:rPr>
        <w:t>;</w:t>
      </w:r>
      <w:r w:rsidR="00C22C5A" w:rsidRPr="00C22C5A">
        <w:t xml:space="preserve"> </w:t>
      </w:r>
      <w:r w:rsidR="00C22C5A" w:rsidRPr="00C22C5A">
        <w:rPr>
          <w:sz w:val="28"/>
          <w:szCs w:val="28"/>
        </w:rPr>
        <w:t xml:space="preserve">10.02.2014, </w:t>
      </w:r>
      <w:r w:rsidR="00C22C5A">
        <w:rPr>
          <w:sz w:val="28"/>
          <w:szCs w:val="28"/>
        </w:rPr>
        <w:t>№</w:t>
      </w:r>
      <w:r w:rsidR="00C22C5A" w:rsidRPr="00C22C5A">
        <w:rPr>
          <w:sz w:val="28"/>
          <w:szCs w:val="28"/>
        </w:rPr>
        <w:t xml:space="preserve"> 6, ст. 548; 28.07.2014, </w:t>
      </w:r>
      <w:r w:rsidR="00C22C5A">
        <w:rPr>
          <w:sz w:val="28"/>
          <w:szCs w:val="28"/>
        </w:rPr>
        <w:t>№</w:t>
      </w:r>
      <w:r w:rsidR="00C22C5A" w:rsidRPr="00C22C5A">
        <w:rPr>
          <w:sz w:val="28"/>
          <w:szCs w:val="28"/>
        </w:rPr>
        <w:t xml:space="preserve"> 30 (Часть I), ст. 4202</w:t>
      </w:r>
      <w:r w:rsidR="00C22C5A">
        <w:rPr>
          <w:sz w:val="28"/>
          <w:szCs w:val="28"/>
        </w:rPr>
        <w:t>)</w:t>
      </w:r>
    </w:p>
    <w:p w:rsidR="00AF3016" w:rsidRDefault="00C46137" w:rsidP="00AF3016">
      <w:pPr>
        <w:ind w:firstLine="720"/>
        <w:jc w:val="both"/>
        <w:rPr>
          <w:sz w:val="28"/>
          <w:szCs w:val="28"/>
        </w:rPr>
      </w:pPr>
      <w:proofErr w:type="gramStart"/>
      <w:r w:rsidRPr="00C46137">
        <w:rPr>
          <w:sz w:val="28"/>
          <w:szCs w:val="28"/>
        </w:rPr>
        <w:t>- Земельный кодекс Российской Федерации (Собрание законодательства РФ, 2001, № 44, ст. 4147; 2003, № 27 (ч. 1), ст. 2700; 2004, № 27, ст. 2711; № 41, ст. 3993; № 52 (ч. 1), ст. 5276; 2005, № 1 (ч. 1), ст. 15; ст. 17; № 10, ст. 763; № 30 (ч.   1), ст. 3122; ст. 3128; 2006, № 1, ст. 17;</w:t>
      </w:r>
      <w:proofErr w:type="gramEnd"/>
      <w:r w:rsidRPr="00C46137">
        <w:rPr>
          <w:sz w:val="28"/>
          <w:szCs w:val="28"/>
        </w:rPr>
        <w:t xml:space="preserve"> № </w:t>
      </w:r>
      <w:proofErr w:type="gramStart"/>
      <w:r w:rsidRPr="00C46137">
        <w:rPr>
          <w:sz w:val="28"/>
          <w:szCs w:val="28"/>
        </w:rPr>
        <w:t xml:space="preserve">17 (ч. 1), ст. 1782; № 23, ст. 2380; № 27, ст. 2880; ст. 2881; № 31 (ч. 1), 3453; </w:t>
      </w:r>
      <w:r w:rsidR="00F33157">
        <w:rPr>
          <w:sz w:val="28"/>
          <w:szCs w:val="28"/>
        </w:rPr>
        <w:t xml:space="preserve">                         </w:t>
      </w:r>
      <w:r w:rsidRPr="00C46137">
        <w:rPr>
          <w:sz w:val="28"/>
          <w:szCs w:val="28"/>
        </w:rPr>
        <w:t xml:space="preserve">№ 43, ст. 4412; № 50, ст. 5279; ст. 5282; № 52 (ч. 1), 5498; 2007, № 1 (ч. 1), </w:t>
      </w:r>
      <w:r w:rsidR="00F33157">
        <w:rPr>
          <w:sz w:val="28"/>
          <w:szCs w:val="28"/>
        </w:rPr>
        <w:t xml:space="preserve">                           </w:t>
      </w:r>
      <w:r w:rsidRPr="00C46137">
        <w:rPr>
          <w:sz w:val="28"/>
          <w:szCs w:val="28"/>
        </w:rPr>
        <w:t xml:space="preserve">ст. 23; ст. 24; № 10, ст. 1148; № 21, ст. 2455; № 26, ст. 3075; № 31, ст. 4009; </w:t>
      </w:r>
      <w:r w:rsidR="00F33157">
        <w:rPr>
          <w:sz w:val="28"/>
          <w:szCs w:val="28"/>
        </w:rPr>
        <w:t xml:space="preserve">                   </w:t>
      </w:r>
      <w:r w:rsidRPr="00C46137">
        <w:rPr>
          <w:sz w:val="28"/>
          <w:szCs w:val="28"/>
        </w:rPr>
        <w:t>№ 45, ст. 5417;</w:t>
      </w:r>
      <w:proofErr w:type="gramEnd"/>
      <w:r w:rsidRPr="00C46137">
        <w:rPr>
          <w:sz w:val="28"/>
          <w:szCs w:val="28"/>
        </w:rPr>
        <w:t xml:space="preserve"> № </w:t>
      </w:r>
      <w:proofErr w:type="gramStart"/>
      <w:r w:rsidRPr="00C46137">
        <w:rPr>
          <w:sz w:val="28"/>
          <w:szCs w:val="28"/>
        </w:rPr>
        <w:t xml:space="preserve">46, ст. 5553; 2008, № 20, ст. 2251; ст. 2253, № 29 (ч. 1), </w:t>
      </w:r>
      <w:r w:rsidR="00F33157">
        <w:rPr>
          <w:sz w:val="28"/>
          <w:szCs w:val="28"/>
        </w:rPr>
        <w:t xml:space="preserve">                       </w:t>
      </w:r>
      <w:r w:rsidRPr="00C46137">
        <w:rPr>
          <w:sz w:val="28"/>
          <w:szCs w:val="28"/>
        </w:rPr>
        <w:t xml:space="preserve">ст. 3418; № 30 (ч. 1), ст. 3597; № 30 (ч. 2), ст. 3616; № 52 (ч. 1), ст. 6236; 2009, № 1, ст. 19; № 11, ст. 1261; № 29, ст. 3582; ст. 3601; № 30, ст. 3735; ст. 6416; </w:t>
      </w:r>
      <w:r w:rsidR="00F33157">
        <w:rPr>
          <w:sz w:val="28"/>
          <w:szCs w:val="28"/>
        </w:rPr>
        <w:t xml:space="preserve">                 </w:t>
      </w:r>
      <w:r w:rsidRPr="00C46137">
        <w:rPr>
          <w:sz w:val="28"/>
          <w:szCs w:val="28"/>
        </w:rPr>
        <w:t xml:space="preserve">ст. 6419; ст. 6441;2010, № 30, ст. 3998; 2011, № 1, ст. 47, ст. 54; № 13, </w:t>
      </w:r>
      <w:r w:rsidR="00F33157">
        <w:rPr>
          <w:sz w:val="28"/>
          <w:szCs w:val="28"/>
        </w:rPr>
        <w:t xml:space="preserve">                         </w:t>
      </w:r>
      <w:r w:rsidRPr="00C46137">
        <w:rPr>
          <w:sz w:val="28"/>
          <w:szCs w:val="28"/>
        </w:rPr>
        <w:t xml:space="preserve">ст. 1688; № 15, ст. 2029; № 25, ст. 3531; № 27, ст. 3880; № 29, ст. 4284; № 30 (ч. 1), ст. 4562, ст. 4563, ст. 4567, ст. 4594, ст. 4605; № 48, ст. 6732; № 49 </w:t>
      </w:r>
      <w:r w:rsidR="00F33157">
        <w:rPr>
          <w:sz w:val="28"/>
          <w:szCs w:val="28"/>
        </w:rPr>
        <w:t xml:space="preserve">                     </w:t>
      </w:r>
      <w:r w:rsidRPr="00C46137">
        <w:rPr>
          <w:sz w:val="28"/>
          <w:szCs w:val="28"/>
        </w:rPr>
        <w:t>(ч. 1), ст. 7027, ст. 7043; № 50, ст. 7343, ст. 7365, ст. 7366;</w:t>
      </w:r>
      <w:proofErr w:type="gramEnd"/>
      <w:r w:rsidRPr="00C46137">
        <w:rPr>
          <w:sz w:val="28"/>
          <w:szCs w:val="28"/>
        </w:rPr>
        <w:t xml:space="preserve"> № </w:t>
      </w:r>
      <w:proofErr w:type="gramStart"/>
      <w:r w:rsidRPr="00C46137">
        <w:rPr>
          <w:sz w:val="28"/>
          <w:szCs w:val="28"/>
        </w:rPr>
        <w:t xml:space="preserve">51, ст. 7446, </w:t>
      </w:r>
      <w:r w:rsidR="00F33157">
        <w:rPr>
          <w:sz w:val="28"/>
          <w:szCs w:val="28"/>
        </w:rPr>
        <w:t xml:space="preserve">                  </w:t>
      </w:r>
      <w:r w:rsidRPr="00C46137">
        <w:rPr>
          <w:sz w:val="28"/>
          <w:szCs w:val="28"/>
        </w:rPr>
        <w:t>ст. 7448; 2012, № 26, ст. 3446; № 31, ст. 4322; № 53 (ч. 1), ст. 7643; 2013, № 9, ст. 873; № 14, ст. 1663</w:t>
      </w:r>
      <w:r w:rsidR="00C22C5A" w:rsidRPr="00C22C5A">
        <w:rPr>
          <w:sz w:val="28"/>
          <w:szCs w:val="28"/>
        </w:rPr>
        <w:t xml:space="preserve">; </w:t>
      </w:r>
      <w:r w:rsidR="00C22C5A">
        <w:rPr>
          <w:sz w:val="28"/>
          <w:szCs w:val="28"/>
        </w:rPr>
        <w:t>№ 23, ст. 2881</w:t>
      </w:r>
      <w:r w:rsidR="00C22C5A" w:rsidRPr="00C22C5A">
        <w:rPr>
          <w:sz w:val="28"/>
          <w:szCs w:val="28"/>
        </w:rPr>
        <w:t>;</w:t>
      </w:r>
      <w:r w:rsidR="00C22C5A">
        <w:rPr>
          <w:sz w:val="28"/>
          <w:szCs w:val="28"/>
        </w:rPr>
        <w:t xml:space="preserve"> № </w:t>
      </w:r>
      <w:r w:rsidR="00C22C5A" w:rsidRPr="00C22C5A">
        <w:rPr>
          <w:sz w:val="28"/>
          <w:szCs w:val="28"/>
        </w:rPr>
        <w:t xml:space="preserve"> 27, ст. 3440</w:t>
      </w:r>
      <w:r w:rsidR="00C22C5A">
        <w:rPr>
          <w:sz w:val="28"/>
          <w:szCs w:val="28"/>
        </w:rPr>
        <w:t>; №</w:t>
      </w:r>
      <w:r w:rsidR="00C22C5A" w:rsidRPr="00C22C5A">
        <w:rPr>
          <w:sz w:val="28"/>
          <w:szCs w:val="28"/>
        </w:rPr>
        <w:t xml:space="preserve"> </w:t>
      </w:r>
      <w:r w:rsidR="00C22C5A">
        <w:rPr>
          <w:sz w:val="28"/>
          <w:szCs w:val="28"/>
        </w:rPr>
        <w:t xml:space="preserve"> 27, ст. 3477; № </w:t>
      </w:r>
      <w:r w:rsidR="00C22C5A" w:rsidRPr="00C22C5A">
        <w:rPr>
          <w:sz w:val="28"/>
          <w:szCs w:val="28"/>
        </w:rPr>
        <w:t>30 (Часть I), ст. 4080</w:t>
      </w:r>
      <w:r w:rsidR="00E8745F" w:rsidRPr="00E8745F">
        <w:rPr>
          <w:sz w:val="28"/>
          <w:szCs w:val="28"/>
        </w:rPr>
        <w:t xml:space="preserve">; </w:t>
      </w:r>
      <w:r w:rsidR="00E8745F">
        <w:rPr>
          <w:sz w:val="28"/>
          <w:szCs w:val="28"/>
        </w:rPr>
        <w:t>№</w:t>
      </w:r>
      <w:r w:rsidR="00E8745F" w:rsidRPr="00E8745F">
        <w:rPr>
          <w:sz w:val="28"/>
          <w:szCs w:val="28"/>
        </w:rPr>
        <w:t xml:space="preserve">  52 (часть </w:t>
      </w:r>
      <w:r w:rsidR="00E8745F" w:rsidRPr="00E8745F">
        <w:rPr>
          <w:sz w:val="28"/>
          <w:szCs w:val="28"/>
          <w:lang w:val="en-US"/>
        </w:rPr>
        <w:t>I</w:t>
      </w:r>
      <w:r w:rsidR="00E8745F">
        <w:rPr>
          <w:sz w:val="28"/>
          <w:szCs w:val="28"/>
        </w:rPr>
        <w:t>), ст. 6961; №</w:t>
      </w:r>
      <w:r w:rsidR="00E8745F" w:rsidRPr="00E8745F">
        <w:rPr>
          <w:sz w:val="28"/>
          <w:szCs w:val="28"/>
        </w:rPr>
        <w:t xml:space="preserve"> 52 (часть I), ст. 6971; </w:t>
      </w:r>
      <w:r w:rsidR="00E8745F">
        <w:rPr>
          <w:sz w:val="28"/>
          <w:szCs w:val="28"/>
        </w:rPr>
        <w:t xml:space="preserve">№ </w:t>
      </w:r>
      <w:r w:rsidR="00E8745F" w:rsidRPr="00E8745F">
        <w:rPr>
          <w:sz w:val="28"/>
          <w:szCs w:val="28"/>
        </w:rPr>
        <w:t>52 (часть I), ст. 6976;</w:t>
      </w:r>
      <w:proofErr w:type="gramEnd"/>
      <w:r w:rsidR="00E8745F" w:rsidRPr="00E8745F">
        <w:rPr>
          <w:sz w:val="28"/>
          <w:szCs w:val="28"/>
        </w:rPr>
        <w:t xml:space="preserve"> </w:t>
      </w:r>
      <w:r w:rsidR="00E8745F">
        <w:rPr>
          <w:sz w:val="28"/>
          <w:szCs w:val="28"/>
        </w:rPr>
        <w:t>№</w:t>
      </w:r>
      <w:r w:rsidR="00E8745F" w:rsidRPr="00E8745F">
        <w:rPr>
          <w:sz w:val="28"/>
          <w:szCs w:val="28"/>
        </w:rPr>
        <w:t xml:space="preserve"> 52 (часть I), ст. 7011; </w:t>
      </w:r>
      <w:r w:rsidR="00E8745F">
        <w:rPr>
          <w:sz w:val="28"/>
          <w:szCs w:val="28"/>
        </w:rPr>
        <w:t>№</w:t>
      </w:r>
      <w:r w:rsidR="00E8745F" w:rsidRPr="00E8745F">
        <w:rPr>
          <w:sz w:val="28"/>
          <w:szCs w:val="28"/>
        </w:rPr>
        <w:t xml:space="preserve">  30 (Часть I), ст. 4218; </w:t>
      </w:r>
      <w:r w:rsidR="00E8745F">
        <w:rPr>
          <w:sz w:val="28"/>
          <w:szCs w:val="28"/>
        </w:rPr>
        <w:t xml:space="preserve">№ </w:t>
      </w:r>
      <w:r w:rsidR="00E8745F" w:rsidRPr="00E8745F">
        <w:rPr>
          <w:sz w:val="28"/>
          <w:szCs w:val="28"/>
        </w:rPr>
        <w:t>30 (Часть I), ст. 4225</w:t>
      </w:r>
      <w:r w:rsidRPr="00C46137">
        <w:rPr>
          <w:sz w:val="28"/>
          <w:szCs w:val="28"/>
        </w:rPr>
        <w:t>);</w:t>
      </w:r>
    </w:p>
    <w:p w:rsidR="00781532" w:rsidRPr="006D385F" w:rsidRDefault="00781532" w:rsidP="00AF3016">
      <w:pPr>
        <w:ind w:firstLine="851"/>
        <w:jc w:val="both"/>
        <w:rPr>
          <w:sz w:val="28"/>
          <w:szCs w:val="28"/>
        </w:rPr>
      </w:pPr>
      <w:proofErr w:type="gramStart"/>
      <w:r w:rsidRPr="006D385F">
        <w:rPr>
          <w:sz w:val="28"/>
          <w:szCs w:val="28"/>
        </w:rPr>
        <w:t>- Федеральный закон</w:t>
      </w:r>
      <w:r w:rsidR="00AF3016" w:rsidRPr="006D385F">
        <w:rPr>
          <w:sz w:val="28"/>
          <w:szCs w:val="28"/>
        </w:rPr>
        <w:t xml:space="preserve"> от 27.07.2010 № 210-ФЗ</w:t>
      </w:r>
      <w:r w:rsidRPr="006D385F">
        <w:rPr>
          <w:sz w:val="28"/>
          <w:szCs w:val="28"/>
        </w:rPr>
        <w:t xml:space="preserve"> «Об организации предоставления государственных и муниципальных услуг» (Собрание законодательства РФ, 2010, № 31, ст. 4179; 2011, № 15, ст. 2038; № 27, </w:t>
      </w:r>
      <w:r w:rsidR="00F33157">
        <w:rPr>
          <w:sz w:val="28"/>
          <w:szCs w:val="28"/>
        </w:rPr>
        <w:t xml:space="preserve">                  </w:t>
      </w:r>
      <w:r w:rsidRPr="006D385F">
        <w:rPr>
          <w:sz w:val="28"/>
          <w:szCs w:val="28"/>
        </w:rPr>
        <w:t xml:space="preserve">ст. 3880; № 29, ст. 4291; № 30 (ч. 1), ст. 4587; № 49 (ч. 5), ст. 7061; 2012, </w:t>
      </w:r>
      <w:r w:rsidR="00F33157">
        <w:rPr>
          <w:sz w:val="28"/>
          <w:szCs w:val="28"/>
        </w:rPr>
        <w:t xml:space="preserve">               </w:t>
      </w:r>
      <w:r w:rsidRPr="006D385F">
        <w:rPr>
          <w:sz w:val="28"/>
          <w:szCs w:val="28"/>
        </w:rPr>
        <w:t>№ 31, ст. 4322; 2013, № 14, ст. 1651; 2013, № 14, ст. 1651;</w:t>
      </w:r>
      <w:proofErr w:type="gramEnd"/>
      <w:r w:rsidR="006D385F">
        <w:rPr>
          <w:sz w:val="28"/>
          <w:szCs w:val="28"/>
        </w:rPr>
        <w:t xml:space="preserve"> №</w:t>
      </w:r>
      <w:r w:rsidR="006D385F" w:rsidRPr="006D385F">
        <w:rPr>
          <w:sz w:val="28"/>
          <w:szCs w:val="28"/>
        </w:rPr>
        <w:t xml:space="preserve"> 27, ст. 3477;</w:t>
      </w:r>
      <w:r w:rsidRPr="006D385F">
        <w:rPr>
          <w:sz w:val="28"/>
          <w:szCs w:val="28"/>
        </w:rPr>
        <w:t xml:space="preserve"> </w:t>
      </w:r>
      <w:r w:rsidR="00F33157">
        <w:rPr>
          <w:sz w:val="28"/>
          <w:szCs w:val="28"/>
        </w:rPr>
        <w:t xml:space="preserve">                      </w:t>
      </w:r>
      <w:r w:rsidRPr="006D385F">
        <w:rPr>
          <w:sz w:val="28"/>
          <w:szCs w:val="28"/>
        </w:rPr>
        <w:t>№ 27, ст. 3480</w:t>
      </w:r>
      <w:r w:rsidR="00AF3016" w:rsidRPr="006D385F">
        <w:rPr>
          <w:sz w:val="28"/>
          <w:szCs w:val="28"/>
        </w:rPr>
        <w:t xml:space="preserve">; </w:t>
      </w:r>
      <w:r w:rsidR="006D385F">
        <w:rPr>
          <w:sz w:val="28"/>
          <w:szCs w:val="28"/>
        </w:rPr>
        <w:t>№ 30 (Часть I), ст. 4084;</w:t>
      </w:r>
      <w:r w:rsidR="006D385F" w:rsidRPr="006D385F">
        <w:t xml:space="preserve"> </w:t>
      </w:r>
      <w:r w:rsidR="006D385F">
        <w:rPr>
          <w:sz w:val="28"/>
          <w:szCs w:val="28"/>
        </w:rPr>
        <w:t>№</w:t>
      </w:r>
      <w:r w:rsidR="006D385F" w:rsidRPr="006D385F">
        <w:rPr>
          <w:sz w:val="28"/>
          <w:szCs w:val="28"/>
        </w:rPr>
        <w:t xml:space="preserve"> 51, ст. 6679;</w:t>
      </w:r>
      <w:r w:rsidR="006D385F" w:rsidRPr="006D385F">
        <w:t xml:space="preserve"> </w:t>
      </w:r>
      <w:r w:rsidR="006D385F">
        <w:rPr>
          <w:sz w:val="28"/>
          <w:szCs w:val="28"/>
        </w:rPr>
        <w:t xml:space="preserve">№ 52 (часть I), </w:t>
      </w:r>
      <w:r w:rsidR="00F33157">
        <w:rPr>
          <w:sz w:val="28"/>
          <w:szCs w:val="28"/>
        </w:rPr>
        <w:t xml:space="preserve">                 </w:t>
      </w:r>
      <w:r w:rsidR="006D385F">
        <w:rPr>
          <w:sz w:val="28"/>
          <w:szCs w:val="28"/>
        </w:rPr>
        <w:t xml:space="preserve">ст. 6961; № </w:t>
      </w:r>
      <w:r w:rsidR="006D385F" w:rsidRPr="006D385F">
        <w:rPr>
          <w:sz w:val="28"/>
          <w:szCs w:val="28"/>
        </w:rPr>
        <w:t xml:space="preserve">52 (часть I), ст. 7009; </w:t>
      </w:r>
      <w:r w:rsidR="006D385F">
        <w:rPr>
          <w:sz w:val="28"/>
          <w:szCs w:val="28"/>
        </w:rPr>
        <w:t xml:space="preserve">№ </w:t>
      </w:r>
      <w:r w:rsidR="006D385F" w:rsidRPr="006D385F">
        <w:rPr>
          <w:sz w:val="28"/>
          <w:szCs w:val="28"/>
        </w:rPr>
        <w:t>26 (часть I), ст. 3366;</w:t>
      </w:r>
      <w:r w:rsidR="006D385F">
        <w:rPr>
          <w:sz w:val="28"/>
          <w:szCs w:val="28"/>
        </w:rPr>
        <w:t xml:space="preserve"> </w:t>
      </w:r>
      <w:r w:rsidR="006D385F" w:rsidRPr="006D385F">
        <w:rPr>
          <w:sz w:val="28"/>
          <w:szCs w:val="28"/>
        </w:rPr>
        <w:t xml:space="preserve">30 (Часть I), </w:t>
      </w:r>
      <w:r w:rsidR="00F33157">
        <w:rPr>
          <w:sz w:val="28"/>
          <w:szCs w:val="28"/>
        </w:rPr>
        <w:t xml:space="preserve">                   </w:t>
      </w:r>
      <w:r w:rsidR="006D385F" w:rsidRPr="006D385F">
        <w:rPr>
          <w:sz w:val="28"/>
          <w:szCs w:val="28"/>
        </w:rPr>
        <w:t>ст. 4264</w:t>
      </w:r>
      <w:r w:rsidR="006D385F">
        <w:rPr>
          <w:sz w:val="28"/>
          <w:szCs w:val="28"/>
        </w:rPr>
        <w:t>)</w:t>
      </w:r>
      <w:r w:rsidR="006D385F" w:rsidRPr="006D385F">
        <w:rPr>
          <w:sz w:val="28"/>
          <w:szCs w:val="28"/>
        </w:rPr>
        <w:t>;</w:t>
      </w:r>
    </w:p>
    <w:p w:rsidR="00781532" w:rsidRPr="00781532" w:rsidRDefault="00781532" w:rsidP="00781532">
      <w:pPr>
        <w:ind w:firstLine="851"/>
        <w:jc w:val="both"/>
        <w:rPr>
          <w:sz w:val="28"/>
          <w:szCs w:val="28"/>
        </w:rPr>
      </w:pPr>
      <w:proofErr w:type="gramStart"/>
      <w:r w:rsidRPr="00781532">
        <w:rPr>
          <w:sz w:val="28"/>
          <w:szCs w:val="28"/>
        </w:rPr>
        <w:t>- Федеральный закон</w:t>
      </w:r>
      <w:r w:rsidR="005C78C5">
        <w:rPr>
          <w:sz w:val="28"/>
          <w:szCs w:val="28"/>
        </w:rPr>
        <w:t xml:space="preserve"> от 06.10.2003 № 131-ФЗ</w:t>
      </w:r>
      <w:r w:rsidRPr="0078153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(Собрание законодательства РФ, 2003, № 40, ст. 3822; 2004, № 25, ст. 2484; № 33, </w:t>
      </w:r>
      <w:r w:rsidR="00F33157">
        <w:rPr>
          <w:sz w:val="28"/>
          <w:szCs w:val="28"/>
        </w:rPr>
        <w:t xml:space="preserve">               </w:t>
      </w:r>
      <w:r w:rsidRPr="00781532">
        <w:rPr>
          <w:sz w:val="28"/>
          <w:szCs w:val="28"/>
        </w:rPr>
        <w:t>ст. 3368; 2005, № 1 (часть 1), ст. 9; ст. 12; ст. 17; ст. 25; ст. 37; № 17, ст. 1480; № 27, ст. 2708; № 30 (ч. 1), ст. 3104;</w:t>
      </w:r>
      <w:proofErr w:type="gramEnd"/>
      <w:r w:rsidRPr="00781532">
        <w:rPr>
          <w:sz w:val="28"/>
          <w:szCs w:val="28"/>
        </w:rPr>
        <w:t xml:space="preserve"> ст. 3108; № 42, ст. 4216; 2006, № 1, ст. 9; ст. 10; ст. 17; № 6, ст. 636; № 8, ст. 852; № 23, ст. 2380; № 30, ст. 3296; № 31 (1 ч.</w:t>
      </w:r>
      <w:proofErr w:type="gramStart"/>
      <w:r w:rsidRPr="00781532">
        <w:rPr>
          <w:sz w:val="28"/>
          <w:szCs w:val="28"/>
        </w:rPr>
        <w:t xml:space="preserve"> )</w:t>
      </w:r>
      <w:proofErr w:type="gramEnd"/>
      <w:r w:rsidRPr="00781532">
        <w:rPr>
          <w:sz w:val="28"/>
          <w:szCs w:val="28"/>
        </w:rPr>
        <w:t xml:space="preserve">, ст. 3427; ст. 3452; № 43, ст. 4412; № 49 (1 ч. ), ст. 5088; № 50, ст. 5279; 2007, № 1 (1 ч. ), ст. 21; № 10, ст. 1151; № </w:t>
      </w:r>
      <w:proofErr w:type="gramStart"/>
      <w:r w:rsidRPr="00781532">
        <w:rPr>
          <w:sz w:val="28"/>
          <w:szCs w:val="28"/>
        </w:rPr>
        <w:t>18, ст. 2117; N 21, ст. 2455; № 25, ст. 2977; № 26, ст. 3074; № 30, ст. 3801; № 43, ст. 5084; № 45, ст. 5430; № 46, ст. 5553; ст. 5556; 2008, № 24, ст. 2790; № 30 (ч. 2), ст. 3616; № 48, ст. 5517; № 49, ст. 5744; № 52 (ч. 1), ст. 6229; ст. 6236; 2009, № 19, ст. 2280;</w:t>
      </w:r>
      <w:proofErr w:type="gramEnd"/>
      <w:r w:rsidRPr="00781532">
        <w:rPr>
          <w:sz w:val="28"/>
          <w:szCs w:val="28"/>
        </w:rPr>
        <w:t xml:space="preserve"> № </w:t>
      </w:r>
      <w:proofErr w:type="gramStart"/>
      <w:r w:rsidRPr="00781532">
        <w:rPr>
          <w:sz w:val="28"/>
          <w:szCs w:val="28"/>
        </w:rPr>
        <w:t xml:space="preserve">48, </w:t>
      </w:r>
      <w:r w:rsidR="00F33157">
        <w:rPr>
          <w:sz w:val="28"/>
          <w:szCs w:val="28"/>
        </w:rPr>
        <w:t xml:space="preserve">                  </w:t>
      </w:r>
      <w:r w:rsidRPr="00781532">
        <w:rPr>
          <w:sz w:val="28"/>
          <w:szCs w:val="28"/>
        </w:rPr>
        <w:t>ст. 5711; ст. 5733; № 52 (ч. 1), ст. 6441; 2010, № 15, ст. 1736; № 19, ст. 2291;</w:t>
      </w:r>
      <w:r w:rsidR="00F33157">
        <w:rPr>
          <w:sz w:val="28"/>
          <w:szCs w:val="28"/>
        </w:rPr>
        <w:t xml:space="preserve">  </w:t>
      </w:r>
      <w:r w:rsidRPr="00781532">
        <w:rPr>
          <w:sz w:val="28"/>
          <w:szCs w:val="28"/>
        </w:rPr>
        <w:t xml:space="preserve">№ 31, ст. 4160; ст. 4206; № 40, ст. 4969; № 45, ст. 5751; № 49, ст. 6411; 2011, № 1, ст. 54; № 13, ст. 1685; № 17, ст. 2310; № 19, ст. 2705; № 29, ст. 4283; </w:t>
      </w:r>
      <w:r w:rsidR="00F33157">
        <w:rPr>
          <w:sz w:val="28"/>
          <w:szCs w:val="28"/>
        </w:rPr>
        <w:t xml:space="preserve">             </w:t>
      </w:r>
      <w:r w:rsidRPr="00781532">
        <w:rPr>
          <w:sz w:val="28"/>
          <w:szCs w:val="28"/>
        </w:rPr>
        <w:t>№ 30 (ч. 1), ст. 4572;</w:t>
      </w:r>
      <w:proofErr w:type="gramEnd"/>
      <w:r w:rsidRPr="00781532">
        <w:rPr>
          <w:sz w:val="28"/>
          <w:szCs w:val="28"/>
        </w:rPr>
        <w:t xml:space="preserve"> </w:t>
      </w:r>
      <w:proofErr w:type="gramStart"/>
      <w:r w:rsidRPr="00781532">
        <w:rPr>
          <w:sz w:val="28"/>
          <w:szCs w:val="28"/>
        </w:rPr>
        <w:t xml:space="preserve">ст. 4590; ст. 4591; ст. 4594; № 31, ст. 4703; № 48, </w:t>
      </w:r>
      <w:r w:rsidR="00F33157">
        <w:rPr>
          <w:sz w:val="28"/>
          <w:szCs w:val="28"/>
        </w:rPr>
        <w:t xml:space="preserve">                      </w:t>
      </w:r>
      <w:r w:rsidRPr="00781532">
        <w:rPr>
          <w:sz w:val="28"/>
          <w:szCs w:val="28"/>
        </w:rPr>
        <w:t xml:space="preserve">ст. 6730; № 49 (ч. 1), ст. 7039; № 49 (ч. 5), ст. 7070; № 50, ст. 7353; 2012, </w:t>
      </w:r>
      <w:r w:rsidR="00F33157">
        <w:rPr>
          <w:sz w:val="28"/>
          <w:szCs w:val="28"/>
        </w:rPr>
        <w:t xml:space="preserve">                  </w:t>
      </w:r>
      <w:r w:rsidRPr="00781532">
        <w:rPr>
          <w:sz w:val="28"/>
          <w:szCs w:val="28"/>
        </w:rPr>
        <w:lastRenderedPageBreak/>
        <w:t>№ 26, ст. 3444; ст. 3446; № 27, ст. 3587; № 29, ст. 3990; № 31, ст. 4326; № 43, ст. 5786; № 50 (ч. 5), ст. 6967; № 53 (ч. 1), ст. 7596, ст. 7614;</w:t>
      </w:r>
      <w:proofErr w:type="gramEnd"/>
      <w:r w:rsidRPr="00781532">
        <w:rPr>
          <w:sz w:val="28"/>
          <w:szCs w:val="28"/>
        </w:rPr>
        <w:t xml:space="preserve"> 2013, № 4, </w:t>
      </w:r>
      <w:r w:rsidR="00F33157">
        <w:rPr>
          <w:sz w:val="28"/>
          <w:szCs w:val="28"/>
        </w:rPr>
        <w:t xml:space="preserve">                  </w:t>
      </w:r>
      <w:r w:rsidRPr="00781532">
        <w:rPr>
          <w:sz w:val="28"/>
          <w:szCs w:val="28"/>
        </w:rPr>
        <w:t>ст. 1663; № 19, ст. 2325, ст. 2329, ст. 2331</w:t>
      </w:r>
      <w:r w:rsidR="005C78C5" w:rsidRPr="005C78C5">
        <w:rPr>
          <w:sz w:val="28"/>
          <w:szCs w:val="28"/>
        </w:rPr>
        <w:t xml:space="preserve">;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 xml:space="preserve">27, ст. 3468; </w:t>
      </w:r>
      <w:r w:rsidR="005C78C5">
        <w:rPr>
          <w:sz w:val="28"/>
          <w:szCs w:val="28"/>
        </w:rPr>
        <w:t>№</w:t>
      </w:r>
      <w:r w:rsidR="005C78C5" w:rsidRPr="005C78C5">
        <w:rPr>
          <w:sz w:val="28"/>
          <w:szCs w:val="28"/>
        </w:rPr>
        <w:t xml:space="preserve"> 27, ст. 3477; </w:t>
      </w:r>
      <w:r w:rsidR="00F33157">
        <w:rPr>
          <w:sz w:val="28"/>
          <w:szCs w:val="28"/>
        </w:rPr>
        <w:t xml:space="preserve">               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 xml:space="preserve">43, ст. 5454;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>44, ст. 5633;</w:t>
      </w:r>
      <w:r w:rsidR="005C78C5">
        <w:rPr>
          <w:sz w:val="28"/>
          <w:szCs w:val="28"/>
        </w:rPr>
        <w:t xml:space="preserve"> №</w:t>
      </w:r>
      <w:r w:rsidR="005C78C5" w:rsidRPr="005C78C5">
        <w:rPr>
          <w:sz w:val="28"/>
          <w:szCs w:val="28"/>
        </w:rPr>
        <w:t xml:space="preserve">  44, ст. 5642; </w:t>
      </w:r>
      <w:r w:rsidR="005C78C5">
        <w:rPr>
          <w:sz w:val="28"/>
          <w:szCs w:val="28"/>
        </w:rPr>
        <w:t>№</w:t>
      </w:r>
      <w:r w:rsidR="005C78C5" w:rsidRPr="005C78C5">
        <w:rPr>
          <w:sz w:val="28"/>
          <w:szCs w:val="28"/>
        </w:rPr>
        <w:t xml:space="preserve"> 48, ст. 6165;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 xml:space="preserve"> 51, ст. 6690; </w:t>
      </w:r>
      <w:r w:rsidR="005C78C5">
        <w:rPr>
          <w:sz w:val="28"/>
          <w:szCs w:val="28"/>
        </w:rPr>
        <w:t>№  52 (часть I), ст. 6961</w:t>
      </w:r>
      <w:r w:rsidR="005C78C5" w:rsidRPr="005C78C5">
        <w:rPr>
          <w:sz w:val="28"/>
          <w:szCs w:val="28"/>
        </w:rPr>
        <w:t xml:space="preserve">; </w:t>
      </w:r>
      <w:r w:rsidR="005C78C5">
        <w:rPr>
          <w:sz w:val="28"/>
          <w:szCs w:val="28"/>
        </w:rPr>
        <w:t>№</w:t>
      </w:r>
      <w:r w:rsidR="005C78C5" w:rsidRPr="005C78C5">
        <w:rPr>
          <w:sz w:val="28"/>
          <w:szCs w:val="28"/>
        </w:rPr>
        <w:t xml:space="preserve"> 52 (часть I), ст. 6981;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 xml:space="preserve">52 (часть I), ст. 7008; </w:t>
      </w:r>
      <w:r w:rsidR="00F33157">
        <w:rPr>
          <w:sz w:val="28"/>
          <w:szCs w:val="28"/>
        </w:rPr>
        <w:t xml:space="preserve">             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 xml:space="preserve">14, ст. 1562;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 xml:space="preserve">22, ст. 2770;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 xml:space="preserve">26 (часть I), ст. 3371;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 xml:space="preserve">30 (Часть I), </w:t>
      </w:r>
      <w:r w:rsidR="00F33157">
        <w:rPr>
          <w:sz w:val="28"/>
          <w:szCs w:val="28"/>
        </w:rPr>
        <w:t xml:space="preserve">                   </w:t>
      </w:r>
      <w:r w:rsidR="005C78C5" w:rsidRPr="005C78C5">
        <w:rPr>
          <w:sz w:val="28"/>
          <w:szCs w:val="28"/>
        </w:rPr>
        <w:t>ст. 4218</w:t>
      </w:r>
      <w:r w:rsidR="005C78C5" w:rsidRPr="00005B4D">
        <w:rPr>
          <w:sz w:val="28"/>
          <w:szCs w:val="28"/>
        </w:rPr>
        <w:t xml:space="preserve">; </w:t>
      </w:r>
      <w:r w:rsidR="005C78C5">
        <w:rPr>
          <w:sz w:val="28"/>
          <w:szCs w:val="28"/>
        </w:rPr>
        <w:t xml:space="preserve">№ </w:t>
      </w:r>
      <w:r w:rsidR="00005B4D" w:rsidRPr="00005B4D">
        <w:rPr>
          <w:sz w:val="28"/>
          <w:szCs w:val="28"/>
        </w:rPr>
        <w:t xml:space="preserve">30 (Часть I), ст. 4257; </w:t>
      </w:r>
      <w:r w:rsidR="00005B4D">
        <w:rPr>
          <w:sz w:val="28"/>
          <w:szCs w:val="28"/>
        </w:rPr>
        <w:t>№</w:t>
      </w:r>
      <w:r w:rsidR="00005B4D" w:rsidRPr="00005B4D">
        <w:rPr>
          <w:sz w:val="28"/>
          <w:szCs w:val="28"/>
        </w:rPr>
        <w:t xml:space="preserve"> 40 (Часть II), ст. 532</w:t>
      </w:r>
      <w:r w:rsidR="00005B4D">
        <w:rPr>
          <w:sz w:val="28"/>
          <w:szCs w:val="28"/>
        </w:rPr>
        <w:t>1</w:t>
      </w:r>
      <w:r w:rsidRPr="00781532">
        <w:rPr>
          <w:sz w:val="28"/>
          <w:szCs w:val="28"/>
        </w:rPr>
        <w:t>);</w:t>
      </w:r>
    </w:p>
    <w:p w:rsidR="00781532" w:rsidRDefault="00781532" w:rsidP="00781532">
      <w:pPr>
        <w:ind w:firstLine="851"/>
        <w:jc w:val="both"/>
        <w:rPr>
          <w:sz w:val="28"/>
          <w:szCs w:val="28"/>
        </w:rPr>
      </w:pPr>
      <w:r w:rsidRPr="00781532">
        <w:rPr>
          <w:sz w:val="28"/>
          <w:szCs w:val="28"/>
        </w:rPr>
        <w:t>- Федеральный закон</w:t>
      </w:r>
      <w:r w:rsidR="003839B2">
        <w:rPr>
          <w:sz w:val="28"/>
          <w:szCs w:val="28"/>
        </w:rPr>
        <w:t xml:space="preserve"> от 02.05.2006 № 59-ФЗ</w:t>
      </w:r>
      <w:r w:rsidRPr="00781532">
        <w:rPr>
          <w:sz w:val="28"/>
          <w:szCs w:val="28"/>
        </w:rPr>
        <w:t xml:space="preserve"> «О порядке рассмотрения обращений граждан Российской Федерации» (Собрание законодательства Российской Федерации, 2006, № 19, ст. 2060; 2010, № 27, ст. 3410;</w:t>
      </w:r>
      <w:r w:rsidR="00005B4D" w:rsidRPr="00005B4D">
        <w:rPr>
          <w:sz w:val="28"/>
          <w:szCs w:val="28"/>
        </w:rPr>
        <w:t xml:space="preserve"> </w:t>
      </w:r>
      <w:r w:rsidRPr="00781532">
        <w:rPr>
          <w:sz w:val="28"/>
          <w:szCs w:val="28"/>
        </w:rPr>
        <w:t xml:space="preserve">№ 31, </w:t>
      </w:r>
      <w:r w:rsidR="00F33157">
        <w:rPr>
          <w:sz w:val="28"/>
          <w:szCs w:val="28"/>
        </w:rPr>
        <w:t xml:space="preserve">                              </w:t>
      </w:r>
      <w:r w:rsidRPr="00781532">
        <w:rPr>
          <w:sz w:val="28"/>
          <w:szCs w:val="28"/>
        </w:rPr>
        <w:t>ст. 4196; 2013, № 19, ст. 2307; № 27, ст. 3474);</w:t>
      </w:r>
    </w:p>
    <w:p w:rsidR="00950B45" w:rsidRPr="00781532" w:rsidRDefault="00950B45" w:rsidP="00781532">
      <w:pPr>
        <w:ind w:firstLine="851"/>
        <w:jc w:val="both"/>
        <w:rPr>
          <w:sz w:val="28"/>
          <w:szCs w:val="28"/>
        </w:rPr>
      </w:pPr>
      <w:r w:rsidRPr="00950B45">
        <w:rPr>
          <w:sz w:val="28"/>
          <w:szCs w:val="28"/>
        </w:rPr>
        <w:t>- Федеральны</w:t>
      </w:r>
      <w:r>
        <w:rPr>
          <w:sz w:val="28"/>
          <w:szCs w:val="28"/>
        </w:rPr>
        <w:t>й закон</w:t>
      </w:r>
      <w:r w:rsidRPr="00950B45">
        <w:rPr>
          <w:sz w:val="28"/>
          <w:szCs w:val="28"/>
        </w:rPr>
        <w:t xml:space="preserve"> от 06.04.2011 № 63-ФЗ «Об электронной подписи» (Собрание законодательства РФ, 2011, № 15, ст. 2036; № 27, </w:t>
      </w:r>
      <w:r w:rsidR="00F33157">
        <w:rPr>
          <w:sz w:val="28"/>
          <w:szCs w:val="28"/>
        </w:rPr>
        <w:t xml:space="preserve">                  </w:t>
      </w:r>
      <w:r w:rsidRPr="00950B45">
        <w:rPr>
          <w:sz w:val="28"/>
          <w:szCs w:val="28"/>
        </w:rPr>
        <w:t xml:space="preserve">ст. 3880; 2012, № 29, ст. 3988; 2013, № 14, ст. 1668; № 27, ст. 3463; № 27, </w:t>
      </w:r>
      <w:r w:rsidR="00F33157">
        <w:rPr>
          <w:sz w:val="28"/>
          <w:szCs w:val="28"/>
        </w:rPr>
        <w:t xml:space="preserve">                  </w:t>
      </w:r>
      <w:r w:rsidRPr="00950B45">
        <w:rPr>
          <w:sz w:val="28"/>
          <w:szCs w:val="28"/>
        </w:rPr>
        <w:t>ст. 3477; 2014, № 26 (часть I), ст. 3390);</w:t>
      </w:r>
    </w:p>
    <w:p w:rsidR="00781532" w:rsidRPr="00781532" w:rsidRDefault="00781532" w:rsidP="00781532">
      <w:pPr>
        <w:ind w:firstLine="851"/>
        <w:jc w:val="both"/>
        <w:rPr>
          <w:sz w:val="28"/>
          <w:szCs w:val="28"/>
        </w:rPr>
      </w:pPr>
      <w:r w:rsidRPr="00781532">
        <w:rPr>
          <w:sz w:val="28"/>
          <w:szCs w:val="28"/>
        </w:rPr>
        <w:t xml:space="preserve"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РФ, 2012, № 35, ст. 4829); </w:t>
      </w:r>
    </w:p>
    <w:p w:rsidR="00781532" w:rsidRPr="00781532" w:rsidRDefault="00781532" w:rsidP="00781532">
      <w:pPr>
        <w:ind w:firstLine="851"/>
        <w:jc w:val="both"/>
        <w:rPr>
          <w:sz w:val="28"/>
          <w:szCs w:val="28"/>
        </w:rPr>
      </w:pPr>
      <w:r w:rsidRPr="00781532">
        <w:rPr>
          <w:sz w:val="28"/>
          <w:szCs w:val="28"/>
        </w:rPr>
        <w:t xml:space="preserve"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РФ, 2012, № 36, </w:t>
      </w:r>
      <w:r w:rsidR="00F33157">
        <w:rPr>
          <w:sz w:val="28"/>
          <w:szCs w:val="28"/>
        </w:rPr>
        <w:t xml:space="preserve">                    </w:t>
      </w:r>
      <w:r w:rsidRPr="00781532">
        <w:rPr>
          <w:sz w:val="28"/>
          <w:szCs w:val="28"/>
        </w:rPr>
        <w:t>ст. 4903);</w:t>
      </w:r>
    </w:p>
    <w:p w:rsidR="00781532" w:rsidRDefault="00781532" w:rsidP="00781532">
      <w:pPr>
        <w:ind w:firstLine="851"/>
        <w:jc w:val="both"/>
        <w:rPr>
          <w:sz w:val="28"/>
          <w:szCs w:val="28"/>
        </w:rPr>
      </w:pPr>
      <w:r w:rsidRPr="00781532">
        <w:rPr>
          <w:sz w:val="28"/>
          <w:szCs w:val="28"/>
        </w:rPr>
        <w:t>- постановление Правительства Р</w:t>
      </w:r>
      <w:r w:rsidR="009D7564">
        <w:rPr>
          <w:sz w:val="28"/>
          <w:szCs w:val="28"/>
        </w:rPr>
        <w:t>оссийской Федерации</w:t>
      </w:r>
      <w:r w:rsidRPr="00781532">
        <w:rPr>
          <w:sz w:val="28"/>
          <w:szCs w:val="28"/>
        </w:rPr>
        <w:t xml:space="preserve">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РФ, 2012, № 27, ст. 3744</w:t>
      </w:r>
      <w:r w:rsidR="003839B2" w:rsidRPr="003839B2">
        <w:rPr>
          <w:sz w:val="28"/>
          <w:szCs w:val="28"/>
        </w:rPr>
        <w:t>;</w:t>
      </w:r>
      <w:r w:rsidR="003839B2">
        <w:rPr>
          <w:sz w:val="28"/>
          <w:szCs w:val="28"/>
        </w:rPr>
        <w:t xml:space="preserve"> 2013</w:t>
      </w:r>
      <w:r w:rsidR="003839B2" w:rsidRPr="003839B2">
        <w:rPr>
          <w:sz w:val="28"/>
          <w:szCs w:val="28"/>
        </w:rPr>
        <w:t xml:space="preserve"> </w:t>
      </w:r>
      <w:r w:rsidR="003839B2">
        <w:rPr>
          <w:sz w:val="28"/>
          <w:szCs w:val="28"/>
        </w:rPr>
        <w:t xml:space="preserve">№ </w:t>
      </w:r>
      <w:r w:rsidR="003839B2" w:rsidRPr="003839B2">
        <w:rPr>
          <w:sz w:val="28"/>
          <w:szCs w:val="28"/>
        </w:rPr>
        <w:t>45, ст. 5807</w:t>
      </w:r>
      <w:r w:rsidRPr="00781532">
        <w:rPr>
          <w:sz w:val="28"/>
          <w:szCs w:val="28"/>
        </w:rPr>
        <w:t xml:space="preserve">); </w:t>
      </w:r>
    </w:p>
    <w:p w:rsidR="009D7564" w:rsidRDefault="009D7564" w:rsidP="00781532">
      <w:pPr>
        <w:ind w:firstLine="851"/>
        <w:jc w:val="both"/>
        <w:rPr>
          <w:sz w:val="28"/>
          <w:szCs w:val="28"/>
        </w:rPr>
      </w:pPr>
      <w:r w:rsidRPr="009D7564">
        <w:rPr>
          <w:sz w:val="28"/>
          <w:szCs w:val="28"/>
        </w:rPr>
        <w:t>- 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РФ, 2011, № 44, ст. 6274; № 49 (ч. 5), ст. 7284; 2013, №   45, ст. 5807)</w:t>
      </w:r>
      <w:r>
        <w:rPr>
          <w:sz w:val="28"/>
          <w:szCs w:val="28"/>
        </w:rPr>
        <w:t>;</w:t>
      </w:r>
    </w:p>
    <w:p w:rsidR="009D7564" w:rsidRDefault="009D7564" w:rsidP="007815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Российской Федерации от 07.07.2011 № 553 «О </w:t>
      </w:r>
      <w:r w:rsidRPr="009D7564">
        <w:rPr>
          <w:sz w:val="28"/>
          <w:szCs w:val="28"/>
        </w:rPr>
        <w:t>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sz w:val="28"/>
          <w:szCs w:val="28"/>
        </w:rPr>
        <w:t>»;</w:t>
      </w:r>
    </w:p>
    <w:p w:rsidR="009D7564" w:rsidRPr="00781532" w:rsidRDefault="009D7564" w:rsidP="007815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Российской Федерации от 08.09.2010 № 697 </w:t>
      </w:r>
      <w:r w:rsidR="00F87FB2">
        <w:rPr>
          <w:sz w:val="28"/>
          <w:szCs w:val="28"/>
        </w:rPr>
        <w:t>«</w:t>
      </w:r>
      <w:r w:rsidR="00F87FB2" w:rsidRPr="00F87FB2">
        <w:rPr>
          <w:sz w:val="28"/>
          <w:szCs w:val="28"/>
        </w:rPr>
        <w:t>О единой системе межведомственного электронного взаимодействия</w:t>
      </w:r>
      <w:r w:rsidR="00F87FB2">
        <w:rPr>
          <w:sz w:val="28"/>
          <w:szCs w:val="28"/>
        </w:rPr>
        <w:t xml:space="preserve">» (Собрание законодательства РФ, 2010, № 38, ст. 4823; 2011, </w:t>
      </w:r>
      <w:r w:rsidR="00F87FB2">
        <w:rPr>
          <w:sz w:val="28"/>
          <w:szCs w:val="28"/>
        </w:rPr>
        <w:lastRenderedPageBreak/>
        <w:t xml:space="preserve">№ </w:t>
      </w:r>
      <w:r w:rsidR="00F87FB2" w:rsidRPr="00F87FB2">
        <w:rPr>
          <w:sz w:val="28"/>
          <w:szCs w:val="28"/>
        </w:rPr>
        <w:t xml:space="preserve"> 24, ст. 3503</w:t>
      </w:r>
      <w:r w:rsidR="00F87FB2">
        <w:rPr>
          <w:sz w:val="28"/>
          <w:szCs w:val="28"/>
        </w:rPr>
        <w:t xml:space="preserve">; № 49 (ч. 5), ст. 7284; 2013, № </w:t>
      </w:r>
      <w:r w:rsidR="00F87FB2" w:rsidRPr="00F87FB2">
        <w:rPr>
          <w:sz w:val="28"/>
          <w:szCs w:val="28"/>
        </w:rPr>
        <w:t>45, ст. 5827</w:t>
      </w:r>
      <w:r w:rsidR="00F87FB2">
        <w:rPr>
          <w:sz w:val="28"/>
          <w:szCs w:val="28"/>
        </w:rPr>
        <w:t xml:space="preserve">; 2014, № </w:t>
      </w:r>
      <w:r w:rsidR="00F87FB2" w:rsidRPr="00F87FB2">
        <w:rPr>
          <w:sz w:val="28"/>
          <w:szCs w:val="28"/>
        </w:rPr>
        <w:t xml:space="preserve">12, </w:t>
      </w:r>
      <w:r w:rsidR="00F33157">
        <w:rPr>
          <w:sz w:val="28"/>
          <w:szCs w:val="28"/>
        </w:rPr>
        <w:t xml:space="preserve">                      </w:t>
      </w:r>
      <w:r w:rsidR="00F87FB2" w:rsidRPr="00F87FB2">
        <w:rPr>
          <w:sz w:val="28"/>
          <w:szCs w:val="28"/>
        </w:rPr>
        <w:t>ст. 1303</w:t>
      </w:r>
      <w:r w:rsidR="00F87FB2">
        <w:rPr>
          <w:sz w:val="28"/>
          <w:szCs w:val="28"/>
        </w:rPr>
        <w:t xml:space="preserve">; № </w:t>
      </w:r>
      <w:r w:rsidR="00F87FB2" w:rsidRPr="00F87FB2">
        <w:rPr>
          <w:sz w:val="28"/>
          <w:szCs w:val="28"/>
        </w:rPr>
        <w:t>42, ст. 5746</w:t>
      </w:r>
      <w:r w:rsidR="00F87FB2">
        <w:rPr>
          <w:sz w:val="28"/>
          <w:szCs w:val="28"/>
        </w:rPr>
        <w:t>);</w:t>
      </w:r>
    </w:p>
    <w:p w:rsidR="00781532" w:rsidRPr="00781532" w:rsidRDefault="00781532" w:rsidP="00781532">
      <w:pPr>
        <w:ind w:firstLine="851"/>
        <w:jc w:val="both"/>
        <w:rPr>
          <w:sz w:val="28"/>
          <w:szCs w:val="28"/>
        </w:rPr>
      </w:pPr>
      <w:r w:rsidRPr="00781532">
        <w:rPr>
          <w:sz w:val="28"/>
          <w:szCs w:val="28"/>
        </w:rPr>
        <w:t>- Закон Астраханской области</w:t>
      </w:r>
      <w:r w:rsidR="00DD0156">
        <w:rPr>
          <w:sz w:val="28"/>
          <w:szCs w:val="28"/>
        </w:rPr>
        <w:t xml:space="preserve"> от 04.03.2008 № </w:t>
      </w:r>
      <w:r w:rsidR="00097E8D">
        <w:rPr>
          <w:sz w:val="28"/>
          <w:szCs w:val="28"/>
        </w:rPr>
        <w:t>7/2008-ОЗ</w:t>
      </w:r>
      <w:r w:rsidRPr="00781532">
        <w:rPr>
          <w:sz w:val="28"/>
          <w:szCs w:val="28"/>
        </w:rPr>
        <w:t xml:space="preserve"> «Об отдельных вопросах правового регулирования земельных отношений в Астраханской области» (Сборник законов и нормативных правовых актов Астраханской области, 2008, № 11; 2009, № 25, № 52; 2010, № 56; 2011, </w:t>
      </w:r>
      <w:r w:rsidR="00EA1953">
        <w:rPr>
          <w:sz w:val="28"/>
          <w:szCs w:val="28"/>
        </w:rPr>
        <w:t xml:space="preserve">                     </w:t>
      </w:r>
      <w:r w:rsidRPr="00781532">
        <w:rPr>
          <w:sz w:val="28"/>
          <w:szCs w:val="28"/>
        </w:rPr>
        <w:t>№ 16, № 18, № 20, № 30, № 31, № 39, № 44, № 53; 2012, № 29, № 454; 2013, № 6</w:t>
      </w:r>
      <w:r w:rsidR="00097E8D" w:rsidRPr="00097E8D">
        <w:rPr>
          <w:sz w:val="28"/>
          <w:szCs w:val="28"/>
        </w:rPr>
        <w:t xml:space="preserve">; </w:t>
      </w:r>
      <w:r w:rsidR="00097E8D">
        <w:rPr>
          <w:sz w:val="28"/>
          <w:szCs w:val="28"/>
        </w:rPr>
        <w:t>№ 40</w:t>
      </w:r>
      <w:r w:rsidR="00097E8D" w:rsidRPr="00097E8D">
        <w:rPr>
          <w:sz w:val="28"/>
          <w:szCs w:val="28"/>
        </w:rPr>
        <w:t xml:space="preserve">; </w:t>
      </w:r>
      <w:r w:rsidR="00097E8D">
        <w:rPr>
          <w:sz w:val="28"/>
          <w:szCs w:val="28"/>
        </w:rPr>
        <w:t>№ 51</w:t>
      </w:r>
      <w:r w:rsidR="00097E8D" w:rsidRPr="00097E8D">
        <w:rPr>
          <w:sz w:val="28"/>
          <w:szCs w:val="28"/>
        </w:rPr>
        <w:t>;</w:t>
      </w:r>
      <w:r w:rsidR="00097E8D">
        <w:rPr>
          <w:sz w:val="28"/>
          <w:szCs w:val="28"/>
        </w:rPr>
        <w:t xml:space="preserve"> 2014</w:t>
      </w:r>
      <w:r w:rsidR="00097E8D" w:rsidRPr="00097E8D">
        <w:rPr>
          <w:sz w:val="28"/>
          <w:szCs w:val="28"/>
        </w:rPr>
        <w:t xml:space="preserve"> </w:t>
      </w:r>
      <w:r w:rsidR="00097E8D">
        <w:rPr>
          <w:sz w:val="28"/>
          <w:szCs w:val="28"/>
        </w:rPr>
        <w:t>№ 21</w:t>
      </w:r>
      <w:r w:rsidR="0092245A">
        <w:rPr>
          <w:sz w:val="28"/>
          <w:szCs w:val="28"/>
        </w:rPr>
        <w:t xml:space="preserve">; </w:t>
      </w:r>
      <w:proofErr w:type="gramStart"/>
      <w:r w:rsidR="0092245A">
        <w:rPr>
          <w:sz w:val="28"/>
          <w:szCs w:val="28"/>
        </w:rPr>
        <w:t>2015 №</w:t>
      </w:r>
      <w:r w:rsidR="00FC3B51">
        <w:rPr>
          <w:sz w:val="28"/>
          <w:szCs w:val="28"/>
        </w:rPr>
        <w:t xml:space="preserve"> </w:t>
      </w:r>
      <w:r w:rsidR="0092245A">
        <w:rPr>
          <w:sz w:val="28"/>
          <w:szCs w:val="28"/>
        </w:rPr>
        <w:t>49</w:t>
      </w:r>
      <w:r w:rsidRPr="00781532">
        <w:rPr>
          <w:sz w:val="28"/>
          <w:szCs w:val="28"/>
        </w:rPr>
        <w:t>)</w:t>
      </w:r>
      <w:r w:rsidR="009D7564">
        <w:rPr>
          <w:sz w:val="28"/>
          <w:szCs w:val="28"/>
        </w:rPr>
        <w:t>.</w:t>
      </w:r>
      <w:r w:rsidRPr="00781532">
        <w:rPr>
          <w:sz w:val="28"/>
          <w:szCs w:val="28"/>
        </w:rPr>
        <w:t xml:space="preserve"> </w:t>
      </w:r>
      <w:proofErr w:type="gramEnd"/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>. Перечень документов, необходимых для получения муниципальной услуги.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 xml:space="preserve">.1. Для предоставления муниципальной услуги гражданам, указанным в </w:t>
      </w:r>
      <w:r w:rsidR="008850FF">
        <w:rPr>
          <w:sz w:val="28"/>
          <w:szCs w:val="28"/>
        </w:rPr>
        <w:t>пункте</w:t>
      </w:r>
      <w:r w:rsidRPr="00C46137">
        <w:rPr>
          <w:sz w:val="28"/>
          <w:szCs w:val="28"/>
        </w:rPr>
        <w:t xml:space="preserve"> 1.</w:t>
      </w:r>
      <w:r w:rsidR="00BF036C">
        <w:rPr>
          <w:sz w:val="28"/>
          <w:szCs w:val="28"/>
        </w:rPr>
        <w:t>3</w:t>
      </w:r>
      <w:r w:rsidR="00456889">
        <w:rPr>
          <w:sz w:val="28"/>
          <w:szCs w:val="28"/>
        </w:rPr>
        <w:t>.</w:t>
      </w:r>
      <w:r w:rsidR="00BF036C">
        <w:rPr>
          <w:sz w:val="28"/>
          <w:szCs w:val="28"/>
        </w:rPr>
        <w:t xml:space="preserve"> </w:t>
      </w:r>
      <w:r w:rsidR="00456889">
        <w:rPr>
          <w:sz w:val="28"/>
          <w:szCs w:val="28"/>
        </w:rPr>
        <w:t>настоящего р</w:t>
      </w:r>
      <w:r w:rsidRPr="00C46137">
        <w:rPr>
          <w:sz w:val="28"/>
          <w:szCs w:val="28"/>
        </w:rPr>
        <w:t xml:space="preserve">егламента, необходимы следующие документы: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заявление (приложение </w:t>
      </w:r>
      <w:r w:rsidR="00456889">
        <w:rPr>
          <w:sz w:val="28"/>
          <w:szCs w:val="28"/>
        </w:rPr>
        <w:t>№ 1</w:t>
      </w:r>
      <w:r w:rsidRPr="00C46137">
        <w:rPr>
          <w:sz w:val="28"/>
          <w:szCs w:val="28"/>
        </w:rPr>
        <w:t xml:space="preserve"> к</w:t>
      </w:r>
      <w:r w:rsidR="00FB2D5D">
        <w:rPr>
          <w:sz w:val="28"/>
          <w:szCs w:val="28"/>
        </w:rPr>
        <w:t xml:space="preserve"> административному</w:t>
      </w:r>
      <w:r w:rsidRPr="00C46137">
        <w:rPr>
          <w:sz w:val="28"/>
          <w:szCs w:val="28"/>
        </w:rPr>
        <w:t xml:space="preserve"> </w:t>
      </w:r>
      <w:r w:rsidR="00456889">
        <w:rPr>
          <w:sz w:val="28"/>
          <w:szCs w:val="28"/>
        </w:rPr>
        <w:t>регл</w:t>
      </w:r>
      <w:r w:rsidRPr="00C46137">
        <w:rPr>
          <w:sz w:val="28"/>
          <w:szCs w:val="28"/>
        </w:rPr>
        <w:t>аменту);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копия паспорта или иной документ, удостоверяющий личность;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</w:t>
      </w:r>
      <w:r w:rsidR="00796088">
        <w:rPr>
          <w:sz w:val="28"/>
          <w:szCs w:val="28"/>
        </w:rPr>
        <w:t xml:space="preserve"> </w:t>
      </w:r>
      <w:r w:rsidR="00CD1D15">
        <w:rPr>
          <w:sz w:val="28"/>
          <w:szCs w:val="28"/>
        </w:rPr>
        <w:t>копия</w:t>
      </w:r>
      <w:r w:rsidRPr="00C46137">
        <w:rPr>
          <w:sz w:val="28"/>
          <w:szCs w:val="28"/>
        </w:rPr>
        <w:t xml:space="preserve"> </w:t>
      </w:r>
      <w:r w:rsidR="00CD1D15" w:rsidRPr="00CD1D15">
        <w:rPr>
          <w:sz w:val="28"/>
          <w:szCs w:val="28"/>
        </w:rPr>
        <w:t>документа, подтверждающего полномочия представителя действовать от имени гражданина (в случае подачи заявления представителем гражданина);</w:t>
      </w:r>
    </w:p>
    <w:p w:rsidR="00CD1D15" w:rsidRDefault="00CD1D1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</w:t>
      </w:r>
      <w:r w:rsidRPr="00CD1D15">
        <w:rPr>
          <w:sz w:val="28"/>
          <w:szCs w:val="28"/>
        </w:rPr>
        <w:t>свидетельств о рождении каждого из детей,</w:t>
      </w:r>
    </w:p>
    <w:p w:rsidR="00CD1D15" w:rsidRDefault="00CD1D15" w:rsidP="00CD1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копии </w:t>
      </w:r>
      <w:r w:rsidRPr="00CD1D15">
        <w:rPr>
          <w:sz w:val="28"/>
          <w:szCs w:val="28"/>
        </w:rPr>
        <w:t>документов, подтверждающих усыновление (удочерение) детей,</w:t>
      </w:r>
    </w:p>
    <w:p w:rsidR="00CD1D15" w:rsidRDefault="00CD1D15" w:rsidP="007960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Pr="00CD1D15">
        <w:rPr>
          <w:sz w:val="28"/>
          <w:szCs w:val="28"/>
        </w:rPr>
        <w:t>справки об обучении из образовательной организации</w:t>
      </w:r>
      <w:r w:rsidR="008850FF">
        <w:rPr>
          <w:sz w:val="28"/>
          <w:szCs w:val="28"/>
        </w:rPr>
        <w:t xml:space="preserve"> (для  детей, достигших возраста 18 лет, обучающихся в образовательных организациях по очной форме обучения)</w:t>
      </w:r>
    </w:p>
    <w:p w:rsidR="00CD1D15" w:rsidRDefault="00CD1D15" w:rsidP="0079608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Pr="00CD1D15">
        <w:rPr>
          <w:sz w:val="28"/>
          <w:szCs w:val="28"/>
        </w:rPr>
        <w:t>свидетельства о рождении ребенка-инвалида, документов, подтверждающих его усыновление (удочерение),</w:t>
      </w:r>
    </w:p>
    <w:p w:rsidR="00CD1D15" w:rsidRDefault="00CD1D1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Pr="00CD1D15">
        <w:rPr>
          <w:sz w:val="28"/>
          <w:szCs w:val="28"/>
        </w:rPr>
        <w:t>справки, подтверждающей факт установления инвалидности ребенку-инвалиду</w:t>
      </w:r>
      <w:r>
        <w:rPr>
          <w:sz w:val="28"/>
          <w:szCs w:val="28"/>
        </w:rPr>
        <w:t>;</w:t>
      </w:r>
    </w:p>
    <w:p w:rsidR="00CD1D15" w:rsidRDefault="00CD1D1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1D15">
        <w:rPr>
          <w:sz w:val="28"/>
          <w:szCs w:val="28"/>
        </w:rPr>
        <w:t xml:space="preserve"> справки, подтверждающей факт установления инвалидности первой или второй группы гражданину</w:t>
      </w:r>
      <w:r>
        <w:rPr>
          <w:sz w:val="28"/>
          <w:szCs w:val="28"/>
        </w:rPr>
        <w:t>;</w:t>
      </w:r>
    </w:p>
    <w:p w:rsidR="00CD1D15" w:rsidRDefault="00CD1D1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Pr="00CD1D15">
        <w:rPr>
          <w:sz w:val="28"/>
          <w:szCs w:val="28"/>
        </w:rPr>
        <w:t>документа о реабилитации</w:t>
      </w:r>
      <w:r>
        <w:rPr>
          <w:sz w:val="28"/>
          <w:szCs w:val="28"/>
        </w:rPr>
        <w:t>;</w:t>
      </w:r>
    </w:p>
    <w:p w:rsidR="00CD1D15" w:rsidRDefault="00CD1D1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</w:t>
      </w:r>
      <w:r w:rsidRPr="00CD1D15">
        <w:rPr>
          <w:sz w:val="28"/>
          <w:szCs w:val="28"/>
        </w:rPr>
        <w:t>удостоверения, подтверждающего принадлежность</w:t>
      </w:r>
      <w:r>
        <w:rPr>
          <w:sz w:val="28"/>
          <w:szCs w:val="28"/>
        </w:rPr>
        <w:t xml:space="preserve"> гражданина к категории граждан</w:t>
      </w:r>
      <w:r w:rsidRPr="00CD1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проработавших</w:t>
      </w:r>
      <w:r w:rsidRPr="00CD1D15">
        <w:rPr>
          <w:sz w:val="28"/>
          <w:szCs w:val="28"/>
        </w:rPr>
        <w:t xml:space="preserve"> в тылу</w:t>
      </w:r>
      <w:r>
        <w:rPr>
          <w:sz w:val="28"/>
          <w:szCs w:val="28"/>
        </w:rPr>
        <w:t>;</w:t>
      </w:r>
    </w:p>
    <w:p w:rsidR="00E7738D" w:rsidRDefault="00E7738D" w:rsidP="00CD1D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одного из несовершеннолетних детей, документов подтверждающих его усыновление (удочерение), установление опеки над ним;</w:t>
      </w:r>
    </w:p>
    <w:p w:rsidR="00796088" w:rsidRDefault="00CD1D1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Pr="00CD1D15">
        <w:rPr>
          <w:sz w:val="28"/>
          <w:szCs w:val="28"/>
        </w:rPr>
        <w:t>свидетельства о расторжении брака, свидетельства о заключении брака и свидетельст</w:t>
      </w:r>
      <w:r w:rsidR="00796088">
        <w:rPr>
          <w:sz w:val="28"/>
          <w:szCs w:val="28"/>
        </w:rPr>
        <w:t>ва о смерти одного из супругов</w:t>
      </w:r>
      <w:r>
        <w:rPr>
          <w:sz w:val="28"/>
          <w:szCs w:val="28"/>
        </w:rPr>
        <w:t>;</w:t>
      </w:r>
    </w:p>
    <w:p w:rsidR="00CD1D15" w:rsidRDefault="00CD1D1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</w:t>
      </w:r>
      <w:r w:rsidRPr="00CD1D15">
        <w:rPr>
          <w:sz w:val="28"/>
          <w:szCs w:val="28"/>
        </w:rPr>
        <w:t>документа, подтверждающего утрату жилого помещения</w:t>
      </w:r>
      <w:r>
        <w:rPr>
          <w:sz w:val="28"/>
          <w:szCs w:val="28"/>
        </w:rPr>
        <w:t>;</w:t>
      </w:r>
    </w:p>
    <w:p w:rsidR="00CD1D15" w:rsidRDefault="00BF036C" w:rsidP="00BF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796088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д</w:t>
      </w:r>
      <w:r w:rsidR="00CD1D15" w:rsidRPr="00CD1D15">
        <w:rPr>
          <w:sz w:val="28"/>
          <w:szCs w:val="28"/>
        </w:rPr>
        <w:t>окументов, удостоверяющих (устанавливающих) права заявителя на утраченное жилое помещение, если право на такое жилое помещение не зарегистрировано в Едином государственном реестре прав на недвижимое имущество и сделок с ним</w:t>
      </w:r>
      <w:r w:rsidR="00E7738D">
        <w:rPr>
          <w:sz w:val="28"/>
          <w:szCs w:val="28"/>
        </w:rPr>
        <w:t>;</w:t>
      </w:r>
    </w:p>
    <w:p w:rsidR="00CD1D15" w:rsidRDefault="00BF036C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</w:t>
      </w:r>
      <w:r w:rsidRPr="00BF036C">
        <w:rPr>
          <w:sz w:val="28"/>
          <w:szCs w:val="28"/>
        </w:rPr>
        <w:t>соглашения о создании крестьянского (фермерского) хозяйства</w:t>
      </w:r>
      <w:r>
        <w:rPr>
          <w:sz w:val="28"/>
          <w:szCs w:val="28"/>
        </w:rPr>
        <w:t>.</w:t>
      </w:r>
    </w:p>
    <w:p w:rsidR="00C46137" w:rsidRPr="00C46137" w:rsidRDefault="00BF036C" w:rsidP="004A7E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46137"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C46137" w:rsidRPr="00C4613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BF036C">
        <w:rPr>
          <w:sz w:val="28"/>
          <w:szCs w:val="28"/>
        </w:rPr>
        <w:t xml:space="preserve"> рамках межведомственного информационного взаимодействия</w:t>
      </w:r>
      <w:r w:rsidR="00536585">
        <w:rPr>
          <w:sz w:val="28"/>
          <w:szCs w:val="28"/>
        </w:rPr>
        <w:t xml:space="preserve"> уполномоченный орган местного самоуправления</w:t>
      </w:r>
      <w:r w:rsidRPr="00BF036C">
        <w:rPr>
          <w:sz w:val="28"/>
          <w:szCs w:val="28"/>
        </w:rPr>
        <w:t xml:space="preserve"> </w:t>
      </w:r>
      <w:r w:rsidR="004A7EDB">
        <w:rPr>
          <w:sz w:val="28"/>
          <w:szCs w:val="28"/>
        </w:rPr>
        <w:t xml:space="preserve">не позднее трех рабочих дней после дня представления документов, </w:t>
      </w:r>
      <w:r w:rsidRPr="00BF036C">
        <w:rPr>
          <w:sz w:val="28"/>
          <w:szCs w:val="28"/>
        </w:rPr>
        <w:t>самостоятельно запрашивает в соответствующих органах:</w:t>
      </w:r>
      <w:r w:rsidR="00536585">
        <w:rPr>
          <w:sz w:val="28"/>
          <w:szCs w:val="28"/>
        </w:rPr>
        <w:t xml:space="preserve"> </w:t>
      </w:r>
    </w:p>
    <w:p w:rsidR="00536585" w:rsidRDefault="0053658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585">
        <w:rPr>
          <w:sz w:val="28"/>
          <w:szCs w:val="28"/>
        </w:rPr>
        <w:t xml:space="preserve"> документы, подтверждающие регистрацию гражданина по месту жительства;</w:t>
      </w:r>
    </w:p>
    <w:p w:rsidR="00536585" w:rsidRDefault="0053658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585">
        <w:rPr>
          <w:sz w:val="28"/>
          <w:szCs w:val="28"/>
        </w:rPr>
        <w:t>документы, подтверждающие постановку гражданина на учет в качестве нуждающегося в жилых помещениях</w:t>
      </w:r>
      <w:r w:rsidR="00E7738D">
        <w:rPr>
          <w:sz w:val="28"/>
          <w:szCs w:val="28"/>
        </w:rPr>
        <w:t>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выписк</w:t>
      </w:r>
      <w:r w:rsidR="00796088">
        <w:rPr>
          <w:sz w:val="28"/>
          <w:szCs w:val="28"/>
        </w:rPr>
        <w:t>у</w:t>
      </w:r>
      <w:r w:rsidRPr="00C46137">
        <w:rPr>
          <w:sz w:val="28"/>
          <w:szCs w:val="28"/>
        </w:rPr>
        <w:t xml:space="preserve"> из Единого государственного реестра прав на недвижимое имущество и сделок с ним (далее - ЕГРП) о правах отдельного лица на имеющиеся (имевшиеся) у него объекты недвижимого имущества на территории Астраханской области;</w:t>
      </w:r>
    </w:p>
    <w:p w:rsidR="00536585" w:rsidRDefault="0053658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088">
        <w:rPr>
          <w:sz w:val="28"/>
          <w:szCs w:val="28"/>
        </w:rPr>
        <w:t xml:space="preserve"> </w:t>
      </w:r>
      <w:r w:rsidRPr="00536585">
        <w:rPr>
          <w:sz w:val="28"/>
          <w:szCs w:val="28"/>
        </w:rPr>
        <w:t>документы, подтверждающие не</w:t>
      </w:r>
      <w:r>
        <w:rPr>
          <w:sz w:val="28"/>
          <w:szCs w:val="28"/>
        </w:rPr>
        <w:t xml:space="preserve"> </w:t>
      </w:r>
      <w:r w:rsidRPr="00536585">
        <w:rPr>
          <w:sz w:val="28"/>
          <w:szCs w:val="28"/>
        </w:rPr>
        <w:t>предоставление гражданину в собственность бесплатно земельного участка из государственной или муниципальной собственности</w:t>
      </w:r>
      <w:r w:rsidR="00E7738D">
        <w:rPr>
          <w:sz w:val="28"/>
          <w:szCs w:val="28"/>
        </w:rPr>
        <w:t xml:space="preserve"> в соответствии с законодательством Астраханской области;</w:t>
      </w:r>
    </w:p>
    <w:p w:rsidR="00536585" w:rsidRDefault="0053658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585">
        <w:rPr>
          <w:sz w:val="28"/>
          <w:szCs w:val="28"/>
        </w:rPr>
        <w:t>документ об отсутствии факта государственной регистрации заключения брака на территории Астраханской области</w:t>
      </w:r>
      <w:r w:rsidR="004A7EDB">
        <w:rPr>
          <w:sz w:val="28"/>
          <w:szCs w:val="28"/>
        </w:rPr>
        <w:t>;</w:t>
      </w:r>
    </w:p>
    <w:p w:rsidR="00536585" w:rsidRDefault="0053658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585">
        <w:rPr>
          <w:sz w:val="28"/>
          <w:szCs w:val="28"/>
        </w:rPr>
        <w:t>документы, подтверждающие отсутствие у гражданина в собственности либо на ином праве земельного участка,</w:t>
      </w:r>
      <w:r w:rsidR="004A7EDB">
        <w:rPr>
          <w:sz w:val="28"/>
          <w:szCs w:val="28"/>
        </w:rPr>
        <w:t xml:space="preserve"> предназначенного для индивидуального жилищного строительства;</w:t>
      </w:r>
    </w:p>
    <w:p w:rsidR="004A7EDB" w:rsidRDefault="004A7EDB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подтверждающие факт возникновения чрезвычайной ситуации природного и техногенного характера, а также документы, подтверждающие право собственности на жилое помещение, утраченное в результате чрезвычайных ситуаций природного и техногенного характера либо в ходе их ликвидации;</w:t>
      </w:r>
    </w:p>
    <w:p w:rsidR="00C46137" w:rsidRPr="00C46137" w:rsidRDefault="0053658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585">
        <w:rPr>
          <w:sz w:val="28"/>
          <w:szCs w:val="28"/>
        </w:rPr>
        <w:t>документы о государственной регистрации крестьянского (фермерского) хозяйства</w:t>
      </w:r>
      <w:r>
        <w:rPr>
          <w:sz w:val="28"/>
          <w:szCs w:val="28"/>
        </w:rPr>
        <w:t>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 w:rsidR="00536585">
        <w:rPr>
          <w:sz w:val="28"/>
          <w:szCs w:val="28"/>
        </w:rPr>
        <w:t>.3</w:t>
      </w:r>
      <w:r w:rsidRPr="00C46137">
        <w:rPr>
          <w:sz w:val="28"/>
          <w:szCs w:val="28"/>
        </w:rPr>
        <w:t>. Заявитель вправе представить документы, указанные</w:t>
      </w:r>
      <w:r w:rsidR="00243805">
        <w:rPr>
          <w:sz w:val="28"/>
          <w:szCs w:val="28"/>
        </w:rPr>
        <w:t xml:space="preserve"> в</w:t>
      </w:r>
      <w:r w:rsidRPr="00C46137">
        <w:rPr>
          <w:sz w:val="28"/>
          <w:szCs w:val="28"/>
        </w:rPr>
        <w:t xml:space="preserve"> подпункте 2.</w:t>
      </w:r>
      <w:r w:rsidR="00456889">
        <w:rPr>
          <w:sz w:val="28"/>
          <w:szCs w:val="28"/>
        </w:rPr>
        <w:t>6</w:t>
      </w:r>
      <w:r w:rsidR="00536585">
        <w:rPr>
          <w:sz w:val="28"/>
          <w:szCs w:val="28"/>
        </w:rPr>
        <w:t>.2</w:t>
      </w:r>
      <w:r w:rsidR="00456889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пункта 2.</w:t>
      </w:r>
      <w:r w:rsidR="00456889">
        <w:rPr>
          <w:sz w:val="28"/>
          <w:szCs w:val="28"/>
        </w:rPr>
        <w:t>6.</w:t>
      </w:r>
      <w:r w:rsidR="00640C76">
        <w:rPr>
          <w:sz w:val="28"/>
          <w:szCs w:val="28"/>
        </w:rPr>
        <w:t xml:space="preserve"> </w:t>
      </w:r>
      <w:r w:rsidR="00456889">
        <w:rPr>
          <w:sz w:val="28"/>
          <w:szCs w:val="28"/>
        </w:rPr>
        <w:t>р</w:t>
      </w:r>
      <w:r w:rsidRPr="00C46137">
        <w:rPr>
          <w:sz w:val="28"/>
          <w:szCs w:val="28"/>
        </w:rPr>
        <w:t xml:space="preserve">егламента, самостоятельно. Непредставление заявителем указанных документов не является основанием для отказа в предоставлении муниципальной услуги.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>.</w:t>
      </w:r>
      <w:r w:rsidR="00536585">
        <w:rPr>
          <w:sz w:val="28"/>
          <w:szCs w:val="28"/>
        </w:rPr>
        <w:t>4</w:t>
      </w:r>
      <w:r w:rsidRPr="00C46137">
        <w:rPr>
          <w:sz w:val="28"/>
          <w:szCs w:val="28"/>
        </w:rPr>
        <w:t xml:space="preserve">. </w:t>
      </w:r>
      <w:proofErr w:type="gramStart"/>
      <w:r w:rsidRPr="00C46137">
        <w:rPr>
          <w:sz w:val="28"/>
          <w:szCs w:val="28"/>
        </w:rPr>
        <w:t>Порядок получения сведений, которые внесены в ЕГРП, определен Федеральным законом</w:t>
      </w:r>
      <w:r w:rsidR="00C51350">
        <w:rPr>
          <w:sz w:val="28"/>
          <w:szCs w:val="28"/>
        </w:rPr>
        <w:t xml:space="preserve"> от 21.07.1997 № 122-ФЗ</w:t>
      </w:r>
      <w:r w:rsidRPr="00C46137">
        <w:rPr>
          <w:sz w:val="28"/>
          <w:szCs w:val="28"/>
        </w:rPr>
        <w:t xml:space="preserve"> </w:t>
      </w:r>
      <w:r w:rsidR="003A2C9A">
        <w:rPr>
          <w:sz w:val="28"/>
          <w:szCs w:val="28"/>
        </w:rPr>
        <w:t xml:space="preserve">                             «</w:t>
      </w:r>
      <w:r w:rsidRPr="00C46137">
        <w:rPr>
          <w:sz w:val="28"/>
          <w:szCs w:val="28"/>
        </w:rPr>
        <w:t xml:space="preserve">О государственной регистрации прав на недвижимое имущество и сделок с ним» и приказом Министерства экономического развития РФ от 14.05.2010 № 180 «Об установлении порядка представления сведений, содержащихся в Едином государственном реестре прав на недвижимое имущество и сделок с ним». </w:t>
      </w:r>
      <w:proofErr w:type="gramEnd"/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>.</w:t>
      </w:r>
      <w:r w:rsidR="00536585">
        <w:rPr>
          <w:sz w:val="28"/>
          <w:szCs w:val="28"/>
        </w:rPr>
        <w:t>5</w:t>
      </w:r>
      <w:r w:rsidRPr="00C46137">
        <w:rPr>
          <w:sz w:val="28"/>
          <w:szCs w:val="28"/>
        </w:rPr>
        <w:t>. Не допускается требовать от заявителя: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proofErr w:type="gramStart"/>
      <w:r w:rsidRPr="00C46137">
        <w:rPr>
          <w:sz w:val="28"/>
          <w:szCs w:val="28"/>
        </w:rPr>
        <w:lastRenderedPageBreak/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услуг. </w:t>
      </w:r>
      <w:proofErr w:type="gramEnd"/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FC3B51">
        <w:rPr>
          <w:sz w:val="28"/>
          <w:szCs w:val="28"/>
        </w:rPr>
        <w:t>2.</w:t>
      </w:r>
      <w:r w:rsidR="00456889" w:rsidRPr="00FC3B51">
        <w:rPr>
          <w:sz w:val="28"/>
          <w:szCs w:val="28"/>
        </w:rPr>
        <w:t>6</w:t>
      </w:r>
      <w:r w:rsidR="00536585" w:rsidRPr="00FC3B51">
        <w:rPr>
          <w:sz w:val="28"/>
          <w:szCs w:val="28"/>
        </w:rPr>
        <w:t>.6</w:t>
      </w:r>
      <w:r w:rsidRPr="00FC3B51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Порядок предоставления заявления и документов, указанных в подпунктах 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>.1</w:t>
      </w:r>
      <w:r w:rsidR="00456889">
        <w:rPr>
          <w:sz w:val="28"/>
          <w:szCs w:val="28"/>
        </w:rPr>
        <w:t>.</w:t>
      </w:r>
      <w:r w:rsidRPr="00C46137">
        <w:rPr>
          <w:sz w:val="28"/>
          <w:szCs w:val="28"/>
        </w:rPr>
        <w:t>-2.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>.2</w:t>
      </w:r>
      <w:r w:rsidR="00456889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пункта 2.</w:t>
      </w:r>
      <w:r w:rsidR="00640C76">
        <w:rPr>
          <w:sz w:val="28"/>
          <w:szCs w:val="28"/>
        </w:rPr>
        <w:t>6</w:t>
      </w:r>
      <w:r w:rsidR="00456889">
        <w:rPr>
          <w:sz w:val="28"/>
          <w:szCs w:val="28"/>
        </w:rPr>
        <w:t>.</w:t>
      </w:r>
      <w:r w:rsidR="00FB2D5D">
        <w:rPr>
          <w:sz w:val="28"/>
          <w:szCs w:val="28"/>
        </w:rPr>
        <w:t xml:space="preserve"> </w:t>
      </w:r>
      <w:r w:rsidR="002A55FC">
        <w:rPr>
          <w:sz w:val="28"/>
          <w:szCs w:val="28"/>
        </w:rPr>
        <w:t>административного</w:t>
      </w:r>
      <w:r w:rsidR="00640C76">
        <w:rPr>
          <w:sz w:val="28"/>
          <w:szCs w:val="28"/>
        </w:rPr>
        <w:t xml:space="preserve"> </w:t>
      </w:r>
      <w:r w:rsidR="00456889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егламента, для предоставления муниципальной услуги.</w:t>
      </w:r>
    </w:p>
    <w:p w:rsidR="00022943" w:rsidRPr="003A2C9A" w:rsidRDefault="00640C76" w:rsidP="00640C7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C46137" w:rsidRPr="00C46137">
        <w:rPr>
          <w:sz w:val="28"/>
          <w:szCs w:val="28"/>
        </w:rPr>
        <w:t xml:space="preserve">аявление и </w:t>
      </w:r>
      <w:r>
        <w:rPr>
          <w:sz w:val="28"/>
          <w:szCs w:val="28"/>
        </w:rPr>
        <w:t>прилаг</w:t>
      </w:r>
      <w:r w:rsidR="002A6E52">
        <w:rPr>
          <w:sz w:val="28"/>
          <w:szCs w:val="28"/>
        </w:rPr>
        <w:t>а</w:t>
      </w:r>
      <w:r>
        <w:rPr>
          <w:sz w:val="28"/>
          <w:szCs w:val="28"/>
        </w:rPr>
        <w:t xml:space="preserve">емые </w:t>
      </w:r>
      <w:r w:rsidR="00C46137" w:rsidRPr="00C46137">
        <w:rPr>
          <w:sz w:val="28"/>
          <w:szCs w:val="28"/>
        </w:rPr>
        <w:t>документы, указанные в подпунктах 2.</w:t>
      </w:r>
      <w:r>
        <w:rPr>
          <w:sz w:val="28"/>
          <w:szCs w:val="28"/>
        </w:rPr>
        <w:t>6</w:t>
      </w:r>
      <w:r w:rsidR="00C46137" w:rsidRPr="00C4613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C46137" w:rsidRPr="00C46137">
        <w:rPr>
          <w:sz w:val="28"/>
          <w:szCs w:val="28"/>
        </w:rPr>
        <w:t>-2.</w:t>
      </w:r>
      <w:r>
        <w:rPr>
          <w:sz w:val="28"/>
          <w:szCs w:val="28"/>
        </w:rPr>
        <w:t>6</w:t>
      </w:r>
      <w:r w:rsidR="00C46137" w:rsidRPr="00C46137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C46137" w:rsidRPr="00C46137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6.</w:t>
      </w:r>
      <w:r w:rsidR="00FB2D5D">
        <w:rPr>
          <w:sz w:val="28"/>
          <w:szCs w:val="28"/>
        </w:rPr>
        <w:t xml:space="preserve"> административного</w:t>
      </w:r>
      <w:r w:rsidR="00C46137" w:rsidRPr="00C4613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46137" w:rsidRPr="00C46137">
        <w:rPr>
          <w:sz w:val="28"/>
          <w:szCs w:val="28"/>
        </w:rPr>
        <w:t xml:space="preserve">егламента, представляются в </w:t>
      </w:r>
      <w:r>
        <w:rPr>
          <w:sz w:val="28"/>
          <w:szCs w:val="28"/>
        </w:rPr>
        <w:t>администрацию</w:t>
      </w:r>
      <w:r w:rsidR="00C46137" w:rsidRPr="00C46137">
        <w:rPr>
          <w:sz w:val="28"/>
          <w:szCs w:val="28"/>
        </w:rPr>
        <w:t xml:space="preserve"> посредством личного обращения заявителя либо направления </w:t>
      </w:r>
      <w:r w:rsidR="00022943">
        <w:rPr>
          <w:sz w:val="28"/>
          <w:szCs w:val="28"/>
        </w:rPr>
        <w:t xml:space="preserve">заявления </w:t>
      </w:r>
      <w:r w:rsidR="00C46137" w:rsidRPr="00C46137">
        <w:rPr>
          <w:sz w:val="28"/>
          <w:szCs w:val="28"/>
        </w:rPr>
        <w:t>по почте</w:t>
      </w:r>
      <w:r w:rsidR="00022943">
        <w:rPr>
          <w:sz w:val="28"/>
          <w:szCs w:val="28"/>
        </w:rPr>
        <w:t xml:space="preserve"> заказным письмом (бандеролью с описью вложенных документов</w:t>
      </w:r>
      <w:r w:rsidR="002A6E52">
        <w:rPr>
          <w:sz w:val="28"/>
          <w:szCs w:val="28"/>
        </w:rPr>
        <w:t xml:space="preserve"> </w:t>
      </w:r>
      <w:r w:rsidR="00022943">
        <w:rPr>
          <w:sz w:val="28"/>
          <w:szCs w:val="28"/>
        </w:rPr>
        <w:t>и уведомлением о вручении)</w:t>
      </w:r>
      <w:r w:rsidR="00C46137" w:rsidRPr="00C46137">
        <w:rPr>
          <w:sz w:val="28"/>
          <w:szCs w:val="28"/>
        </w:rPr>
        <w:t xml:space="preserve">, либо </w:t>
      </w:r>
      <w:r>
        <w:rPr>
          <w:sz w:val="28"/>
          <w:szCs w:val="28"/>
        </w:rPr>
        <w:t>в электронном виде на официальный сайт админис</w:t>
      </w:r>
      <w:r w:rsidR="002A6E52"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hyperlink r:id="rId18" w:history="1">
        <w:r w:rsidRPr="003A2C9A">
          <w:rPr>
            <w:rStyle w:val="a6"/>
            <w:color w:val="auto"/>
            <w:sz w:val="28"/>
            <w:szCs w:val="28"/>
            <w:u w:val="none"/>
          </w:rPr>
          <w:t>http://</w:t>
        </w:r>
        <w:r w:rsidRPr="003A2C9A">
          <w:rPr>
            <w:rStyle w:val="a6"/>
            <w:color w:val="auto"/>
            <w:sz w:val="28"/>
            <w:szCs w:val="28"/>
            <w:u w:val="none"/>
            <w:lang w:val="en-US"/>
          </w:rPr>
          <w:t>ahtuba</w:t>
        </w:r>
        <w:r w:rsidRPr="003A2C9A">
          <w:rPr>
            <w:rStyle w:val="a6"/>
            <w:color w:val="auto"/>
            <w:sz w:val="28"/>
            <w:szCs w:val="28"/>
            <w:u w:val="none"/>
          </w:rPr>
          <w:t>.</w:t>
        </w:r>
        <w:r w:rsidRPr="003A2C9A">
          <w:rPr>
            <w:rStyle w:val="a6"/>
            <w:color w:val="auto"/>
            <w:sz w:val="28"/>
            <w:szCs w:val="28"/>
            <w:u w:val="none"/>
            <w:lang w:val="en-US"/>
          </w:rPr>
          <w:t>astrobl</w:t>
        </w:r>
        <w:r w:rsidRPr="003A2C9A">
          <w:rPr>
            <w:rStyle w:val="a6"/>
            <w:color w:val="auto"/>
            <w:sz w:val="28"/>
            <w:szCs w:val="28"/>
            <w:u w:val="none"/>
          </w:rPr>
          <w:t>.</w:t>
        </w:r>
        <w:r w:rsidRPr="003A2C9A">
          <w:rPr>
            <w:rStyle w:val="a6"/>
            <w:color w:val="auto"/>
            <w:sz w:val="28"/>
            <w:szCs w:val="28"/>
            <w:u w:val="none"/>
            <w:lang w:val="en-US"/>
          </w:rPr>
          <w:t>r</w:t>
        </w:r>
        <w:r w:rsidRPr="003A2C9A">
          <w:rPr>
            <w:rStyle w:val="a6"/>
            <w:color w:val="auto"/>
            <w:sz w:val="28"/>
            <w:szCs w:val="28"/>
            <w:lang w:val="en-US"/>
          </w:rPr>
          <w:t>u</w:t>
        </w:r>
      </w:hyperlink>
      <w:r w:rsidRPr="003A2C9A">
        <w:rPr>
          <w:sz w:val="28"/>
          <w:szCs w:val="28"/>
        </w:rPr>
        <w:t xml:space="preserve"> либо через региональный портал </w:t>
      </w:r>
      <w:hyperlink r:id="rId19" w:history="1">
        <w:r w:rsidRPr="003A2C9A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Pr="003A2C9A">
        <w:rPr>
          <w:sz w:val="28"/>
          <w:szCs w:val="28"/>
        </w:rPr>
        <w:t xml:space="preserve"> и </w:t>
      </w:r>
      <w:r w:rsidR="00DA2690" w:rsidRPr="003A2C9A">
        <w:rPr>
          <w:sz w:val="28"/>
          <w:szCs w:val="28"/>
        </w:rPr>
        <w:t>единый</w:t>
      </w:r>
      <w:r w:rsidRPr="003A2C9A">
        <w:rPr>
          <w:sz w:val="28"/>
          <w:szCs w:val="28"/>
        </w:rPr>
        <w:t xml:space="preserve"> портал </w:t>
      </w:r>
      <w:hyperlink r:id="rId20" w:history="1">
        <w:r w:rsidRPr="003A2C9A">
          <w:rPr>
            <w:rStyle w:val="a6"/>
            <w:color w:val="auto"/>
            <w:sz w:val="28"/>
            <w:szCs w:val="28"/>
            <w:u w:val="none"/>
          </w:rPr>
          <w:t>http</w:t>
        </w:r>
        <w:proofErr w:type="gramEnd"/>
        <w:r w:rsidRPr="003A2C9A">
          <w:rPr>
            <w:rStyle w:val="a6"/>
            <w:color w:val="auto"/>
            <w:sz w:val="28"/>
            <w:szCs w:val="28"/>
            <w:u w:val="none"/>
          </w:rPr>
          <w:t>://www.gosuslugi.ru</w:t>
        </w:r>
      </w:hyperlink>
      <w:r w:rsidRPr="003A2C9A">
        <w:rPr>
          <w:sz w:val="28"/>
          <w:szCs w:val="28"/>
        </w:rPr>
        <w:t xml:space="preserve"> в</w:t>
      </w:r>
      <w:r w:rsidR="00C46137" w:rsidRPr="003A2C9A">
        <w:rPr>
          <w:sz w:val="28"/>
          <w:szCs w:val="28"/>
        </w:rPr>
        <w:t xml:space="preserve"> сети «Интер</w:t>
      </w:r>
      <w:r w:rsidRPr="003A2C9A">
        <w:rPr>
          <w:sz w:val="28"/>
          <w:szCs w:val="28"/>
        </w:rPr>
        <w:t>нет» по выбору заявителя</w:t>
      </w:r>
      <w:r w:rsidR="00022943" w:rsidRPr="003A2C9A">
        <w:rPr>
          <w:sz w:val="28"/>
          <w:szCs w:val="28"/>
        </w:rPr>
        <w:t xml:space="preserve">. </w:t>
      </w:r>
    </w:p>
    <w:p w:rsidR="00C46137" w:rsidRPr="003A2C9A" w:rsidRDefault="00022943" w:rsidP="00022943">
      <w:pPr>
        <w:ind w:firstLine="851"/>
        <w:jc w:val="both"/>
        <w:rPr>
          <w:sz w:val="28"/>
          <w:szCs w:val="28"/>
        </w:rPr>
      </w:pPr>
      <w:r w:rsidRPr="003A2C9A">
        <w:rPr>
          <w:sz w:val="28"/>
          <w:szCs w:val="28"/>
        </w:rPr>
        <w:t xml:space="preserve">Факт подтверждения направления заявления лежит на заявителе. </w:t>
      </w:r>
    </w:p>
    <w:p w:rsidR="00022943" w:rsidRPr="003A2C9A" w:rsidRDefault="00C46137" w:rsidP="0068142D">
      <w:pPr>
        <w:ind w:firstLine="851"/>
        <w:jc w:val="both"/>
        <w:rPr>
          <w:sz w:val="28"/>
          <w:szCs w:val="28"/>
        </w:rPr>
      </w:pPr>
      <w:proofErr w:type="gramStart"/>
      <w:r w:rsidRPr="003A2C9A">
        <w:rPr>
          <w:sz w:val="28"/>
          <w:szCs w:val="28"/>
        </w:rPr>
        <w:t xml:space="preserve">В случае направления документов в электронной форме через региональный </w:t>
      </w:r>
      <w:r w:rsidR="00022943" w:rsidRPr="003A2C9A">
        <w:rPr>
          <w:sz w:val="28"/>
          <w:szCs w:val="28"/>
        </w:rPr>
        <w:t xml:space="preserve">портал </w:t>
      </w:r>
      <w:hyperlink r:id="rId21" w:history="1">
        <w:r w:rsidR="00022943" w:rsidRPr="003A2C9A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="00022943" w:rsidRPr="003A2C9A">
        <w:rPr>
          <w:sz w:val="28"/>
          <w:szCs w:val="28"/>
        </w:rPr>
        <w:t xml:space="preserve"> либо </w:t>
      </w:r>
      <w:r w:rsidR="009B2CF5" w:rsidRPr="003A2C9A">
        <w:rPr>
          <w:sz w:val="28"/>
          <w:szCs w:val="28"/>
        </w:rPr>
        <w:t>единый</w:t>
      </w:r>
      <w:r w:rsidR="00022943" w:rsidRPr="003A2C9A">
        <w:rPr>
          <w:sz w:val="28"/>
          <w:szCs w:val="28"/>
        </w:rPr>
        <w:t xml:space="preserve"> портал </w:t>
      </w:r>
      <w:hyperlink r:id="rId22" w:history="1">
        <w:r w:rsidR="00022943" w:rsidRPr="003A2C9A">
          <w:rPr>
            <w:rStyle w:val="a6"/>
            <w:color w:val="auto"/>
            <w:sz w:val="28"/>
            <w:szCs w:val="28"/>
            <w:u w:val="none"/>
          </w:rPr>
          <w:t>http://www.gosuslugi.ru</w:t>
        </w:r>
      </w:hyperlink>
      <w:r w:rsidR="00022943" w:rsidRPr="003A2C9A">
        <w:rPr>
          <w:sz w:val="28"/>
          <w:szCs w:val="28"/>
        </w:rPr>
        <w:t xml:space="preserve"> </w:t>
      </w:r>
      <w:r w:rsidRPr="003A2C9A">
        <w:rPr>
          <w:sz w:val="28"/>
          <w:szCs w:val="28"/>
        </w:rPr>
        <w:t>заявление о предоставлении муниципальной услуги должно быть заполнено в электронно</w:t>
      </w:r>
      <w:r w:rsidR="00022943" w:rsidRPr="003A2C9A">
        <w:rPr>
          <w:sz w:val="28"/>
          <w:szCs w:val="28"/>
        </w:rPr>
        <w:t xml:space="preserve">м виде </w:t>
      </w:r>
      <w:r w:rsidRPr="003A2C9A">
        <w:rPr>
          <w:sz w:val="28"/>
          <w:szCs w:val="28"/>
        </w:rPr>
        <w:t>согласно представленным на региональном портале</w:t>
      </w:r>
      <w:r w:rsidR="00022943" w:rsidRPr="003A2C9A">
        <w:rPr>
          <w:sz w:val="28"/>
          <w:szCs w:val="28"/>
        </w:rPr>
        <w:t xml:space="preserve"> </w:t>
      </w:r>
      <w:hyperlink r:id="rId23" w:history="1">
        <w:r w:rsidR="00022943" w:rsidRPr="003A2C9A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="00022943" w:rsidRPr="003A2C9A">
        <w:rPr>
          <w:sz w:val="28"/>
          <w:szCs w:val="28"/>
        </w:rPr>
        <w:t xml:space="preserve"> либо </w:t>
      </w:r>
      <w:r w:rsidR="009B2CF5" w:rsidRPr="003A2C9A">
        <w:rPr>
          <w:sz w:val="28"/>
          <w:szCs w:val="28"/>
        </w:rPr>
        <w:t>едином</w:t>
      </w:r>
      <w:r w:rsidR="00022943" w:rsidRPr="003A2C9A">
        <w:rPr>
          <w:sz w:val="28"/>
          <w:szCs w:val="28"/>
        </w:rPr>
        <w:t xml:space="preserve"> портале </w:t>
      </w:r>
      <w:hyperlink r:id="rId24" w:history="1">
        <w:r w:rsidR="00022943" w:rsidRPr="003A2C9A">
          <w:rPr>
            <w:rStyle w:val="a6"/>
            <w:color w:val="auto"/>
            <w:sz w:val="28"/>
            <w:szCs w:val="28"/>
            <w:u w:val="none"/>
          </w:rPr>
          <w:t>http://www.gosuslugi.ru</w:t>
        </w:r>
      </w:hyperlink>
      <w:r w:rsidRPr="003A2C9A">
        <w:rPr>
          <w:sz w:val="28"/>
          <w:szCs w:val="28"/>
        </w:rPr>
        <w:t xml:space="preserve"> </w:t>
      </w:r>
      <w:r w:rsidR="00022943" w:rsidRPr="003A2C9A">
        <w:rPr>
          <w:sz w:val="28"/>
          <w:szCs w:val="28"/>
        </w:rPr>
        <w:t xml:space="preserve"> электронным </w:t>
      </w:r>
      <w:r w:rsidRPr="003A2C9A">
        <w:rPr>
          <w:sz w:val="28"/>
          <w:szCs w:val="28"/>
        </w:rPr>
        <w:t xml:space="preserve">формам </w:t>
      </w:r>
      <w:r w:rsidR="00022943" w:rsidRPr="003A2C9A">
        <w:rPr>
          <w:sz w:val="28"/>
          <w:szCs w:val="28"/>
        </w:rPr>
        <w:t>и подписано усиленной квалифицированной электронной подписью.</w:t>
      </w:r>
      <w:proofErr w:type="gramEnd"/>
    </w:p>
    <w:p w:rsidR="006E1FEA" w:rsidRDefault="006E1FEA" w:rsidP="00A74018">
      <w:pPr>
        <w:ind w:firstLine="851"/>
        <w:jc w:val="both"/>
        <w:rPr>
          <w:sz w:val="28"/>
          <w:szCs w:val="28"/>
        </w:rPr>
      </w:pPr>
      <w:r w:rsidRPr="006E1FEA">
        <w:rPr>
          <w:sz w:val="28"/>
          <w:szCs w:val="28"/>
        </w:rPr>
        <w:t>Гражданину, подавшему заявление и документы в уполномоченный орган местного самоуправления лично, выдается расписка в получении данных заявления и документов с указанием лица, их принявшего, перечня, даты и времени их получения уполномоченным органом местного самоуправления.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 w:rsidRPr="003A2C9A">
        <w:rPr>
          <w:sz w:val="28"/>
          <w:szCs w:val="28"/>
        </w:rPr>
        <w:t>Датой обращения и предоставления заявл</w:t>
      </w:r>
      <w:r>
        <w:rPr>
          <w:sz w:val="28"/>
          <w:szCs w:val="28"/>
        </w:rPr>
        <w:t>ения является день поступления и регистрации документов должностным лицом, ответственным</w:t>
      </w:r>
      <w:r w:rsidR="002A6E52">
        <w:rPr>
          <w:sz w:val="28"/>
          <w:szCs w:val="28"/>
        </w:rPr>
        <w:t xml:space="preserve"> </w:t>
      </w:r>
      <w:r>
        <w:rPr>
          <w:sz w:val="28"/>
          <w:szCs w:val="28"/>
        </w:rPr>
        <w:t>за предоставление муниципальной услуги.</w:t>
      </w:r>
    </w:p>
    <w:p w:rsidR="00F66106" w:rsidRDefault="00F66106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услуги – 1 рабочий день.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для подачи заявления осуществляется в соо</w:t>
      </w:r>
      <w:r w:rsidR="002A6E52">
        <w:rPr>
          <w:sz w:val="28"/>
          <w:szCs w:val="28"/>
        </w:rPr>
        <w:t>т</w:t>
      </w:r>
      <w:r>
        <w:rPr>
          <w:sz w:val="28"/>
          <w:szCs w:val="28"/>
        </w:rPr>
        <w:t>ветствии с графиком работы админист</w:t>
      </w:r>
      <w:r w:rsidR="00641920">
        <w:rPr>
          <w:sz w:val="28"/>
          <w:szCs w:val="28"/>
        </w:rPr>
        <w:t>рации, указанным в подпункте 1.4.1. пункта 1.4</w:t>
      </w:r>
      <w:r>
        <w:rPr>
          <w:sz w:val="28"/>
          <w:szCs w:val="28"/>
        </w:rPr>
        <w:t>.</w:t>
      </w:r>
      <w:r w:rsidR="00FB2D5D">
        <w:rPr>
          <w:sz w:val="28"/>
          <w:szCs w:val="28"/>
        </w:rPr>
        <w:t xml:space="preserve"> административного</w:t>
      </w:r>
      <w:r>
        <w:rPr>
          <w:sz w:val="28"/>
          <w:szCs w:val="28"/>
        </w:rPr>
        <w:t xml:space="preserve"> регламента.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022943">
        <w:rPr>
          <w:sz w:val="28"/>
          <w:szCs w:val="28"/>
        </w:rPr>
        <w:t>7</w:t>
      </w:r>
      <w:r w:rsidRPr="00C46137">
        <w:rPr>
          <w:sz w:val="28"/>
          <w:szCs w:val="28"/>
        </w:rPr>
        <w:t xml:space="preserve">. </w:t>
      </w:r>
      <w:r w:rsidR="00022943">
        <w:rPr>
          <w:sz w:val="28"/>
          <w:szCs w:val="28"/>
        </w:rPr>
        <w:t xml:space="preserve"> Исчерпывающий п</w:t>
      </w:r>
      <w:r w:rsidRPr="00C46137">
        <w:rPr>
          <w:sz w:val="28"/>
          <w:szCs w:val="28"/>
        </w:rPr>
        <w:t xml:space="preserve">еречень оснований для отказа в приеме документов, </w:t>
      </w:r>
      <w:r w:rsidR="00022943">
        <w:rPr>
          <w:sz w:val="28"/>
          <w:szCs w:val="28"/>
        </w:rPr>
        <w:t xml:space="preserve">необходимых для предоставления муниципальной услуги, </w:t>
      </w:r>
      <w:r w:rsidRPr="00C46137">
        <w:rPr>
          <w:sz w:val="28"/>
          <w:szCs w:val="28"/>
        </w:rPr>
        <w:t>для отказа в предоставлении муниципальной услуги.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2.7.1. Исчерпывающий п</w:t>
      </w:r>
      <w:r w:rsidRPr="00C46137">
        <w:rPr>
          <w:sz w:val="28"/>
          <w:szCs w:val="28"/>
        </w:rPr>
        <w:t xml:space="preserve">еречень оснований для отказа в приеме документов, </w:t>
      </w:r>
      <w:r>
        <w:rPr>
          <w:sz w:val="28"/>
          <w:szCs w:val="28"/>
        </w:rPr>
        <w:t>необходимых для предоставления муниципальной услуги.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Заявителю отказывается в приеме заявления и документов в случае:</w:t>
      </w:r>
    </w:p>
    <w:p w:rsidR="00022943" w:rsidRDefault="00243805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обращения</w:t>
      </w:r>
      <w:r w:rsidR="00022943">
        <w:rPr>
          <w:sz w:val="28"/>
          <w:szCs w:val="28"/>
        </w:rPr>
        <w:t xml:space="preserve"> о предоста</w:t>
      </w:r>
      <w:r w:rsidR="002A6E52">
        <w:rPr>
          <w:sz w:val="28"/>
          <w:szCs w:val="28"/>
        </w:rPr>
        <w:t>в</w:t>
      </w:r>
      <w:r w:rsidR="00022943">
        <w:rPr>
          <w:sz w:val="28"/>
          <w:szCs w:val="28"/>
        </w:rPr>
        <w:t>лении муниципа</w:t>
      </w:r>
      <w:r w:rsidR="00473412">
        <w:rPr>
          <w:sz w:val="28"/>
          <w:szCs w:val="28"/>
        </w:rPr>
        <w:t>льной услуги ненадлежащего лица</w:t>
      </w:r>
      <w:r w:rsidR="002C7704">
        <w:rPr>
          <w:sz w:val="28"/>
          <w:szCs w:val="28"/>
        </w:rPr>
        <w:t>;</w:t>
      </w:r>
      <w:r w:rsidR="00473412">
        <w:rPr>
          <w:sz w:val="28"/>
          <w:szCs w:val="28"/>
        </w:rPr>
        <w:t xml:space="preserve"> </w:t>
      </w:r>
      <w:r w:rsidR="002C7704">
        <w:rPr>
          <w:sz w:val="28"/>
          <w:szCs w:val="28"/>
        </w:rPr>
        <w:t xml:space="preserve"> </w:t>
      </w:r>
    </w:p>
    <w:p w:rsidR="00022943" w:rsidRDefault="00827AAB" w:rsidP="00827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22943">
        <w:rPr>
          <w:sz w:val="28"/>
          <w:szCs w:val="28"/>
        </w:rPr>
        <w:t>-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подписи в электронном виде).</w:t>
      </w:r>
    </w:p>
    <w:p w:rsidR="00022943" w:rsidRPr="00C46137" w:rsidRDefault="00022943" w:rsidP="00022943">
      <w:pPr>
        <w:ind w:firstLine="851"/>
        <w:jc w:val="both"/>
        <w:rPr>
          <w:sz w:val="28"/>
          <w:szCs w:val="28"/>
        </w:rPr>
      </w:pPr>
      <w:r w:rsidRPr="00566FC4">
        <w:rPr>
          <w:sz w:val="28"/>
          <w:szCs w:val="28"/>
        </w:rPr>
        <w:t xml:space="preserve">2.7.2. Исчерпывающий перечень оснований для отказа в предоставлении </w:t>
      </w:r>
      <w:r w:rsidR="00473412">
        <w:rPr>
          <w:sz w:val="28"/>
          <w:szCs w:val="28"/>
        </w:rPr>
        <w:t>муниципальной услуги:</w:t>
      </w:r>
    </w:p>
    <w:p w:rsidR="00C46137" w:rsidRPr="00C46137" w:rsidRDefault="00473412" w:rsidP="004734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137" w:rsidRPr="00C46137">
        <w:rPr>
          <w:sz w:val="28"/>
          <w:szCs w:val="28"/>
        </w:rPr>
        <w:t xml:space="preserve">- несоответствие </w:t>
      </w:r>
      <w:r w:rsidR="006E1FEA">
        <w:rPr>
          <w:sz w:val="28"/>
          <w:szCs w:val="28"/>
        </w:rPr>
        <w:t xml:space="preserve">указанной в заявлении о предоставлении земельного участка цели использования земельного участка целям предоставления земельного участка;  </w:t>
      </w:r>
    </w:p>
    <w:p w:rsidR="00C46137" w:rsidRPr="00C46137" w:rsidRDefault="00566FC4" w:rsidP="00566F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137" w:rsidRPr="00C46137">
        <w:rPr>
          <w:sz w:val="28"/>
          <w:szCs w:val="28"/>
        </w:rPr>
        <w:t xml:space="preserve">- </w:t>
      </w:r>
      <w:r w:rsidR="002C7704" w:rsidRPr="002C7704">
        <w:rPr>
          <w:sz w:val="28"/>
          <w:szCs w:val="28"/>
        </w:rPr>
        <w:t xml:space="preserve"> несоответствие гражданина и (или) лиц,</w:t>
      </w:r>
      <w:r w:rsidR="002C7704">
        <w:rPr>
          <w:sz w:val="28"/>
          <w:szCs w:val="28"/>
        </w:rPr>
        <w:t xml:space="preserve"> требованиям ст.3 </w:t>
      </w:r>
      <w:r w:rsidR="002C7704" w:rsidRPr="002C7704">
        <w:rPr>
          <w:sz w:val="28"/>
          <w:szCs w:val="28"/>
        </w:rPr>
        <w:t>Закона Астраханской области от 04.03.2008 № 7/2008-ОЗ «Об отдельных вопросах правового регулирования земельных отношений в Астраханской области»</w:t>
      </w:r>
      <w:r w:rsidR="002C7704">
        <w:rPr>
          <w:sz w:val="28"/>
          <w:szCs w:val="28"/>
        </w:rPr>
        <w:t xml:space="preserve"> </w:t>
      </w:r>
      <w:r w:rsidRPr="00566FC4">
        <w:rPr>
          <w:sz w:val="28"/>
          <w:szCs w:val="28"/>
        </w:rPr>
        <w:t>или предоставление недостоверных сведений;</w:t>
      </w:r>
      <w:r>
        <w:rPr>
          <w:sz w:val="28"/>
          <w:szCs w:val="28"/>
        </w:rPr>
        <w:t xml:space="preserve"> </w:t>
      </w:r>
    </w:p>
    <w:p w:rsidR="00C46137" w:rsidRPr="00C46137" w:rsidRDefault="00473412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473412">
        <w:rPr>
          <w:sz w:val="28"/>
          <w:szCs w:val="28"/>
        </w:rPr>
        <w:t xml:space="preserve"> подача заявления о предоставлении земельного участка и документов, лицом, не уполномоченным на осуществление таких действий;</w:t>
      </w:r>
    </w:p>
    <w:p w:rsidR="002A55FC" w:rsidRDefault="00C46137" w:rsidP="00566FC4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022943">
        <w:rPr>
          <w:sz w:val="28"/>
          <w:szCs w:val="28"/>
        </w:rPr>
        <w:t>8</w:t>
      </w:r>
      <w:r w:rsidRPr="00C46137">
        <w:rPr>
          <w:sz w:val="28"/>
          <w:szCs w:val="28"/>
        </w:rPr>
        <w:t>.</w:t>
      </w:r>
      <w:r w:rsidR="002A55FC">
        <w:rPr>
          <w:sz w:val="28"/>
          <w:szCs w:val="28"/>
        </w:rPr>
        <w:t xml:space="preserve"> Порядок, размер и основания взимания государственной пошлины за предоставление муниципальной услуги. </w:t>
      </w:r>
      <w:r w:rsidRPr="00C46137">
        <w:rPr>
          <w:sz w:val="28"/>
          <w:szCs w:val="28"/>
        </w:rPr>
        <w:t xml:space="preserve"> 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Предоставление муниципальной услуги осуществляется бесплатно.</w:t>
      </w:r>
    </w:p>
    <w:p w:rsidR="003366B8" w:rsidRPr="00C46137" w:rsidRDefault="003366B8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размер и основания взимания платы за предоставление услуг, которые являются необходимыми и обязательными для предоставления муниципальной услуги определяются нормативными актами соответствующих органов, обращение в которые предусмотрено настоящим административным регламентом.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022943">
        <w:rPr>
          <w:sz w:val="28"/>
          <w:szCs w:val="28"/>
        </w:rPr>
        <w:t>9</w:t>
      </w:r>
      <w:r w:rsidRPr="00C46137">
        <w:rPr>
          <w:sz w:val="28"/>
          <w:szCs w:val="28"/>
        </w:rPr>
        <w:t>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оборудован информационн</w:t>
      </w:r>
      <w:r w:rsidR="002A6E52">
        <w:rPr>
          <w:sz w:val="28"/>
          <w:szCs w:val="28"/>
        </w:rPr>
        <w:t>о</w:t>
      </w:r>
      <w:r>
        <w:rPr>
          <w:sz w:val="28"/>
          <w:szCs w:val="28"/>
        </w:rPr>
        <w:t xml:space="preserve">й табличкой (вывеской), </w:t>
      </w:r>
      <w:r w:rsidRPr="00C46137">
        <w:rPr>
          <w:sz w:val="28"/>
          <w:szCs w:val="28"/>
        </w:rPr>
        <w:t>содержащей информацию о</w:t>
      </w:r>
      <w:r w:rsidR="00C67600">
        <w:rPr>
          <w:sz w:val="28"/>
          <w:szCs w:val="28"/>
        </w:rPr>
        <w:t>б</w:t>
      </w:r>
      <w:r w:rsidRPr="00C4613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Pr="00C46137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осуществляющем предоставление</w:t>
      </w:r>
      <w:r w:rsidRPr="00C4613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C46137">
        <w:rPr>
          <w:sz w:val="28"/>
          <w:szCs w:val="28"/>
        </w:rPr>
        <w:t xml:space="preserve"> усл</w:t>
      </w:r>
      <w:r>
        <w:rPr>
          <w:sz w:val="28"/>
          <w:szCs w:val="28"/>
        </w:rPr>
        <w:t>уги</w:t>
      </w:r>
      <w:r w:rsidRPr="00C46137">
        <w:rPr>
          <w:sz w:val="28"/>
          <w:szCs w:val="28"/>
        </w:rPr>
        <w:t>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В </w:t>
      </w:r>
      <w:r w:rsidR="00022943">
        <w:rPr>
          <w:sz w:val="28"/>
          <w:szCs w:val="28"/>
        </w:rPr>
        <w:t>здании администрации</w:t>
      </w:r>
      <w:r w:rsidRPr="00C46137">
        <w:rPr>
          <w:sz w:val="28"/>
          <w:szCs w:val="28"/>
        </w:rPr>
        <w:t xml:space="preserve"> отводятся места для ожидания приема, ожидания в очереди при подаче документов, указанных в подпунктах 2.</w:t>
      </w:r>
      <w:r w:rsidR="00022943">
        <w:rPr>
          <w:sz w:val="28"/>
          <w:szCs w:val="28"/>
        </w:rPr>
        <w:t>6</w:t>
      </w:r>
      <w:r w:rsidRPr="00C46137">
        <w:rPr>
          <w:sz w:val="28"/>
          <w:szCs w:val="28"/>
        </w:rPr>
        <w:t>.1</w:t>
      </w:r>
      <w:r w:rsidR="00022943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>пункта 2.</w:t>
      </w:r>
      <w:r w:rsidR="00145336">
        <w:rPr>
          <w:sz w:val="28"/>
          <w:szCs w:val="28"/>
        </w:rPr>
        <w:t>6</w:t>
      </w:r>
      <w:r w:rsidR="00022943">
        <w:rPr>
          <w:sz w:val="28"/>
          <w:szCs w:val="28"/>
        </w:rPr>
        <w:t xml:space="preserve">. </w:t>
      </w:r>
      <w:r w:rsidR="002E1CCD">
        <w:rPr>
          <w:sz w:val="28"/>
          <w:szCs w:val="28"/>
        </w:rPr>
        <w:t>административн</w:t>
      </w:r>
      <w:r w:rsidR="00145336">
        <w:rPr>
          <w:sz w:val="28"/>
          <w:szCs w:val="28"/>
        </w:rPr>
        <w:t xml:space="preserve">ого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егламента, получения информации и заполнения документов.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Данные помещения оборудованы: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системой кондиционирования воздуха;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противопожарной системой и средствами пожаротушения;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средствами оказания первой медицинской помощи (аптечки);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системой оповещения о возникнов</w:t>
      </w:r>
      <w:r w:rsidR="002A6E52">
        <w:rPr>
          <w:sz w:val="28"/>
          <w:szCs w:val="28"/>
        </w:rPr>
        <w:t>е</w:t>
      </w:r>
      <w:r>
        <w:rPr>
          <w:sz w:val="28"/>
          <w:szCs w:val="28"/>
        </w:rPr>
        <w:t>нии чрезвычайной ситуации.</w:t>
      </w:r>
    </w:p>
    <w:p w:rsidR="00022943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Места для</w:t>
      </w:r>
      <w:r w:rsidR="00022943">
        <w:rPr>
          <w:sz w:val="28"/>
          <w:szCs w:val="28"/>
        </w:rPr>
        <w:t xml:space="preserve"> получения информации и запо</w:t>
      </w:r>
      <w:r w:rsidR="002A6E52">
        <w:rPr>
          <w:sz w:val="28"/>
          <w:szCs w:val="28"/>
        </w:rPr>
        <w:t>л</w:t>
      </w:r>
      <w:r w:rsidR="00022943">
        <w:rPr>
          <w:sz w:val="28"/>
          <w:szCs w:val="28"/>
        </w:rPr>
        <w:t>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Помещения для непосредственного взаимодействия должностных лиц комитета с заявителями должны соответствовать комфортным условиям для заявителей и оптимальным условиям труда должностных лиц.</w:t>
      </w:r>
    </w:p>
    <w:p w:rsidR="00022943" w:rsidRDefault="00022943" w:rsidP="000229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Кабинеты, в которых располагаются должностные лица комитета, должны быть оборудованы информационными табличками с указанием:</w:t>
      </w:r>
    </w:p>
    <w:p w:rsidR="00022943" w:rsidRDefault="00022943" w:rsidP="000229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кабинета;</w:t>
      </w:r>
    </w:p>
    <w:p w:rsidR="00022943" w:rsidRDefault="00243805" w:rsidP="000229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088">
        <w:rPr>
          <w:sz w:val="28"/>
          <w:szCs w:val="28"/>
        </w:rPr>
        <w:t xml:space="preserve"> </w:t>
      </w:r>
      <w:r w:rsidR="00022943">
        <w:rPr>
          <w:sz w:val="28"/>
          <w:szCs w:val="28"/>
        </w:rPr>
        <w:t>фамилий, имен, отчеств должностных лиц комитета, осуществляющих предоставление муниципальной услуги.</w:t>
      </w:r>
    </w:p>
    <w:p w:rsidR="00C46137" w:rsidRDefault="00022943" w:rsidP="000229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должностных лиц комитета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022943" w:rsidRDefault="00022943" w:rsidP="000229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необходимым количеством офисной мебели (стульями, столами), бумаги и канцелярских принадлежностей.</w:t>
      </w:r>
    </w:p>
    <w:p w:rsidR="00022943" w:rsidRDefault="00022943" w:rsidP="000229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мест для сидения определяется исходя из фактической нагрузки и возможностей для их размещения в здании. Общее число мест для сидения – не менее 3. </w:t>
      </w:r>
    </w:p>
    <w:p w:rsidR="00700232" w:rsidRDefault="00700232" w:rsidP="00700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00232">
        <w:rPr>
          <w:sz w:val="28"/>
          <w:szCs w:val="28"/>
        </w:rPr>
        <w:t>Обеспечиваются условия доступности для инвалидов предоставляемой услуги и помещений, в которых она предоставляется, в соответствии</w:t>
      </w:r>
      <w:proofErr w:type="gramStart"/>
      <w:r w:rsidRPr="00700232">
        <w:rPr>
          <w:sz w:val="28"/>
          <w:szCs w:val="28"/>
        </w:rPr>
        <w:t xml:space="preserve"> С</w:t>
      </w:r>
      <w:proofErr w:type="gramEnd"/>
      <w:r w:rsidRPr="00700232">
        <w:rPr>
          <w:sz w:val="28"/>
          <w:szCs w:val="28"/>
        </w:rPr>
        <w:t>о ст.15 Федерального Закона от 24.11.95 № 181-ФЗ «О социальной защите инвалидов в Российской Федерации» в порядке установленном приказом Министерства труда и социальной защиты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00232" w:rsidRPr="00700232" w:rsidRDefault="00700232" w:rsidP="0070023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00232">
        <w:rPr>
          <w:sz w:val="28"/>
          <w:szCs w:val="28"/>
        </w:rPr>
        <w:t>На стоянке</w:t>
      </w:r>
      <w:r w:rsidR="00796088">
        <w:rPr>
          <w:sz w:val="28"/>
          <w:szCs w:val="28"/>
        </w:rPr>
        <w:t xml:space="preserve"> </w:t>
      </w:r>
      <w:r w:rsidRPr="00700232">
        <w:rPr>
          <w:sz w:val="28"/>
          <w:szCs w:val="28"/>
        </w:rPr>
        <w:t>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5E086C" w:rsidRDefault="005E086C" w:rsidP="00700232">
      <w:pPr>
        <w:jc w:val="both"/>
        <w:rPr>
          <w:sz w:val="28"/>
          <w:szCs w:val="28"/>
        </w:rPr>
      </w:pPr>
    </w:p>
    <w:p w:rsidR="00C46137" w:rsidRDefault="007C1357" w:rsidP="00700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46137" w:rsidRPr="00827AAB">
        <w:rPr>
          <w:sz w:val="28"/>
          <w:szCs w:val="28"/>
        </w:rPr>
        <w:t>2.</w:t>
      </w:r>
      <w:r w:rsidR="00022943" w:rsidRPr="00827AAB">
        <w:rPr>
          <w:sz w:val="28"/>
          <w:szCs w:val="28"/>
        </w:rPr>
        <w:t>10</w:t>
      </w:r>
      <w:r w:rsidR="00C46137" w:rsidRPr="00C46137">
        <w:rPr>
          <w:sz w:val="28"/>
          <w:szCs w:val="28"/>
        </w:rPr>
        <w:t>. Показатели доступности и качества муниципальной услуги</w:t>
      </w:r>
      <w:r w:rsidR="00022943">
        <w:rPr>
          <w:sz w:val="28"/>
          <w:szCs w:val="28"/>
        </w:rPr>
        <w:t>.</w:t>
      </w:r>
    </w:p>
    <w:p w:rsidR="00022943" w:rsidRPr="00C46137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качества и доступности муниципальной услуги являются: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своевременное, полное информирование о муниципальной услуге;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отказов в приеме документов, необходимых для предоставления муниципальной услуги, а также в предоставлении муниципальной услуги;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получение муниципальной услуги в электронной форме, в иных формах по выбору заявителя; </w:t>
      </w:r>
    </w:p>
    <w:p w:rsidR="00022943" w:rsidRPr="00C46137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lastRenderedPageBreak/>
        <w:t xml:space="preserve">- соответствие должностных </w:t>
      </w:r>
      <w:r w:rsidR="00022943">
        <w:rPr>
          <w:sz w:val="28"/>
          <w:szCs w:val="28"/>
        </w:rPr>
        <w:t>регламентов</w:t>
      </w:r>
      <w:r w:rsidRPr="00C46137">
        <w:rPr>
          <w:sz w:val="28"/>
          <w:szCs w:val="28"/>
        </w:rPr>
        <w:t xml:space="preserve"> ответственных должностных лиц, участвующих в предоставлении муниципальной услуги, административному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егламенту, в части описания в них административных действий, профессиональных знаний и навыков;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ресурсное обеспечение исполнения административного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Соответствие исполнения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 xml:space="preserve">егламента требованиям к качеству и доступности предоставления муниципальной услуги осуществляется на основе анализа практики применения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Анализ практики применения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 проводится</w:t>
      </w:r>
      <w:r w:rsidR="00022943">
        <w:rPr>
          <w:sz w:val="28"/>
          <w:szCs w:val="28"/>
        </w:rPr>
        <w:t xml:space="preserve"> должностными лицами администрации </w:t>
      </w:r>
      <w:r w:rsidRPr="00C46137">
        <w:rPr>
          <w:sz w:val="28"/>
          <w:szCs w:val="28"/>
        </w:rPr>
        <w:t>один раз в год.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Результаты анализа практики применения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 размещаются в сети Интернет</w:t>
      </w:r>
      <w:r w:rsidR="00022943">
        <w:rPr>
          <w:sz w:val="28"/>
          <w:szCs w:val="28"/>
        </w:rPr>
        <w:t xml:space="preserve"> на официальном сайте администрации</w:t>
      </w:r>
      <w:r w:rsidR="00022943" w:rsidRPr="00022943">
        <w:rPr>
          <w:sz w:val="28"/>
          <w:szCs w:val="28"/>
        </w:rPr>
        <w:t xml:space="preserve"> </w:t>
      </w:r>
      <w:r w:rsidR="00022943" w:rsidRPr="000C30A0">
        <w:rPr>
          <w:sz w:val="28"/>
          <w:szCs w:val="28"/>
        </w:rPr>
        <w:t>http://</w:t>
      </w:r>
      <w:proofErr w:type="spellStart"/>
      <w:r w:rsidR="00022943" w:rsidRPr="000C30A0">
        <w:rPr>
          <w:sz w:val="28"/>
          <w:szCs w:val="28"/>
          <w:lang w:val="en-US"/>
        </w:rPr>
        <w:t>ahtuba</w:t>
      </w:r>
      <w:proofErr w:type="spellEnd"/>
      <w:r w:rsidR="00022943" w:rsidRPr="000C30A0">
        <w:rPr>
          <w:sz w:val="28"/>
          <w:szCs w:val="28"/>
        </w:rPr>
        <w:t>.</w:t>
      </w:r>
      <w:proofErr w:type="spellStart"/>
      <w:r w:rsidR="00022943" w:rsidRPr="000C30A0">
        <w:rPr>
          <w:sz w:val="28"/>
          <w:szCs w:val="28"/>
          <w:lang w:val="en-US"/>
        </w:rPr>
        <w:t>astrobl</w:t>
      </w:r>
      <w:proofErr w:type="spellEnd"/>
      <w:r w:rsidR="00022943" w:rsidRPr="000C30A0">
        <w:rPr>
          <w:sz w:val="28"/>
          <w:szCs w:val="28"/>
        </w:rPr>
        <w:t>.</w:t>
      </w:r>
      <w:proofErr w:type="spellStart"/>
      <w:r w:rsidR="00022943" w:rsidRPr="000C30A0">
        <w:rPr>
          <w:sz w:val="28"/>
          <w:szCs w:val="28"/>
          <w:lang w:val="en-US"/>
        </w:rPr>
        <w:t>ru</w:t>
      </w:r>
      <w:proofErr w:type="spellEnd"/>
      <w:r w:rsidRPr="00C46137">
        <w:rPr>
          <w:sz w:val="28"/>
          <w:szCs w:val="28"/>
        </w:rPr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2.1</w:t>
      </w:r>
      <w:r w:rsidR="00022943">
        <w:rPr>
          <w:sz w:val="28"/>
          <w:szCs w:val="28"/>
        </w:rPr>
        <w:t>1</w:t>
      </w:r>
      <w:r w:rsidRPr="00C46137">
        <w:rPr>
          <w:sz w:val="28"/>
          <w:szCs w:val="28"/>
        </w:rPr>
        <w:t>. Особенности предоставления муниципальной услуги в электронно</w:t>
      </w:r>
      <w:r w:rsidR="00022943">
        <w:rPr>
          <w:sz w:val="28"/>
          <w:szCs w:val="28"/>
        </w:rPr>
        <w:t>м</w:t>
      </w:r>
      <w:r w:rsidRPr="00C46137">
        <w:rPr>
          <w:sz w:val="28"/>
          <w:szCs w:val="28"/>
        </w:rPr>
        <w:t xml:space="preserve"> </w:t>
      </w:r>
      <w:r w:rsidR="00022943">
        <w:rPr>
          <w:sz w:val="28"/>
          <w:szCs w:val="28"/>
        </w:rPr>
        <w:t>виде</w:t>
      </w:r>
      <w:r w:rsidRPr="00C46137">
        <w:rPr>
          <w:sz w:val="28"/>
          <w:szCs w:val="28"/>
        </w:rPr>
        <w:t>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Предоставление муниципальной услуги в электронно</w:t>
      </w:r>
      <w:r w:rsidR="00022943">
        <w:rPr>
          <w:sz w:val="28"/>
          <w:szCs w:val="28"/>
        </w:rPr>
        <w:t>м</w:t>
      </w:r>
      <w:r w:rsidRPr="00C46137">
        <w:rPr>
          <w:sz w:val="28"/>
          <w:szCs w:val="28"/>
        </w:rPr>
        <w:t xml:space="preserve"> </w:t>
      </w:r>
      <w:r w:rsidR="00022943">
        <w:rPr>
          <w:sz w:val="28"/>
          <w:szCs w:val="28"/>
        </w:rPr>
        <w:t>виде</w:t>
      </w:r>
      <w:r w:rsidRPr="00C46137">
        <w:rPr>
          <w:sz w:val="28"/>
          <w:szCs w:val="28"/>
        </w:rPr>
        <w:t xml:space="preserve"> обеспечивает возможность:</w:t>
      </w:r>
    </w:p>
    <w:p w:rsidR="00022943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подачи заявл</w:t>
      </w:r>
      <w:r w:rsidR="00022943">
        <w:rPr>
          <w:sz w:val="28"/>
          <w:szCs w:val="28"/>
        </w:rPr>
        <w:t xml:space="preserve">ения и документов </w:t>
      </w:r>
      <w:r w:rsidRPr="00C46137">
        <w:rPr>
          <w:sz w:val="28"/>
          <w:szCs w:val="28"/>
        </w:rPr>
        <w:t>в электронно</w:t>
      </w:r>
      <w:r w:rsidR="00022943">
        <w:rPr>
          <w:sz w:val="28"/>
          <w:szCs w:val="28"/>
        </w:rPr>
        <w:t xml:space="preserve">м виде через сайт администрации, региональный и </w:t>
      </w:r>
      <w:r w:rsidR="002E1CCD">
        <w:rPr>
          <w:sz w:val="28"/>
          <w:szCs w:val="28"/>
        </w:rPr>
        <w:t xml:space="preserve">единый </w:t>
      </w:r>
      <w:r w:rsidR="00022943">
        <w:rPr>
          <w:sz w:val="28"/>
          <w:szCs w:val="28"/>
        </w:rPr>
        <w:t>порталы с применением специализированного программного обеспечения в порядке, установленном</w:t>
      </w:r>
      <w:r w:rsidRPr="00C46137">
        <w:rPr>
          <w:sz w:val="28"/>
          <w:szCs w:val="28"/>
        </w:rPr>
        <w:t xml:space="preserve"> </w:t>
      </w:r>
      <w:r w:rsidR="00022943">
        <w:rPr>
          <w:sz w:val="28"/>
          <w:szCs w:val="28"/>
        </w:rPr>
        <w:t>подпунктом 2</w:t>
      </w:r>
      <w:r w:rsidR="00827AAB">
        <w:rPr>
          <w:sz w:val="28"/>
          <w:szCs w:val="28"/>
        </w:rPr>
        <w:t>.6.6</w:t>
      </w:r>
      <w:r w:rsidR="00022943">
        <w:rPr>
          <w:sz w:val="28"/>
          <w:szCs w:val="28"/>
        </w:rPr>
        <w:t xml:space="preserve">. пункта 2.6. регламента;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возможность получения заявителем сведений о ходе предоставления муниципальной услуги;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получения заявителем результата муниципальной услуги.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</w:p>
    <w:p w:rsidR="00C46137" w:rsidRDefault="008C2B6A" w:rsidP="008C2B6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46137" w:rsidRPr="00967337">
        <w:rPr>
          <w:sz w:val="28"/>
          <w:szCs w:val="28"/>
        </w:rPr>
        <w:t>3.</w:t>
      </w:r>
      <w:r w:rsidR="00C46137" w:rsidRPr="00C46137">
        <w:rPr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8036DA">
        <w:rPr>
          <w:sz w:val="28"/>
          <w:szCs w:val="28"/>
        </w:rPr>
        <w:t xml:space="preserve"> (действий) в электронной форме</w:t>
      </w:r>
    </w:p>
    <w:p w:rsidR="00796088" w:rsidRDefault="00796088" w:rsidP="008C2B6A">
      <w:pPr>
        <w:rPr>
          <w:sz w:val="28"/>
          <w:szCs w:val="28"/>
        </w:rPr>
      </w:pPr>
    </w:p>
    <w:p w:rsidR="00C46137" w:rsidRPr="00C46137" w:rsidRDefault="008C2B6A" w:rsidP="008C2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46137" w:rsidRPr="00C46137">
        <w:rPr>
          <w:sz w:val="28"/>
          <w:szCs w:val="28"/>
        </w:rPr>
        <w:t>3.1. Описание последовательности административных процедур (действий) при предоставлении муниципальной услуги.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Предоставление муниципальной услуги включает в себя выполнение следующих административных процедур (действий):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приём, регистрация, визирование</w:t>
      </w:r>
      <w:r w:rsidR="00A350D4">
        <w:rPr>
          <w:sz w:val="28"/>
          <w:szCs w:val="28"/>
        </w:rPr>
        <w:t xml:space="preserve"> главой МО «Ахтубинский район»</w:t>
      </w:r>
      <w:r w:rsidRPr="00C46137">
        <w:rPr>
          <w:sz w:val="28"/>
          <w:szCs w:val="28"/>
        </w:rPr>
        <w:t>, передача заявления и документов на рассмотрение</w:t>
      </w:r>
      <w:r w:rsidR="00EC44FB">
        <w:rPr>
          <w:sz w:val="28"/>
          <w:szCs w:val="28"/>
        </w:rPr>
        <w:t xml:space="preserve"> – </w:t>
      </w:r>
      <w:r w:rsidR="002E1CCD">
        <w:rPr>
          <w:sz w:val="28"/>
          <w:szCs w:val="28"/>
        </w:rPr>
        <w:t>2</w:t>
      </w:r>
      <w:r w:rsidR="00EC44FB">
        <w:rPr>
          <w:sz w:val="28"/>
          <w:szCs w:val="28"/>
        </w:rPr>
        <w:t xml:space="preserve"> рабочи</w:t>
      </w:r>
      <w:r w:rsidR="002E1CCD">
        <w:rPr>
          <w:sz w:val="28"/>
          <w:szCs w:val="28"/>
        </w:rPr>
        <w:t>х</w:t>
      </w:r>
      <w:r w:rsidR="00EC44FB">
        <w:rPr>
          <w:sz w:val="28"/>
          <w:szCs w:val="28"/>
        </w:rPr>
        <w:t xml:space="preserve"> д</w:t>
      </w:r>
      <w:r w:rsidR="002E1CCD">
        <w:rPr>
          <w:sz w:val="28"/>
          <w:szCs w:val="28"/>
        </w:rPr>
        <w:t>ня</w:t>
      </w:r>
      <w:r w:rsidRPr="00C46137">
        <w:rPr>
          <w:sz w:val="28"/>
          <w:szCs w:val="28"/>
        </w:rPr>
        <w:t xml:space="preserve">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рассмотрение, подготовка, принятие решения о постановке на учет либо об отказе в постановке на учет, подготовка уведомления о постановке на учет либо об отказе в постановке на учет, подписание</w:t>
      </w:r>
      <w:r w:rsidR="00967337">
        <w:rPr>
          <w:sz w:val="28"/>
          <w:szCs w:val="28"/>
        </w:rPr>
        <w:t>, в том числе организация</w:t>
      </w:r>
      <w:r w:rsidR="00EC44FB">
        <w:rPr>
          <w:sz w:val="28"/>
          <w:szCs w:val="28"/>
        </w:rPr>
        <w:t xml:space="preserve"> </w:t>
      </w:r>
      <w:r w:rsidR="00967337">
        <w:rPr>
          <w:sz w:val="28"/>
          <w:szCs w:val="28"/>
        </w:rPr>
        <w:t xml:space="preserve">межведомственного </w:t>
      </w:r>
      <w:r w:rsidR="00967337" w:rsidRPr="00967337">
        <w:rPr>
          <w:sz w:val="28"/>
          <w:szCs w:val="28"/>
        </w:rPr>
        <w:t>информационного взаимодействия</w:t>
      </w:r>
      <w:r w:rsidR="00967337">
        <w:rPr>
          <w:sz w:val="28"/>
          <w:szCs w:val="28"/>
        </w:rPr>
        <w:t xml:space="preserve"> (3 рабочих дня)</w:t>
      </w:r>
      <w:r w:rsidR="00967337" w:rsidRPr="00967337">
        <w:rPr>
          <w:sz w:val="28"/>
          <w:szCs w:val="28"/>
        </w:rPr>
        <w:t xml:space="preserve"> </w:t>
      </w:r>
      <w:r w:rsidR="00EC44FB">
        <w:rPr>
          <w:sz w:val="28"/>
          <w:szCs w:val="28"/>
        </w:rPr>
        <w:t xml:space="preserve">– </w:t>
      </w:r>
      <w:r w:rsidR="00911E22">
        <w:rPr>
          <w:sz w:val="28"/>
          <w:szCs w:val="28"/>
        </w:rPr>
        <w:t xml:space="preserve">28 </w:t>
      </w:r>
      <w:r w:rsidR="00EC44FB">
        <w:rPr>
          <w:sz w:val="28"/>
          <w:szCs w:val="28"/>
        </w:rPr>
        <w:t>дней</w:t>
      </w:r>
      <w:r w:rsidRPr="00C46137">
        <w:rPr>
          <w:sz w:val="28"/>
          <w:szCs w:val="28"/>
        </w:rPr>
        <w:t xml:space="preserve">; </w:t>
      </w:r>
    </w:p>
    <w:p w:rsidR="00C46137" w:rsidRDefault="00967337" w:rsidP="001B30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C46137" w:rsidRPr="00C46137">
        <w:rPr>
          <w:sz w:val="28"/>
          <w:szCs w:val="28"/>
        </w:rPr>
        <w:t xml:space="preserve">- </w:t>
      </w:r>
      <w:r w:rsidR="00317923">
        <w:rPr>
          <w:sz w:val="28"/>
          <w:szCs w:val="28"/>
        </w:rPr>
        <w:t>информирование гражданина о принятом решении</w:t>
      </w:r>
      <w:r>
        <w:rPr>
          <w:sz w:val="28"/>
          <w:szCs w:val="28"/>
        </w:rPr>
        <w:t xml:space="preserve"> </w:t>
      </w:r>
      <w:r w:rsidR="00EC44FB">
        <w:rPr>
          <w:sz w:val="28"/>
          <w:szCs w:val="28"/>
        </w:rPr>
        <w:t xml:space="preserve">- </w:t>
      </w:r>
      <w:r w:rsidR="00317923">
        <w:rPr>
          <w:sz w:val="28"/>
          <w:szCs w:val="28"/>
        </w:rPr>
        <w:t>не позднее 5</w:t>
      </w:r>
      <w:r w:rsidR="00EC44FB" w:rsidRPr="00C46137">
        <w:rPr>
          <w:sz w:val="28"/>
          <w:szCs w:val="28"/>
        </w:rPr>
        <w:t xml:space="preserve"> </w:t>
      </w:r>
      <w:r w:rsidR="00EC44FB">
        <w:rPr>
          <w:sz w:val="28"/>
          <w:szCs w:val="28"/>
        </w:rPr>
        <w:t xml:space="preserve">рабочий </w:t>
      </w:r>
      <w:r w:rsidR="00EC44FB" w:rsidRPr="00C46137">
        <w:rPr>
          <w:sz w:val="28"/>
          <w:szCs w:val="28"/>
        </w:rPr>
        <w:t>день</w:t>
      </w:r>
      <w:r w:rsidR="00317923">
        <w:rPr>
          <w:sz w:val="28"/>
          <w:szCs w:val="28"/>
        </w:rPr>
        <w:t xml:space="preserve"> со дня принятия решения;</w:t>
      </w:r>
    </w:p>
    <w:p w:rsidR="00EC44FB" w:rsidRPr="00C46137" w:rsidRDefault="00EC44FB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и состав выполняемых административных действий </w:t>
      </w:r>
      <w:proofErr w:type="gramStart"/>
      <w:r>
        <w:rPr>
          <w:sz w:val="28"/>
          <w:szCs w:val="28"/>
        </w:rPr>
        <w:t>показаны</w:t>
      </w:r>
      <w:proofErr w:type="gramEnd"/>
      <w:r>
        <w:rPr>
          <w:sz w:val="28"/>
          <w:szCs w:val="28"/>
        </w:rPr>
        <w:t xml:space="preserve"> на блок-схеме в приложении № 2 к</w:t>
      </w:r>
      <w:r w:rsidR="00106096">
        <w:rPr>
          <w:sz w:val="28"/>
          <w:szCs w:val="28"/>
        </w:rPr>
        <w:t xml:space="preserve"> административному</w:t>
      </w:r>
      <w:r>
        <w:rPr>
          <w:sz w:val="28"/>
          <w:szCs w:val="28"/>
        </w:rPr>
        <w:t xml:space="preserve"> регламенту.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3.</w:t>
      </w:r>
      <w:r w:rsidR="00A350D4">
        <w:rPr>
          <w:sz w:val="28"/>
          <w:szCs w:val="28"/>
        </w:rPr>
        <w:t>2</w:t>
      </w:r>
      <w:r w:rsidRPr="00C46137">
        <w:rPr>
          <w:sz w:val="28"/>
          <w:szCs w:val="28"/>
        </w:rPr>
        <w:t xml:space="preserve">. Прием, регистрация, визирование </w:t>
      </w:r>
      <w:r w:rsidR="00A350D4">
        <w:rPr>
          <w:sz w:val="28"/>
          <w:szCs w:val="28"/>
        </w:rPr>
        <w:t xml:space="preserve">главой МО «Ахтубинский район» </w:t>
      </w:r>
      <w:r w:rsidRPr="00C46137">
        <w:rPr>
          <w:sz w:val="28"/>
          <w:szCs w:val="28"/>
        </w:rPr>
        <w:t xml:space="preserve">и передача заявления и документов на рассмотрение.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Основанием для начала данной административной процедуры является поступление в </w:t>
      </w:r>
      <w:r w:rsidR="00A350D4">
        <w:rPr>
          <w:sz w:val="28"/>
          <w:szCs w:val="28"/>
        </w:rPr>
        <w:t>администрацию</w:t>
      </w:r>
      <w:r w:rsidRPr="00C46137">
        <w:rPr>
          <w:sz w:val="28"/>
          <w:szCs w:val="28"/>
        </w:rPr>
        <w:t xml:space="preserve"> заявления и документов.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Ответственными за исполнение данной административной процедуры являются должностные лица</w:t>
      </w:r>
      <w:r w:rsidR="00C7133A" w:rsidRPr="00C7133A">
        <w:rPr>
          <w:sz w:val="28"/>
          <w:szCs w:val="28"/>
        </w:rPr>
        <w:t xml:space="preserve"> и (или) специалист</w:t>
      </w:r>
      <w:r w:rsidRPr="00C46137">
        <w:rPr>
          <w:sz w:val="28"/>
          <w:szCs w:val="28"/>
        </w:rPr>
        <w:t>, ответственные за прием и регистрацию заявления и документов (далее - должностные лица</w:t>
      </w:r>
      <w:r w:rsidR="00C7133A" w:rsidRPr="00C7133A">
        <w:rPr>
          <w:sz w:val="28"/>
          <w:szCs w:val="28"/>
        </w:rPr>
        <w:t xml:space="preserve"> и (или) специалист</w:t>
      </w:r>
      <w:r w:rsidRPr="00C46137">
        <w:rPr>
          <w:sz w:val="28"/>
          <w:szCs w:val="28"/>
        </w:rPr>
        <w:t>, ответственные за прием и регистрацию документов)</w:t>
      </w:r>
      <w:r w:rsidR="002A6E52">
        <w:rPr>
          <w:sz w:val="28"/>
          <w:szCs w:val="28"/>
        </w:rPr>
        <w:t>.</w:t>
      </w:r>
    </w:p>
    <w:p w:rsidR="00C46137" w:rsidRPr="00C46137" w:rsidRDefault="00C46137" w:rsidP="002A6E52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При личном обращении заявителя </w:t>
      </w:r>
      <w:r w:rsidR="00C7133A" w:rsidRPr="00C7133A">
        <w:rPr>
          <w:sz w:val="28"/>
          <w:szCs w:val="28"/>
        </w:rPr>
        <w:t>специалист</w:t>
      </w:r>
      <w:r w:rsidRPr="00C46137">
        <w:rPr>
          <w:sz w:val="28"/>
          <w:szCs w:val="28"/>
        </w:rPr>
        <w:t>, ответственн</w:t>
      </w:r>
      <w:r w:rsidR="00C7133A">
        <w:rPr>
          <w:sz w:val="28"/>
          <w:szCs w:val="28"/>
        </w:rPr>
        <w:t>ы</w:t>
      </w:r>
      <w:r w:rsidR="00334F49">
        <w:rPr>
          <w:sz w:val="28"/>
          <w:szCs w:val="28"/>
        </w:rPr>
        <w:t>й</w:t>
      </w:r>
      <w:r w:rsidRPr="00C46137">
        <w:rPr>
          <w:sz w:val="28"/>
          <w:szCs w:val="28"/>
        </w:rPr>
        <w:t xml:space="preserve"> за </w:t>
      </w:r>
      <w:r w:rsidR="00334F49">
        <w:rPr>
          <w:sz w:val="28"/>
          <w:szCs w:val="28"/>
        </w:rPr>
        <w:t xml:space="preserve"> предоставление муниципальной услуги</w:t>
      </w:r>
      <w:r w:rsidRPr="00C46137">
        <w:rPr>
          <w:sz w:val="28"/>
          <w:szCs w:val="28"/>
        </w:rPr>
        <w:t>, удостоверяет личность заявителя, принимает заявление и документы</w:t>
      </w:r>
      <w:r w:rsidR="00334F49">
        <w:rPr>
          <w:sz w:val="28"/>
          <w:szCs w:val="28"/>
        </w:rPr>
        <w:t xml:space="preserve"> для регистрации</w:t>
      </w:r>
      <w:r w:rsidR="008C2B6A">
        <w:rPr>
          <w:sz w:val="28"/>
          <w:szCs w:val="28"/>
        </w:rPr>
        <w:t xml:space="preserve">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Должностное лицо и (или) специалист, ответственный за </w:t>
      </w:r>
      <w:r w:rsidR="008C2B6A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 xml:space="preserve"> регистрацию документов,</w:t>
      </w:r>
      <w:r w:rsidR="008C2B6A">
        <w:rPr>
          <w:sz w:val="28"/>
          <w:szCs w:val="28"/>
        </w:rPr>
        <w:t xml:space="preserve"> регистрирует заявление и документы  </w:t>
      </w:r>
      <w:r w:rsidR="008C2B6A" w:rsidRPr="008C2B6A">
        <w:rPr>
          <w:sz w:val="28"/>
          <w:szCs w:val="28"/>
        </w:rPr>
        <w:t>в системе электронного документооборота, используемой в соответствии с порядком, установленным администрацией</w:t>
      </w:r>
      <w:r w:rsidR="008C2B6A">
        <w:rPr>
          <w:sz w:val="28"/>
          <w:szCs w:val="28"/>
        </w:rPr>
        <w:t>,</w:t>
      </w:r>
      <w:r w:rsidR="008C2B6A" w:rsidRPr="008C2B6A">
        <w:rPr>
          <w:sz w:val="28"/>
          <w:szCs w:val="28"/>
        </w:rPr>
        <w:t xml:space="preserve"> и направляет </w:t>
      </w:r>
      <w:r w:rsidRPr="00C46137">
        <w:rPr>
          <w:sz w:val="28"/>
          <w:szCs w:val="28"/>
        </w:rPr>
        <w:t xml:space="preserve">зарегистрированные заявление и документы на визирование </w:t>
      </w:r>
      <w:r w:rsidR="00C7133A">
        <w:rPr>
          <w:sz w:val="28"/>
          <w:szCs w:val="28"/>
        </w:rPr>
        <w:t>Главе муниципального образования «Ахтубинский район»</w:t>
      </w:r>
      <w:r w:rsidRPr="00C46137">
        <w:rPr>
          <w:sz w:val="28"/>
          <w:szCs w:val="28"/>
        </w:rPr>
        <w:t xml:space="preserve">. После получения визы </w:t>
      </w:r>
      <w:r w:rsidR="00C7133A" w:rsidRPr="00C7133A">
        <w:rPr>
          <w:sz w:val="28"/>
          <w:szCs w:val="28"/>
        </w:rPr>
        <w:t>Глав</w:t>
      </w:r>
      <w:r w:rsidR="00C7133A">
        <w:rPr>
          <w:sz w:val="28"/>
          <w:szCs w:val="28"/>
        </w:rPr>
        <w:t>ы</w:t>
      </w:r>
      <w:r w:rsidR="00C7133A" w:rsidRPr="00C7133A">
        <w:rPr>
          <w:sz w:val="28"/>
          <w:szCs w:val="28"/>
        </w:rPr>
        <w:t xml:space="preserve"> муниципального образования «Ахтубинский район»</w:t>
      </w:r>
      <w:r w:rsidR="00C7133A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 xml:space="preserve">передает заявление и документы в соответствии с визой должностному лицу и (или) специалисту </w:t>
      </w:r>
      <w:r w:rsidR="00C7133A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 xml:space="preserve"> для рассмотрения.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При поступлении документов по почте заказным письмом (бандеролью с описью вложенных документов и уведомлением о вручении) должностное лицо и (или) специалист, ответственный за приём и регистрацию документов, принимает документы, выполняя при этом следующие действия: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вскрывает конверт, проверяет наличие в них документов, к тексту заявления прилагает конверт;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регистрирует заявление и документы в системе электронного документооборота </w:t>
      </w:r>
      <w:r w:rsidR="00C7133A">
        <w:rPr>
          <w:sz w:val="28"/>
          <w:szCs w:val="28"/>
        </w:rPr>
        <w:t>администрации</w:t>
      </w:r>
      <w:r w:rsidRPr="00C46137">
        <w:rPr>
          <w:sz w:val="28"/>
          <w:szCs w:val="28"/>
        </w:rPr>
        <w:t>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направляет зарегистрированные заявление и документы </w:t>
      </w:r>
      <w:r w:rsidR="00C7133A">
        <w:rPr>
          <w:sz w:val="28"/>
          <w:szCs w:val="28"/>
        </w:rPr>
        <w:t>Главе администрации муниципального образования «Ахтубинский район»</w:t>
      </w:r>
      <w:r w:rsidRPr="00C46137">
        <w:rPr>
          <w:sz w:val="28"/>
          <w:szCs w:val="28"/>
        </w:rPr>
        <w:t xml:space="preserve"> на визирование;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после получения визы </w:t>
      </w:r>
      <w:r w:rsidR="00C7133A" w:rsidRPr="00C7133A">
        <w:rPr>
          <w:sz w:val="28"/>
          <w:szCs w:val="28"/>
        </w:rPr>
        <w:t>Глав</w:t>
      </w:r>
      <w:r w:rsidR="00C7133A">
        <w:rPr>
          <w:sz w:val="28"/>
          <w:szCs w:val="28"/>
        </w:rPr>
        <w:t>ы</w:t>
      </w:r>
      <w:r w:rsidR="00C7133A" w:rsidRPr="00C7133A">
        <w:rPr>
          <w:sz w:val="28"/>
          <w:szCs w:val="28"/>
        </w:rPr>
        <w:t xml:space="preserve"> администрации муниципального образования «Ахтубинский район» </w:t>
      </w:r>
      <w:r w:rsidRPr="00C46137">
        <w:rPr>
          <w:sz w:val="28"/>
          <w:szCs w:val="28"/>
        </w:rPr>
        <w:t xml:space="preserve">передает документы в соответствии с визой должностному лицу и (или) специалисту </w:t>
      </w:r>
      <w:r w:rsidR="009D3693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 xml:space="preserve"> для рассмотрения.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При поступлении заявления и документов в электронной форме </w:t>
      </w:r>
      <w:proofErr w:type="gramStart"/>
      <w:r w:rsidRPr="00C46137">
        <w:rPr>
          <w:sz w:val="28"/>
          <w:szCs w:val="28"/>
        </w:rPr>
        <w:t>через</w:t>
      </w:r>
      <w:proofErr w:type="gramEnd"/>
      <w:r w:rsidR="00EE5C5C" w:rsidRPr="00EE5C5C">
        <w:rPr>
          <w:sz w:val="28"/>
          <w:szCs w:val="28"/>
        </w:rPr>
        <w:t xml:space="preserve"> </w:t>
      </w:r>
      <w:proofErr w:type="gramStart"/>
      <w:r w:rsidRPr="00C46137">
        <w:rPr>
          <w:sz w:val="28"/>
          <w:szCs w:val="28"/>
        </w:rPr>
        <w:t>единый</w:t>
      </w:r>
      <w:proofErr w:type="gramEnd"/>
      <w:r w:rsidRPr="00C46137">
        <w:rPr>
          <w:sz w:val="28"/>
          <w:szCs w:val="28"/>
        </w:rPr>
        <w:t xml:space="preserve"> и региональный порталы должностное лицо и (или) </w:t>
      </w:r>
      <w:r w:rsidR="00C30127">
        <w:rPr>
          <w:sz w:val="28"/>
          <w:szCs w:val="28"/>
        </w:rPr>
        <w:t xml:space="preserve">специалист отдела информатизации и компьютерного обслуживания, </w:t>
      </w:r>
      <w:r w:rsidRPr="00C46137">
        <w:rPr>
          <w:sz w:val="28"/>
          <w:szCs w:val="28"/>
        </w:rPr>
        <w:t>отве</w:t>
      </w:r>
      <w:r w:rsidR="00C30127">
        <w:rPr>
          <w:sz w:val="28"/>
          <w:szCs w:val="28"/>
        </w:rPr>
        <w:t xml:space="preserve">тственный за приём </w:t>
      </w:r>
      <w:r w:rsidRPr="00C46137">
        <w:rPr>
          <w:sz w:val="28"/>
          <w:szCs w:val="28"/>
        </w:rPr>
        <w:t>документов, принимает документы, выполняя при этом следующие действия: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lastRenderedPageBreak/>
        <w:t xml:space="preserve">- проверяет в установленном порядке действительность электронной подписи, которой подписано заявление о предоставлении муниципальной услуги. </w:t>
      </w:r>
      <w:proofErr w:type="gramStart"/>
      <w:r w:rsidRPr="00C46137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</w:t>
      </w:r>
      <w:proofErr w:type="gramEnd"/>
      <w:r w:rsidRPr="00C46137">
        <w:rPr>
          <w:sz w:val="28"/>
          <w:szCs w:val="28"/>
        </w:rPr>
        <w:t xml:space="preserve"> квалифицированной электронной подписью;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расп</w:t>
      </w:r>
      <w:r w:rsidR="00C30127">
        <w:rPr>
          <w:sz w:val="28"/>
          <w:szCs w:val="28"/>
        </w:rPr>
        <w:t>ечатывает заявление и документы и передает их в отдел контроля и обработки информации на регистрацию в тот же день;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регистрирует документы в электронном виде в системе электронного документооборота в соответствии с порядком, устанавливаемым </w:t>
      </w:r>
      <w:r w:rsidR="009D3693">
        <w:rPr>
          <w:sz w:val="28"/>
          <w:szCs w:val="28"/>
        </w:rPr>
        <w:t>администрацией</w:t>
      </w:r>
      <w:r w:rsidR="00C30127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</w:t>
      </w:r>
    </w:p>
    <w:p w:rsidR="00C46137" w:rsidRDefault="00C30127" w:rsidP="00C301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C46137" w:rsidRPr="00C46137">
        <w:rPr>
          <w:sz w:val="28"/>
          <w:szCs w:val="28"/>
        </w:rPr>
        <w:t xml:space="preserve">осле получения визы </w:t>
      </w:r>
      <w:r w:rsidR="009D3693" w:rsidRPr="009D3693">
        <w:rPr>
          <w:sz w:val="28"/>
          <w:szCs w:val="28"/>
        </w:rPr>
        <w:t>Глав</w:t>
      </w:r>
      <w:r w:rsidR="009D3693">
        <w:rPr>
          <w:sz w:val="28"/>
          <w:szCs w:val="28"/>
        </w:rPr>
        <w:t>ы</w:t>
      </w:r>
      <w:r w:rsidR="009D3693" w:rsidRPr="009D3693">
        <w:rPr>
          <w:sz w:val="28"/>
          <w:szCs w:val="28"/>
        </w:rPr>
        <w:t xml:space="preserve"> администрации муниципального образования «Ахтубинский район»</w:t>
      </w:r>
      <w:r>
        <w:rPr>
          <w:sz w:val="28"/>
          <w:szCs w:val="28"/>
        </w:rPr>
        <w:t xml:space="preserve"> специалист отдела контроля и обработки информации</w:t>
      </w:r>
      <w:r w:rsidR="009D3693" w:rsidRPr="009D3693">
        <w:rPr>
          <w:sz w:val="28"/>
          <w:szCs w:val="28"/>
        </w:rPr>
        <w:t xml:space="preserve"> </w:t>
      </w:r>
      <w:r w:rsidR="00C46137" w:rsidRPr="00C46137">
        <w:rPr>
          <w:sz w:val="28"/>
          <w:szCs w:val="28"/>
        </w:rPr>
        <w:t>передает</w:t>
      </w:r>
      <w:r w:rsidR="00570EF6">
        <w:rPr>
          <w:sz w:val="28"/>
          <w:szCs w:val="28"/>
        </w:rPr>
        <w:t xml:space="preserve"> док</w:t>
      </w:r>
      <w:r>
        <w:rPr>
          <w:sz w:val="28"/>
          <w:szCs w:val="28"/>
        </w:rPr>
        <w:t>ументы</w:t>
      </w:r>
      <w:r w:rsidR="00C46137" w:rsidRPr="00C46137">
        <w:rPr>
          <w:sz w:val="28"/>
          <w:szCs w:val="28"/>
        </w:rPr>
        <w:t xml:space="preserve"> в соответствии с визой должностному лицу и (или) специалисту </w:t>
      </w:r>
      <w:r w:rsidR="009D3693">
        <w:rPr>
          <w:sz w:val="28"/>
          <w:szCs w:val="28"/>
        </w:rPr>
        <w:t>комитета</w:t>
      </w:r>
      <w:r w:rsidR="00C46137" w:rsidRPr="00C46137">
        <w:rPr>
          <w:sz w:val="28"/>
          <w:szCs w:val="28"/>
        </w:rPr>
        <w:t xml:space="preserve"> для рассмотрения.</w:t>
      </w:r>
    </w:p>
    <w:p w:rsidR="00190DEB" w:rsidRPr="00C46137" w:rsidRDefault="00190DEB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при исполнении административной процедуры является наличие заявления и прилагаемых к нему документов.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Результатом исполнения данной административной процедуры является передача зарегистрированных заявления и документов должностному лицу и (или) специалисту </w:t>
      </w:r>
      <w:r w:rsidR="009D3693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 xml:space="preserve"> для рассмотрения.</w:t>
      </w:r>
    </w:p>
    <w:p w:rsidR="003366B8" w:rsidRPr="00C46137" w:rsidRDefault="003366B8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выполнения административной процедуры </w:t>
      </w:r>
      <w:r w:rsidR="008E6D2E">
        <w:rPr>
          <w:sz w:val="28"/>
          <w:szCs w:val="28"/>
        </w:rPr>
        <w:t>является регистрация заявления в журнале учета входящих документов.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Срок выполнения данной административной процедуры не может превышать </w:t>
      </w:r>
      <w:r w:rsidR="00190DEB">
        <w:rPr>
          <w:sz w:val="28"/>
          <w:szCs w:val="28"/>
        </w:rPr>
        <w:t>2</w:t>
      </w:r>
      <w:r w:rsidRPr="00C46137">
        <w:rPr>
          <w:sz w:val="28"/>
          <w:szCs w:val="28"/>
        </w:rPr>
        <w:t xml:space="preserve"> дн</w:t>
      </w:r>
      <w:r w:rsidR="00190DEB">
        <w:rPr>
          <w:sz w:val="28"/>
          <w:szCs w:val="28"/>
        </w:rPr>
        <w:t>ей</w:t>
      </w:r>
      <w:r w:rsidRPr="00C46137">
        <w:rPr>
          <w:sz w:val="28"/>
          <w:szCs w:val="28"/>
        </w:rPr>
        <w:t>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3.</w:t>
      </w:r>
      <w:r w:rsidR="00D74078">
        <w:rPr>
          <w:sz w:val="28"/>
          <w:szCs w:val="28"/>
        </w:rPr>
        <w:t>3</w:t>
      </w:r>
      <w:r w:rsidRPr="00C46137">
        <w:rPr>
          <w:sz w:val="28"/>
          <w:szCs w:val="28"/>
        </w:rPr>
        <w:t xml:space="preserve">. Рассмотрение, подготовка, принятие решения о постановке на учет либо об отказе в постановке на учет, подготовка уведомления о постановке на учет либо об отказе в постановке на учет, подписание </w:t>
      </w:r>
      <w:r w:rsidR="001B418B">
        <w:rPr>
          <w:sz w:val="28"/>
          <w:szCs w:val="28"/>
        </w:rPr>
        <w:t>–</w:t>
      </w:r>
      <w:r w:rsidRPr="00C46137">
        <w:rPr>
          <w:sz w:val="28"/>
          <w:szCs w:val="28"/>
        </w:rPr>
        <w:t xml:space="preserve"> </w:t>
      </w:r>
      <w:r w:rsidR="00BD5E29">
        <w:rPr>
          <w:sz w:val="28"/>
          <w:szCs w:val="28"/>
        </w:rPr>
        <w:t>28</w:t>
      </w:r>
      <w:r w:rsidRPr="00C46137">
        <w:rPr>
          <w:sz w:val="28"/>
          <w:szCs w:val="28"/>
        </w:rPr>
        <w:t xml:space="preserve"> дней.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Основанием для начала данной административной процедуры является поступление заявления и документов должностному лицу и (или) специалисту </w:t>
      </w:r>
      <w:r w:rsidR="009D3693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 xml:space="preserve"> на рассмотрение.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Ответственными за исполнение данной административной процедуры являются должностные лица </w:t>
      </w:r>
      <w:r w:rsidR="009D3693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>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Должностное лицо</w:t>
      </w:r>
      <w:r w:rsidR="009D3693">
        <w:rPr>
          <w:sz w:val="28"/>
          <w:szCs w:val="28"/>
        </w:rPr>
        <w:t>, ответственное за предоставление муниципальной услуги</w:t>
      </w:r>
      <w:r w:rsidRPr="00C46137">
        <w:rPr>
          <w:sz w:val="28"/>
          <w:szCs w:val="28"/>
        </w:rPr>
        <w:t xml:space="preserve"> при рассмотрении заявления о предоставлении муниципальной услуги и документов выполняет следующие действия: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проверяет документы, представленные (направленные) заявителем, на комплектность путём сопоставления полученных документов с перечнем документов, указанных в подпунктах 2.</w:t>
      </w:r>
      <w:r w:rsidR="009D3693">
        <w:rPr>
          <w:sz w:val="28"/>
          <w:szCs w:val="28"/>
        </w:rPr>
        <w:t>6</w:t>
      </w:r>
      <w:r w:rsidRPr="00C46137">
        <w:rPr>
          <w:sz w:val="28"/>
          <w:szCs w:val="28"/>
        </w:rPr>
        <w:t>.1</w:t>
      </w:r>
      <w:r w:rsidR="009D3693">
        <w:rPr>
          <w:sz w:val="28"/>
          <w:szCs w:val="28"/>
        </w:rPr>
        <w:t>.</w:t>
      </w:r>
      <w:r w:rsidRPr="00C46137">
        <w:rPr>
          <w:sz w:val="28"/>
          <w:szCs w:val="28"/>
        </w:rPr>
        <w:t>-2.</w:t>
      </w:r>
      <w:r w:rsidR="009D3693">
        <w:rPr>
          <w:sz w:val="28"/>
          <w:szCs w:val="28"/>
        </w:rPr>
        <w:t>6</w:t>
      </w:r>
      <w:r w:rsidRPr="00C46137">
        <w:rPr>
          <w:sz w:val="28"/>
          <w:szCs w:val="28"/>
        </w:rPr>
        <w:t>.2</w:t>
      </w:r>
      <w:r w:rsidR="009D3693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пункта 2.</w:t>
      </w:r>
      <w:r w:rsidR="009D3693">
        <w:rPr>
          <w:sz w:val="28"/>
          <w:szCs w:val="28"/>
        </w:rPr>
        <w:t>6.</w:t>
      </w:r>
      <w:r w:rsidR="006E2E80">
        <w:rPr>
          <w:sz w:val="28"/>
          <w:szCs w:val="28"/>
        </w:rPr>
        <w:t xml:space="preserve"> административного</w:t>
      </w:r>
      <w:r w:rsidRPr="00C46137">
        <w:rPr>
          <w:sz w:val="28"/>
          <w:szCs w:val="28"/>
        </w:rPr>
        <w:t xml:space="preserve"> </w:t>
      </w:r>
      <w:r w:rsidR="009D3693">
        <w:rPr>
          <w:sz w:val="28"/>
          <w:szCs w:val="28"/>
        </w:rPr>
        <w:t>рег</w:t>
      </w:r>
      <w:r w:rsidRPr="00C46137">
        <w:rPr>
          <w:sz w:val="28"/>
          <w:szCs w:val="28"/>
        </w:rPr>
        <w:t>ламента;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lastRenderedPageBreak/>
        <w:t>- организует межведомственное информационное взаимодействие</w:t>
      </w:r>
      <w:r w:rsidR="00317923">
        <w:rPr>
          <w:sz w:val="28"/>
          <w:szCs w:val="28"/>
        </w:rPr>
        <w:t>;</w:t>
      </w:r>
      <w:r w:rsidRPr="00C46137">
        <w:rPr>
          <w:sz w:val="28"/>
          <w:szCs w:val="28"/>
        </w:rPr>
        <w:t xml:space="preserve"> </w:t>
      </w:r>
      <w:r w:rsidR="00317923">
        <w:rPr>
          <w:sz w:val="28"/>
          <w:szCs w:val="28"/>
        </w:rPr>
        <w:t xml:space="preserve">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рассматривает полученные в ходе межведомственного информационного взаимодействия ответы на межведомственные запросы.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При отсутствии основ</w:t>
      </w:r>
      <w:r w:rsidR="00317923">
        <w:rPr>
          <w:sz w:val="28"/>
          <w:szCs w:val="28"/>
        </w:rPr>
        <w:t>аний, предусмотренных позициями</w:t>
      </w:r>
      <w:r w:rsidRPr="00C46137">
        <w:rPr>
          <w:sz w:val="28"/>
          <w:szCs w:val="28"/>
        </w:rPr>
        <w:t xml:space="preserve"> подпункта 2.</w:t>
      </w:r>
      <w:r w:rsidR="009D3693">
        <w:rPr>
          <w:sz w:val="28"/>
          <w:szCs w:val="28"/>
        </w:rPr>
        <w:t>7</w:t>
      </w:r>
      <w:r w:rsidRPr="00C46137">
        <w:rPr>
          <w:sz w:val="28"/>
          <w:szCs w:val="28"/>
        </w:rPr>
        <w:t>.2</w:t>
      </w:r>
      <w:r w:rsidR="009D3693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пункта 2.</w:t>
      </w:r>
      <w:r w:rsidR="009D3693">
        <w:rPr>
          <w:sz w:val="28"/>
          <w:szCs w:val="28"/>
        </w:rPr>
        <w:t>7.</w:t>
      </w:r>
      <w:r w:rsidR="006E2E80">
        <w:rPr>
          <w:sz w:val="28"/>
          <w:szCs w:val="28"/>
        </w:rPr>
        <w:t xml:space="preserve"> административного</w:t>
      </w:r>
      <w:r w:rsidRPr="00C46137">
        <w:rPr>
          <w:sz w:val="28"/>
          <w:szCs w:val="28"/>
        </w:rPr>
        <w:t xml:space="preserve"> </w:t>
      </w:r>
      <w:r w:rsidR="009D3693">
        <w:rPr>
          <w:sz w:val="28"/>
          <w:szCs w:val="28"/>
        </w:rPr>
        <w:t>ре</w:t>
      </w:r>
      <w:r w:rsidRPr="00C46137">
        <w:rPr>
          <w:sz w:val="28"/>
          <w:szCs w:val="28"/>
        </w:rPr>
        <w:t>гламента, должностное лицо</w:t>
      </w:r>
      <w:r w:rsidR="009D3693">
        <w:rPr>
          <w:sz w:val="28"/>
          <w:szCs w:val="28"/>
        </w:rPr>
        <w:t>,</w:t>
      </w:r>
      <w:r w:rsidR="00A35A1A">
        <w:rPr>
          <w:sz w:val="28"/>
          <w:szCs w:val="28"/>
        </w:rPr>
        <w:t xml:space="preserve"> ответственное за предоставление</w:t>
      </w:r>
      <w:r w:rsidR="009D3693">
        <w:rPr>
          <w:sz w:val="28"/>
          <w:szCs w:val="28"/>
        </w:rPr>
        <w:t xml:space="preserve"> муниципальной услуги, </w:t>
      </w:r>
      <w:r w:rsidRPr="00C46137">
        <w:rPr>
          <w:sz w:val="28"/>
          <w:szCs w:val="28"/>
        </w:rPr>
        <w:t xml:space="preserve">подготавливает проект решения о постановке на учет в форме постановления администрации </w:t>
      </w:r>
      <w:r w:rsidR="009D3693">
        <w:rPr>
          <w:sz w:val="28"/>
          <w:szCs w:val="28"/>
        </w:rPr>
        <w:t>муниципального образования «Ахтубинский район</w:t>
      </w:r>
      <w:r w:rsidR="00A35A1A">
        <w:rPr>
          <w:sz w:val="28"/>
          <w:szCs w:val="28"/>
        </w:rPr>
        <w:t xml:space="preserve">». </w:t>
      </w:r>
    </w:p>
    <w:p w:rsidR="00C46137" w:rsidRPr="00C46137" w:rsidRDefault="00C46137" w:rsidP="00A35A1A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При наличии основ</w:t>
      </w:r>
      <w:r w:rsidR="00317923">
        <w:rPr>
          <w:sz w:val="28"/>
          <w:szCs w:val="28"/>
        </w:rPr>
        <w:t xml:space="preserve">аний, предусмотренных позициями </w:t>
      </w:r>
      <w:r w:rsidRPr="00C46137">
        <w:rPr>
          <w:sz w:val="28"/>
          <w:szCs w:val="28"/>
        </w:rPr>
        <w:t>подпункта 2.</w:t>
      </w:r>
      <w:r w:rsidR="0081555B">
        <w:rPr>
          <w:sz w:val="28"/>
          <w:szCs w:val="28"/>
        </w:rPr>
        <w:t>7</w:t>
      </w:r>
      <w:r w:rsidRPr="00C46137">
        <w:rPr>
          <w:sz w:val="28"/>
          <w:szCs w:val="28"/>
        </w:rPr>
        <w:t>.2</w:t>
      </w:r>
      <w:r w:rsidR="0081555B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пункта 2.</w:t>
      </w:r>
      <w:r w:rsidR="0081555B">
        <w:rPr>
          <w:sz w:val="28"/>
          <w:szCs w:val="28"/>
        </w:rPr>
        <w:t>7.</w:t>
      </w:r>
      <w:r w:rsidR="00D73F74">
        <w:rPr>
          <w:sz w:val="28"/>
          <w:szCs w:val="28"/>
        </w:rPr>
        <w:t xml:space="preserve"> административного</w:t>
      </w:r>
      <w:r w:rsidRPr="00C46137">
        <w:rPr>
          <w:sz w:val="28"/>
          <w:szCs w:val="28"/>
        </w:rPr>
        <w:t xml:space="preserve"> </w:t>
      </w:r>
      <w:r w:rsidR="0081555B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егламента, должностное лиц</w:t>
      </w:r>
      <w:r w:rsidR="0081555B">
        <w:rPr>
          <w:sz w:val="28"/>
          <w:szCs w:val="28"/>
        </w:rPr>
        <w:t>о, ответственное за предоставление муниципальной услуги,</w:t>
      </w:r>
      <w:r w:rsidRPr="00C46137">
        <w:rPr>
          <w:sz w:val="28"/>
          <w:szCs w:val="28"/>
        </w:rPr>
        <w:t xml:space="preserve"> подготавливает решение об отказе в постановке на учет, согласовывает его с должностными лицами </w:t>
      </w:r>
      <w:r w:rsidR="0081555B">
        <w:rPr>
          <w:sz w:val="28"/>
          <w:szCs w:val="28"/>
        </w:rPr>
        <w:t>комитета</w:t>
      </w:r>
      <w:proofErr w:type="gramStart"/>
      <w:r w:rsidR="0081555B">
        <w:rPr>
          <w:sz w:val="28"/>
          <w:szCs w:val="28"/>
        </w:rPr>
        <w:t xml:space="preserve"> </w:t>
      </w:r>
      <w:r w:rsidR="00317923">
        <w:rPr>
          <w:sz w:val="28"/>
          <w:szCs w:val="28"/>
        </w:rPr>
        <w:t>.</w:t>
      </w:r>
      <w:proofErr w:type="gramEnd"/>
      <w:r w:rsidR="00317923">
        <w:rPr>
          <w:sz w:val="28"/>
          <w:szCs w:val="28"/>
        </w:rPr>
        <w:t xml:space="preserve">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В случае постановки заявителя на </w:t>
      </w:r>
      <w:proofErr w:type="gramStart"/>
      <w:r w:rsidRPr="00C46137">
        <w:rPr>
          <w:sz w:val="28"/>
          <w:szCs w:val="28"/>
        </w:rPr>
        <w:t>учет</w:t>
      </w:r>
      <w:proofErr w:type="gramEnd"/>
      <w:r w:rsidRPr="00C46137">
        <w:rPr>
          <w:sz w:val="28"/>
          <w:szCs w:val="28"/>
        </w:rPr>
        <w:t xml:space="preserve"> присвоенный при регистрации номер его обращения с указанием даты и времени поступления заявления в часах и минутах, фамилией, именем и отчеством вносится в реестр учета граждан, нуждающихся в бесплатном предоставлении земельных участков (далее - Реестр). Гражданину присваивается номер очередности в соответствии с датой и временем поступления его заявления в часах и минутах.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Должностное лицо</w:t>
      </w:r>
      <w:r w:rsidR="0081555B">
        <w:rPr>
          <w:sz w:val="28"/>
          <w:szCs w:val="28"/>
        </w:rPr>
        <w:t>, ответственное за предоставление муниципальной услуги,</w:t>
      </w:r>
      <w:r w:rsidRPr="00C46137">
        <w:rPr>
          <w:sz w:val="28"/>
          <w:szCs w:val="28"/>
        </w:rPr>
        <w:t xml:space="preserve"> подготавливает уведомление о постановке на учет с указанием присвоенного номера очередности в Реестре и передает его на подпись.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В случае отказа в постановке на учет должностное лицо</w:t>
      </w:r>
      <w:r w:rsidR="0081555B">
        <w:rPr>
          <w:sz w:val="28"/>
          <w:szCs w:val="28"/>
        </w:rPr>
        <w:t xml:space="preserve">, ответственное за предоставление муниципальной услуги, </w:t>
      </w:r>
      <w:r w:rsidRPr="00C46137">
        <w:rPr>
          <w:sz w:val="28"/>
          <w:szCs w:val="28"/>
        </w:rPr>
        <w:t>подготавливает уведомление об отказе в постановке на учет и передает его на подпись.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Уведомление о постановке на учет и уведомление об отказе в постановке на учет подписываются </w:t>
      </w:r>
      <w:r w:rsidR="0081555B">
        <w:rPr>
          <w:sz w:val="28"/>
          <w:szCs w:val="28"/>
        </w:rPr>
        <w:t>председателем</w:t>
      </w:r>
      <w:r w:rsidRPr="00C46137">
        <w:rPr>
          <w:sz w:val="28"/>
          <w:szCs w:val="28"/>
        </w:rPr>
        <w:t xml:space="preserve"> </w:t>
      </w:r>
      <w:r w:rsidR="0081555B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>.</w:t>
      </w:r>
    </w:p>
    <w:p w:rsidR="00D73F74" w:rsidRPr="00C46137" w:rsidRDefault="00D73F74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решений при исполнении административной процедуры является соответствие заявления и прилагаемых к нему документов установленным требованиям.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Результатом исполнения данной административной процедуры является принятие решения о постановке на учет либо об отказе в постановке на учет, подписание уведомления о постановке на учет либо уведомления об отказе в постановке на учет.</w:t>
      </w:r>
    </w:p>
    <w:p w:rsidR="00B25507" w:rsidRPr="00C46137" w:rsidRDefault="00B25507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</w:t>
      </w:r>
      <w:r w:rsidRPr="00B25507">
        <w:rPr>
          <w:sz w:val="28"/>
          <w:szCs w:val="28"/>
        </w:rPr>
        <w:t>выполнения административной процедуры является</w:t>
      </w:r>
      <w:r>
        <w:rPr>
          <w:sz w:val="28"/>
          <w:szCs w:val="28"/>
        </w:rPr>
        <w:t xml:space="preserve"> регистрация постановления администрации в журнале учета постановлений администрации МО «Ахтубинский район», регистрация уведомления о постановке на учет, либо регистрация уведомления об отказе в постановке на учет </w:t>
      </w:r>
      <w:r w:rsidR="00587F9A">
        <w:rPr>
          <w:sz w:val="28"/>
          <w:szCs w:val="28"/>
        </w:rPr>
        <w:t>в журнале учета исходящей документации.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Срок исполнения данной административной процедуры составляет</w:t>
      </w:r>
      <w:r w:rsidR="00F167A3">
        <w:rPr>
          <w:sz w:val="28"/>
          <w:szCs w:val="28"/>
        </w:rPr>
        <w:t xml:space="preserve"> </w:t>
      </w:r>
      <w:r w:rsidR="00D73F74">
        <w:rPr>
          <w:sz w:val="28"/>
          <w:szCs w:val="28"/>
        </w:rPr>
        <w:t>28</w:t>
      </w:r>
      <w:r w:rsidRPr="00C46137">
        <w:rPr>
          <w:sz w:val="28"/>
          <w:szCs w:val="28"/>
        </w:rPr>
        <w:t xml:space="preserve"> дней.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0C724C">
        <w:rPr>
          <w:sz w:val="28"/>
          <w:szCs w:val="28"/>
        </w:rPr>
        <w:t>3.</w:t>
      </w:r>
      <w:r w:rsidR="00D74078" w:rsidRPr="000C724C">
        <w:rPr>
          <w:sz w:val="28"/>
          <w:szCs w:val="28"/>
        </w:rPr>
        <w:t>4</w:t>
      </w:r>
      <w:r w:rsidRPr="000C724C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Организация межведомственного информационного взаимодействия.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lastRenderedPageBreak/>
        <w:t xml:space="preserve">Основанием для начала данной административной процедуры является </w:t>
      </w:r>
      <w:r w:rsidR="00BE16A9">
        <w:rPr>
          <w:sz w:val="28"/>
          <w:szCs w:val="28"/>
        </w:rPr>
        <w:t xml:space="preserve">отсутствие документов, </w:t>
      </w:r>
      <w:r w:rsidR="00427F6B">
        <w:rPr>
          <w:sz w:val="28"/>
          <w:szCs w:val="28"/>
        </w:rPr>
        <w:t>предусмотренных подпунктом 2.6.2</w:t>
      </w:r>
      <w:r w:rsidR="00BE16A9">
        <w:rPr>
          <w:sz w:val="28"/>
          <w:szCs w:val="28"/>
        </w:rPr>
        <w:t xml:space="preserve">. пункта </w:t>
      </w:r>
      <w:r w:rsidR="00BE16A9" w:rsidRPr="001B303B">
        <w:rPr>
          <w:sz w:val="28"/>
          <w:szCs w:val="28"/>
        </w:rPr>
        <w:t>2.6. административного регламента.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Ответственными за исполнение данной административной процедуры являются должностные лица</w:t>
      </w:r>
      <w:r w:rsidR="0081555B">
        <w:rPr>
          <w:sz w:val="28"/>
          <w:szCs w:val="28"/>
        </w:rPr>
        <w:t>, ответственные за предоставление муниципальной услуги</w:t>
      </w:r>
      <w:r w:rsidRPr="00C46137">
        <w:rPr>
          <w:sz w:val="28"/>
          <w:szCs w:val="28"/>
        </w:rPr>
        <w:t xml:space="preserve">. </w:t>
      </w:r>
    </w:p>
    <w:p w:rsidR="00C46137" w:rsidRPr="00C46137" w:rsidRDefault="00C46137" w:rsidP="001B5AE2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Должностное лицо</w:t>
      </w:r>
      <w:r w:rsidR="0081555B">
        <w:rPr>
          <w:sz w:val="28"/>
          <w:szCs w:val="28"/>
        </w:rPr>
        <w:t xml:space="preserve">, ответственное за предоставление муниципальной услуги, </w:t>
      </w:r>
      <w:r w:rsidR="001B5AE2">
        <w:rPr>
          <w:sz w:val="28"/>
          <w:szCs w:val="28"/>
        </w:rPr>
        <w:t xml:space="preserve"> не позднее 3 рабочих дней</w:t>
      </w:r>
      <w:r w:rsidRPr="00C46137">
        <w:rPr>
          <w:sz w:val="28"/>
          <w:szCs w:val="28"/>
        </w:rPr>
        <w:t xml:space="preserve"> дня с момента поступления заявления и документов на рассмотрение запрашивает </w:t>
      </w:r>
      <w:r w:rsidR="001B5AE2">
        <w:rPr>
          <w:sz w:val="28"/>
          <w:szCs w:val="28"/>
        </w:rPr>
        <w:t xml:space="preserve"> документы </w:t>
      </w:r>
      <w:r w:rsidRPr="00C46137">
        <w:rPr>
          <w:sz w:val="28"/>
          <w:szCs w:val="28"/>
        </w:rPr>
        <w:t>в рамках межведомственного информационного взаимодействия</w:t>
      </w:r>
      <w:r w:rsidR="001B5AE2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</w:t>
      </w:r>
      <w:r w:rsidR="001B5AE2">
        <w:rPr>
          <w:sz w:val="28"/>
          <w:szCs w:val="28"/>
        </w:rPr>
        <w:t xml:space="preserve">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При получении в порядке межведомственного информационного взаимодействия ответа на межведомственный запрос должностное лицо и (или) специалист, ответственный за прием и регистрацию документов, регистрирует его в день поступления в системе электронного документооборота с указанием даты получения и присвоением регистрационного номера.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Федерации, в течение 5 рабочих дней со дня поступления межведомственного запроса</w:t>
      </w:r>
      <w:r w:rsidR="00427F6B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</w:t>
      </w:r>
      <w:r w:rsidR="00427F6B">
        <w:rPr>
          <w:sz w:val="28"/>
          <w:szCs w:val="28"/>
        </w:rPr>
        <w:t xml:space="preserve"> </w:t>
      </w:r>
    </w:p>
    <w:p w:rsidR="00F167A3" w:rsidRPr="00C46137" w:rsidRDefault="00F167A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решений при исполнении административной процедуры является получение ответа на межведомственный запрос.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Результатом исполнения данного административного действия является получение должностным лицом</w:t>
      </w:r>
      <w:r w:rsidR="0081555B">
        <w:rPr>
          <w:sz w:val="28"/>
          <w:szCs w:val="28"/>
        </w:rPr>
        <w:t>, ответственным за предоставление муниципальной услуги,</w:t>
      </w:r>
      <w:r w:rsidRPr="00C46137">
        <w:rPr>
          <w:sz w:val="28"/>
          <w:szCs w:val="28"/>
        </w:rPr>
        <w:t xml:space="preserve"> ответа на межведомственный запрос.</w:t>
      </w:r>
    </w:p>
    <w:p w:rsidR="00F167A3" w:rsidRPr="00C46137" w:rsidRDefault="00F167A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</w:t>
      </w:r>
      <w:r w:rsidRPr="00F167A3">
        <w:rPr>
          <w:sz w:val="28"/>
          <w:szCs w:val="28"/>
        </w:rPr>
        <w:t>выполнения административной процедуры является</w:t>
      </w:r>
      <w:r>
        <w:rPr>
          <w:sz w:val="28"/>
          <w:szCs w:val="28"/>
        </w:rPr>
        <w:t xml:space="preserve"> </w:t>
      </w:r>
      <w:r w:rsidRPr="00F167A3">
        <w:rPr>
          <w:sz w:val="28"/>
          <w:szCs w:val="28"/>
        </w:rPr>
        <w:t>получение должностным лицом, ответственн</w:t>
      </w:r>
      <w:r>
        <w:rPr>
          <w:sz w:val="28"/>
          <w:szCs w:val="28"/>
        </w:rPr>
        <w:t>ым за предоставление муниципаль</w:t>
      </w:r>
      <w:r w:rsidRPr="00F167A3">
        <w:rPr>
          <w:sz w:val="28"/>
          <w:szCs w:val="28"/>
        </w:rPr>
        <w:t>ной услуги, ответа на межведомственный запрос.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Срок исполнения данной административной процедуры - 5 рабочих дней.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3.</w:t>
      </w:r>
      <w:r w:rsidR="00D74078">
        <w:rPr>
          <w:sz w:val="28"/>
          <w:szCs w:val="28"/>
        </w:rPr>
        <w:t>5</w:t>
      </w:r>
      <w:r w:rsidRPr="00C46137">
        <w:rPr>
          <w:sz w:val="28"/>
          <w:szCs w:val="28"/>
        </w:rPr>
        <w:t>. Выдача (направление) документов.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Основанием для начала исполнения данного административного действия является принятие постановления администрации </w:t>
      </w:r>
      <w:r w:rsidR="0081555B" w:rsidRPr="0081555B">
        <w:rPr>
          <w:sz w:val="28"/>
          <w:szCs w:val="28"/>
        </w:rPr>
        <w:t>муниципального образования «Ахтубинский район»</w:t>
      </w:r>
      <w:r w:rsidR="0081555B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>о постановке на учет либо об отказе в постановке на учет и подписанные уведомление о постановке на учет либо уведомление об отказе в постановке на учет.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Ответственными за исполнение данного административного действия являются должностные лица, ответственные за </w:t>
      </w:r>
      <w:r w:rsidR="0081555B">
        <w:rPr>
          <w:sz w:val="28"/>
          <w:szCs w:val="28"/>
        </w:rPr>
        <w:t>предоставление муниципальной услуги</w:t>
      </w:r>
      <w:r w:rsidRPr="00C46137">
        <w:rPr>
          <w:sz w:val="28"/>
          <w:szCs w:val="28"/>
        </w:rPr>
        <w:t>.</w:t>
      </w:r>
    </w:p>
    <w:p w:rsidR="00C46137" w:rsidRPr="00C46137" w:rsidRDefault="001B5AE2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5AE2">
        <w:rPr>
          <w:sz w:val="28"/>
          <w:szCs w:val="28"/>
        </w:rPr>
        <w:t xml:space="preserve">Уполномоченный орган местного самоуправления не позднее пяти рабочих дней со дня принятия решения о постановке гражданина на учет в целях предоставления земельных участков или об отказе в постановке на учет в целях предоставления земельных участков информирует о нем </w:t>
      </w:r>
      <w:r w:rsidRPr="001B5AE2">
        <w:rPr>
          <w:sz w:val="28"/>
          <w:szCs w:val="28"/>
        </w:rPr>
        <w:lastRenderedPageBreak/>
        <w:t>гражданина лично под роспись или по почте заказным письмом с уведомлением.</w:t>
      </w:r>
    </w:p>
    <w:p w:rsidR="00D74078" w:rsidRPr="00C46137" w:rsidRDefault="001B5AE2" w:rsidP="001B5A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5F6">
        <w:rPr>
          <w:sz w:val="28"/>
          <w:szCs w:val="28"/>
        </w:rPr>
        <w:t>Критерием принятия решений при исполнении административной процедуры является указанный в заявлении способ выдачи документов заявителю.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Результатом исполнения данного административного действия является выдача либо направление заявителю уведомления о постановке на учет либо уведомления об отказе в постановке на учет, с приложением копии постановления администрации </w:t>
      </w:r>
      <w:r w:rsidR="00563C22" w:rsidRPr="00563C22">
        <w:rPr>
          <w:sz w:val="28"/>
          <w:szCs w:val="28"/>
        </w:rPr>
        <w:t>муниципального образования «Ахтубинский район»</w:t>
      </w:r>
      <w:r w:rsidR="00563C22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>о постановке на учет либо об отказе в постановке на учет.</w:t>
      </w:r>
    </w:p>
    <w:p w:rsidR="008235F6" w:rsidRPr="00C46966" w:rsidRDefault="008235F6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</w:t>
      </w:r>
      <w:r w:rsidRPr="008235F6">
        <w:t xml:space="preserve"> </w:t>
      </w:r>
      <w:r w:rsidRPr="008235F6">
        <w:rPr>
          <w:sz w:val="28"/>
          <w:szCs w:val="28"/>
        </w:rPr>
        <w:t>выполнения административной процедуры является</w:t>
      </w:r>
      <w:r>
        <w:rPr>
          <w:sz w:val="28"/>
          <w:szCs w:val="28"/>
        </w:rPr>
        <w:t xml:space="preserve"> отметка о </w:t>
      </w:r>
      <w:r w:rsidR="00C46966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Pr="008235F6">
        <w:rPr>
          <w:sz w:val="28"/>
          <w:szCs w:val="28"/>
        </w:rPr>
        <w:t>заявител</w:t>
      </w:r>
      <w:r w:rsidR="00C46966">
        <w:rPr>
          <w:sz w:val="28"/>
          <w:szCs w:val="28"/>
        </w:rPr>
        <w:t>ю</w:t>
      </w:r>
      <w:r>
        <w:rPr>
          <w:sz w:val="28"/>
          <w:szCs w:val="28"/>
        </w:rPr>
        <w:t xml:space="preserve"> уведомления</w:t>
      </w:r>
      <w:r w:rsidRPr="008235F6">
        <w:rPr>
          <w:sz w:val="28"/>
          <w:szCs w:val="28"/>
        </w:rPr>
        <w:t xml:space="preserve"> о пос</w:t>
      </w:r>
      <w:r>
        <w:rPr>
          <w:sz w:val="28"/>
          <w:szCs w:val="28"/>
        </w:rPr>
        <w:t>тановке на учет либо уведомления об отказе в по</w:t>
      </w:r>
      <w:r w:rsidRPr="008235F6">
        <w:rPr>
          <w:sz w:val="28"/>
          <w:szCs w:val="28"/>
        </w:rPr>
        <w:t>становке на учет, с приложением копии постановления администр</w:t>
      </w:r>
      <w:r>
        <w:rPr>
          <w:sz w:val="28"/>
          <w:szCs w:val="28"/>
        </w:rPr>
        <w:t>ации муници</w:t>
      </w:r>
      <w:r w:rsidRPr="008235F6">
        <w:rPr>
          <w:sz w:val="28"/>
          <w:szCs w:val="28"/>
        </w:rPr>
        <w:t>пального образования «Ахтубинский район» о постановке на учет либо</w:t>
      </w:r>
      <w:r>
        <w:rPr>
          <w:sz w:val="28"/>
          <w:szCs w:val="28"/>
        </w:rPr>
        <w:t xml:space="preserve"> об отказе в постановке на учет </w:t>
      </w:r>
      <w:r w:rsidR="00C46966">
        <w:rPr>
          <w:sz w:val="28"/>
          <w:szCs w:val="28"/>
        </w:rPr>
        <w:t>способом, указанным в заявлении.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Срок исполнения данног</w:t>
      </w:r>
      <w:r w:rsidR="001B5AE2">
        <w:rPr>
          <w:sz w:val="28"/>
          <w:szCs w:val="28"/>
        </w:rPr>
        <w:t>о административного действия - 5</w:t>
      </w:r>
      <w:r w:rsidRPr="00C46137">
        <w:rPr>
          <w:sz w:val="28"/>
          <w:szCs w:val="28"/>
        </w:rPr>
        <w:t xml:space="preserve"> день.</w:t>
      </w:r>
    </w:p>
    <w:p w:rsidR="00427F6B" w:rsidRDefault="00A35A1A" w:rsidP="00A35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46137" w:rsidRDefault="00C46137" w:rsidP="00796088">
      <w:pPr>
        <w:jc w:val="center"/>
        <w:rPr>
          <w:sz w:val="28"/>
          <w:szCs w:val="28"/>
        </w:rPr>
      </w:pPr>
      <w:r w:rsidRPr="004A666F">
        <w:rPr>
          <w:sz w:val="28"/>
          <w:szCs w:val="28"/>
        </w:rPr>
        <w:t>4. Формы</w:t>
      </w:r>
      <w:r w:rsidRPr="00C46137">
        <w:rPr>
          <w:sz w:val="28"/>
          <w:szCs w:val="28"/>
        </w:rPr>
        <w:t xml:space="preserve"> </w:t>
      </w:r>
      <w:proofErr w:type="gramStart"/>
      <w:r w:rsidRPr="00C46137">
        <w:rPr>
          <w:sz w:val="28"/>
          <w:szCs w:val="28"/>
        </w:rPr>
        <w:t>контроля за</w:t>
      </w:r>
      <w:proofErr w:type="gramEnd"/>
      <w:r w:rsidRPr="00C46137">
        <w:rPr>
          <w:sz w:val="28"/>
          <w:szCs w:val="28"/>
        </w:rPr>
        <w:t xml:space="preserve"> исполнением</w:t>
      </w:r>
      <w:r w:rsidR="00F03A84">
        <w:rPr>
          <w:sz w:val="28"/>
          <w:szCs w:val="28"/>
        </w:rPr>
        <w:t xml:space="preserve"> административного</w:t>
      </w:r>
      <w:r w:rsidRPr="00C46137">
        <w:rPr>
          <w:sz w:val="28"/>
          <w:szCs w:val="28"/>
        </w:rPr>
        <w:t xml:space="preserve"> </w:t>
      </w:r>
      <w:r w:rsidR="00563C22">
        <w:rPr>
          <w:sz w:val="28"/>
          <w:szCs w:val="28"/>
        </w:rPr>
        <w:t>р</w:t>
      </w:r>
      <w:r w:rsidR="00796088">
        <w:rPr>
          <w:sz w:val="28"/>
          <w:szCs w:val="28"/>
        </w:rPr>
        <w:t>егламента</w:t>
      </w:r>
    </w:p>
    <w:p w:rsidR="00796088" w:rsidRPr="00C46137" w:rsidRDefault="00796088" w:rsidP="00796088">
      <w:pPr>
        <w:jc w:val="center"/>
        <w:rPr>
          <w:sz w:val="28"/>
          <w:szCs w:val="28"/>
        </w:rPr>
      </w:pPr>
    </w:p>
    <w:p w:rsidR="00D76E82" w:rsidRPr="00D76E82" w:rsidRDefault="008036DA" w:rsidP="00D76E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6E82" w:rsidRPr="00D76E82">
        <w:rPr>
          <w:sz w:val="28"/>
          <w:szCs w:val="28"/>
        </w:rPr>
        <w:t xml:space="preserve">4.1. Порядок осуществления текущего </w:t>
      </w:r>
      <w:proofErr w:type="gramStart"/>
      <w:r w:rsidR="00D76E82" w:rsidRPr="00D76E82">
        <w:rPr>
          <w:sz w:val="28"/>
          <w:szCs w:val="28"/>
        </w:rPr>
        <w:t>контроля за</w:t>
      </w:r>
      <w:proofErr w:type="gramEnd"/>
      <w:r w:rsidR="00D76E82" w:rsidRPr="00D76E82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 Текущий </w:t>
      </w:r>
      <w:proofErr w:type="gramStart"/>
      <w:r w:rsidRPr="00D76E82">
        <w:rPr>
          <w:sz w:val="28"/>
          <w:szCs w:val="28"/>
        </w:rPr>
        <w:t>контроль за</w:t>
      </w:r>
      <w:proofErr w:type="gramEnd"/>
      <w:r w:rsidRPr="00D76E82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главой администрации. 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Текущий контроль проводится путем оперативного выяснения хода рассмотрения заявления,  своевременности   направления  заявителю разрешения на строительство или уведомления об отказе в выдаче такого разрешения и исполнения должностными лицами администрации   положений настоящего регламента. 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 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главой администрации или лицами, </w:t>
      </w:r>
      <w:r w:rsidRPr="00D76E82">
        <w:rPr>
          <w:sz w:val="28"/>
          <w:szCs w:val="28"/>
        </w:rPr>
        <w:lastRenderedPageBreak/>
        <w:t>уполномоченными главой администрации на проведение внеплановых проверок.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Контроль полноты и качества предоставления данной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администрации.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 муниципальной </w:t>
      </w:r>
      <w:r w:rsidR="00127187" w:rsidRPr="00D76E82">
        <w:rPr>
          <w:sz w:val="28"/>
          <w:szCs w:val="28"/>
        </w:rPr>
        <w:t>услуги закрепленную</w:t>
      </w:r>
      <w:r w:rsidRPr="00D76E82">
        <w:rPr>
          <w:sz w:val="28"/>
          <w:szCs w:val="28"/>
        </w:rPr>
        <w:t xml:space="preserve"> в их должностных </w:t>
      </w:r>
      <w:r>
        <w:rPr>
          <w:sz w:val="28"/>
          <w:szCs w:val="28"/>
        </w:rPr>
        <w:t>инструкциях</w:t>
      </w:r>
      <w:r w:rsidRPr="00D76E82">
        <w:rPr>
          <w:sz w:val="28"/>
          <w:szCs w:val="28"/>
        </w:rPr>
        <w:t xml:space="preserve">, в соответствии с законодательством Российской Федерации.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Должностное лицо администрации, ответственное за предоставление муниципальной услуги, несет персональную ответственность, закрепленную в его должностной инструкции, в соответствии с законодательством Российской Федерации </w:t>
      </w:r>
      <w:proofErr w:type="gramStart"/>
      <w:r w:rsidRPr="00D76E82">
        <w:rPr>
          <w:sz w:val="28"/>
          <w:szCs w:val="28"/>
        </w:rPr>
        <w:t>за</w:t>
      </w:r>
      <w:proofErr w:type="gramEnd"/>
      <w:r w:rsidRPr="00D76E82">
        <w:rPr>
          <w:sz w:val="28"/>
          <w:szCs w:val="28"/>
        </w:rPr>
        <w:t>: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-  прием и регистрацию заявления и документов;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-  выдачу расписки в получении документов;</w:t>
      </w:r>
    </w:p>
    <w:p w:rsidR="00D76E82" w:rsidRPr="00D76E82" w:rsidRDefault="004A666F" w:rsidP="004A6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6E82" w:rsidRPr="00D76E82">
        <w:rPr>
          <w:sz w:val="28"/>
          <w:szCs w:val="28"/>
        </w:rPr>
        <w:t xml:space="preserve"> - проведение проверки наличия документов, необходимых </w:t>
      </w:r>
      <w:proofErr w:type="gramStart"/>
      <w:r w:rsidR="00D76E82" w:rsidRPr="00D76E82">
        <w:rPr>
          <w:sz w:val="28"/>
          <w:szCs w:val="28"/>
        </w:rPr>
        <w:t>для</w:t>
      </w:r>
      <w:proofErr w:type="gramEnd"/>
      <w:r w:rsidR="00D76E82" w:rsidRPr="00D76E82">
        <w:rPr>
          <w:sz w:val="28"/>
          <w:szCs w:val="28"/>
        </w:rPr>
        <w:t xml:space="preserve"> </w:t>
      </w:r>
      <w:proofErr w:type="gramStart"/>
      <w:r w:rsidR="00D76E82" w:rsidRPr="00D76E82">
        <w:rPr>
          <w:sz w:val="28"/>
          <w:szCs w:val="28"/>
        </w:rPr>
        <w:t>предоставление</w:t>
      </w:r>
      <w:proofErr w:type="gramEnd"/>
      <w:r w:rsidR="00D76E82" w:rsidRPr="00D76E82">
        <w:rPr>
          <w:sz w:val="28"/>
          <w:szCs w:val="28"/>
        </w:rPr>
        <w:t xml:space="preserve"> муниципальной услуги;</w:t>
      </w:r>
    </w:p>
    <w:p w:rsidR="00D76E82" w:rsidRPr="00D76E82" w:rsidRDefault="00D76E82" w:rsidP="00D76E82">
      <w:pPr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       - проверку действительности усиленной квалифицированной электронной подписи, использованной при обращении за муниципальной услугой;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- организацию межведомственного информационного взаимодействия;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- организацию внутриведомственного информационного взаимодействия</w:t>
      </w:r>
      <w:r w:rsidR="003A2C9A">
        <w:rPr>
          <w:sz w:val="28"/>
          <w:szCs w:val="28"/>
        </w:rPr>
        <w:t>.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76E82">
        <w:rPr>
          <w:sz w:val="28"/>
          <w:szCs w:val="28"/>
        </w:rPr>
        <w:t>контроля за</w:t>
      </w:r>
      <w:proofErr w:type="gramEnd"/>
      <w:r w:rsidRPr="00D76E82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 </w:t>
      </w:r>
      <w:proofErr w:type="gramStart"/>
      <w:r w:rsidRPr="00D76E82">
        <w:rPr>
          <w:sz w:val="28"/>
          <w:szCs w:val="28"/>
        </w:rPr>
        <w:t>Контроль за</w:t>
      </w:r>
      <w:proofErr w:type="gramEnd"/>
      <w:r w:rsidRPr="00D76E82">
        <w:rPr>
          <w:sz w:val="28"/>
          <w:szCs w:val="28"/>
        </w:rPr>
        <w:t xml:space="preserve"> рассмотрением своего запроса может осуществлять заявитель на основании информации, полученной у должностного лица администрации, ответственного за предоставление муниципальной услуги.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</w:t>
      </w:r>
      <w:r w:rsidR="003E4759">
        <w:rPr>
          <w:sz w:val="28"/>
          <w:szCs w:val="28"/>
        </w:rPr>
        <w:t xml:space="preserve">луги путем получения письменной и </w:t>
      </w:r>
      <w:r w:rsidRPr="00D76E82">
        <w:rPr>
          <w:sz w:val="28"/>
          <w:szCs w:val="28"/>
        </w:rPr>
        <w:t xml:space="preserve">устной информации о результатах проведенных проверок работы с обращениями заявителей и мерах, принятых по результатам проверок. </w:t>
      </w:r>
    </w:p>
    <w:p w:rsid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76E82" w:rsidRDefault="00D76E82" w:rsidP="0015415D">
      <w:pPr>
        <w:jc w:val="center"/>
        <w:rPr>
          <w:sz w:val="28"/>
          <w:szCs w:val="28"/>
        </w:rPr>
      </w:pPr>
    </w:p>
    <w:p w:rsidR="00C46137" w:rsidRPr="00C46137" w:rsidRDefault="00C46137" w:rsidP="0015415D">
      <w:pPr>
        <w:jc w:val="center"/>
        <w:rPr>
          <w:sz w:val="28"/>
          <w:szCs w:val="28"/>
        </w:rPr>
      </w:pPr>
      <w:r w:rsidRPr="00C46137">
        <w:rPr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15415D">
        <w:rPr>
          <w:sz w:val="28"/>
          <w:szCs w:val="28"/>
        </w:rPr>
        <w:t>органа, предоставляющего муниципальную услугу</w:t>
      </w:r>
      <w:r w:rsidRPr="00C46137">
        <w:rPr>
          <w:sz w:val="28"/>
          <w:szCs w:val="28"/>
        </w:rPr>
        <w:t>, а также должностных лиц, муниципальных служащих</w:t>
      </w:r>
    </w:p>
    <w:p w:rsidR="0015415D" w:rsidRDefault="0015415D" w:rsidP="00A74018">
      <w:pPr>
        <w:ind w:firstLine="851"/>
        <w:jc w:val="both"/>
        <w:rPr>
          <w:sz w:val="28"/>
          <w:szCs w:val="28"/>
        </w:rPr>
      </w:pP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администрации, ее должностных лиц, при предоставлении муниципальной услуги.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Заявитель имеет право подать жалобу на решение и (или) действие (бездействие) администрации и (или) его должностн</w:t>
      </w:r>
      <w:r w:rsidR="00CA052D">
        <w:rPr>
          <w:sz w:val="28"/>
          <w:szCs w:val="28"/>
        </w:rPr>
        <w:t>ых лиц, муниципальных служащих</w:t>
      </w:r>
      <w:r w:rsidRPr="00EF72D1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5.2. Способы информирования заявителей о порядке подачи и рассмотрения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путем взаимодействия должностных лиц, ответственных за рассмотрение жалобы, с заявителями по почте, по электронной почте;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посредством информационных материалов, которые размещаются в сети «Интернет» на официальном сайте администра</w:t>
      </w:r>
      <w:r w:rsidR="00CA052D">
        <w:rPr>
          <w:sz w:val="28"/>
          <w:szCs w:val="28"/>
        </w:rPr>
        <w:t>ции (http://ahtuba.astrobl.ru)</w:t>
      </w:r>
      <w:r w:rsidRPr="00EF72D1">
        <w:rPr>
          <w:sz w:val="28"/>
          <w:szCs w:val="28"/>
        </w:rPr>
        <w:t>,</w:t>
      </w:r>
      <w:r w:rsidR="00744302" w:rsidRPr="00744302">
        <w:t xml:space="preserve"> </w:t>
      </w:r>
      <w:r w:rsidR="00744302" w:rsidRPr="00744302">
        <w:rPr>
          <w:sz w:val="28"/>
          <w:szCs w:val="28"/>
        </w:rPr>
        <w:t>сайте МФЦ http://www.mfc.astrobl.ru</w:t>
      </w:r>
      <w:r w:rsidR="00744302">
        <w:rPr>
          <w:sz w:val="28"/>
          <w:szCs w:val="28"/>
        </w:rPr>
        <w:t>,</w:t>
      </w:r>
      <w:r w:rsidRPr="00EF72D1">
        <w:rPr>
          <w:sz w:val="28"/>
          <w:szCs w:val="28"/>
        </w:rPr>
        <w:t xml:space="preserve"> на региональном портале (http://gosuslugi.astrobl.ru), на едином портале (http://www.gosuslugi.ru);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посредством информационных материалов, которые размещаются на информационных стендах в помещении администрации.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5.3. Предмет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proofErr w:type="gramStart"/>
      <w:r w:rsidRPr="00EF72D1">
        <w:rPr>
          <w:sz w:val="28"/>
          <w:szCs w:val="28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  <w:proofErr w:type="gramEnd"/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нарушение срока предоставления муниципальной услуги;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proofErr w:type="gramStart"/>
      <w:r w:rsidRPr="00EF72D1">
        <w:rPr>
          <w:sz w:val="28"/>
          <w:szCs w:val="28"/>
        </w:rP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5.4.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5.4.2. В случае если в компетенцию администрации не входит принятие решения по жалобе, в течение 5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E5FF1" w:rsidRPr="00DE5FF1" w:rsidRDefault="00DE5FF1" w:rsidP="00DE5F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r w:rsidRPr="00DE5FF1">
        <w:rPr>
          <w:sz w:val="28"/>
          <w:szCs w:val="28"/>
        </w:rPr>
        <w:t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DE5FF1" w:rsidRPr="00DE5FF1" w:rsidRDefault="00DE5FF1" w:rsidP="00DE5FF1">
      <w:pPr>
        <w:ind w:firstLine="851"/>
        <w:jc w:val="both"/>
        <w:rPr>
          <w:sz w:val="28"/>
          <w:szCs w:val="28"/>
        </w:rPr>
      </w:pPr>
      <w:r w:rsidRPr="00DE5FF1">
        <w:rPr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DE5FF1" w:rsidRPr="00EF72D1" w:rsidRDefault="00DE5FF1" w:rsidP="00DE5FF1">
      <w:pPr>
        <w:ind w:firstLine="851"/>
        <w:jc w:val="both"/>
        <w:rPr>
          <w:sz w:val="28"/>
          <w:szCs w:val="28"/>
        </w:rPr>
      </w:pPr>
      <w:r w:rsidRPr="00DE5FF1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EF72D1" w:rsidRPr="00EF72D1" w:rsidRDefault="00EF72D1" w:rsidP="00CA052D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5.4.</w:t>
      </w:r>
      <w:r w:rsidR="00DE5FF1">
        <w:rPr>
          <w:sz w:val="28"/>
          <w:szCs w:val="28"/>
        </w:rPr>
        <w:t>4</w:t>
      </w:r>
      <w:r w:rsidRPr="00EF72D1">
        <w:rPr>
          <w:sz w:val="28"/>
          <w:szCs w:val="28"/>
        </w:rPr>
        <w:t>. Уполномоченные на рассмотрение жалоб должностные лица администрации обеспечивают: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lastRenderedPageBreak/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 Порядок подачи и рассмотрения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5.5.1. Жалоба подается в администрацию или МФЦ в письменной форме, в том числе при личном приеме заявителя, или в электронном виде. 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5.5.2. Почтовый адрес администрации муниципального образования «Ахтубинский район»: 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416141, Астраханская область, г. Ахтубинск, ул. Волгоградская, </w:t>
      </w:r>
      <w:r w:rsidR="009624AC">
        <w:rPr>
          <w:sz w:val="28"/>
          <w:szCs w:val="28"/>
        </w:rPr>
        <w:t xml:space="preserve">                         </w:t>
      </w:r>
      <w:r w:rsidRPr="00EF72D1">
        <w:rPr>
          <w:sz w:val="28"/>
          <w:szCs w:val="28"/>
        </w:rPr>
        <w:t>д. 141.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Телефоны администрации: (85141) 4-04-01.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Факс администрации (85141) 4-04-01, 4-04-42</w:t>
      </w:r>
      <w:r w:rsidR="003A2C9A">
        <w:rPr>
          <w:sz w:val="28"/>
          <w:szCs w:val="28"/>
        </w:rPr>
        <w:t>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Адрес электронной почты администрации: adm.mo.ahtubinsk@mail.ru.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Адрес электронной почты</w:t>
      </w:r>
      <w:r w:rsidR="00BC72C5">
        <w:rPr>
          <w:sz w:val="28"/>
          <w:szCs w:val="28"/>
        </w:rPr>
        <w:t xml:space="preserve"> комитета</w:t>
      </w:r>
      <w:r w:rsidRPr="00EF72D1">
        <w:rPr>
          <w:sz w:val="28"/>
          <w:szCs w:val="28"/>
        </w:rPr>
        <w:t xml:space="preserve">: </w:t>
      </w:r>
      <w:proofErr w:type="spellStart"/>
      <w:r w:rsidR="00CA052D">
        <w:rPr>
          <w:sz w:val="28"/>
          <w:szCs w:val="28"/>
          <w:lang w:val="en-US"/>
        </w:rPr>
        <w:t>kizoadm</w:t>
      </w:r>
      <w:proofErr w:type="spellEnd"/>
      <w:r w:rsidRPr="00EF72D1">
        <w:rPr>
          <w:sz w:val="28"/>
          <w:szCs w:val="28"/>
        </w:rPr>
        <w:t>@mail.ru.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Адрес интернет - приемной на официальном сайте администрации http://mo.astrobl.ru/.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Адрес единого портала: http://www.gosuslugi.ru.</w:t>
      </w:r>
    </w:p>
    <w:p w:rsid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Адрес регионального портала: </w:t>
      </w:r>
      <w:hyperlink r:id="rId25" w:history="1">
        <w:r w:rsidR="00EE6758" w:rsidRPr="003A2C9A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="003A2C9A">
        <w:rPr>
          <w:rStyle w:val="a6"/>
          <w:color w:val="auto"/>
          <w:sz w:val="28"/>
          <w:szCs w:val="28"/>
          <w:u w:val="none"/>
        </w:rPr>
        <w:t>.</w:t>
      </w:r>
    </w:p>
    <w:p w:rsidR="00EE6758" w:rsidRPr="00EE6758" w:rsidRDefault="00EE6758" w:rsidP="005E1A1F">
      <w:pPr>
        <w:ind w:firstLine="720"/>
        <w:jc w:val="both"/>
        <w:rPr>
          <w:sz w:val="28"/>
          <w:szCs w:val="28"/>
        </w:rPr>
      </w:pPr>
      <w:r w:rsidRPr="00EE6758">
        <w:rPr>
          <w:sz w:val="28"/>
          <w:szCs w:val="28"/>
        </w:rPr>
        <w:t>- через МФЦ по адресу: 416510, г. Ахтубинск, ул. Шубина, д. 81;</w:t>
      </w:r>
    </w:p>
    <w:p w:rsidR="00EE6758" w:rsidRPr="00EE6758" w:rsidRDefault="00EE6758" w:rsidP="005E1A1F">
      <w:pPr>
        <w:ind w:firstLine="720"/>
        <w:jc w:val="both"/>
        <w:rPr>
          <w:sz w:val="28"/>
          <w:szCs w:val="28"/>
        </w:rPr>
      </w:pPr>
      <w:r w:rsidRPr="00EE6758">
        <w:rPr>
          <w:sz w:val="28"/>
          <w:szCs w:val="28"/>
        </w:rPr>
        <w:t xml:space="preserve">- через </w:t>
      </w:r>
      <w:proofErr w:type="spellStart"/>
      <w:r w:rsidRPr="00EE6758">
        <w:rPr>
          <w:sz w:val="28"/>
          <w:szCs w:val="28"/>
        </w:rPr>
        <w:t>Call</w:t>
      </w:r>
      <w:proofErr w:type="spellEnd"/>
      <w:r w:rsidRPr="00EE6758">
        <w:rPr>
          <w:sz w:val="28"/>
          <w:szCs w:val="28"/>
        </w:rPr>
        <w:t xml:space="preserve">-центр (Центр обработки вызовов): (88512) 31-70-53, </w:t>
      </w:r>
      <w:r w:rsidR="003A2C9A">
        <w:rPr>
          <w:sz w:val="28"/>
          <w:szCs w:val="28"/>
        </w:rPr>
        <w:t xml:space="preserve">         </w:t>
      </w:r>
      <w:r w:rsidRPr="00EE6758">
        <w:rPr>
          <w:sz w:val="28"/>
          <w:szCs w:val="28"/>
        </w:rPr>
        <w:t>31-70-57;</w:t>
      </w:r>
    </w:p>
    <w:p w:rsidR="00EE6758" w:rsidRPr="00EE6758" w:rsidRDefault="00EE6758" w:rsidP="005E1A1F">
      <w:pPr>
        <w:ind w:firstLine="720"/>
        <w:jc w:val="both"/>
        <w:rPr>
          <w:sz w:val="28"/>
          <w:szCs w:val="28"/>
        </w:rPr>
      </w:pPr>
      <w:r w:rsidRPr="00EE6758">
        <w:rPr>
          <w:sz w:val="28"/>
          <w:szCs w:val="28"/>
        </w:rPr>
        <w:t xml:space="preserve">- через официальный сайт МФЦ: http://www.mfc.asrtobl.ru; </w:t>
      </w:r>
    </w:p>
    <w:p w:rsidR="00EE6758" w:rsidRPr="00EF72D1" w:rsidRDefault="00EE6758" w:rsidP="005E1A1F">
      <w:pPr>
        <w:ind w:firstLine="720"/>
        <w:jc w:val="both"/>
        <w:rPr>
          <w:sz w:val="28"/>
          <w:szCs w:val="28"/>
        </w:rPr>
      </w:pPr>
      <w:r w:rsidRPr="00EE6758">
        <w:rPr>
          <w:sz w:val="28"/>
          <w:szCs w:val="28"/>
        </w:rPr>
        <w:t>- по адресу электронной почты МФЦ: mfs30@mail.ru.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5.5.3. Жалоба должна содержать: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наименование органа, должностного лица, решения и действия (бездействие) которых обжалуются;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proofErr w:type="gramStart"/>
      <w:r w:rsidRPr="00EF72D1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F72D1">
        <w:rPr>
          <w:sz w:val="28"/>
          <w:szCs w:val="28"/>
        </w:rPr>
        <w:t>представлена</w:t>
      </w:r>
      <w:proofErr w:type="gramEnd"/>
      <w:r w:rsidRPr="00EF72D1">
        <w:rPr>
          <w:sz w:val="28"/>
          <w:szCs w:val="28"/>
        </w:rPr>
        <w:t>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lastRenderedPageBreak/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5.5.5. Прием жалоб в письменной форме осуществляется </w:t>
      </w:r>
      <w:proofErr w:type="gramStart"/>
      <w:r w:rsidRPr="00EF72D1">
        <w:rPr>
          <w:sz w:val="28"/>
          <w:szCs w:val="28"/>
        </w:rPr>
        <w:t>в месте</w:t>
      </w:r>
      <w:proofErr w:type="gramEnd"/>
      <w:r w:rsidRPr="00EF72D1">
        <w:rPr>
          <w:sz w:val="28"/>
          <w:szCs w:val="28"/>
        </w:rPr>
        <w:t xml:space="preserve">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Жалобы принимаются в соответствии с графиком работы админист</w:t>
      </w:r>
      <w:r w:rsidR="00CA052D">
        <w:rPr>
          <w:sz w:val="28"/>
          <w:szCs w:val="28"/>
        </w:rPr>
        <w:t>рации, указанным в подпункте 1.3</w:t>
      </w:r>
      <w:r w:rsidRPr="00EF72D1">
        <w:rPr>
          <w:sz w:val="28"/>
          <w:szCs w:val="28"/>
        </w:rPr>
        <w:t>.1. пункта 1.</w:t>
      </w:r>
      <w:r w:rsidR="00CA052D" w:rsidRPr="00CA052D">
        <w:rPr>
          <w:sz w:val="28"/>
          <w:szCs w:val="28"/>
        </w:rPr>
        <w:t>3</w:t>
      </w:r>
      <w:r w:rsidRPr="00EF72D1">
        <w:rPr>
          <w:sz w:val="28"/>
          <w:szCs w:val="28"/>
        </w:rPr>
        <w:t>. административного регламента.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Жалоба в письменной форме может быть направлена по почте. 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В случа</w:t>
      </w:r>
      <w:r w:rsidR="003A2C9A">
        <w:rPr>
          <w:sz w:val="28"/>
          <w:szCs w:val="28"/>
        </w:rPr>
        <w:t>е</w:t>
      </w:r>
      <w:r w:rsidRPr="00EF72D1">
        <w:rPr>
          <w:sz w:val="28"/>
          <w:szCs w:val="28"/>
        </w:rPr>
        <w:t xml:space="preserve"> подач</w:t>
      </w:r>
      <w:r w:rsidR="003A2C9A">
        <w:rPr>
          <w:sz w:val="28"/>
          <w:szCs w:val="28"/>
        </w:rPr>
        <w:t>и</w:t>
      </w:r>
      <w:r w:rsidRPr="00EF72D1">
        <w:rPr>
          <w:sz w:val="28"/>
          <w:szCs w:val="28"/>
        </w:rPr>
        <w:t xml:space="preserve">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5.5.6. В электронном виде жалоба может быть подана заявителем посредством: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официального сайта администрации в информационно-телекоммуникационной сети «Интернет»;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единого портала либо регионального портала.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При подаче жалобы в электронном виде документы, указанные в подпунктах 5.5.4. пункта 5.5.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</w:t>
      </w:r>
      <w:r w:rsidR="00CA052D">
        <w:rPr>
          <w:sz w:val="28"/>
          <w:szCs w:val="28"/>
        </w:rPr>
        <w:t>моченное на рассмотрение жалоб, незамедлительно</w:t>
      </w:r>
      <w:r w:rsidRPr="00EF72D1">
        <w:rPr>
          <w:sz w:val="28"/>
          <w:szCs w:val="28"/>
        </w:rPr>
        <w:t xml:space="preserve"> направл</w:t>
      </w:r>
      <w:r w:rsidR="00CA052D">
        <w:rPr>
          <w:sz w:val="28"/>
          <w:szCs w:val="28"/>
        </w:rPr>
        <w:t>яет</w:t>
      </w:r>
      <w:r w:rsidRPr="00EF72D1">
        <w:rPr>
          <w:sz w:val="28"/>
          <w:szCs w:val="28"/>
        </w:rPr>
        <w:t xml:space="preserve"> соответствующи</w:t>
      </w:r>
      <w:r w:rsidR="00CA052D">
        <w:rPr>
          <w:sz w:val="28"/>
          <w:szCs w:val="28"/>
        </w:rPr>
        <w:t>е</w:t>
      </w:r>
      <w:r w:rsidRPr="00EF72D1">
        <w:rPr>
          <w:sz w:val="28"/>
          <w:szCs w:val="28"/>
        </w:rPr>
        <w:t xml:space="preserve"> материал</w:t>
      </w:r>
      <w:r w:rsidR="00CA052D">
        <w:rPr>
          <w:sz w:val="28"/>
          <w:szCs w:val="28"/>
        </w:rPr>
        <w:t>ы</w:t>
      </w:r>
      <w:r w:rsidRPr="00EF72D1">
        <w:rPr>
          <w:sz w:val="28"/>
          <w:szCs w:val="28"/>
        </w:rPr>
        <w:t xml:space="preserve"> в органы прокуратуры. 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5.5.8.  В случае</w:t>
      </w:r>
      <w:proofErr w:type="gramStart"/>
      <w:r w:rsidRPr="00EF72D1">
        <w:rPr>
          <w:sz w:val="28"/>
          <w:szCs w:val="28"/>
        </w:rPr>
        <w:t>,</w:t>
      </w:r>
      <w:proofErr w:type="gramEnd"/>
      <w:r w:rsidRPr="00EF72D1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lastRenderedPageBreak/>
        <w:t>5.5.9. 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5.5.10.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5.5.11. В случае</w:t>
      </w:r>
      <w:proofErr w:type="gramStart"/>
      <w:r w:rsidRPr="00EF72D1">
        <w:rPr>
          <w:sz w:val="28"/>
          <w:szCs w:val="28"/>
        </w:rPr>
        <w:t>,</w:t>
      </w:r>
      <w:proofErr w:type="gramEnd"/>
      <w:r w:rsidRPr="00EF72D1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5.5.12.  В случае</w:t>
      </w:r>
      <w:proofErr w:type="gramStart"/>
      <w:r w:rsidRPr="00EF72D1">
        <w:rPr>
          <w:sz w:val="28"/>
          <w:szCs w:val="28"/>
        </w:rPr>
        <w:t>,</w:t>
      </w:r>
      <w:proofErr w:type="gramEnd"/>
      <w:r w:rsidRPr="00EF72D1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5.5.13. В случае</w:t>
      </w:r>
      <w:proofErr w:type="gramStart"/>
      <w:r w:rsidRPr="00EF72D1">
        <w:rPr>
          <w:sz w:val="28"/>
          <w:szCs w:val="28"/>
        </w:rPr>
        <w:t>,</w:t>
      </w:r>
      <w:proofErr w:type="gramEnd"/>
      <w:r w:rsidRPr="00EF72D1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5.5.14. В случае</w:t>
      </w:r>
      <w:proofErr w:type="gramStart"/>
      <w:r w:rsidRPr="00EF72D1">
        <w:rPr>
          <w:sz w:val="28"/>
          <w:szCs w:val="28"/>
        </w:rPr>
        <w:t>,</w:t>
      </w:r>
      <w:proofErr w:type="gramEnd"/>
      <w:r w:rsidRPr="00EF72D1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5.6. Сроки рассмотрения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Жалоба, поступившая в администрацию</w:t>
      </w:r>
      <w:r w:rsidR="00C6670A">
        <w:rPr>
          <w:sz w:val="28"/>
          <w:szCs w:val="28"/>
        </w:rPr>
        <w:t xml:space="preserve"> или МФЦ</w:t>
      </w:r>
      <w:r w:rsidRPr="00EF72D1">
        <w:rPr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  <w:proofErr w:type="gramStart"/>
      <w:r w:rsidRPr="00EF72D1">
        <w:rPr>
          <w:sz w:val="28"/>
          <w:szCs w:val="28"/>
        </w:rPr>
        <w:t xml:space="preserve">Жалоба рассматривается должностным лицом, наделенным полномочиями по рассмотрению жалоб, в течение 15 рабочих дней со дня ее регистрации, а </w:t>
      </w:r>
      <w:r w:rsidRPr="00EF72D1">
        <w:rPr>
          <w:sz w:val="28"/>
          <w:szCs w:val="28"/>
        </w:rPr>
        <w:lastRenderedPageBreak/>
        <w:t>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</w:t>
      </w:r>
      <w:proofErr w:type="gramEnd"/>
      <w:r w:rsidRPr="00EF72D1">
        <w:rPr>
          <w:sz w:val="28"/>
          <w:szCs w:val="28"/>
        </w:rPr>
        <w:t xml:space="preserve"> срок рассмотрения жалобы. </w:t>
      </w:r>
    </w:p>
    <w:p w:rsidR="00EF72D1" w:rsidRPr="00EF72D1" w:rsidRDefault="00EF72D1" w:rsidP="00C6670A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5.7. Результат рассмотрения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При удовлетворении жалобы администрация</w:t>
      </w:r>
      <w:r w:rsidR="00F732C4">
        <w:rPr>
          <w:sz w:val="28"/>
          <w:szCs w:val="28"/>
        </w:rPr>
        <w:t xml:space="preserve"> или МФЦ</w:t>
      </w:r>
      <w:r w:rsidRPr="00EF72D1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</w:t>
      </w:r>
      <w:r w:rsidR="00C6670A">
        <w:rPr>
          <w:sz w:val="28"/>
          <w:szCs w:val="28"/>
        </w:rPr>
        <w:t>8</w:t>
      </w:r>
      <w:r w:rsidRPr="00EF72D1">
        <w:rPr>
          <w:sz w:val="28"/>
          <w:szCs w:val="28"/>
        </w:rPr>
        <w:t>. Порядок информирования заявителя о результатах рассмотрения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</w:t>
      </w:r>
      <w:r w:rsidR="00C6670A">
        <w:rPr>
          <w:sz w:val="28"/>
          <w:szCs w:val="28"/>
        </w:rPr>
        <w:t>8</w:t>
      </w:r>
      <w:r w:rsidRPr="00EF72D1">
        <w:rPr>
          <w:sz w:val="28"/>
          <w:szCs w:val="28"/>
        </w:rPr>
        <w:t>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</w:t>
      </w:r>
      <w:r w:rsidR="00C6670A">
        <w:rPr>
          <w:sz w:val="28"/>
          <w:szCs w:val="28"/>
        </w:rPr>
        <w:t>8</w:t>
      </w:r>
      <w:r w:rsidRPr="00EF72D1">
        <w:rPr>
          <w:sz w:val="28"/>
          <w:szCs w:val="28"/>
        </w:rPr>
        <w:t>.2. В ответе по результатам рассмотрения жалобы указываются: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proofErr w:type="gramStart"/>
      <w:r w:rsidRPr="00EF72D1">
        <w:rPr>
          <w:sz w:val="28"/>
          <w:szCs w:val="28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фамилия, имя, отчество (при наличии) или наименование заявителя;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основания для принятия решения по жалобе;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принятое по жалобе решение;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в случае</w:t>
      </w:r>
      <w:proofErr w:type="gramStart"/>
      <w:r w:rsidRPr="00EF72D1">
        <w:rPr>
          <w:sz w:val="28"/>
          <w:szCs w:val="28"/>
        </w:rPr>
        <w:t>,</w:t>
      </w:r>
      <w:proofErr w:type="gramEnd"/>
      <w:r w:rsidRPr="00EF72D1">
        <w:rPr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сведения о порядке обжалования принятого по жалобе решения.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</w:t>
      </w:r>
      <w:r w:rsidR="00C6670A">
        <w:rPr>
          <w:sz w:val="28"/>
          <w:szCs w:val="28"/>
        </w:rPr>
        <w:t>8</w:t>
      </w:r>
      <w:r w:rsidRPr="00EF72D1">
        <w:rPr>
          <w:sz w:val="28"/>
          <w:szCs w:val="28"/>
        </w:rPr>
        <w:t>.3. Ответ по результатам рассмотрения жалобы подписывается должностным лицом, ответственным за рассмотрение жалоб или главой администрации муниципального образования.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lastRenderedPageBreak/>
        <w:t>5.</w:t>
      </w:r>
      <w:r w:rsidR="00C6670A">
        <w:rPr>
          <w:sz w:val="28"/>
          <w:szCs w:val="28"/>
        </w:rPr>
        <w:t>9</w:t>
      </w:r>
      <w:r w:rsidRPr="00EF72D1">
        <w:rPr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proofErr w:type="gramStart"/>
      <w:r w:rsidRPr="00EF72D1">
        <w:rPr>
          <w:sz w:val="28"/>
          <w:szCs w:val="28"/>
        </w:rPr>
        <w:t>Администрация</w:t>
      </w:r>
      <w:r w:rsidR="00F732C4">
        <w:rPr>
          <w:sz w:val="28"/>
          <w:szCs w:val="28"/>
        </w:rPr>
        <w:t>, МФЦ</w:t>
      </w:r>
      <w:r w:rsidR="00440847">
        <w:rPr>
          <w:sz w:val="28"/>
          <w:szCs w:val="28"/>
        </w:rPr>
        <w:t xml:space="preserve"> </w:t>
      </w:r>
      <w:r w:rsidR="00CA052D">
        <w:rPr>
          <w:sz w:val="28"/>
          <w:szCs w:val="28"/>
        </w:rPr>
        <w:t>или</w:t>
      </w:r>
      <w:r w:rsidRPr="00EF72D1">
        <w:rPr>
          <w:sz w:val="28"/>
          <w:szCs w:val="28"/>
        </w:rPr>
        <w:t xml:space="preserve"> должностное лицо  по направленному в установленном порядке запросу заявителя</w:t>
      </w:r>
      <w:r w:rsidR="003A2C9A">
        <w:rPr>
          <w:sz w:val="28"/>
          <w:szCs w:val="28"/>
        </w:rPr>
        <w:t>,</w:t>
      </w:r>
      <w:r w:rsidRPr="00EF72D1">
        <w:rPr>
          <w:sz w:val="28"/>
          <w:szCs w:val="28"/>
        </w:rPr>
        <w:t xml:space="preserve"> рассматривающ</w:t>
      </w:r>
      <w:r w:rsidR="003A2C9A">
        <w:rPr>
          <w:sz w:val="28"/>
          <w:szCs w:val="28"/>
        </w:rPr>
        <w:t>ие</w:t>
      </w:r>
      <w:r w:rsidRPr="00EF72D1">
        <w:rPr>
          <w:sz w:val="28"/>
          <w:szCs w:val="28"/>
        </w:rPr>
        <w:t xml:space="preserve"> жалобу, обяза</w:t>
      </w:r>
      <w:r w:rsidR="002063A9">
        <w:rPr>
          <w:sz w:val="28"/>
          <w:szCs w:val="28"/>
        </w:rPr>
        <w:t>ны в течение 15 дней пред</w:t>
      </w:r>
      <w:r w:rsidRPr="00EF72D1">
        <w:rPr>
          <w:sz w:val="28"/>
          <w:szCs w:val="28"/>
        </w:rPr>
        <w:t>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5.1</w:t>
      </w:r>
      <w:r w:rsidR="00C6670A">
        <w:rPr>
          <w:sz w:val="28"/>
          <w:szCs w:val="28"/>
        </w:rPr>
        <w:t>0</w:t>
      </w:r>
      <w:r w:rsidRPr="00EF72D1">
        <w:rPr>
          <w:sz w:val="28"/>
          <w:szCs w:val="28"/>
        </w:rPr>
        <w:t>. Перечень случаев, в которых ответ на жалобу не дается.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Администрация</w:t>
      </w:r>
      <w:r w:rsidR="00D510E3">
        <w:rPr>
          <w:sz w:val="28"/>
          <w:szCs w:val="28"/>
        </w:rPr>
        <w:t xml:space="preserve"> или</w:t>
      </w:r>
      <w:r w:rsidR="00F732C4">
        <w:rPr>
          <w:sz w:val="28"/>
          <w:szCs w:val="28"/>
        </w:rPr>
        <w:t xml:space="preserve"> МФЦ</w:t>
      </w:r>
      <w:r w:rsidRPr="00EF72D1">
        <w:rPr>
          <w:sz w:val="28"/>
          <w:szCs w:val="28"/>
        </w:rPr>
        <w:t xml:space="preserve"> вправе оставить жалобу без ответа в следующих случаях: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5.1</w:t>
      </w:r>
      <w:r w:rsidR="00C6670A">
        <w:rPr>
          <w:sz w:val="28"/>
          <w:szCs w:val="28"/>
        </w:rPr>
        <w:t>1</w:t>
      </w:r>
      <w:r w:rsidRPr="00EF72D1">
        <w:rPr>
          <w:sz w:val="28"/>
          <w:szCs w:val="28"/>
        </w:rPr>
        <w:t>. Перечень случаев, в которых администрация отказывает в удовлетворении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Администрация</w:t>
      </w:r>
      <w:r w:rsidR="0045396A">
        <w:rPr>
          <w:sz w:val="28"/>
          <w:szCs w:val="28"/>
        </w:rPr>
        <w:t xml:space="preserve"> или МФЦ</w:t>
      </w:r>
      <w:r w:rsidRPr="00EF72D1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9637C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EF72D1" w:rsidRDefault="00EF72D1" w:rsidP="0039637C">
      <w:pPr>
        <w:jc w:val="both"/>
        <w:rPr>
          <w:sz w:val="28"/>
          <w:szCs w:val="28"/>
        </w:rPr>
      </w:pPr>
    </w:p>
    <w:p w:rsidR="003A2C9A" w:rsidRDefault="003A2C9A" w:rsidP="0039637C">
      <w:pPr>
        <w:jc w:val="both"/>
        <w:rPr>
          <w:sz w:val="28"/>
          <w:szCs w:val="28"/>
        </w:rPr>
      </w:pPr>
    </w:p>
    <w:p w:rsidR="0039637C" w:rsidRDefault="0039637C" w:rsidP="0039637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6670A" w:rsidRDefault="00C6670A" w:rsidP="0045688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2B5B" w:rsidRDefault="000C2B5B" w:rsidP="000C2B5B">
      <w:r>
        <w:rPr>
          <w:rFonts w:ascii="Courier New" w:eastAsiaTheme="minorEastAsia" w:hAnsi="Courier New" w:cs="Courier New"/>
          <w:sz w:val="18"/>
          <w:szCs w:val="18"/>
        </w:rPr>
        <w:lastRenderedPageBreak/>
        <w:t xml:space="preserve">                                    </w:t>
      </w:r>
      <w:r>
        <w:rPr>
          <w:rFonts w:eastAsiaTheme="minorEastAsia"/>
        </w:rPr>
        <w:t xml:space="preserve">Приложение № 1 к административному регламенту   </w:t>
      </w:r>
      <w:r>
        <w:rPr>
          <w:rFonts w:eastAsiaTheme="minorEastAsia"/>
        </w:rPr>
        <w:tab/>
      </w:r>
      <w:r>
        <w:tab/>
        <w:t xml:space="preserve">            </w:t>
      </w:r>
    </w:p>
    <w:p w:rsidR="000C2B5B" w:rsidRDefault="000C2B5B" w:rsidP="000C2B5B">
      <w:r>
        <w:t xml:space="preserve">                                                     Главе муниципального образования «Ахтубинский район»</w:t>
      </w:r>
    </w:p>
    <w:p w:rsidR="000C2B5B" w:rsidRDefault="000C2B5B" w:rsidP="000C2B5B">
      <w:r>
        <w:t xml:space="preserve">                                                     от _________________________________________________</w:t>
      </w:r>
    </w:p>
    <w:p w:rsidR="000C2B5B" w:rsidRDefault="000C2B5B" w:rsidP="000C2B5B">
      <w:pPr>
        <w:tabs>
          <w:tab w:val="left" w:pos="3973"/>
        </w:tabs>
        <w:jc w:val="right"/>
      </w:pPr>
      <w:r>
        <w:tab/>
        <w:t xml:space="preserve">       (фамилия, имя, отчество гражданина)</w:t>
      </w:r>
    </w:p>
    <w:p w:rsidR="000C2B5B" w:rsidRDefault="000C2B5B" w:rsidP="000C2B5B"/>
    <w:p w:rsidR="000C2B5B" w:rsidRDefault="000C2B5B" w:rsidP="000C2B5B">
      <w:pPr>
        <w:tabs>
          <w:tab w:val="left" w:pos="3871"/>
        </w:tabs>
      </w:pPr>
      <w:r>
        <w:t xml:space="preserve">                                                       __________________________________________________</w:t>
      </w:r>
    </w:p>
    <w:p w:rsidR="000C2B5B" w:rsidRDefault="000C2B5B" w:rsidP="000C2B5B">
      <w:pPr>
        <w:tabs>
          <w:tab w:val="left" w:pos="3329"/>
        </w:tabs>
      </w:pPr>
      <w:r>
        <w:t xml:space="preserve"> </w:t>
      </w:r>
      <w:r>
        <w:tab/>
        <w:t>__________________________________________________</w:t>
      </w:r>
    </w:p>
    <w:p w:rsidR="000C2B5B" w:rsidRDefault="000C2B5B" w:rsidP="000C2B5B">
      <w:pPr>
        <w:tabs>
          <w:tab w:val="left" w:pos="3871"/>
        </w:tabs>
      </w:pPr>
      <w:r>
        <w:t xml:space="preserve">                                                         (место регистрации и место фактического проживания)</w:t>
      </w:r>
    </w:p>
    <w:p w:rsidR="000C2B5B" w:rsidRDefault="000C2B5B" w:rsidP="000C2B5B"/>
    <w:p w:rsidR="000C2B5B" w:rsidRDefault="000C2B5B" w:rsidP="000C2B5B">
      <w:pPr>
        <w:tabs>
          <w:tab w:val="left" w:pos="3809"/>
        </w:tabs>
      </w:pPr>
      <w:r>
        <w:tab/>
        <w:t xml:space="preserve">   _______________________________________</w:t>
      </w:r>
    </w:p>
    <w:p w:rsidR="000C2B5B" w:rsidRDefault="000C2B5B" w:rsidP="000C2B5B">
      <w:pPr>
        <w:tabs>
          <w:tab w:val="left" w:pos="3809"/>
        </w:tabs>
      </w:pPr>
      <w:r>
        <w:tab/>
        <w:t xml:space="preserve">       (адрес электронной почты, телефон, факс)</w:t>
      </w:r>
    </w:p>
    <w:p w:rsidR="000C2B5B" w:rsidRDefault="000C2B5B" w:rsidP="000C2B5B"/>
    <w:p w:rsidR="000C2B5B" w:rsidRDefault="000C2B5B" w:rsidP="000C2B5B"/>
    <w:p w:rsidR="000C2B5B" w:rsidRDefault="000C2B5B" w:rsidP="000C2B5B"/>
    <w:p w:rsidR="000C2B5B" w:rsidRDefault="000C2B5B" w:rsidP="000C2B5B">
      <w:pPr>
        <w:tabs>
          <w:tab w:val="left" w:pos="3891"/>
        </w:tabs>
        <w:jc w:val="center"/>
      </w:pPr>
      <w:r>
        <w:t>Заявление</w:t>
      </w:r>
    </w:p>
    <w:p w:rsidR="000C2B5B" w:rsidRDefault="000C2B5B" w:rsidP="000C2B5B">
      <w:pPr>
        <w:tabs>
          <w:tab w:val="left" w:pos="3891"/>
        </w:tabs>
        <w:jc w:val="center"/>
      </w:pPr>
      <w:r>
        <w:t>О постановке на учет граждан льготной категории, имеющих право на  предоставление  земельного участка в собственность бесплатно</w:t>
      </w:r>
    </w:p>
    <w:p w:rsidR="000C2B5B" w:rsidRDefault="000C2B5B" w:rsidP="000C2B5B"/>
    <w:p w:rsidR="000C2B5B" w:rsidRDefault="000C2B5B" w:rsidP="000C2B5B">
      <w:r>
        <w:t xml:space="preserve"> Я ___________________________________________________________________________ </w:t>
      </w:r>
    </w:p>
    <w:p w:rsidR="000C2B5B" w:rsidRDefault="000C2B5B" w:rsidP="000C2B5B">
      <w:pPr>
        <w:tabs>
          <w:tab w:val="left" w:pos="96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              ( фамилия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имя, отчество)</w:t>
      </w:r>
    </w:p>
    <w:p w:rsidR="000C2B5B" w:rsidRDefault="000C2B5B" w:rsidP="000C2B5B">
      <w:r>
        <w:t xml:space="preserve"> _____________________________________________________________________________</w:t>
      </w:r>
    </w:p>
    <w:p w:rsidR="000C2B5B" w:rsidRDefault="000C2B5B" w:rsidP="000C2B5B">
      <w:r>
        <w:t xml:space="preserve">__________________________________________________________________________________________________________________________________________________________ </w:t>
      </w:r>
    </w:p>
    <w:p w:rsidR="000C2B5B" w:rsidRDefault="000C2B5B" w:rsidP="000C2B5B">
      <w:pPr>
        <w:tabs>
          <w:tab w:val="left" w:pos="2165"/>
        </w:tabs>
        <w:jc w:val="center"/>
        <w:rPr>
          <w:sz w:val="20"/>
          <w:szCs w:val="20"/>
        </w:rPr>
      </w:pPr>
      <w:proofErr w:type="gramStart"/>
      <w:r>
        <w:t>(</w:t>
      </w:r>
      <w:r>
        <w:rPr>
          <w:sz w:val="20"/>
          <w:szCs w:val="20"/>
        </w:rPr>
        <w:t>реквизиты документа, удостоверяющего личность заявителя, наименование, серия, номер,</w:t>
      </w:r>
      <w:proofErr w:type="gramEnd"/>
    </w:p>
    <w:p w:rsidR="000C2B5B" w:rsidRDefault="000C2B5B" w:rsidP="000C2B5B">
      <w:pPr>
        <w:tabs>
          <w:tab w:val="left" w:pos="216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0C2B5B" w:rsidRDefault="000C2B5B" w:rsidP="000C2B5B">
      <w:r>
        <w:t>прошу поставить меня  на учет для предоставления земельного участка   в собственность бесплатно на льготных условиях, установленных Законом Астраханской области от 04.03.2008 №7/2008-ОЗ «Об отдельных вопросах правового регулирования земельных отношений в Астраханской области», на территории________________________________</w:t>
      </w:r>
    </w:p>
    <w:p w:rsidR="000C2B5B" w:rsidRDefault="000C2B5B" w:rsidP="000C2B5B">
      <w:r>
        <w:t>_____________________________________________________________________________</w:t>
      </w:r>
    </w:p>
    <w:p w:rsidR="000C2B5B" w:rsidRDefault="000C2B5B" w:rsidP="000C2B5B">
      <w:r>
        <w:t>для _________________________________________________________________________</w:t>
      </w:r>
    </w:p>
    <w:p w:rsidR="000C2B5B" w:rsidRDefault="000C2B5B" w:rsidP="000C2B5B">
      <w:r>
        <w:t>Настоящим подтверждаю, что до момента подачи настоящего заявления мною не реализовано право на однократное бесплатное приобретение в собственность земельного участка</w:t>
      </w:r>
      <w:proofErr w:type="gramStart"/>
      <w:r>
        <w:t xml:space="preserve"> ,</w:t>
      </w:r>
      <w:proofErr w:type="gramEnd"/>
      <w:r>
        <w:t>расположенного на территории Астраханской области.</w:t>
      </w:r>
    </w:p>
    <w:p w:rsidR="000C2B5B" w:rsidRDefault="000C2B5B" w:rsidP="000C2B5B">
      <w:pPr>
        <w:jc w:val="both"/>
      </w:pPr>
      <w:r>
        <w:t xml:space="preserve">Подтверждаю полноту и достоверность представленных сведений и не возражаю (возражаю) против проведения проверки представленных мною сведений, а также обработки персональных данных в соответствии с №152-ФЗ от 27.07.2006                         «О персональных  данных». </w:t>
      </w:r>
    </w:p>
    <w:p w:rsidR="000C2B5B" w:rsidRDefault="000C2B5B" w:rsidP="000C2B5B">
      <w:pPr>
        <w:jc w:val="both"/>
      </w:pPr>
    </w:p>
    <w:p w:rsidR="000C2B5B" w:rsidRDefault="000C2B5B" w:rsidP="000C2B5B">
      <w:pPr>
        <w:jc w:val="both"/>
      </w:pPr>
      <w:r>
        <w:t xml:space="preserve">Сообщаю состав семьи: </w:t>
      </w:r>
    </w:p>
    <w:p w:rsidR="000C2B5B" w:rsidRDefault="000C2B5B" w:rsidP="000C2B5B">
      <w:pPr>
        <w:jc w:val="both"/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5913"/>
        <w:gridCol w:w="2022"/>
      </w:tblGrid>
      <w:tr w:rsidR="000C2B5B" w:rsidTr="000C2B5B">
        <w:trPr>
          <w:trHeight w:val="57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B" w:rsidRDefault="000C2B5B">
            <w:pPr>
              <w:ind w:left="-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Степень </w:t>
            </w:r>
          </w:p>
          <w:p w:rsidR="000C2B5B" w:rsidRDefault="000C2B5B">
            <w:pPr>
              <w:ind w:left="-45"/>
            </w:pPr>
            <w:r>
              <w:rPr>
                <w:sz w:val="20"/>
                <w:szCs w:val="20"/>
              </w:rPr>
              <w:t>родства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B" w:rsidRDefault="000C2B5B">
            <w:pPr>
              <w:tabs>
                <w:tab w:val="left" w:pos="1910"/>
              </w:tabs>
              <w:rPr>
                <w:sz w:val="20"/>
                <w:szCs w:val="20"/>
              </w:rPr>
            </w:pPr>
            <w:r>
              <w:t xml:space="preserve">                                   </w:t>
            </w:r>
            <w:r>
              <w:rPr>
                <w:sz w:val="20"/>
                <w:szCs w:val="20"/>
              </w:rPr>
              <w:t>Ф.И. О.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B" w:rsidRDefault="000C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  <w:p w:rsidR="000C2B5B" w:rsidRDefault="000C2B5B"/>
        </w:tc>
      </w:tr>
      <w:tr w:rsidR="000C2B5B" w:rsidTr="000C2B5B">
        <w:trPr>
          <w:trHeight w:val="62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B" w:rsidRDefault="000C2B5B">
            <w:pPr>
              <w:ind w:left="-45"/>
              <w:jc w:val="both"/>
            </w:pPr>
          </w:p>
          <w:p w:rsidR="000C2B5B" w:rsidRDefault="000C2B5B">
            <w:pPr>
              <w:ind w:left="-45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B" w:rsidRDefault="000C2B5B"/>
          <w:p w:rsidR="000C2B5B" w:rsidRDefault="000C2B5B"/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B" w:rsidRDefault="000C2B5B"/>
          <w:p w:rsidR="000C2B5B" w:rsidRDefault="000C2B5B"/>
        </w:tc>
      </w:tr>
      <w:tr w:rsidR="000C2B5B" w:rsidTr="000C2B5B">
        <w:trPr>
          <w:trHeight w:val="58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B" w:rsidRDefault="000C2B5B">
            <w:pPr>
              <w:ind w:left="-45"/>
              <w:jc w:val="both"/>
            </w:pPr>
          </w:p>
          <w:p w:rsidR="000C2B5B" w:rsidRDefault="000C2B5B">
            <w:pPr>
              <w:ind w:left="-45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B" w:rsidRDefault="000C2B5B"/>
          <w:p w:rsidR="000C2B5B" w:rsidRDefault="000C2B5B"/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B" w:rsidRDefault="000C2B5B"/>
          <w:p w:rsidR="000C2B5B" w:rsidRDefault="000C2B5B"/>
        </w:tc>
      </w:tr>
      <w:tr w:rsidR="000C2B5B" w:rsidTr="000C2B5B">
        <w:trPr>
          <w:trHeight w:val="85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B" w:rsidRDefault="000C2B5B">
            <w:pPr>
              <w:ind w:left="-45"/>
              <w:jc w:val="both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B" w:rsidRDefault="000C2B5B"/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B" w:rsidRDefault="000C2B5B"/>
        </w:tc>
      </w:tr>
    </w:tbl>
    <w:p w:rsidR="000C2B5B" w:rsidRDefault="000C2B5B" w:rsidP="000C2B5B"/>
    <w:p w:rsidR="000C2B5B" w:rsidRDefault="000C2B5B" w:rsidP="000C2B5B">
      <w:r>
        <w:lastRenderedPageBreak/>
        <w:t xml:space="preserve">Результат предоставления муниципальной услуги прошу:___________________________ </w:t>
      </w:r>
    </w:p>
    <w:p w:rsidR="000C2B5B" w:rsidRDefault="000C2B5B" w:rsidP="000C2B5B">
      <w:r>
        <w:t>_____________________________________________________________________________</w:t>
      </w:r>
    </w:p>
    <w:p w:rsidR="000C2B5B" w:rsidRDefault="000C2B5B" w:rsidP="000C2B5B">
      <w:pPr>
        <w:rPr>
          <w:sz w:val="20"/>
          <w:szCs w:val="20"/>
        </w:rPr>
      </w:pPr>
      <w:r>
        <w:t xml:space="preserve">     (</w:t>
      </w:r>
      <w:r>
        <w:rPr>
          <w:sz w:val="20"/>
          <w:szCs w:val="20"/>
        </w:rPr>
        <w:t>выдать на руки, направить почтовой связью, направить копии документов, являющихся результатом  предоставления муниципальной услуги, по адресу электронной почты)</w:t>
      </w:r>
    </w:p>
    <w:p w:rsidR="000C2B5B" w:rsidRDefault="000C2B5B" w:rsidP="000C2B5B">
      <w:pPr>
        <w:rPr>
          <w:sz w:val="20"/>
          <w:szCs w:val="20"/>
        </w:rPr>
      </w:pPr>
    </w:p>
    <w:p w:rsidR="000C2B5B" w:rsidRDefault="000C2B5B" w:rsidP="000C2B5B">
      <w:r>
        <w:t>В случае отказа в приеме к рассмотрению обращения уведомление об этом прошу выдат</w:t>
      </w:r>
      <w:proofErr w:type="gramStart"/>
      <w:r>
        <w:t>ь(</w:t>
      </w:r>
      <w:proofErr w:type="gramEnd"/>
      <w:r>
        <w:t>направить) следующим  способом:*________________________________________</w:t>
      </w:r>
    </w:p>
    <w:p w:rsidR="000C2B5B" w:rsidRDefault="000C2B5B" w:rsidP="000C2B5B">
      <w:pPr>
        <w:jc w:val="center"/>
      </w:pPr>
      <w:r>
        <w:t>(направить по адресу электронной почты, или в личный кабинет в едином портале)</w:t>
      </w:r>
    </w:p>
    <w:p w:rsidR="000C2B5B" w:rsidRDefault="000C2B5B" w:rsidP="000C2B5B"/>
    <w:p w:rsidR="000C2B5B" w:rsidRDefault="000C2B5B" w:rsidP="000C2B5B">
      <w:pPr>
        <w:rPr>
          <w:sz w:val="20"/>
          <w:szCs w:val="20"/>
        </w:rPr>
      </w:pPr>
      <w:r>
        <w:rPr>
          <w:sz w:val="20"/>
          <w:szCs w:val="20"/>
        </w:rPr>
        <w:t>*(Данное поле заполняется при обращении за получением услуги в электронной форме)</w:t>
      </w:r>
    </w:p>
    <w:p w:rsidR="000C2B5B" w:rsidRDefault="000C2B5B" w:rsidP="000C2B5B">
      <w:pPr>
        <w:rPr>
          <w:sz w:val="20"/>
          <w:szCs w:val="20"/>
        </w:rPr>
      </w:pPr>
    </w:p>
    <w:p w:rsidR="000C2B5B" w:rsidRDefault="000C2B5B" w:rsidP="000C2B5B"/>
    <w:p w:rsidR="000C2B5B" w:rsidRDefault="000C2B5B" w:rsidP="000C2B5B">
      <w:r>
        <w:t>«___»___________ 20_____ г.                __________________                      _______________</w:t>
      </w:r>
    </w:p>
    <w:p w:rsidR="000C2B5B" w:rsidRDefault="000C2B5B" w:rsidP="000C2B5B">
      <w:pPr>
        <w:tabs>
          <w:tab w:val="left" w:pos="4197"/>
          <w:tab w:val="left" w:pos="7854"/>
        </w:tabs>
      </w:pPr>
      <w:r>
        <w:t xml:space="preserve">                                                                          (Ф.И.О.)</w:t>
      </w:r>
      <w:r>
        <w:tab/>
        <w:t>(подпись)</w:t>
      </w:r>
    </w:p>
    <w:p w:rsidR="000C2B5B" w:rsidRDefault="000C2B5B" w:rsidP="003757DF">
      <w:pPr>
        <w:jc w:val="both"/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0C2B5B" w:rsidRDefault="000C2B5B">
      <w:pPr>
        <w:rPr>
          <w:sz w:val="28"/>
          <w:szCs w:val="28"/>
        </w:rPr>
      </w:pPr>
    </w:p>
    <w:p w:rsidR="001F2F2D" w:rsidRPr="001F2F2D" w:rsidRDefault="003757DF" w:rsidP="000C2B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F2F2D" w:rsidRPr="001F2F2D">
        <w:rPr>
          <w:sz w:val="28"/>
          <w:szCs w:val="28"/>
        </w:rPr>
        <w:t>Приложение № 2 к</w:t>
      </w:r>
      <w:r w:rsidR="009440D1">
        <w:rPr>
          <w:sz w:val="28"/>
          <w:szCs w:val="28"/>
        </w:rPr>
        <w:t xml:space="preserve"> </w:t>
      </w:r>
      <w:r w:rsidR="00F87FB2">
        <w:rPr>
          <w:sz w:val="28"/>
          <w:szCs w:val="28"/>
        </w:rPr>
        <w:t>административному</w:t>
      </w:r>
      <w:r w:rsidR="001F2F2D" w:rsidRPr="001F2F2D">
        <w:rPr>
          <w:sz w:val="28"/>
          <w:szCs w:val="28"/>
        </w:rPr>
        <w:t xml:space="preserve"> регламенту</w:t>
      </w:r>
    </w:p>
    <w:p w:rsidR="00EE5C5C" w:rsidRDefault="00EE5C5C" w:rsidP="001F2F2D">
      <w:pPr>
        <w:jc w:val="right"/>
        <w:rPr>
          <w:sz w:val="28"/>
          <w:szCs w:val="28"/>
        </w:rPr>
      </w:pPr>
    </w:p>
    <w:p w:rsidR="001F2F2D" w:rsidRDefault="001F2F2D" w:rsidP="00EE5C5C">
      <w:pPr>
        <w:jc w:val="center"/>
        <w:rPr>
          <w:sz w:val="28"/>
          <w:szCs w:val="28"/>
        </w:rPr>
      </w:pPr>
    </w:p>
    <w:p w:rsidR="00EE5C5C" w:rsidRPr="00EE5C5C" w:rsidRDefault="00EE5C5C" w:rsidP="00EE5C5C">
      <w:pPr>
        <w:jc w:val="center"/>
        <w:rPr>
          <w:sz w:val="28"/>
          <w:szCs w:val="28"/>
        </w:rPr>
      </w:pPr>
      <w:r w:rsidRPr="00EE5C5C">
        <w:rPr>
          <w:sz w:val="28"/>
          <w:szCs w:val="28"/>
        </w:rPr>
        <w:t>БЛОК-СХЕМА</w:t>
      </w:r>
    </w:p>
    <w:p w:rsidR="00EE5C5C" w:rsidRPr="00EE5C5C" w:rsidRDefault="001F2F2D" w:rsidP="00EE5C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ПРОХОЖДЕНИЯ </w:t>
      </w:r>
      <w:r w:rsidR="003757DF">
        <w:rPr>
          <w:sz w:val="28"/>
          <w:szCs w:val="28"/>
        </w:rPr>
        <w:t>АДМИНИСТРАТИВНОЙ</w:t>
      </w:r>
      <w:r w:rsidR="00EE5C5C" w:rsidRPr="00EE5C5C">
        <w:rPr>
          <w:sz w:val="28"/>
          <w:szCs w:val="28"/>
        </w:rPr>
        <w:t xml:space="preserve"> ПРОЦЕДУР</w:t>
      </w:r>
      <w:r w:rsidR="003757DF">
        <w:rPr>
          <w:sz w:val="28"/>
          <w:szCs w:val="28"/>
        </w:rPr>
        <w:t>Ы</w:t>
      </w:r>
    </w:p>
    <w:p w:rsidR="00EE5C5C" w:rsidRDefault="003233A1" w:rsidP="00EE5C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«Ахтубинский район»</w:t>
      </w:r>
    </w:p>
    <w:p w:rsidR="00A563B5" w:rsidRDefault="00A563B5" w:rsidP="00EE5C5C">
      <w:pPr>
        <w:jc w:val="center"/>
        <w:rPr>
          <w:sz w:val="28"/>
          <w:szCs w:val="28"/>
        </w:rPr>
      </w:pPr>
    </w:p>
    <w:p w:rsidR="00BD73C8" w:rsidRPr="00EE5C5C" w:rsidRDefault="00BD73C8" w:rsidP="00EE5C5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</w:tblGrid>
      <w:tr w:rsidR="00A563B5" w:rsidTr="00A563B5">
        <w:trPr>
          <w:trHeight w:val="998"/>
        </w:trPr>
        <w:tc>
          <w:tcPr>
            <w:tcW w:w="8222" w:type="dxa"/>
          </w:tcPr>
          <w:p w:rsidR="00A563B5" w:rsidRDefault="00A563B5" w:rsidP="00A56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A563B5">
              <w:rPr>
                <w:rFonts w:eastAsiaTheme="minorEastAsia"/>
                <w:sz w:val="18"/>
                <w:szCs w:val="18"/>
              </w:rPr>
              <w:t xml:space="preserve">Прием, регистрация, визирование, передача заявления и документов                 </w:t>
            </w:r>
          </w:p>
          <w:p w:rsidR="00A563B5" w:rsidRPr="00A563B5" w:rsidRDefault="00A563B5" w:rsidP="00A56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A563B5">
              <w:rPr>
                <w:rFonts w:eastAsiaTheme="minorEastAsia"/>
                <w:sz w:val="18"/>
                <w:szCs w:val="18"/>
              </w:rPr>
              <w:t>на рассмотрение - 2 дня</w:t>
            </w:r>
          </w:p>
          <w:p w:rsidR="00A563B5" w:rsidRDefault="00A563B5" w:rsidP="005E07C8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2C960E" wp14:editId="46855474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347164</wp:posOffset>
                      </wp:positionV>
                      <wp:extent cx="34583" cy="2101044"/>
                      <wp:effectExtent l="38100" t="0" r="60960" b="5207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583" cy="21010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3" o:spid="_x0000_s1026" type="#_x0000_t32" style="position:absolute;margin-left:374.8pt;margin-top:27.35pt;width:2.7pt;height:16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1B206F" w:rsidRPr="001B206F" w:rsidRDefault="00A563B5" w:rsidP="001B206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5B6EB" wp14:editId="6A470180">
                <wp:simplePos x="0" y="0"/>
                <wp:positionH relativeFrom="column">
                  <wp:posOffset>2843530</wp:posOffset>
                </wp:positionH>
                <wp:positionV relativeFrom="paragraph">
                  <wp:posOffset>6985</wp:posOffset>
                </wp:positionV>
                <wp:extent cx="0" cy="545465"/>
                <wp:effectExtent l="76200" t="0" r="57150" b="641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54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3.9pt;margin-top:.55pt;width:0;height:4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">
                <v:stroke endarrow="block"/>
                <o:lock v:ext="edit" shapetype="f"/>
              </v:shape>
            </w:pict>
          </mc:Fallback>
        </mc:AlternateConten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    </w:t>
      </w:r>
    </w:p>
    <w:p w:rsidR="000074EF" w:rsidRDefault="0005784D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>
        <w:rPr>
          <w:rFonts w:ascii="Courier New" w:eastAsiaTheme="minorEastAsia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118B2E" wp14:editId="59152AF7">
                <wp:simplePos x="0" y="0"/>
                <wp:positionH relativeFrom="column">
                  <wp:posOffset>1482090</wp:posOffset>
                </wp:positionH>
                <wp:positionV relativeFrom="paragraph">
                  <wp:posOffset>123190</wp:posOffset>
                </wp:positionV>
                <wp:extent cx="3188970" cy="19050"/>
                <wp:effectExtent l="5715" t="8890" r="5715" b="1016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897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16.7pt;margin-top:9.7pt;width:251.1pt;height: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zLJAIAAEA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"/>
            </w:pict>
          </mc:Fallback>
        </mc:AlternateConten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 </w:t>
      </w:r>
      <w:r w:rsidR="001B206F">
        <w:rPr>
          <w:rFonts w:ascii="Courier New" w:eastAsiaTheme="minorEastAsia" w:hAnsi="Courier New" w:cs="Courier New"/>
          <w:sz w:val="18"/>
          <w:szCs w:val="18"/>
        </w:rPr>
        <w:t xml:space="preserve"> </w:t>
      </w:r>
    </w:p>
    <w:p w:rsidR="001B206F" w:rsidRPr="001B206F" w:rsidRDefault="0005784D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>
        <w:rPr>
          <w:rFonts w:ascii="Courier New" w:eastAsiaTheme="minorEastAsia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1E3BF8" wp14:editId="4EEF64B2">
                <wp:simplePos x="0" y="0"/>
                <wp:positionH relativeFrom="column">
                  <wp:posOffset>32385</wp:posOffset>
                </wp:positionH>
                <wp:positionV relativeFrom="paragraph">
                  <wp:posOffset>12700</wp:posOffset>
                </wp:positionV>
                <wp:extent cx="1238250" cy="0"/>
                <wp:effectExtent l="13335" t="12700" r="5715" b="6350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.55pt;margin-top:1pt;width:97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nC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s5uczaJtDWCl3xndIT/JVPyv63SKpypbIhofot7OG5MRnRO9S/MVqqLIfvigGMQQK&#10;hGGdatN7SBgDOoWdnG874SeHKHxM0tkinc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"/>
            </w:pict>
          </mc:Fallback>
        </mc:AlternateConten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>│   Организация   │  │ Рассмотрение, подготовка, принятие решения о</w:t>
      </w:r>
      <w:r w:rsidR="000074EF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 xml:space="preserve">│  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>│</w:t>
      </w:r>
      <w:proofErr w:type="gramStart"/>
      <w:r w:rsidRPr="001B206F">
        <w:rPr>
          <w:rFonts w:ascii="Courier New" w:eastAsiaTheme="minorEastAsia" w:hAnsi="Courier New" w:cs="Courier New"/>
          <w:sz w:val="18"/>
          <w:szCs w:val="18"/>
        </w:rPr>
        <w:t>межведомственного</w:t>
      </w:r>
      <w:proofErr w:type="gramEnd"/>
      <w:r w:rsidRPr="001B206F">
        <w:rPr>
          <w:rFonts w:ascii="Courier New" w:eastAsiaTheme="minorEastAsia" w:hAnsi="Courier New" w:cs="Courier New"/>
          <w:sz w:val="18"/>
          <w:szCs w:val="18"/>
        </w:rPr>
        <w:t xml:space="preserve">│  │постановке на учет либо от отказе в постановке│  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>│ информационного ├──┤на учет, подготовка уведомления о постановке</w:t>
      </w:r>
      <w:r w:rsidR="000074EF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│  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│ взаимодействия  │  │на учет либо об отказе в постановке на учет, </w:t>
      </w:r>
      <w:r w:rsidR="000074EF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│   </w:t>
      </w:r>
    </w:p>
    <w:p w:rsidR="001B206F" w:rsidRPr="001B206F" w:rsidRDefault="005A01B8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>
        <w:rPr>
          <w:rFonts w:ascii="Courier New" w:eastAsiaTheme="minorEastAsia" w:hAnsi="Courier New" w:cs="Courier New"/>
          <w:sz w:val="18"/>
          <w:szCs w:val="18"/>
        </w:rPr>
        <w:t xml:space="preserve">│- 3 рабочих дня </w: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 xml:space="preserve"> │  │</w:t>
      </w:r>
      <w:r w:rsidR="001B418B">
        <w:rPr>
          <w:rFonts w:ascii="Courier New" w:eastAsiaTheme="minorEastAsia" w:hAnsi="Courier New" w:cs="Courier New"/>
          <w:sz w:val="18"/>
          <w:szCs w:val="18"/>
        </w:rPr>
        <w:t>п</w: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 xml:space="preserve">одписание - </w:t>
      </w:r>
      <w:r w:rsidR="009440D1">
        <w:rPr>
          <w:rFonts w:ascii="Courier New" w:eastAsiaTheme="minorEastAsia" w:hAnsi="Courier New" w:cs="Courier New"/>
          <w:sz w:val="18"/>
          <w:szCs w:val="18"/>
        </w:rPr>
        <w:t>28</w: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 xml:space="preserve"> дней       </w:t>
      </w:r>
      <w:r w:rsidR="000074EF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="0013352B">
        <w:rPr>
          <w:rFonts w:ascii="Courier New" w:eastAsiaTheme="minorEastAsia" w:hAnsi="Courier New" w:cs="Courier New"/>
          <w:sz w:val="18"/>
          <w:szCs w:val="18"/>
        </w:rPr>
        <w:t xml:space="preserve">                 </w: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 xml:space="preserve"> │   </w:t>
      </w:r>
    </w:p>
    <w:p w:rsidR="001B206F" w:rsidRPr="001B206F" w:rsidRDefault="0005784D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F6E511" wp14:editId="2ABEA64D">
                <wp:simplePos x="0" y="0"/>
                <wp:positionH relativeFrom="column">
                  <wp:posOffset>2701290</wp:posOffset>
                </wp:positionH>
                <wp:positionV relativeFrom="paragraph">
                  <wp:posOffset>62230</wp:posOffset>
                </wp:positionV>
                <wp:extent cx="9525" cy="257175"/>
                <wp:effectExtent l="76200" t="0" r="66675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12.7pt;margin-top:4.9pt;width:.75pt;height:20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">
                <v:stroke endarrow="block"/>
                <o:lock v:ext="edit" shapetype="f"/>
              </v:shape>
            </w:pict>
          </mc:Fallback>
        </mc:AlternateConten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>└─────────────────┘  └────────────────────────────────────────────</w:t>
      </w:r>
      <w:r w:rsidR="000074EF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 xml:space="preserve">─┘   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                     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   </w:t>
      </w:r>
      <w:r w:rsidR="003757DF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┌──────────────────────────────────────────┐                      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   </w:t>
      </w:r>
      <w:r w:rsidR="000C724C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Pr="001B206F">
        <w:rPr>
          <w:rFonts w:ascii="Courier New" w:eastAsiaTheme="minorEastAsia" w:hAnsi="Courier New" w:cs="Courier New"/>
          <w:sz w:val="18"/>
          <w:szCs w:val="18"/>
        </w:rPr>
        <w:t>│ Выд</w:t>
      </w:r>
      <w:r w:rsidR="000C724C">
        <w:rPr>
          <w:rFonts w:ascii="Courier New" w:eastAsiaTheme="minorEastAsia" w:hAnsi="Courier New" w:cs="Courier New"/>
          <w:sz w:val="18"/>
          <w:szCs w:val="18"/>
        </w:rPr>
        <w:t>ача (направление) документов - 5</w:t>
      </w: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день │                       </w:t>
      </w:r>
    </w:p>
    <w:p w:rsidR="001B206F" w:rsidRPr="001B206F" w:rsidRDefault="000C724C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>
        <w:rPr>
          <w:noProof/>
        </w:rPr>
        <w:t xml:space="preserve">  </w:t>
      </w:r>
      <w:r w:rsidR="003757DF">
        <w:rPr>
          <w:noProof/>
        </w:rPr>
        <w:t xml:space="preserve"> </w:t>
      </w:r>
      <w:r>
        <w:rPr>
          <w:rFonts w:ascii="Courier New" w:eastAsiaTheme="minorEastAsia" w:hAnsi="Courier New" w:cs="Courier New"/>
          <w:sz w:val="18"/>
          <w:szCs w:val="18"/>
        </w:rPr>
        <w:t xml:space="preserve">     </w: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 xml:space="preserve">────────────────┬─────────────────────────┘                       </w:t>
      </w:r>
    </w:p>
    <w:p w:rsidR="001B206F" w:rsidRPr="001B206F" w:rsidRDefault="003757D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>
        <w:rPr>
          <w:noProof/>
        </w:rPr>
        <w:t xml:space="preserve"> </w: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                    </w:t>
      </w:r>
    </w:p>
    <w:p w:rsidR="001B206F" w:rsidRPr="001B206F" w:rsidRDefault="003757DF" w:rsidP="003757D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>
        <w:rPr>
          <w:rFonts w:ascii="Courier New" w:eastAsiaTheme="minorEastAsia" w:hAnsi="Courier New" w:cs="Courier New"/>
          <w:sz w:val="18"/>
          <w:szCs w:val="18"/>
        </w:rPr>
        <w:t xml:space="preserve">   </w:t>
      </w:r>
    </w:p>
    <w:tbl>
      <w:tblPr>
        <w:tblW w:w="0" w:type="auto"/>
        <w:tblInd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2"/>
      </w:tblGrid>
      <w:tr w:rsidR="003757DF" w:rsidTr="003757DF">
        <w:trPr>
          <w:trHeight w:val="867"/>
        </w:trPr>
        <w:tc>
          <w:tcPr>
            <w:tcW w:w="3472" w:type="dxa"/>
          </w:tcPr>
          <w:p w:rsidR="003757DF" w:rsidRPr="003757DF" w:rsidRDefault="003757DF" w:rsidP="003757DF">
            <w:pPr>
              <w:widowControl w:val="0"/>
              <w:tabs>
                <w:tab w:val="left" w:pos="5974"/>
              </w:tabs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</w:t>
            </w:r>
            <w:r w:rsidRPr="003757DF">
              <w:rPr>
                <w:rFonts w:ascii="Courier New" w:eastAsiaTheme="minorEastAsia" w:hAnsi="Courier New" w:cs="Courier New"/>
                <w:sz w:val="18"/>
                <w:szCs w:val="18"/>
              </w:rPr>
              <w:t>Отказ в приеме документов</w:t>
            </w:r>
          </w:p>
          <w:p w:rsidR="003757DF" w:rsidRPr="003757DF" w:rsidRDefault="003757DF" w:rsidP="003757DF">
            <w:pPr>
              <w:widowControl w:val="0"/>
              <w:tabs>
                <w:tab w:val="left" w:pos="5974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</w:t>
            </w:r>
            <w:r w:rsidRPr="003757DF">
              <w:rPr>
                <w:rFonts w:ascii="Courier New" w:hAnsi="Courier New" w:cs="Courier New"/>
                <w:sz w:val="18"/>
                <w:szCs w:val="18"/>
              </w:rPr>
              <w:t xml:space="preserve"> случае недействительности</w:t>
            </w:r>
          </w:p>
          <w:p w:rsidR="003757DF" w:rsidRPr="003757DF" w:rsidRDefault="003757DF" w:rsidP="003757DF">
            <w:pPr>
              <w:tabs>
                <w:tab w:val="left" w:pos="597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</w:t>
            </w:r>
            <w:r w:rsidRPr="003757DF">
              <w:rPr>
                <w:rFonts w:ascii="Courier New" w:hAnsi="Courier New" w:cs="Courier New"/>
                <w:sz w:val="18"/>
                <w:szCs w:val="18"/>
              </w:rPr>
              <w:t>силенной квалифицированной</w:t>
            </w:r>
          </w:p>
          <w:p w:rsidR="003757DF" w:rsidRDefault="003757DF" w:rsidP="003757DF">
            <w:pPr>
              <w:tabs>
                <w:tab w:val="left" w:pos="5974"/>
              </w:tabs>
              <w:rPr>
                <w:rFonts w:ascii="Courier New" w:eastAsiaTheme="minorEastAsia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э</w:t>
            </w:r>
            <w:r w:rsidRPr="003757DF">
              <w:rPr>
                <w:rFonts w:ascii="Courier New" w:hAnsi="Courier New" w:cs="Courier New"/>
                <w:sz w:val="18"/>
                <w:szCs w:val="18"/>
              </w:rPr>
              <w:t>лектронной подписи</w:t>
            </w:r>
            <w:r w:rsidR="000C724C">
              <w:rPr>
                <w:rFonts w:ascii="Courier New" w:hAnsi="Courier New" w:cs="Courier New"/>
                <w:sz w:val="18"/>
                <w:szCs w:val="18"/>
              </w:rPr>
              <w:t xml:space="preserve"> – 2    рабочих дня</w:t>
            </w:r>
          </w:p>
        </w:tc>
      </w:tr>
    </w:tbl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396D9F" w:rsidRDefault="00396D9F" w:rsidP="003757DF">
      <w:pPr>
        <w:jc w:val="right"/>
        <w:rPr>
          <w:rFonts w:ascii="Courier New" w:eastAsiaTheme="minorEastAsia" w:hAnsi="Courier New" w:cs="Courier New"/>
          <w:sz w:val="18"/>
          <w:szCs w:val="18"/>
        </w:rPr>
      </w:pPr>
    </w:p>
    <w:p w:rsidR="00292BDD" w:rsidRDefault="001B206F" w:rsidP="000C2B5B"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            </w:t>
      </w:r>
      <w:r w:rsidR="003757DF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</w:t>
      </w:r>
      <w:r w:rsidR="003757DF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</w:t>
      </w:r>
      <w:r w:rsidR="00983536">
        <w:rPr>
          <w:rFonts w:ascii="Courier New" w:eastAsiaTheme="minorEastAsia" w:hAnsi="Courier New" w:cs="Courier New"/>
          <w:sz w:val="18"/>
          <w:szCs w:val="18"/>
        </w:rPr>
        <w:t xml:space="preserve">        </w:t>
      </w: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="00715E9F">
        <w:rPr>
          <w:rFonts w:ascii="Courier New" w:eastAsiaTheme="minorEastAsia" w:hAnsi="Courier New" w:cs="Courier New"/>
          <w:sz w:val="18"/>
          <w:szCs w:val="18"/>
        </w:rPr>
        <w:t xml:space="preserve">      </w:t>
      </w:r>
    </w:p>
    <w:p w:rsidR="008C7212" w:rsidRDefault="00292BDD" w:rsidP="008C7212">
      <w:pPr>
        <w:tabs>
          <w:tab w:val="left" w:pos="4197"/>
          <w:tab w:val="left" w:pos="7854"/>
        </w:tabs>
        <w:jc w:val="right"/>
      </w:pPr>
      <w:r>
        <w:lastRenderedPageBreak/>
        <w:t xml:space="preserve">  </w:t>
      </w:r>
      <w:r w:rsidR="008C7212">
        <w:t>Приложение №</w:t>
      </w:r>
      <w:r w:rsidR="00BD73C8">
        <w:t xml:space="preserve"> </w:t>
      </w:r>
      <w:r w:rsidR="008C7212">
        <w:t>3 к административному регламенту</w:t>
      </w:r>
    </w:p>
    <w:p w:rsidR="008C7212" w:rsidRPr="008C7212" w:rsidRDefault="008C7212" w:rsidP="008C7212"/>
    <w:p w:rsidR="008C7212" w:rsidRPr="008C7212" w:rsidRDefault="008C7212" w:rsidP="008C7212"/>
    <w:p w:rsidR="008C7212" w:rsidRDefault="008C7212" w:rsidP="008C7212"/>
    <w:p w:rsidR="008C7212" w:rsidRDefault="008C7212" w:rsidP="008C7212">
      <w:pPr>
        <w:tabs>
          <w:tab w:val="left" w:pos="3850"/>
        </w:tabs>
        <w:jc w:val="center"/>
      </w:pPr>
      <w:r>
        <w:t>Расписка в получении документов</w:t>
      </w:r>
    </w:p>
    <w:p w:rsidR="008C7212" w:rsidRPr="008C7212" w:rsidRDefault="008C7212" w:rsidP="008C7212"/>
    <w:p w:rsidR="008C7212" w:rsidRDefault="008C7212" w:rsidP="008C7212"/>
    <w:p w:rsidR="00333019" w:rsidRDefault="008C7212" w:rsidP="008C7212">
      <w:r>
        <w:t>От гражданк</w:t>
      </w:r>
      <w:proofErr w:type="gramStart"/>
      <w:r>
        <w:t>и(</w:t>
      </w:r>
      <w:proofErr w:type="gramEnd"/>
      <w:r>
        <w:t xml:space="preserve">ина)____________________________________________________________ </w:t>
      </w:r>
    </w:p>
    <w:p w:rsidR="008C7212" w:rsidRDefault="008C7212" w:rsidP="008C7212">
      <w:r>
        <w:t xml:space="preserve">____________________________________________________________________________ </w:t>
      </w:r>
    </w:p>
    <w:p w:rsidR="008C7212" w:rsidRDefault="008C7212" w:rsidP="008C7212">
      <w:r>
        <w:t>Астраханская область, Ахтубинский район________________________________________</w:t>
      </w:r>
    </w:p>
    <w:p w:rsidR="008C7212" w:rsidRDefault="008C7212" w:rsidP="008C7212">
      <w:r>
        <w:t xml:space="preserve">_____________________________________________________________________________ </w:t>
      </w:r>
    </w:p>
    <w:p w:rsidR="008C7212" w:rsidRDefault="008C7212" w:rsidP="008C7212">
      <w:pPr>
        <w:jc w:val="center"/>
        <w:rPr>
          <w:sz w:val="20"/>
          <w:szCs w:val="20"/>
        </w:rPr>
      </w:pPr>
      <w:r>
        <w:t>(</w:t>
      </w:r>
      <w:r w:rsidRPr="008C7212">
        <w:rPr>
          <w:sz w:val="20"/>
          <w:szCs w:val="20"/>
        </w:rPr>
        <w:t>место прописки)</w:t>
      </w:r>
    </w:p>
    <w:p w:rsidR="008C7212" w:rsidRDefault="008C7212" w:rsidP="008C7212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 </w:t>
      </w:r>
    </w:p>
    <w:p w:rsidR="008C7212" w:rsidRPr="008C7212" w:rsidRDefault="005A01B8" w:rsidP="005A01B8">
      <w:pPr>
        <w:tabs>
          <w:tab w:val="left" w:pos="4044"/>
        </w:tabs>
        <w:rPr>
          <w:sz w:val="20"/>
          <w:szCs w:val="20"/>
        </w:rPr>
      </w:pPr>
      <w:r>
        <w:rPr>
          <w:sz w:val="20"/>
          <w:szCs w:val="20"/>
        </w:rPr>
        <w:tab/>
        <w:t>(телефон)</w:t>
      </w:r>
    </w:p>
    <w:p w:rsidR="008C7212" w:rsidRPr="008C7212" w:rsidRDefault="008C7212" w:rsidP="008C7212">
      <w:pPr>
        <w:rPr>
          <w:sz w:val="20"/>
          <w:szCs w:val="20"/>
        </w:rPr>
      </w:pPr>
    </w:p>
    <w:p w:rsidR="008C7212" w:rsidRPr="008C7212" w:rsidRDefault="008C7212" w:rsidP="008C7212">
      <w:pPr>
        <w:rPr>
          <w:sz w:val="20"/>
          <w:szCs w:val="20"/>
        </w:rPr>
      </w:pPr>
    </w:p>
    <w:p w:rsidR="008C7212" w:rsidRDefault="008C7212" w:rsidP="008C7212">
      <w:pPr>
        <w:rPr>
          <w:sz w:val="20"/>
          <w:szCs w:val="20"/>
        </w:rPr>
      </w:pPr>
    </w:p>
    <w:p w:rsidR="008C7212" w:rsidRDefault="008C7212" w:rsidP="008C7212">
      <w:r w:rsidRPr="008C7212">
        <w:t>Представлены следующие документы:</w:t>
      </w:r>
      <w:r>
        <w:t xml:space="preserve"> </w:t>
      </w:r>
    </w:p>
    <w:p w:rsidR="008C7212" w:rsidRPr="008C7212" w:rsidRDefault="008C7212" w:rsidP="008C7212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7282"/>
        <w:gridCol w:w="1471"/>
      </w:tblGrid>
      <w:tr w:rsidR="008C7212" w:rsidTr="008C7212">
        <w:trPr>
          <w:trHeight w:val="460"/>
        </w:trPr>
        <w:tc>
          <w:tcPr>
            <w:tcW w:w="837" w:type="dxa"/>
          </w:tcPr>
          <w:p w:rsidR="008C7212" w:rsidRDefault="008C7212">
            <w:r>
              <w:t>№</w:t>
            </w:r>
          </w:p>
        </w:tc>
        <w:tc>
          <w:tcPr>
            <w:tcW w:w="7282" w:type="dxa"/>
          </w:tcPr>
          <w:p w:rsidR="008C7212" w:rsidRPr="008C7212" w:rsidRDefault="008C7212">
            <w:pPr>
              <w:rPr>
                <w:sz w:val="20"/>
                <w:szCs w:val="20"/>
              </w:rPr>
            </w:pPr>
            <w:r>
              <w:t xml:space="preserve">                                 </w:t>
            </w:r>
            <w:r w:rsidRPr="008C7212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1" w:type="dxa"/>
          </w:tcPr>
          <w:p w:rsidR="008C7212" w:rsidRPr="008C7212" w:rsidRDefault="005A0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="008C7212" w:rsidRPr="008C7212">
              <w:rPr>
                <w:sz w:val="20"/>
                <w:szCs w:val="20"/>
              </w:rPr>
              <w:t>во листов</w:t>
            </w:r>
          </w:p>
        </w:tc>
      </w:tr>
      <w:tr w:rsidR="008C7212" w:rsidTr="008C7212">
        <w:trPr>
          <w:trHeight w:val="827"/>
        </w:trPr>
        <w:tc>
          <w:tcPr>
            <w:tcW w:w="837" w:type="dxa"/>
          </w:tcPr>
          <w:p w:rsidR="008C7212" w:rsidRDefault="008C7212">
            <w:r>
              <w:t>1</w:t>
            </w:r>
          </w:p>
        </w:tc>
        <w:tc>
          <w:tcPr>
            <w:tcW w:w="7282" w:type="dxa"/>
          </w:tcPr>
          <w:p w:rsidR="008C7212" w:rsidRDefault="008C7212"/>
        </w:tc>
        <w:tc>
          <w:tcPr>
            <w:tcW w:w="1471" w:type="dxa"/>
          </w:tcPr>
          <w:p w:rsidR="008C7212" w:rsidRDefault="008C7212"/>
        </w:tc>
      </w:tr>
      <w:tr w:rsidR="008C7212" w:rsidTr="008C7212">
        <w:trPr>
          <w:trHeight w:val="705"/>
        </w:trPr>
        <w:tc>
          <w:tcPr>
            <w:tcW w:w="837" w:type="dxa"/>
          </w:tcPr>
          <w:p w:rsidR="008C7212" w:rsidRDefault="008C7212">
            <w:r>
              <w:t>2</w:t>
            </w:r>
          </w:p>
        </w:tc>
        <w:tc>
          <w:tcPr>
            <w:tcW w:w="7282" w:type="dxa"/>
          </w:tcPr>
          <w:p w:rsidR="008C7212" w:rsidRDefault="008C7212"/>
        </w:tc>
        <w:tc>
          <w:tcPr>
            <w:tcW w:w="1471" w:type="dxa"/>
          </w:tcPr>
          <w:p w:rsidR="008C7212" w:rsidRDefault="008C7212"/>
        </w:tc>
      </w:tr>
      <w:tr w:rsidR="008C7212" w:rsidTr="008C7212">
        <w:trPr>
          <w:trHeight w:val="705"/>
        </w:trPr>
        <w:tc>
          <w:tcPr>
            <w:tcW w:w="837" w:type="dxa"/>
          </w:tcPr>
          <w:p w:rsidR="008C7212" w:rsidRDefault="008C7212">
            <w:r>
              <w:t>3</w:t>
            </w:r>
          </w:p>
        </w:tc>
        <w:tc>
          <w:tcPr>
            <w:tcW w:w="7282" w:type="dxa"/>
          </w:tcPr>
          <w:p w:rsidR="008C7212" w:rsidRDefault="008C7212"/>
        </w:tc>
        <w:tc>
          <w:tcPr>
            <w:tcW w:w="1471" w:type="dxa"/>
          </w:tcPr>
          <w:p w:rsidR="008C7212" w:rsidRDefault="008C7212"/>
        </w:tc>
      </w:tr>
      <w:tr w:rsidR="008C7212" w:rsidTr="008C7212">
        <w:trPr>
          <w:trHeight w:val="746"/>
        </w:trPr>
        <w:tc>
          <w:tcPr>
            <w:tcW w:w="837" w:type="dxa"/>
          </w:tcPr>
          <w:p w:rsidR="008C7212" w:rsidRDefault="008C7212">
            <w:r>
              <w:t>4</w:t>
            </w:r>
          </w:p>
        </w:tc>
        <w:tc>
          <w:tcPr>
            <w:tcW w:w="7282" w:type="dxa"/>
          </w:tcPr>
          <w:p w:rsidR="008C7212" w:rsidRDefault="008C7212"/>
        </w:tc>
        <w:tc>
          <w:tcPr>
            <w:tcW w:w="1471" w:type="dxa"/>
          </w:tcPr>
          <w:p w:rsidR="008C7212" w:rsidRDefault="008C7212"/>
        </w:tc>
      </w:tr>
      <w:tr w:rsidR="008C7212" w:rsidTr="008C7212">
        <w:trPr>
          <w:trHeight w:val="705"/>
        </w:trPr>
        <w:tc>
          <w:tcPr>
            <w:tcW w:w="837" w:type="dxa"/>
          </w:tcPr>
          <w:p w:rsidR="008C7212" w:rsidRDefault="008C7212">
            <w:r>
              <w:t>5</w:t>
            </w:r>
          </w:p>
        </w:tc>
        <w:tc>
          <w:tcPr>
            <w:tcW w:w="7282" w:type="dxa"/>
          </w:tcPr>
          <w:p w:rsidR="008C7212" w:rsidRDefault="008C7212"/>
        </w:tc>
        <w:tc>
          <w:tcPr>
            <w:tcW w:w="1471" w:type="dxa"/>
          </w:tcPr>
          <w:p w:rsidR="008C7212" w:rsidRDefault="008C7212"/>
        </w:tc>
      </w:tr>
      <w:tr w:rsidR="008C7212" w:rsidTr="008C7212">
        <w:trPr>
          <w:trHeight w:val="633"/>
        </w:trPr>
        <w:tc>
          <w:tcPr>
            <w:tcW w:w="837" w:type="dxa"/>
          </w:tcPr>
          <w:p w:rsidR="008C7212" w:rsidRDefault="008C7212">
            <w:r>
              <w:t>6</w:t>
            </w:r>
          </w:p>
        </w:tc>
        <w:tc>
          <w:tcPr>
            <w:tcW w:w="7282" w:type="dxa"/>
          </w:tcPr>
          <w:p w:rsidR="008C7212" w:rsidRDefault="008C7212"/>
        </w:tc>
        <w:tc>
          <w:tcPr>
            <w:tcW w:w="1471" w:type="dxa"/>
          </w:tcPr>
          <w:p w:rsidR="008C7212" w:rsidRDefault="008C7212"/>
        </w:tc>
      </w:tr>
      <w:tr w:rsidR="008C7212" w:rsidTr="008C7212">
        <w:trPr>
          <w:trHeight w:val="572"/>
        </w:trPr>
        <w:tc>
          <w:tcPr>
            <w:tcW w:w="837" w:type="dxa"/>
          </w:tcPr>
          <w:p w:rsidR="008C7212" w:rsidRDefault="008C7212">
            <w:r>
              <w:t>7</w:t>
            </w:r>
          </w:p>
        </w:tc>
        <w:tc>
          <w:tcPr>
            <w:tcW w:w="7282" w:type="dxa"/>
          </w:tcPr>
          <w:p w:rsidR="008C7212" w:rsidRDefault="008C7212"/>
        </w:tc>
        <w:tc>
          <w:tcPr>
            <w:tcW w:w="1471" w:type="dxa"/>
          </w:tcPr>
          <w:p w:rsidR="008C7212" w:rsidRDefault="008C7212"/>
        </w:tc>
      </w:tr>
    </w:tbl>
    <w:p w:rsidR="008C7212" w:rsidRDefault="008C7212"/>
    <w:p w:rsidR="008C7212" w:rsidRDefault="008C7212" w:rsidP="008C7212"/>
    <w:p w:rsidR="008C7212" w:rsidRDefault="008C7212" w:rsidP="008C7212">
      <w:r>
        <w:t xml:space="preserve">/_________/       _______________________________________________   </w:t>
      </w:r>
    </w:p>
    <w:p w:rsidR="008C7212" w:rsidRDefault="008C7212" w:rsidP="008C7212">
      <w:pPr>
        <w:tabs>
          <w:tab w:val="left" w:pos="2533"/>
        </w:tabs>
        <w:rPr>
          <w:sz w:val="20"/>
          <w:szCs w:val="20"/>
        </w:rPr>
      </w:pPr>
      <w:r w:rsidRPr="008C7212"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                           (ф. и.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.)</w:t>
      </w:r>
    </w:p>
    <w:p w:rsidR="008C7212" w:rsidRDefault="008C7212" w:rsidP="008C7212">
      <w:pPr>
        <w:rPr>
          <w:sz w:val="20"/>
          <w:szCs w:val="20"/>
        </w:rPr>
      </w:pPr>
    </w:p>
    <w:p w:rsidR="008C7212" w:rsidRDefault="008C7212" w:rsidP="008C7212">
      <w:pPr>
        <w:rPr>
          <w:sz w:val="20"/>
          <w:szCs w:val="20"/>
        </w:rPr>
      </w:pPr>
    </w:p>
    <w:p w:rsidR="008C7212" w:rsidRPr="000316A2" w:rsidRDefault="008C7212" w:rsidP="008C7212">
      <w:r w:rsidRPr="000316A2">
        <w:t xml:space="preserve">Документы принял и сверил с оригиналом:  </w:t>
      </w:r>
    </w:p>
    <w:p w:rsidR="008C7212" w:rsidRPr="000316A2" w:rsidRDefault="000316A2" w:rsidP="008C7212">
      <w:r w:rsidRPr="000316A2">
        <w:t>«_____» _________ 2016 в _____час</w:t>
      </w:r>
      <w:proofErr w:type="gramStart"/>
      <w:r w:rsidRPr="000316A2">
        <w:t>.</w:t>
      </w:r>
      <w:proofErr w:type="gramEnd"/>
      <w:r w:rsidRPr="000316A2">
        <w:t xml:space="preserve"> ______ </w:t>
      </w:r>
      <w:proofErr w:type="gramStart"/>
      <w:r w:rsidRPr="000316A2">
        <w:t>м</w:t>
      </w:r>
      <w:proofErr w:type="gramEnd"/>
      <w:r w:rsidRPr="000316A2">
        <w:t>ин.</w:t>
      </w:r>
    </w:p>
    <w:p w:rsidR="000316A2" w:rsidRDefault="000316A2"/>
    <w:p w:rsidR="000316A2" w:rsidRDefault="000316A2">
      <w:r>
        <w:t>Главный специалист КИЗО АМО</w:t>
      </w:r>
    </w:p>
    <w:p w:rsidR="000316A2" w:rsidRDefault="000316A2" w:rsidP="000316A2">
      <w:pPr>
        <w:tabs>
          <w:tab w:val="left" w:pos="6342"/>
        </w:tabs>
      </w:pPr>
      <w:r>
        <w:t>«Ахтубинский район»</w:t>
      </w:r>
      <w:r>
        <w:tab/>
        <w:t>______________________</w:t>
      </w:r>
    </w:p>
    <w:p w:rsidR="000316A2" w:rsidRPr="000316A2" w:rsidRDefault="000316A2" w:rsidP="000316A2">
      <w:pPr>
        <w:tabs>
          <w:tab w:val="left" w:pos="6342"/>
        </w:tabs>
        <w:rPr>
          <w:sz w:val="20"/>
          <w:szCs w:val="20"/>
        </w:rPr>
      </w:pPr>
      <w:r>
        <w:tab/>
        <w:t xml:space="preserve">       </w:t>
      </w:r>
      <w:r w:rsidRPr="000316A2">
        <w:rPr>
          <w:sz w:val="20"/>
          <w:szCs w:val="20"/>
        </w:rPr>
        <w:t>(подпись,</w:t>
      </w:r>
      <w:r>
        <w:rPr>
          <w:sz w:val="20"/>
          <w:szCs w:val="20"/>
        </w:rPr>
        <w:t xml:space="preserve"> </w:t>
      </w:r>
      <w:r w:rsidRPr="000316A2">
        <w:rPr>
          <w:sz w:val="20"/>
          <w:szCs w:val="20"/>
        </w:rPr>
        <w:t xml:space="preserve">Ф.И.О.) </w:t>
      </w:r>
    </w:p>
    <w:p w:rsidR="000316A2" w:rsidRDefault="000316A2">
      <w:pPr>
        <w:tabs>
          <w:tab w:val="left" w:pos="6342"/>
        </w:tabs>
        <w:rPr>
          <w:sz w:val="20"/>
          <w:szCs w:val="20"/>
        </w:rPr>
      </w:pPr>
    </w:p>
    <w:p w:rsidR="000316A2" w:rsidRPr="000316A2" w:rsidRDefault="000316A2">
      <w:pPr>
        <w:tabs>
          <w:tab w:val="left" w:pos="6342"/>
        </w:tabs>
      </w:pPr>
      <w:r>
        <w:t xml:space="preserve">Расписка заполняется в 2-х экземплярах  </w:t>
      </w:r>
      <w:r w:rsidRPr="000316A2">
        <w:t>(одна прикладывается в дело, вторая выдается многодетному гражданину)</w:t>
      </w:r>
    </w:p>
    <w:sectPr w:rsidR="000316A2" w:rsidRPr="000316A2" w:rsidSect="00796088">
      <w:pgSz w:w="11907" w:h="16840" w:code="9"/>
      <w:pgMar w:top="1134" w:right="850" w:bottom="1134" w:left="1701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F6" w:rsidRDefault="000B64F6" w:rsidP="00333019">
      <w:r>
        <w:separator/>
      </w:r>
    </w:p>
  </w:endnote>
  <w:endnote w:type="continuationSeparator" w:id="0">
    <w:p w:rsidR="000B64F6" w:rsidRDefault="000B64F6" w:rsidP="0033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F6" w:rsidRDefault="000B64F6" w:rsidP="00333019">
      <w:r>
        <w:separator/>
      </w:r>
    </w:p>
  </w:footnote>
  <w:footnote w:type="continuationSeparator" w:id="0">
    <w:p w:rsidR="000B64F6" w:rsidRDefault="000B64F6" w:rsidP="0033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03C4"/>
    <w:multiLevelType w:val="hybridMultilevel"/>
    <w:tmpl w:val="B32C4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C4C29"/>
    <w:multiLevelType w:val="hybridMultilevel"/>
    <w:tmpl w:val="F918C9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0"/>
    <w:rsid w:val="00005B4D"/>
    <w:rsid w:val="000074EF"/>
    <w:rsid w:val="000120AC"/>
    <w:rsid w:val="00022943"/>
    <w:rsid w:val="00027DFF"/>
    <w:rsid w:val="000316A2"/>
    <w:rsid w:val="00042F62"/>
    <w:rsid w:val="00051949"/>
    <w:rsid w:val="0005784D"/>
    <w:rsid w:val="00067077"/>
    <w:rsid w:val="000678C1"/>
    <w:rsid w:val="000771C5"/>
    <w:rsid w:val="000864FF"/>
    <w:rsid w:val="000974BE"/>
    <w:rsid w:val="00097E8D"/>
    <w:rsid w:val="000A12AE"/>
    <w:rsid w:val="000A4EF8"/>
    <w:rsid w:val="000B39EE"/>
    <w:rsid w:val="000B64F6"/>
    <w:rsid w:val="000C2B5B"/>
    <w:rsid w:val="000C30A0"/>
    <w:rsid w:val="000C724C"/>
    <w:rsid w:val="000F05E2"/>
    <w:rsid w:val="000F5F6E"/>
    <w:rsid w:val="00103F11"/>
    <w:rsid w:val="00105DF4"/>
    <w:rsid w:val="00106096"/>
    <w:rsid w:val="00107E89"/>
    <w:rsid w:val="00122DE0"/>
    <w:rsid w:val="00127187"/>
    <w:rsid w:val="0013352B"/>
    <w:rsid w:val="00134709"/>
    <w:rsid w:val="00145336"/>
    <w:rsid w:val="00147F28"/>
    <w:rsid w:val="0015415D"/>
    <w:rsid w:val="00156F28"/>
    <w:rsid w:val="00182C71"/>
    <w:rsid w:val="0019014D"/>
    <w:rsid w:val="00190DEB"/>
    <w:rsid w:val="00196866"/>
    <w:rsid w:val="001A1E20"/>
    <w:rsid w:val="001B206F"/>
    <w:rsid w:val="001B303B"/>
    <w:rsid w:val="001B31B3"/>
    <w:rsid w:val="001B418B"/>
    <w:rsid w:val="001B5AE2"/>
    <w:rsid w:val="001C2996"/>
    <w:rsid w:val="001C402A"/>
    <w:rsid w:val="001E13E4"/>
    <w:rsid w:val="001E39F9"/>
    <w:rsid w:val="001E52DD"/>
    <w:rsid w:val="001F2F2D"/>
    <w:rsid w:val="002063A9"/>
    <w:rsid w:val="002207AC"/>
    <w:rsid w:val="00223AD4"/>
    <w:rsid w:val="0024002B"/>
    <w:rsid w:val="00243805"/>
    <w:rsid w:val="00270247"/>
    <w:rsid w:val="0027242B"/>
    <w:rsid w:val="00285A70"/>
    <w:rsid w:val="002920CF"/>
    <w:rsid w:val="00292A4A"/>
    <w:rsid w:val="00292BDD"/>
    <w:rsid w:val="002A55FC"/>
    <w:rsid w:val="002A6E52"/>
    <w:rsid w:val="002B2434"/>
    <w:rsid w:val="002B7CBF"/>
    <w:rsid w:val="002C7704"/>
    <w:rsid w:val="002E1CCD"/>
    <w:rsid w:val="002E5C8C"/>
    <w:rsid w:val="002F126B"/>
    <w:rsid w:val="002F221E"/>
    <w:rsid w:val="00312D1A"/>
    <w:rsid w:val="00316AC8"/>
    <w:rsid w:val="00317923"/>
    <w:rsid w:val="00320096"/>
    <w:rsid w:val="003233A1"/>
    <w:rsid w:val="00333019"/>
    <w:rsid w:val="00334F49"/>
    <w:rsid w:val="003366B8"/>
    <w:rsid w:val="00346277"/>
    <w:rsid w:val="0035658D"/>
    <w:rsid w:val="0035744D"/>
    <w:rsid w:val="003757DF"/>
    <w:rsid w:val="00382A11"/>
    <w:rsid w:val="003839B2"/>
    <w:rsid w:val="00385A86"/>
    <w:rsid w:val="0039637C"/>
    <w:rsid w:val="00396D9F"/>
    <w:rsid w:val="003A21FA"/>
    <w:rsid w:val="003A2C9A"/>
    <w:rsid w:val="003B5529"/>
    <w:rsid w:val="003C445C"/>
    <w:rsid w:val="003D2D29"/>
    <w:rsid w:val="003E4759"/>
    <w:rsid w:val="004009E9"/>
    <w:rsid w:val="00415A98"/>
    <w:rsid w:val="00415F5B"/>
    <w:rsid w:val="00427F6B"/>
    <w:rsid w:val="00433492"/>
    <w:rsid w:val="0043634B"/>
    <w:rsid w:val="004369AF"/>
    <w:rsid w:val="00440847"/>
    <w:rsid w:val="004416EE"/>
    <w:rsid w:val="0045396A"/>
    <w:rsid w:val="00454FDA"/>
    <w:rsid w:val="00456889"/>
    <w:rsid w:val="00462CC5"/>
    <w:rsid w:val="00473412"/>
    <w:rsid w:val="00493928"/>
    <w:rsid w:val="0049722D"/>
    <w:rsid w:val="004A666F"/>
    <w:rsid w:val="004A744F"/>
    <w:rsid w:val="004A7EDB"/>
    <w:rsid w:val="004B1FCE"/>
    <w:rsid w:val="004B2D92"/>
    <w:rsid w:val="004C005B"/>
    <w:rsid w:val="004D67C9"/>
    <w:rsid w:val="004E110B"/>
    <w:rsid w:val="004E25D5"/>
    <w:rsid w:val="004F6243"/>
    <w:rsid w:val="005011D0"/>
    <w:rsid w:val="00504417"/>
    <w:rsid w:val="00504F0E"/>
    <w:rsid w:val="005158B8"/>
    <w:rsid w:val="00536585"/>
    <w:rsid w:val="00551B21"/>
    <w:rsid w:val="00563C22"/>
    <w:rsid w:val="0056449C"/>
    <w:rsid w:val="00566FC4"/>
    <w:rsid w:val="00570EF6"/>
    <w:rsid w:val="00575C22"/>
    <w:rsid w:val="00577DD1"/>
    <w:rsid w:val="00587F9A"/>
    <w:rsid w:val="00592330"/>
    <w:rsid w:val="00595D25"/>
    <w:rsid w:val="00595E12"/>
    <w:rsid w:val="00596C49"/>
    <w:rsid w:val="005A0044"/>
    <w:rsid w:val="005A01B8"/>
    <w:rsid w:val="005A7069"/>
    <w:rsid w:val="005B5CBA"/>
    <w:rsid w:val="005C6F3E"/>
    <w:rsid w:val="005C7119"/>
    <w:rsid w:val="005C78C5"/>
    <w:rsid w:val="005D3E31"/>
    <w:rsid w:val="005D7B47"/>
    <w:rsid w:val="005E07C8"/>
    <w:rsid w:val="005E086C"/>
    <w:rsid w:val="005E1A1F"/>
    <w:rsid w:val="005E40E8"/>
    <w:rsid w:val="005F505C"/>
    <w:rsid w:val="005F58CF"/>
    <w:rsid w:val="0060275D"/>
    <w:rsid w:val="006213FA"/>
    <w:rsid w:val="006223E6"/>
    <w:rsid w:val="0062339F"/>
    <w:rsid w:val="0062630F"/>
    <w:rsid w:val="00640C76"/>
    <w:rsid w:val="00641920"/>
    <w:rsid w:val="006639E9"/>
    <w:rsid w:val="0068142D"/>
    <w:rsid w:val="00690FCE"/>
    <w:rsid w:val="006916D1"/>
    <w:rsid w:val="00693864"/>
    <w:rsid w:val="006951F3"/>
    <w:rsid w:val="006A5951"/>
    <w:rsid w:val="006B67F5"/>
    <w:rsid w:val="006D385F"/>
    <w:rsid w:val="006D7DE8"/>
    <w:rsid w:val="006E1FEA"/>
    <w:rsid w:val="006E2E80"/>
    <w:rsid w:val="006F35E6"/>
    <w:rsid w:val="006F6831"/>
    <w:rsid w:val="00700232"/>
    <w:rsid w:val="0071252A"/>
    <w:rsid w:val="00715E9F"/>
    <w:rsid w:val="007327F8"/>
    <w:rsid w:val="00744302"/>
    <w:rsid w:val="00753D8D"/>
    <w:rsid w:val="00781532"/>
    <w:rsid w:val="00784B22"/>
    <w:rsid w:val="00791CE7"/>
    <w:rsid w:val="00796088"/>
    <w:rsid w:val="007A7F0B"/>
    <w:rsid w:val="007B6346"/>
    <w:rsid w:val="007B6B78"/>
    <w:rsid w:val="007C1357"/>
    <w:rsid w:val="007D110D"/>
    <w:rsid w:val="007D1140"/>
    <w:rsid w:val="007E4658"/>
    <w:rsid w:val="007E555D"/>
    <w:rsid w:val="007F56EC"/>
    <w:rsid w:val="008036DA"/>
    <w:rsid w:val="00811A19"/>
    <w:rsid w:val="0081555B"/>
    <w:rsid w:val="0081655C"/>
    <w:rsid w:val="00820B33"/>
    <w:rsid w:val="00820F28"/>
    <w:rsid w:val="008235F6"/>
    <w:rsid w:val="0082416D"/>
    <w:rsid w:val="00827AAB"/>
    <w:rsid w:val="00844702"/>
    <w:rsid w:val="00854268"/>
    <w:rsid w:val="008756AE"/>
    <w:rsid w:val="00880A7B"/>
    <w:rsid w:val="00884194"/>
    <w:rsid w:val="008850FF"/>
    <w:rsid w:val="0088540C"/>
    <w:rsid w:val="008940E8"/>
    <w:rsid w:val="0089751B"/>
    <w:rsid w:val="008B5507"/>
    <w:rsid w:val="008B78BD"/>
    <w:rsid w:val="008C2B6A"/>
    <w:rsid w:val="008C7212"/>
    <w:rsid w:val="008D151B"/>
    <w:rsid w:val="008E6D2E"/>
    <w:rsid w:val="008E74EF"/>
    <w:rsid w:val="008F01EA"/>
    <w:rsid w:val="008F7BA4"/>
    <w:rsid w:val="00906C77"/>
    <w:rsid w:val="00911E22"/>
    <w:rsid w:val="0092245A"/>
    <w:rsid w:val="0092670D"/>
    <w:rsid w:val="00927211"/>
    <w:rsid w:val="00931446"/>
    <w:rsid w:val="009324D8"/>
    <w:rsid w:val="00943F86"/>
    <w:rsid w:val="009440D1"/>
    <w:rsid w:val="00950B45"/>
    <w:rsid w:val="009624AC"/>
    <w:rsid w:val="00967337"/>
    <w:rsid w:val="00967AF0"/>
    <w:rsid w:val="0097576C"/>
    <w:rsid w:val="00980C26"/>
    <w:rsid w:val="0098156A"/>
    <w:rsid w:val="00983536"/>
    <w:rsid w:val="00987417"/>
    <w:rsid w:val="009877D6"/>
    <w:rsid w:val="009A2F5E"/>
    <w:rsid w:val="009B2CF5"/>
    <w:rsid w:val="009B4DDD"/>
    <w:rsid w:val="009D3693"/>
    <w:rsid w:val="009D5411"/>
    <w:rsid w:val="009D7564"/>
    <w:rsid w:val="009E2165"/>
    <w:rsid w:val="009F0B45"/>
    <w:rsid w:val="009F6027"/>
    <w:rsid w:val="00A05B39"/>
    <w:rsid w:val="00A07E71"/>
    <w:rsid w:val="00A11DAB"/>
    <w:rsid w:val="00A219CB"/>
    <w:rsid w:val="00A2546C"/>
    <w:rsid w:val="00A3326D"/>
    <w:rsid w:val="00A3369B"/>
    <w:rsid w:val="00A350D4"/>
    <w:rsid w:val="00A35A1A"/>
    <w:rsid w:val="00A379D1"/>
    <w:rsid w:val="00A563B5"/>
    <w:rsid w:val="00A63E8A"/>
    <w:rsid w:val="00A67F91"/>
    <w:rsid w:val="00A74018"/>
    <w:rsid w:val="00A83FE8"/>
    <w:rsid w:val="00A932D5"/>
    <w:rsid w:val="00AA0ADA"/>
    <w:rsid w:val="00AA5BEC"/>
    <w:rsid w:val="00AB0FAC"/>
    <w:rsid w:val="00AB2D3C"/>
    <w:rsid w:val="00AB4451"/>
    <w:rsid w:val="00AC5CCF"/>
    <w:rsid w:val="00AD189B"/>
    <w:rsid w:val="00AF0B0A"/>
    <w:rsid w:val="00AF3016"/>
    <w:rsid w:val="00B14070"/>
    <w:rsid w:val="00B23112"/>
    <w:rsid w:val="00B25507"/>
    <w:rsid w:val="00B314A1"/>
    <w:rsid w:val="00B523E4"/>
    <w:rsid w:val="00B52504"/>
    <w:rsid w:val="00B553BB"/>
    <w:rsid w:val="00B55414"/>
    <w:rsid w:val="00B67410"/>
    <w:rsid w:val="00B80F39"/>
    <w:rsid w:val="00B87E0E"/>
    <w:rsid w:val="00B92DFB"/>
    <w:rsid w:val="00B960DF"/>
    <w:rsid w:val="00BC72C5"/>
    <w:rsid w:val="00BD10D5"/>
    <w:rsid w:val="00BD4968"/>
    <w:rsid w:val="00BD5E29"/>
    <w:rsid w:val="00BD6C81"/>
    <w:rsid w:val="00BD73C8"/>
    <w:rsid w:val="00BE16A9"/>
    <w:rsid w:val="00BE63BA"/>
    <w:rsid w:val="00BF036C"/>
    <w:rsid w:val="00BF1C13"/>
    <w:rsid w:val="00BF221A"/>
    <w:rsid w:val="00BF2F12"/>
    <w:rsid w:val="00C10A1B"/>
    <w:rsid w:val="00C15CD6"/>
    <w:rsid w:val="00C22C5A"/>
    <w:rsid w:val="00C30127"/>
    <w:rsid w:val="00C41FDC"/>
    <w:rsid w:val="00C46137"/>
    <w:rsid w:val="00C46966"/>
    <w:rsid w:val="00C51350"/>
    <w:rsid w:val="00C6670A"/>
    <w:rsid w:val="00C67600"/>
    <w:rsid w:val="00C7133A"/>
    <w:rsid w:val="00C71A47"/>
    <w:rsid w:val="00C759BB"/>
    <w:rsid w:val="00C8612C"/>
    <w:rsid w:val="00C86D40"/>
    <w:rsid w:val="00CA052D"/>
    <w:rsid w:val="00CB1A86"/>
    <w:rsid w:val="00CD1D15"/>
    <w:rsid w:val="00CD293F"/>
    <w:rsid w:val="00CF3C19"/>
    <w:rsid w:val="00CF611E"/>
    <w:rsid w:val="00D02320"/>
    <w:rsid w:val="00D04B0C"/>
    <w:rsid w:val="00D14F65"/>
    <w:rsid w:val="00D15A53"/>
    <w:rsid w:val="00D22F4E"/>
    <w:rsid w:val="00D3040D"/>
    <w:rsid w:val="00D37713"/>
    <w:rsid w:val="00D510E3"/>
    <w:rsid w:val="00D67B33"/>
    <w:rsid w:val="00D70976"/>
    <w:rsid w:val="00D73F74"/>
    <w:rsid w:val="00D74078"/>
    <w:rsid w:val="00D76E82"/>
    <w:rsid w:val="00D77182"/>
    <w:rsid w:val="00D86290"/>
    <w:rsid w:val="00DA2690"/>
    <w:rsid w:val="00DC34EF"/>
    <w:rsid w:val="00DC5075"/>
    <w:rsid w:val="00DD0156"/>
    <w:rsid w:val="00DE2DBD"/>
    <w:rsid w:val="00DE5FF1"/>
    <w:rsid w:val="00DE6893"/>
    <w:rsid w:val="00E0510D"/>
    <w:rsid w:val="00E3032F"/>
    <w:rsid w:val="00E3183D"/>
    <w:rsid w:val="00E3231E"/>
    <w:rsid w:val="00E35D2B"/>
    <w:rsid w:val="00E510B5"/>
    <w:rsid w:val="00E51FF2"/>
    <w:rsid w:val="00E52455"/>
    <w:rsid w:val="00E724A1"/>
    <w:rsid w:val="00E7738D"/>
    <w:rsid w:val="00E873D1"/>
    <w:rsid w:val="00E8745F"/>
    <w:rsid w:val="00E91965"/>
    <w:rsid w:val="00E930DD"/>
    <w:rsid w:val="00E96C8F"/>
    <w:rsid w:val="00EA0A60"/>
    <w:rsid w:val="00EA1953"/>
    <w:rsid w:val="00EC44FB"/>
    <w:rsid w:val="00ED2C1E"/>
    <w:rsid w:val="00ED457D"/>
    <w:rsid w:val="00EE3F10"/>
    <w:rsid w:val="00EE5C5C"/>
    <w:rsid w:val="00EE6758"/>
    <w:rsid w:val="00EE6EB7"/>
    <w:rsid w:val="00EF5431"/>
    <w:rsid w:val="00EF72D1"/>
    <w:rsid w:val="00F03A84"/>
    <w:rsid w:val="00F06ABF"/>
    <w:rsid w:val="00F165B1"/>
    <w:rsid w:val="00F167A3"/>
    <w:rsid w:val="00F215F0"/>
    <w:rsid w:val="00F26644"/>
    <w:rsid w:val="00F32175"/>
    <w:rsid w:val="00F33157"/>
    <w:rsid w:val="00F33E14"/>
    <w:rsid w:val="00F43A6D"/>
    <w:rsid w:val="00F43DD9"/>
    <w:rsid w:val="00F4417F"/>
    <w:rsid w:val="00F46B6F"/>
    <w:rsid w:val="00F52810"/>
    <w:rsid w:val="00F66106"/>
    <w:rsid w:val="00F732C4"/>
    <w:rsid w:val="00F74878"/>
    <w:rsid w:val="00F7713A"/>
    <w:rsid w:val="00F8386C"/>
    <w:rsid w:val="00F87EE2"/>
    <w:rsid w:val="00F87FB2"/>
    <w:rsid w:val="00F95BC5"/>
    <w:rsid w:val="00F9767F"/>
    <w:rsid w:val="00FB2D5D"/>
    <w:rsid w:val="00FB2F8A"/>
    <w:rsid w:val="00FB3005"/>
    <w:rsid w:val="00FB4139"/>
    <w:rsid w:val="00FC15F9"/>
    <w:rsid w:val="00FC3B51"/>
    <w:rsid w:val="00FC5842"/>
    <w:rsid w:val="00FD35B9"/>
    <w:rsid w:val="00FD52E6"/>
    <w:rsid w:val="00FE01CC"/>
    <w:rsid w:val="00FE1BFC"/>
    <w:rsid w:val="00FE4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31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31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23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B23112"/>
    <w:pPr>
      <w:ind w:firstLine="567"/>
      <w:jc w:val="both"/>
    </w:pPr>
    <w:rPr>
      <w:sz w:val="28"/>
    </w:rPr>
  </w:style>
  <w:style w:type="paragraph" w:styleId="a4">
    <w:name w:val="Title"/>
    <w:basedOn w:val="a"/>
    <w:link w:val="a5"/>
    <w:qFormat/>
    <w:rsid w:val="00E873D1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Название Знак"/>
    <w:link w:val="a4"/>
    <w:rsid w:val="002207AC"/>
    <w:rPr>
      <w:sz w:val="28"/>
      <w:szCs w:val="24"/>
    </w:rPr>
  </w:style>
  <w:style w:type="character" w:styleId="a6">
    <w:name w:val="Hyperlink"/>
    <w:uiPriority w:val="99"/>
    <w:unhideWhenUsed/>
    <w:rsid w:val="006213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6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2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5E9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330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301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330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30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31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31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23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B23112"/>
    <w:pPr>
      <w:ind w:firstLine="567"/>
      <w:jc w:val="both"/>
    </w:pPr>
    <w:rPr>
      <w:sz w:val="28"/>
    </w:rPr>
  </w:style>
  <w:style w:type="paragraph" w:styleId="a4">
    <w:name w:val="Title"/>
    <w:basedOn w:val="a"/>
    <w:link w:val="a5"/>
    <w:qFormat/>
    <w:rsid w:val="00E873D1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Название Знак"/>
    <w:link w:val="a4"/>
    <w:rsid w:val="002207AC"/>
    <w:rPr>
      <w:sz w:val="28"/>
      <w:szCs w:val="24"/>
    </w:rPr>
  </w:style>
  <w:style w:type="character" w:styleId="a6">
    <w:name w:val="Hyperlink"/>
    <w:uiPriority w:val="99"/>
    <w:unhideWhenUsed/>
    <w:rsid w:val="006213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6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2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5E9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330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301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330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30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.mo.ahtubinsk@mail.ru" TargetMode="External"/><Relationship Id="rId18" Type="http://schemas.openxmlformats.org/officeDocument/2006/relationships/hyperlink" Target="http://ahtuba.astrob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osuslugi.astrob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gosuslugi.astrob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suslugi.astrobl.ru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.astrobl.ru" TargetMode="External"/><Relationship Id="rId24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izoadm@mail.ru" TargetMode="External"/><Relationship Id="rId23" Type="http://schemas.openxmlformats.org/officeDocument/2006/relationships/hyperlink" Target="http://gosuslugi.astrobl.ru" TargetMode="External"/><Relationship Id="rId10" Type="http://schemas.openxmlformats.org/officeDocument/2006/relationships/hyperlink" Target="%20http://ahtuba.astrobl.ru" TargetMode="External"/><Relationship Id="rId19" Type="http://schemas.openxmlformats.org/officeDocument/2006/relationships/hyperlink" Target="http://gosuslugi.astr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izoadm@mail.ru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B35D-986B-4FB4-B5B3-59C01072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11489</Words>
  <Characters>65493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76829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й1</dc:creator>
  <cp:lastModifiedBy>Ольга Фоменко</cp:lastModifiedBy>
  <cp:revision>3</cp:revision>
  <cp:lastPrinted>2016-06-10T10:23:00Z</cp:lastPrinted>
  <dcterms:created xsi:type="dcterms:W3CDTF">2016-06-10T10:23:00Z</dcterms:created>
  <dcterms:modified xsi:type="dcterms:W3CDTF">2016-06-14T07:12:00Z</dcterms:modified>
</cp:coreProperties>
</file>