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-609600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442FF3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10.09.2015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1067</w:t>
      </w:r>
    </w:p>
    <w:p w:rsidR="00971347" w:rsidRDefault="00971347" w:rsidP="00971347"/>
    <w:p w:rsidR="00FA2FC2" w:rsidRPr="00FA2FC2" w:rsidRDefault="00FA2FC2" w:rsidP="00D77FE3">
      <w:pPr>
        <w:jc w:val="both"/>
        <w:rPr>
          <w:sz w:val="28"/>
          <w:szCs w:val="28"/>
        </w:rPr>
      </w:pPr>
      <w:r w:rsidRPr="00FA2FC2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186D8A">
        <w:rPr>
          <w:sz w:val="28"/>
          <w:szCs w:val="28"/>
        </w:rPr>
        <w:t xml:space="preserve">нежилого </w:t>
      </w:r>
      <w:r w:rsidRPr="00FA2FC2">
        <w:rPr>
          <w:sz w:val="28"/>
          <w:szCs w:val="28"/>
        </w:rPr>
        <w:t>з</w:t>
      </w:r>
      <w:r w:rsidR="00186D8A">
        <w:rPr>
          <w:sz w:val="28"/>
          <w:szCs w:val="28"/>
        </w:rPr>
        <w:t>дания</w:t>
      </w:r>
      <w:r w:rsidRPr="00FA2FC2">
        <w:rPr>
          <w:sz w:val="28"/>
          <w:szCs w:val="28"/>
        </w:rPr>
        <w:t xml:space="preserve">, площадью </w:t>
      </w:r>
      <w:r w:rsidR="00186D8A">
        <w:rPr>
          <w:sz w:val="28"/>
          <w:szCs w:val="28"/>
        </w:rPr>
        <w:t>128</w:t>
      </w:r>
      <w:r w:rsidRPr="00FA2FC2">
        <w:rPr>
          <w:sz w:val="28"/>
          <w:szCs w:val="28"/>
        </w:rPr>
        <w:t>,</w:t>
      </w:r>
      <w:r w:rsidR="00186D8A">
        <w:rPr>
          <w:sz w:val="28"/>
          <w:szCs w:val="28"/>
        </w:rPr>
        <w:t>7</w:t>
      </w:r>
      <w:r w:rsidRPr="00FA2FC2">
        <w:rPr>
          <w:sz w:val="28"/>
          <w:szCs w:val="28"/>
        </w:rPr>
        <w:t xml:space="preserve"> </w:t>
      </w:r>
      <w:proofErr w:type="spellStart"/>
      <w:r w:rsidRPr="00FA2FC2">
        <w:rPr>
          <w:sz w:val="28"/>
          <w:szCs w:val="28"/>
        </w:rPr>
        <w:t>кв</w:t>
      </w:r>
      <w:proofErr w:type="gramStart"/>
      <w:r w:rsidRPr="00FA2FC2">
        <w:rPr>
          <w:sz w:val="28"/>
          <w:szCs w:val="28"/>
        </w:rPr>
        <w:t>.м</w:t>
      </w:r>
      <w:proofErr w:type="spellEnd"/>
      <w:proofErr w:type="gramEnd"/>
      <w:r w:rsidRPr="00FA2FC2">
        <w:rPr>
          <w:sz w:val="28"/>
          <w:szCs w:val="28"/>
        </w:rPr>
        <w:t>, расположенного по адресу: Астраханская область, Ахтубинск</w:t>
      </w:r>
      <w:r w:rsidR="00186D8A">
        <w:rPr>
          <w:sz w:val="28"/>
          <w:szCs w:val="28"/>
        </w:rPr>
        <w:t>ий район</w:t>
      </w:r>
      <w:r w:rsidRPr="00FA2FC2">
        <w:rPr>
          <w:sz w:val="28"/>
          <w:szCs w:val="28"/>
        </w:rPr>
        <w:t xml:space="preserve">, </w:t>
      </w:r>
      <w:r w:rsidR="00E76C3C">
        <w:rPr>
          <w:sz w:val="28"/>
          <w:szCs w:val="28"/>
        </w:rPr>
        <w:t xml:space="preserve">                  </w:t>
      </w:r>
      <w:r w:rsidR="00186D8A">
        <w:rPr>
          <w:sz w:val="28"/>
          <w:szCs w:val="28"/>
        </w:rPr>
        <w:t xml:space="preserve">с. Капустин Яр,  </w:t>
      </w:r>
      <w:r w:rsidRPr="00FA2FC2">
        <w:rPr>
          <w:sz w:val="28"/>
          <w:szCs w:val="28"/>
        </w:rPr>
        <w:t xml:space="preserve">ул. </w:t>
      </w:r>
      <w:r w:rsidR="00186D8A">
        <w:rPr>
          <w:sz w:val="28"/>
          <w:szCs w:val="28"/>
        </w:rPr>
        <w:t>Советская, 134б</w:t>
      </w:r>
    </w:p>
    <w:p w:rsidR="00FA2FC2" w:rsidRDefault="00FA2FC2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E76C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 xml:space="preserve">б администрации </w:t>
      </w:r>
      <w:r w:rsidR="00E76C3C">
        <w:rPr>
          <w:sz w:val="28"/>
          <w:szCs w:val="28"/>
        </w:rPr>
        <w:t>МО</w:t>
      </w:r>
      <w:r w:rsidR="00492509">
        <w:rPr>
          <w:sz w:val="28"/>
          <w:szCs w:val="28"/>
        </w:rPr>
        <w:t xml:space="preserve"> «Ахтубинский район», утвержденным решением Совета </w:t>
      </w:r>
      <w:r w:rsidR="00E76C3C">
        <w:rPr>
          <w:sz w:val="28"/>
          <w:szCs w:val="28"/>
        </w:rPr>
        <w:t>МО</w:t>
      </w:r>
      <w:r w:rsidR="00492509">
        <w:rPr>
          <w:sz w:val="28"/>
          <w:szCs w:val="28"/>
        </w:rPr>
        <w:t xml:space="preserve"> «Ахтубинский район» от 30.06.2011 </w:t>
      </w:r>
      <w:r w:rsidR="00E76C3C">
        <w:rPr>
          <w:sz w:val="28"/>
          <w:szCs w:val="28"/>
        </w:rPr>
        <w:t xml:space="preserve">          </w:t>
      </w:r>
      <w:r w:rsidR="00492509">
        <w:rPr>
          <w:sz w:val="28"/>
          <w:szCs w:val="28"/>
        </w:rPr>
        <w:t>№ 27</w:t>
      </w:r>
      <w:r w:rsidR="00971347">
        <w:rPr>
          <w:sz w:val="28"/>
          <w:szCs w:val="28"/>
        </w:rPr>
        <w:t xml:space="preserve">, Уставом </w:t>
      </w:r>
      <w:r w:rsidR="00E76C3C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E76C3C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E76C3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00C1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E76C3C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</w:t>
      </w:r>
      <w:r w:rsidR="00186D8A" w:rsidRPr="00186D8A">
        <w:rPr>
          <w:sz w:val="28"/>
          <w:szCs w:val="28"/>
        </w:rPr>
        <w:t xml:space="preserve">по продаже нежилого здания, площадью 128,7 </w:t>
      </w:r>
      <w:proofErr w:type="spellStart"/>
      <w:r w:rsidR="00186D8A" w:rsidRPr="00186D8A">
        <w:rPr>
          <w:sz w:val="28"/>
          <w:szCs w:val="28"/>
        </w:rPr>
        <w:t>кв</w:t>
      </w:r>
      <w:proofErr w:type="gramStart"/>
      <w:r w:rsidR="00186D8A" w:rsidRPr="00186D8A">
        <w:rPr>
          <w:sz w:val="28"/>
          <w:szCs w:val="28"/>
        </w:rPr>
        <w:t>.м</w:t>
      </w:r>
      <w:proofErr w:type="spellEnd"/>
      <w:proofErr w:type="gramEnd"/>
      <w:r w:rsidR="00186D8A" w:rsidRPr="00186D8A">
        <w:rPr>
          <w:sz w:val="28"/>
          <w:szCs w:val="28"/>
        </w:rPr>
        <w:t>, расположенного по адресу: Астраханская область, Ахтубинский район, с. Капустин Яр,  ул. Советская, 134б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186D8A" w:rsidRPr="00186D8A">
        <w:rPr>
          <w:sz w:val="28"/>
          <w:szCs w:val="28"/>
        </w:rPr>
        <w:t xml:space="preserve">по продаже нежилого здания, площадью 128,7 </w:t>
      </w:r>
      <w:proofErr w:type="spellStart"/>
      <w:r w:rsidR="00186D8A" w:rsidRPr="00186D8A">
        <w:rPr>
          <w:sz w:val="28"/>
          <w:szCs w:val="28"/>
        </w:rPr>
        <w:t>кв</w:t>
      </w:r>
      <w:proofErr w:type="gramStart"/>
      <w:r w:rsidR="00186D8A" w:rsidRPr="00186D8A">
        <w:rPr>
          <w:sz w:val="28"/>
          <w:szCs w:val="28"/>
        </w:rPr>
        <w:t>.м</w:t>
      </w:r>
      <w:proofErr w:type="spellEnd"/>
      <w:proofErr w:type="gramEnd"/>
      <w:r w:rsidR="00186D8A" w:rsidRPr="00186D8A">
        <w:rPr>
          <w:sz w:val="28"/>
          <w:szCs w:val="28"/>
        </w:rPr>
        <w:t>, расположенного по адресу: Астраханская область, Ахтубинский район, с. Капустин Яр,  ул. Советская, 134б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>.</w:t>
      </w:r>
      <w:r w:rsidR="006000C1">
        <w:rPr>
          <w:sz w:val="28"/>
          <w:szCs w:val="28"/>
        </w:rPr>
        <w:t xml:space="preserve"> </w:t>
      </w:r>
      <w:r w:rsidRPr="003257AC">
        <w:rPr>
          <w:sz w:val="28"/>
          <w:szCs w:val="28"/>
        </w:rPr>
        <w:t xml:space="preserve">Утвердить </w:t>
      </w:r>
      <w:r w:rsidR="00B11696">
        <w:rPr>
          <w:sz w:val="28"/>
          <w:szCs w:val="28"/>
        </w:rPr>
        <w:t>проект заявки на участие в открытом по составу участников и форме подачи заявок аукционе</w:t>
      </w:r>
      <w:r w:rsidRPr="003257AC">
        <w:rPr>
          <w:sz w:val="28"/>
          <w:szCs w:val="28"/>
        </w:rPr>
        <w:t xml:space="preserve"> </w:t>
      </w:r>
      <w:r w:rsidR="00186D8A" w:rsidRPr="00186D8A">
        <w:rPr>
          <w:sz w:val="28"/>
          <w:szCs w:val="28"/>
        </w:rPr>
        <w:t xml:space="preserve">по продаже нежилого здания, площадью 128,7 </w:t>
      </w:r>
      <w:proofErr w:type="spellStart"/>
      <w:r w:rsidR="00186D8A" w:rsidRPr="00186D8A">
        <w:rPr>
          <w:sz w:val="28"/>
          <w:szCs w:val="28"/>
        </w:rPr>
        <w:t>кв</w:t>
      </w:r>
      <w:proofErr w:type="gramStart"/>
      <w:r w:rsidR="00186D8A" w:rsidRPr="00186D8A">
        <w:rPr>
          <w:sz w:val="28"/>
          <w:szCs w:val="28"/>
        </w:rPr>
        <w:t>.м</w:t>
      </w:r>
      <w:proofErr w:type="spellEnd"/>
      <w:proofErr w:type="gramEnd"/>
      <w:r w:rsidR="00186D8A" w:rsidRPr="00186D8A">
        <w:rPr>
          <w:sz w:val="28"/>
          <w:szCs w:val="28"/>
        </w:rPr>
        <w:t>, расположенного по адресу: Астраханская область, Ахтубинский район, с. Капустин Яр,  ул. Советская, 134б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</w:t>
      </w:r>
      <w:r w:rsidR="006000C1">
        <w:rPr>
          <w:sz w:val="28"/>
          <w:szCs w:val="28"/>
        </w:rPr>
        <w:t xml:space="preserve"> </w:t>
      </w:r>
      <w:r w:rsidRPr="00CF2E42">
        <w:rPr>
          <w:sz w:val="28"/>
          <w:szCs w:val="28"/>
        </w:rPr>
        <w:t>Отделу информатизации и компьютерного обслуживания администрации МО «Ахтубинский район»</w:t>
      </w:r>
      <w:r w:rsidR="003F73D2">
        <w:rPr>
          <w:sz w:val="28"/>
          <w:szCs w:val="28"/>
        </w:rPr>
        <w:t xml:space="preserve"> (Короткий В.В.)</w:t>
      </w:r>
      <w:r w:rsidRPr="00CF2E42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E76C3C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E76C3C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 </w:t>
      </w:r>
    </w:p>
    <w:p w:rsidR="00E76C3C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5. Отделу контроля и обработки  информации администрации                    МО «Ахтубинский район» (Свиридова Л.В.) представить информацию в </w:t>
      </w:r>
      <w:r w:rsidRPr="00CF2E42">
        <w:rPr>
          <w:sz w:val="28"/>
          <w:szCs w:val="28"/>
        </w:rPr>
        <w:lastRenderedPageBreak/>
        <w:t>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E76C3C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E76C3C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</w:t>
      </w:r>
      <w:r w:rsidR="00F26122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86D8A" w:rsidRDefault="00186D8A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A23DC" w:rsidRDefault="002A23DC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A23DC" w:rsidRDefault="002A23DC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86D8A" w:rsidRDefault="00186D8A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86D8A" w:rsidRDefault="00186D8A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000C1" w:rsidRDefault="006000C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76C3C" w:rsidRDefault="00E76C3C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76C3C" w:rsidRDefault="00E76C3C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442FF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</w:t>
      </w:r>
      <w:r>
        <w:rPr>
          <w:rFonts w:cs="Calibri"/>
          <w:sz w:val="28"/>
          <w:szCs w:val="28"/>
          <w:u w:val="single"/>
          <w:lang w:eastAsia="en-US" w:bidi="en-US"/>
        </w:rPr>
        <w:t>10.09.2015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№ </w:t>
      </w:r>
      <w:r>
        <w:rPr>
          <w:rFonts w:cs="Calibri"/>
          <w:sz w:val="28"/>
          <w:szCs w:val="28"/>
          <w:u w:val="single"/>
          <w:lang w:eastAsia="en-US" w:bidi="en-US"/>
        </w:rPr>
        <w:t>1067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6000C1" w:rsidRDefault="00F25114" w:rsidP="002A23DC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2A23DC" w:rsidRPr="002A23DC">
        <w:rPr>
          <w:sz w:val="28"/>
          <w:szCs w:val="28"/>
        </w:rPr>
        <w:t xml:space="preserve">по продаже нежилого здания площадью 128,7 </w:t>
      </w:r>
      <w:proofErr w:type="spellStart"/>
      <w:r w:rsidR="002A23DC" w:rsidRPr="002A23DC">
        <w:rPr>
          <w:sz w:val="28"/>
          <w:szCs w:val="28"/>
        </w:rPr>
        <w:t>кв</w:t>
      </w:r>
      <w:proofErr w:type="gramStart"/>
      <w:r w:rsidR="002A23DC" w:rsidRPr="002A23DC">
        <w:rPr>
          <w:sz w:val="28"/>
          <w:szCs w:val="28"/>
        </w:rPr>
        <w:t>.м</w:t>
      </w:r>
      <w:proofErr w:type="spellEnd"/>
      <w:proofErr w:type="gramEnd"/>
      <w:r w:rsidR="002A23DC" w:rsidRPr="002A23DC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</w:p>
    <w:p w:rsidR="002A23DC" w:rsidRPr="002A23DC" w:rsidRDefault="002A23DC" w:rsidP="002A23DC">
      <w:pPr>
        <w:jc w:val="center"/>
        <w:rPr>
          <w:sz w:val="28"/>
          <w:szCs w:val="28"/>
        </w:rPr>
      </w:pPr>
      <w:r w:rsidRPr="002A23DC">
        <w:rPr>
          <w:sz w:val="28"/>
          <w:szCs w:val="28"/>
        </w:rPr>
        <w:t xml:space="preserve">с. Капустин Яр,  ул. </w:t>
      </w:r>
      <w:proofErr w:type="gramStart"/>
      <w:r w:rsidRPr="002A23DC">
        <w:rPr>
          <w:sz w:val="28"/>
          <w:szCs w:val="28"/>
        </w:rPr>
        <w:t>Советская</w:t>
      </w:r>
      <w:proofErr w:type="gramEnd"/>
      <w:r w:rsidRPr="002A23DC">
        <w:rPr>
          <w:sz w:val="28"/>
          <w:szCs w:val="28"/>
        </w:rPr>
        <w:t>, 134б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</w:t>
      </w:r>
      <w:r w:rsidR="00E76C3C">
        <w:rPr>
          <w:rFonts w:cs="Calibri"/>
          <w:bCs/>
          <w:sz w:val="28"/>
          <w:szCs w:val="28"/>
          <w:lang w:eastAsia="ar-SA"/>
        </w:rPr>
        <w:t>МО</w:t>
      </w:r>
      <w:r w:rsidRPr="00DE2048">
        <w:rPr>
          <w:rFonts w:cs="Calibri"/>
          <w:bCs/>
          <w:sz w:val="28"/>
          <w:szCs w:val="28"/>
          <w:lang w:eastAsia="ar-SA"/>
        </w:rPr>
        <w:t xml:space="preserve">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</w:t>
      </w:r>
      <w:r w:rsidR="002A23DC">
        <w:rPr>
          <w:rFonts w:cs="Calibri"/>
          <w:bCs/>
          <w:sz w:val="28"/>
          <w:szCs w:val="28"/>
          <w:lang w:eastAsia="ar-SA"/>
        </w:rPr>
        <w:t>5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год, утвержденного решением Совета муниципального образования «Ахтубинский район» от </w:t>
      </w:r>
      <w:r w:rsidR="00710E34">
        <w:rPr>
          <w:rFonts w:cs="Calibri"/>
          <w:bCs/>
          <w:sz w:val="28"/>
          <w:szCs w:val="28"/>
          <w:lang w:eastAsia="ar-SA"/>
        </w:rPr>
        <w:t>2</w:t>
      </w:r>
      <w:r w:rsidR="002A23DC">
        <w:rPr>
          <w:rFonts w:cs="Calibri"/>
          <w:bCs/>
          <w:sz w:val="28"/>
          <w:szCs w:val="28"/>
          <w:lang w:eastAsia="ar-SA"/>
        </w:rPr>
        <w:t>5</w:t>
      </w:r>
      <w:r w:rsidR="00B17FCE">
        <w:rPr>
          <w:rFonts w:cs="Calibri"/>
          <w:bCs/>
          <w:sz w:val="28"/>
          <w:szCs w:val="28"/>
          <w:lang w:eastAsia="ar-SA"/>
        </w:rPr>
        <w:t>.</w:t>
      </w:r>
      <w:r w:rsidR="00710E34">
        <w:rPr>
          <w:rFonts w:cs="Calibri"/>
          <w:bCs/>
          <w:sz w:val="28"/>
          <w:szCs w:val="28"/>
          <w:lang w:eastAsia="ar-SA"/>
        </w:rPr>
        <w:t>06</w:t>
      </w:r>
      <w:r w:rsidR="00B17FCE">
        <w:rPr>
          <w:rFonts w:cs="Calibri"/>
          <w:bCs/>
          <w:sz w:val="28"/>
          <w:szCs w:val="28"/>
          <w:lang w:eastAsia="ar-SA"/>
        </w:rPr>
        <w:t>.20</w:t>
      </w:r>
      <w:r w:rsidR="00710E34">
        <w:rPr>
          <w:rFonts w:cs="Calibri"/>
          <w:bCs/>
          <w:sz w:val="28"/>
          <w:szCs w:val="28"/>
          <w:lang w:eastAsia="ar-SA"/>
        </w:rPr>
        <w:t>1</w:t>
      </w:r>
      <w:r w:rsidR="002A23DC">
        <w:rPr>
          <w:rFonts w:cs="Calibri"/>
          <w:bCs/>
          <w:sz w:val="28"/>
          <w:szCs w:val="28"/>
          <w:lang w:eastAsia="ar-SA"/>
        </w:rPr>
        <w:t>5</w:t>
      </w:r>
      <w:r w:rsidR="00B17FCE">
        <w:rPr>
          <w:rFonts w:cs="Calibri"/>
          <w:bCs/>
          <w:sz w:val="28"/>
          <w:szCs w:val="28"/>
          <w:lang w:eastAsia="ar-SA"/>
        </w:rPr>
        <w:t xml:space="preserve"> № 1</w:t>
      </w:r>
      <w:r w:rsidR="00710E34">
        <w:rPr>
          <w:rFonts w:cs="Calibri"/>
          <w:bCs/>
          <w:sz w:val="28"/>
          <w:szCs w:val="28"/>
          <w:lang w:eastAsia="ar-SA"/>
        </w:rPr>
        <w:t>0</w:t>
      </w:r>
      <w:r w:rsidR="002A23DC">
        <w:rPr>
          <w:rFonts w:cs="Calibri"/>
          <w:bCs/>
          <w:sz w:val="28"/>
          <w:szCs w:val="28"/>
          <w:lang w:eastAsia="ar-SA"/>
        </w:rPr>
        <w:t>0</w:t>
      </w:r>
      <w:r w:rsidR="00D77FE3">
        <w:rPr>
          <w:rFonts w:cs="Calibri"/>
          <w:bCs/>
          <w:sz w:val="28"/>
          <w:szCs w:val="28"/>
          <w:lang w:eastAsia="ar-SA"/>
        </w:rPr>
        <w:t xml:space="preserve"> «Об утверждении Прогнозного плана приватизации муниципального имущества муниципального образования «Ахтубинск</w:t>
      </w:r>
      <w:r w:rsidR="00AC4E46">
        <w:rPr>
          <w:rFonts w:cs="Calibri"/>
          <w:bCs/>
          <w:sz w:val="28"/>
          <w:szCs w:val="28"/>
          <w:lang w:eastAsia="ar-SA"/>
        </w:rPr>
        <w:t>ий</w:t>
      </w:r>
      <w:r w:rsidR="00D77FE3">
        <w:rPr>
          <w:rFonts w:cs="Calibri"/>
          <w:bCs/>
          <w:sz w:val="28"/>
          <w:szCs w:val="28"/>
          <w:lang w:eastAsia="ar-SA"/>
        </w:rPr>
        <w:t xml:space="preserve"> район» на 2015 год</w:t>
      </w:r>
      <w:r w:rsidR="006E7E57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2A23DC">
        <w:rPr>
          <w:sz w:val="28"/>
          <w:szCs w:val="28"/>
        </w:rPr>
        <w:t>Н</w:t>
      </w:r>
      <w:r w:rsidR="002A23DC" w:rsidRPr="002A23DC">
        <w:rPr>
          <w:sz w:val="28"/>
          <w:szCs w:val="28"/>
        </w:rPr>
        <w:t>ежило</w:t>
      </w:r>
      <w:r w:rsidR="002A23DC">
        <w:rPr>
          <w:sz w:val="28"/>
          <w:szCs w:val="28"/>
        </w:rPr>
        <w:t>е</w:t>
      </w:r>
      <w:r w:rsidR="002A23DC" w:rsidRPr="002A23DC">
        <w:rPr>
          <w:sz w:val="28"/>
          <w:szCs w:val="28"/>
        </w:rPr>
        <w:t xml:space="preserve"> здани</w:t>
      </w:r>
      <w:r w:rsidR="002A23DC">
        <w:rPr>
          <w:sz w:val="28"/>
          <w:szCs w:val="28"/>
        </w:rPr>
        <w:t>е</w:t>
      </w:r>
      <w:r w:rsidR="002A23DC" w:rsidRPr="002A23DC">
        <w:rPr>
          <w:sz w:val="28"/>
          <w:szCs w:val="28"/>
        </w:rPr>
        <w:t xml:space="preserve"> площадью 128,7 </w:t>
      </w:r>
      <w:proofErr w:type="spellStart"/>
      <w:r w:rsidR="002A23DC" w:rsidRPr="002A23DC">
        <w:rPr>
          <w:sz w:val="28"/>
          <w:szCs w:val="28"/>
        </w:rPr>
        <w:t>кв</w:t>
      </w:r>
      <w:proofErr w:type="gramStart"/>
      <w:r w:rsidR="002A23DC" w:rsidRPr="002A23DC">
        <w:rPr>
          <w:sz w:val="28"/>
          <w:szCs w:val="28"/>
        </w:rPr>
        <w:t>.м</w:t>
      </w:r>
      <w:proofErr w:type="spellEnd"/>
      <w:proofErr w:type="gramEnd"/>
      <w:r w:rsidR="002A23DC" w:rsidRPr="002A23DC">
        <w:rPr>
          <w:sz w:val="28"/>
          <w:szCs w:val="28"/>
        </w:rPr>
        <w:t>, расположенно</w:t>
      </w:r>
      <w:r w:rsidR="002A23DC">
        <w:rPr>
          <w:sz w:val="28"/>
          <w:szCs w:val="28"/>
        </w:rPr>
        <w:t>е</w:t>
      </w:r>
      <w:r w:rsidR="002A23DC" w:rsidRPr="002A23DC">
        <w:rPr>
          <w:sz w:val="28"/>
          <w:szCs w:val="28"/>
        </w:rPr>
        <w:t xml:space="preserve"> по адресу: Астраханская область, Ахтубинский район, с. Капустин Яр,  ул. Советская, 134б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553CCB">
        <w:rPr>
          <w:sz w:val="28"/>
          <w:szCs w:val="28"/>
        </w:rPr>
        <w:t>101</w:t>
      </w:r>
      <w:r w:rsidR="002B4C65">
        <w:rPr>
          <w:sz w:val="28"/>
          <w:szCs w:val="28"/>
        </w:rPr>
        <w:t>000</w:t>
      </w:r>
      <w:r w:rsidRPr="00DE2048">
        <w:rPr>
          <w:sz w:val="28"/>
          <w:szCs w:val="28"/>
        </w:rPr>
        <w:t xml:space="preserve"> рублей; шаг аукциона – </w:t>
      </w:r>
      <w:r w:rsidR="008B30AD">
        <w:rPr>
          <w:sz w:val="28"/>
          <w:szCs w:val="28"/>
        </w:rPr>
        <w:t>5</w:t>
      </w:r>
      <w:r w:rsidR="002B4C65">
        <w:rPr>
          <w:sz w:val="28"/>
          <w:szCs w:val="28"/>
        </w:rPr>
        <w:t>0</w:t>
      </w:r>
      <w:r w:rsidR="00195AD3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размер задатка - </w:t>
      </w:r>
      <w:r w:rsidR="00553CCB">
        <w:rPr>
          <w:sz w:val="28"/>
          <w:szCs w:val="28"/>
        </w:rPr>
        <w:t>1010</w:t>
      </w:r>
      <w:r w:rsidR="002B4C65"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>Обременения и ограничения использования здани</w:t>
      </w:r>
      <w:r w:rsidR="004A0A01">
        <w:rPr>
          <w:sz w:val="28"/>
          <w:szCs w:val="28"/>
        </w:rPr>
        <w:t>я</w:t>
      </w:r>
      <w:r w:rsidRPr="002B4C65">
        <w:rPr>
          <w:sz w:val="28"/>
          <w:szCs w:val="28"/>
        </w:rPr>
        <w:t xml:space="preserve"> – отсутствуют.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 xml:space="preserve">Информация о предыдущих торгах по продаже лота № 1: </w:t>
      </w:r>
      <w:r w:rsidR="00CB4624" w:rsidRPr="00CB4624">
        <w:rPr>
          <w:sz w:val="28"/>
          <w:szCs w:val="28"/>
        </w:rPr>
        <w:t xml:space="preserve">аукцион </w:t>
      </w:r>
      <w:r w:rsidR="00553CCB">
        <w:rPr>
          <w:sz w:val="28"/>
          <w:szCs w:val="28"/>
        </w:rPr>
        <w:t>н</w:t>
      </w:r>
      <w:r w:rsidR="00CB4624">
        <w:rPr>
          <w:sz w:val="28"/>
          <w:szCs w:val="28"/>
        </w:rPr>
        <w:t>е</w:t>
      </w:r>
      <w:r w:rsidR="00553CCB">
        <w:rPr>
          <w:sz w:val="28"/>
          <w:szCs w:val="28"/>
        </w:rPr>
        <w:t xml:space="preserve"> проводился</w:t>
      </w:r>
      <w:r w:rsidRPr="002B4C65">
        <w:rPr>
          <w:sz w:val="28"/>
          <w:szCs w:val="28"/>
        </w:rPr>
        <w:t>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7103BE" w:rsidRPr="007103B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553CCB">
        <w:rPr>
          <w:sz w:val="28"/>
          <w:szCs w:val="28"/>
        </w:rPr>
        <w:t>октяб</w:t>
      </w:r>
      <w:r w:rsidR="00CB4624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CB46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2B4C65">
        <w:rPr>
          <w:sz w:val="28"/>
          <w:szCs w:val="28"/>
        </w:rPr>
        <w:t>10</w:t>
      </w:r>
      <w:r>
        <w:rPr>
          <w:sz w:val="28"/>
          <w:szCs w:val="28"/>
        </w:rPr>
        <w:t>.00 по адресу: Астраханская область, г. Ахтубинск, ул. Волгоградская, 141</w:t>
      </w:r>
      <w:r w:rsidR="00F25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Заявки на участие в аукционе принимаются в срок с 08 ч.00 мин. </w:t>
      </w:r>
      <w:r w:rsidR="007103BE" w:rsidRPr="007103BE">
        <w:rPr>
          <w:sz w:val="28"/>
          <w:szCs w:val="28"/>
        </w:rPr>
        <w:t>17</w:t>
      </w:r>
      <w:r w:rsidRPr="00DE2048">
        <w:rPr>
          <w:sz w:val="28"/>
          <w:szCs w:val="28"/>
        </w:rPr>
        <w:t>.</w:t>
      </w:r>
      <w:r w:rsidR="008B30AD">
        <w:rPr>
          <w:sz w:val="28"/>
          <w:szCs w:val="28"/>
        </w:rPr>
        <w:t>0</w:t>
      </w:r>
      <w:r w:rsidR="007103BE" w:rsidRPr="007103BE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8B30AD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до 17 ч.00 мин. </w:t>
      </w:r>
      <w:r w:rsidR="007103BE" w:rsidRPr="007103BE">
        <w:rPr>
          <w:sz w:val="28"/>
          <w:szCs w:val="28"/>
        </w:rPr>
        <w:t>11</w:t>
      </w:r>
      <w:r w:rsidRPr="00DE2048">
        <w:rPr>
          <w:sz w:val="28"/>
          <w:szCs w:val="28"/>
        </w:rPr>
        <w:t>.</w:t>
      </w:r>
      <w:r w:rsidR="007103BE" w:rsidRPr="007103BE">
        <w:rPr>
          <w:sz w:val="28"/>
          <w:szCs w:val="28"/>
        </w:rPr>
        <w:t>10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E76C3C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</w:t>
      </w:r>
      <w:r w:rsidRPr="00DE2048">
        <w:rPr>
          <w:sz w:val="28"/>
          <w:szCs w:val="28"/>
        </w:rPr>
        <w:lastRenderedPageBreak/>
        <w:t>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8B30AD" w:rsidRPr="008B30AD" w:rsidRDefault="008B30AD" w:rsidP="008B3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0AD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8B30AD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8B30AD">
        <w:rPr>
          <w:bCs/>
          <w:sz w:val="28"/>
          <w:szCs w:val="28"/>
        </w:rPr>
        <w:t>р</w:t>
      </w:r>
      <w:proofErr w:type="gramEnd"/>
      <w:r w:rsidRPr="008B30AD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8B30AD">
        <w:rPr>
          <w:sz w:val="28"/>
          <w:szCs w:val="28"/>
        </w:rPr>
        <w:t xml:space="preserve"> Назначение платежа: задаток для участия в </w:t>
      </w:r>
      <w:r w:rsidR="007103BE">
        <w:rPr>
          <w:sz w:val="28"/>
          <w:szCs w:val="28"/>
        </w:rPr>
        <w:t>аукционе</w:t>
      </w:r>
      <w:r w:rsidRPr="008B30AD">
        <w:rPr>
          <w:sz w:val="28"/>
          <w:szCs w:val="28"/>
        </w:rPr>
        <w:t xml:space="preserve"> от </w:t>
      </w:r>
      <w:r w:rsidR="007103BE" w:rsidRPr="00E76C3C">
        <w:rPr>
          <w:sz w:val="28"/>
          <w:szCs w:val="28"/>
        </w:rPr>
        <w:t>27</w:t>
      </w:r>
      <w:r w:rsidRPr="008B30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B30AD">
        <w:rPr>
          <w:sz w:val="28"/>
          <w:szCs w:val="28"/>
        </w:rPr>
        <w:t xml:space="preserve">.2015 (Лот № </w:t>
      </w:r>
      <w:r>
        <w:rPr>
          <w:sz w:val="28"/>
          <w:szCs w:val="28"/>
        </w:rPr>
        <w:t>1</w:t>
      </w:r>
      <w:r w:rsidRPr="008B30AD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10E3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Признание претендентов участниками аукциона состоится </w:t>
      </w:r>
      <w:r w:rsidR="007103BE" w:rsidRPr="007103BE">
        <w:rPr>
          <w:sz w:val="28"/>
          <w:szCs w:val="28"/>
        </w:rPr>
        <w:t>12</w:t>
      </w:r>
      <w:r w:rsidRPr="00DE2048">
        <w:rPr>
          <w:sz w:val="28"/>
          <w:szCs w:val="28"/>
        </w:rPr>
        <w:t>.</w:t>
      </w:r>
      <w:r w:rsidR="007103BE" w:rsidRPr="007103BE">
        <w:rPr>
          <w:sz w:val="28"/>
          <w:szCs w:val="28"/>
        </w:rPr>
        <w:t>10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E76C3C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</w:t>
      </w:r>
      <w:r w:rsidR="00252184">
        <w:rPr>
          <w:sz w:val="28"/>
          <w:szCs w:val="28"/>
        </w:rPr>
        <w:t>о</w:t>
      </w:r>
      <w:r w:rsidRPr="00DE2048">
        <w:rPr>
          <w:sz w:val="28"/>
          <w:szCs w:val="28"/>
        </w:rPr>
        <w:t xml:space="preserve">тозвать зарегистрированную заявку. 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F25114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г.Ахтубинск, ул.Волгоградская, 141,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E76C3C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тел.(85141)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E76C3C" w:rsidRPr="00DE2048" w:rsidRDefault="00E76C3C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Default="00361053" w:rsidP="00AE4109">
      <w:pPr>
        <w:jc w:val="both"/>
        <w:rPr>
          <w:sz w:val="28"/>
          <w:szCs w:val="28"/>
        </w:rPr>
      </w:pPr>
    </w:p>
    <w:p w:rsidR="00D77FE3" w:rsidRDefault="00D77FE3" w:rsidP="00AE4109">
      <w:pPr>
        <w:jc w:val="both"/>
        <w:rPr>
          <w:sz w:val="28"/>
          <w:szCs w:val="28"/>
        </w:rPr>
      </w:pPr>
    </w:p>
    <w:p w:rsidR="00D77FE3" w:rsidRDefault="00D77FE3" w:rsidP="00AE4109">
      <w:pPr>
        <w:jc w:val="both"/>
        <w:rPr>
          <w:sz w:val="28"/>
          <w:szCs w:val="28"/>
        </w:rPr>
      </w:pPr>
    </w:p>
    <w:p w:rsidR="00D77FE3" w:rsidRDefault="00D77FE3" w:rsidP="00AE4109">
      <w:pPr>
        <w:jc w:val="both"/>
        <w:rPr>
          <w:sz w:val="28"/>
          <w:szCs w:val="28"/>
        </w:rPr>
      </w:pPr>
    </w:p>
    <w:p w:rsidR="00D77FE3" w:rsidRDefault="00D77FE3" w:rsidP="00AE4109">
      <w:pPr>
        <w:jc w:val="both"/>
        <w:rPr>
          <w:sz w:val="28"/>
          <w:szCs w:val="28"/>
        </w:rPr>
      </w:pPr>
    </w:p>
    <w:p w:rsidR="008703D6" w:rsidRPr="008703D6" w:rsidRDefault="00CB462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184">
        <w:rPr>
          <w:sz w:val="28"/>
          <w:szCs w:val="28"/>
        </w:rPr>
        <w:t xml:space="preserve">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E76C3C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</w:t>
      </w:r>
      <w:r w:rsidR="00442FF3">
        <w:rPr>
          <w:sz w:val="28"/>
          <w:szCs w:val="28"/>
          <w:u w:val="single"/>
        </w:rPr>
        <w:t>10.09.2015</w:t>
      </w:r>
      <w:r w:rsidRPr="008703D6">
        <w:rPr>
          <w:sz w:val="28"/>
          <w:szCs w:val="28"/>
        </w:rPr>
        <w:t xml:space="preserve"> №</w:t>
      </w:r>
      <w:r w:rsidR="00442FF3">
        <w:rPr>
          <w:sz w:val="28"/>
          <w:szCs w:val="28"/>
        </w:rPr>
        <w:t xml:space="preserve"> </w:t>
      </w:r>
      <w:bookmarkStart w:id="0" w:name="_GoBack"/>
      <w:bookmarkEnd w:id="0"/>
      <w:r w:rsidR="00442FF3">
        <w:rPr>
          <w:sz w:val="28"/>
          <w:szCs w:val="28"/>
          <w:u w:val="single"/>
        </w:rPr>
        <w:t>1067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ПРОЕКТ ЗАЯВКИ НА УЧАСТИЕ В АУКЦИОНЕ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г.Ахтубинск, ул.Волгоградская, 141,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D77FE3">
        <w:rPr>
          <w:sz w:val="28"/>
          <w:szCs w:val="28"/>
        </w:rPr>
        <w:t>н</w:t>
      </w:r>
      <w:r w:rsidR="00D77FE3" w:rsidRPr="00D77FE3">
        <w:rPr>
          <w:sz w:val="28"/>
          <w:szCs w:val="28"/>
        </w:rPr>
        <w:t xml:space="preserve">ежилое здание площадью 128,7 </w:t>
      </w:r>
      <w:proofErr w:type="spellStart"/>
      <w:r w:rsidR="00D77FE3" w:rsidRPr="00D77FE3">
        <w:rPr>
          <w:sz w:val="28"/>
          <w:szCs w:val="28"/>
        </w:rPr>
        <w:t>кв</w:t>
      </w:r>
      <w:proofErr w:type="gramStart"/>
      <w:r w:rsidR="00D77FE3" w:rsidRPr="00D77FE3">
        <w:rPr>
          <w:sz w:val="28"/>
          <w:szCs w:val="28"/>
        </w:rPr>
        <w:t>.м</w:t>
      </w:r>
      <w:proofErr w:type="spellEnd"/>
      <w:proofErr w:type="gramEnd"/>
      <w:r w:rsidR="00D77FE3" w:rsidRPr="00D77FE3">
        <w:rPr>
          <w:sz w:val="28"/>
          <w:szCs w:val="28"/>
        </w:rPr>
        <w:t xml:space="preserve">, расположенное по адресу: Астраханская область, Ахтубинский район, с. Капустин Яр,  ул. Советская, 134б </w:t>
      </w:r>
      <w:r w:rsidRPr="000E1C32">
        <w:rPr>
          <w:sz w:val="28"/>
          <w:szCs w:val="28"/>
        </w:rPr>
        <w:t>(Лот №</w:t>
      </w:r>
      <w:r w:rsidR="007103BE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моей победы на аукционе принимаю на себя обязательство заключить договор купли-продажи указанного нежилого здания</w:t>
      </w:r>
      <w:r>
        <w:rPr>
          <w:sz w:val="28"/>
          <w:szCs w:val="28"/>
        </w:rPr>
        <w:t xml:space="preserve"> с земельным участком</w:t>
      </w:r>
      <w:r w:rsidRPr="00CF2E42">
        <w:rPr>
          <w:sz w:val="28"/>
          <w:szCs w:val="28"/>
        </w:rPr>
        <w:t xml:space="preserve"> в срок, не превышающий 15 рабочих дней со дня подведения итогов аукциона.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Прилагаю документы, указанные в информационном извещении:</w:t>
      </w:r>
    </w:p>
    <w:p w:rsid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1. </w:t>
      </w:r>
    </w:p>
    <w:p w:rsidR="00E76C3C" w:rsidRPr="000E1C32" w:rsidRDefault="00E76C3C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Заявитель: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_________________________________________________      ___________</w:t>
      </w:r>
    </w:p>
    <w:p w:rsidR="000E1C32" w:rsidRPr="000E1C32" w:rsidRDefault="000E1C32" w:rsidP="000E1C32">
      <w:pPr>
        <w:jc w:val="both"/>
        <w:rPr>
          <w:sz w:val="18"/>
          <w:szCs w:val="18"/>
        </w:rPr>
      </w:pPr>
      <w:r w:rsidRPr="000E1C32">
        <w:rPr>
          <w:sz w:val="28"/>
          <w:szCs w:val="28"/>
        </w:rPr>
        <w:t xml:space="preserve"> </w:t>
      </w:r>
      <w:r w:rsidRPr="000E1C32">
        <w:rPr>
          <w:sz w:val="28"/>
          <w:szCs w:val="28"/>
          <w:u w:val="single"/>
        </w:rPr>
        <w:t xml:space="preserve">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Уполномоченное лицо АМО «Ахтубинский район»: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</w:t>
      </w:r>
    </w:p>
    <w:p w:rsidR="00CA4EC9" w:rsidRDefault="00CA4EC9" w:rsidP="000E1C32">
      <w:pPr>
        <w:jc w:val="both"/>
        <w:rPr>
          <w:sz w:val="28"/>
          <w:szCs w:val="28"/>
        </w:rPr>
      </w:pPr>
    </w:p>
    <w:p w:rsidR="00E76C3C" w:rsidRDefault="00E76C3C" w:rsidP="000E1C32">
      <w:pPr>
        <w:jc w:val="both"/>
        <w:rPr>
          <w:sz w:val="28"/>
          <w:szCs w:val="28"/>
        </w:rPr>
      </w:pPr>
    </w:p>
    <w:p w:rsidR="00E76C3C" w:rsidRPr="00CA4EC9" w:rsidRDefault="00E76C3C" w:rsidP="000E1C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76C3C" w:rsidRPr="00CA4EC9" w:rsidSect="00E76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1E" w:rsidRDefault="00806E1E">
      <w:r>
        <w:separator/>
      </w:r>
    </w:p>
  </w:endnote>
  <w:endnote w:type="continuationSeparator" w:id="0">
    <w:p w:rsidR="00806E1E" w:rsidRDefault="008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1E" w:rsidRDefault="00806E1E">
      <w:r>
        <w:separator/>
      </w:r>
    </w:p>
  </w:footnote>
  <w:footnote w:type="continuationSeparator" w:id="0">
    <w:p w:rsidR="00806E1E" w:rsidRDefault="0080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A482B"/>
    <w:rsid w:val="000B7E4D"/>
    <w:rsid w:val="000D648D"/>
    <w:rsid w:val="000E1C32"/>
    <w:rsid w:val="000E1FEE"/>
    <w:rsid w:val="00112730"/>
    <w:rsid w:val="00127827"/>
    <w:rsid w:val="00186D8A"/>
    <w:rsid w:val="00195AD3"/>
    <w:rsid w:val="001C5BA2"/>
    <w:rsid w:val="001F4E68"/>
    <w:rsid w:val="0023412C"/>
    <w:rsid w:val="00252184"/>
    <w:rsid w:val="00261CB3"/>
    <w:rsid w:val="00272CA5"/>
    <w:rsid w:val="0029458F"/>
    <w:rsid w:val="00295C33"/>
    <w:rsid w:val="002A23DC"/>
    <w:rsid w:val="002B4C65"/>
    <w:rsid w:val="002E382D"/>
    <w:rsid w:val="002E3BF5"/>
    <w:rsid w:val="002F17F0"/>
    <w:rsid w:val="003140C0"/>
    <w:rsid w:val="003257AC"/>
    <w:rsid w:val="0033540D"/>
    <w:rsid w:val="00347B10"/>
    <w:rsid w:val="00361053"/>
    <w:rsid w:val="00390BF6"/>
    <w:rsid w:val="003D4ED2"/>
    <w:rsid w:val="003F168D"/>
    <w:rsid w:val="003F667B"/>
    <w:rsid w:val="003F73D2"/>
    <w:rsid w:val="004169E7"/>
    <w:rsid w:val="00430F85"/>
    <w:rsid w:val="004343C4"/>
    <w:rsid w:val="00442FF3"/>
    <w:rsid w:val="00492509"/>
    <w:rsid w:val="004A0A01"/>
    <w:rsid w:val="0051443E"/>
    <w:rsid w:val="00545D3D"/>
    <w:rsid w:val="00553CCB"/>
    <w:rsid w:val="00570043"/>
    <w:rsid w:val="005B6489"/>
    <w:rsid w:val="006000C1"/>
    <w:rsid w:val="00606ACF"/>
    <w:rsid w:val="0061000E"/>
    <w:rsid w:val="00640481"/>
    <w:rsid w:val="00656664"/>
    <w:rsid w:val="006750E5"/>
    <w:rsid w:val="006C251C"/>
    <w:rsid w:val="006C71E4"/>
    <w:rsid w:val="006E7E57"/>
    <w:rsid w:val="006F57BC"/>
    <w:rsid w:val="007103BE"/>
    <w:rsid w:val="00710E34"/>
    <w:rsid w:val="00743EA0"/>
    <w:rsid w:val="00747892"/>
    <w:rsid w:val="00757A6B"/>
    <w:rsid w:val="007C7E19"/>
    <w:rsid w:val="00802E4F"/>
    <w:rsid w:val="00806E1E"/>
    <w:rsid w:val="00856D35"/>
    <w:rsid w:val="00865DE6"/>
    <w:rsid w:val="008703D6"/>
    <w:rsid w:val="008A0C68"/>
    <w:rsid w:val="008B30AD"/>
    <w:rsid w:val="009224D6"/>
    <w:rsid w:val="00971347"/>
    <w:rsid w:val="009A6063"/>
    <w:rsid w:val="009E1DA8"/>
    <w:rsid w:val="00A71A86"/>
    <w:rsid w:val="00A7285F"/>
    <w:rsid w:val="00A813DF"/>
    <w:rsid w:val="00A82CB6"/>
    <w:rsid w:val="00AC2917"/>
    <w:rsid w:val="00AC4E46"/>
    <w:rsid w:val="00AD222F"/>
    <w:rsid w:val="00AE39D1"/>
    <w:rsid w:val="00AE4109"/>
    <w:rsid w:val="00AE4D34"/>
    <w:rsid w:val="00AF31E9"/>
    <w:rsid w:val="00B11696"/>
    <w:rsid w:val="00B17FCE"/>
    <w:rsid w:val="00B322D6"/>
    <w:rsid w:val="00BA5591"/>
    <w:rsid w:val="00C546FF"/>
    <w:rsid w:val="00C55FD1"/>
    <w:rsid w:val="00C63487"/>
    <w:rsid w:val="00C95961"/>
    <w:rsid w:val="00CA4EC9"/>
    <w:rsid w:val="00CB4624"/>
    <w:rsid w:val="00CC2E44"/>
    <w:rsid w:val="00CF2E42"/>
    <w:rsid w:val="00D36990"/>
    <w:rsid w:val="00D41AAD"/>
    <w:rsid w:val="00D5075B"/>
    <w:rsid w:val="00D64AD3"/>
    <w:rsid w:val="00D74B48"/>
    <w:rsid w:val="00D77FE3"/>
    <w:rsid w:val="00DE2048"/>
    <w:rsid w:val="00DE4BC1"/>
    <w:rsid w:val="00E419BC"/>
    <w:rsid w:val="00E76C3C"/>
    <w:rsid w:val="00EA7FE0"/>
    <w:rsid w:val="00EC0B54"/>
    <w:rsid w:val="00EC7825"/>
    <w:rsid w:val="00EE5EBC"/>
    <w:rsid w:val="00F07B7A"/>
    <w:rsid w:val="00F25114"/>
    <w:rsid w:val="00F26122"/>
    <w:rsid w:val="00F27357"/>
    <w:rsid w:val="00F46E02"/>
    <w:rsid w:val="00F616FC"/>
    <w:rsid w:val="00FA2FC2"/>
    <w:rsid w:val="00FA7240"/>
    <w:rsid w:val="00FA7F92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50BB-43DF-4260-95CF-451C1C94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2015-09-07T11:23:00Z</cp:lastPrinted>
  <dcterms:created xsi:type="dcterms:W3CDTF">2015-09-09T12:38:00Z</dcterms:created>
  <dcterms:modified xsi:type="dcterms:W3CDTF">2015-09-11T08:00:00Z</dcterms:modified>
</cp:coreProperties>
</file>