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48" w:rsidRPr="00564CAB" w:rsidRDefault="00257848" w:rsidP="00257848">
      <w:r>
        <w:rPr>
          <w:b/>
          <w:noProof/>
          <w:szCs w:val="28"/>
        </w:rPr>
        <w:drawing>
          <wp:anchor distT="0" distB="0" distL="114300" distR="114300" simplePos="0" relativeHeight="251676160" behindDoc="1" locked="0" layoutInCell="1" allowOverlap="1" wp14:anchorId="13446233" wp14:editId="4177F0A8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4" name="Рисунок 3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848" w:rsidRPr="00564CAB" w:rsidRDefault="00257848" w:rsidP="00257848">
      <w:pPr>
        <w:jc w:val="center"/>
      </w:pPr>
    </w:p>
    <w:p w:rsidR="00257848" w:rsidRPr="00564CAB" w:rsidRDefault="00257848" w:rsidP="00257848">
      <w:pPr>
        <w:jc w:val="center"/>
        <w:rPr>
          <w:b/>
          <w:sz w:val="28"/>
          <w:szCs w:val="28"/>
        </w:rPr>
      </w:pPr>
    </w:p>
    <w:p w:rsidR="00257848" w:rsidRPr="00564CAB" w:rsidRDefault="00257848" w:rsidP="00257848">
      <w:pPr>
        <w:jc w:val="center"/>
        <w:rPr>
          <w:sz w:val="16"/>
          <w:szCs w:val="16"/>
        </w:rPr>
      </w:pPr>
    </w:p>
    <w:p w:rsidR="00257848" w:rsidRPr="00564CAB" w:rsidRDefault="00257848" w:rsidP="00257848">
      <w:pPr>
        <w:jc w:val="center"/>
        <w:rPr>
          <w:sz w:val="28"/>
          <w:szCs w:val="20"/>
        </w:rPr>
      </w:pPr>
      <w:r w:rsidRPr="00564CAB">
        <w:rPr>
          <w:sz w:val="28"/>
          <w:szCs w:val="20"/>
        </w:rPr>
        <w:t>АДМИНИСТРАЦИЯ МУНИЦИПАЛЬНОГО ОБРАЗОВАНИЯ</w:t>
      </w:r>
    </w:p>
    <w:p w:rsidR="00257848" w:rsidRPr="00564CAB" w:rsidRDefault="00615E88" w:rsidP="00257848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257848" w:rsidRPr="00564CAB">
        <w:rPr>
          <w:sz w:val="28"/>
          <w:szCs w:val="20"/>
        </w:rPr>
        <w:t>АХТУБИНСКИЙ РАЙОН</w:t>
      </w:r>
      <w:r>
        <w:rPr>
          <w:sz w:val="28"/>
          <w:szCs w:val="20"/>
        </w:rPr>
        <w:t>»</w:t>
      </w:r>
    </w:p>
    <w:p w:rsidR="00257848" w:rsidRPr="00564CAB" w:rsidRDefault="00257848" w:rsidP="00257848">
      <w:pPr>
        <w:jc w:val="center"/>
        <w:rPr>
          <w:b/>
        </w:rPr>
      </w:pPr>
    </w:p>
    <w:p w:rsidR="00257848" w:rsidRDefault="00257848" w:rsidP="00257848">
      <w:pPr>
        <w:jc w:val="center"/>
        <w:rPr>
          <w:b/>
          <w:sz w:val="36"/>
          <w:szCs w:val="36"/>
        </w:rPr>
      </w:pPr>
      <w:r w:rsidRPr="00564CAB">
        <w:rPr>
          <w:b/>
          <w:sz w:val="36"/>
          <w:szCs w:val="36"/>
        </w:rPr>
        <w:t>ПОСТАНОВЛЕНИЕ</w:t>
      </w:r>
    </w:p>
    <w:p w:rsidR="008450F0" w:rsidRPr="00564CAB" w:rsidRDefault="008450F0" w:rsidP="00257848">
      <w:pPr>
        <w:jc w:val="center"/>
        <w:rPr>
          <w:b/>
          <w:sz w:val="36"/>
          <w:szCs w:val="36"/>
        </w:rPr>
      </w:pPr>
    </w:p>
    <w:p w:rsidR="00257848" w:rsidRPr="00564CAB" w:rsidRDefault="00A1722A" w:rsidP="00257848">
      <w:pPr>
        <w:jc w:val="both"/>
        <w:rPr>
          <w:sz w:val="28"/>
          <w:szCs w:val="28"/>
        </w:rPr>
      </w:pPr>
      <w:r>
        <w:rPr>
          <w:sz w:val="28"/>
          <w:szCs w:val="28"/>
        </w:rPr>
        <w:t>18.05.2016</w:t>
      </w:r>
      <w:r w:rsidR="00257848" w:rsidRPr="00564CAB">
        <w:rPr>
          <w:sz w:val="28"/>
          <w:szCs w:val="28"/>
        </w:rPr>
        <w:t xml:space="preserve">     </w:t>
      </w:r>
      <w:r w:rsidR="00257848" w:rsidRPr="00564CAB">
        <w:rPr>
          <w:sz w:val="28"/>
          <w:szCs w:val="28"/>
        </w:rPr>
        <w:tab/>
      </w:r>
      <w:r w:rsidR="00257848" w:rsidRPr="00564CAB">
        <w:rPr>
          <w:sz w:val="28"/>
          <w:szCs w:val="28"/>
        </w:rPr>
        <w:tab/>
      </w:r>
      <w:r w:rsidR="00257848" w:rsidRPr="00564CAB">
        <w:rPr>
          <w:sz w:val="28"/>
          <w:szCs w:val="28"/>
        </w:rPr>
        <w:tab/>
      </w:r>
      <w:r w:rsidR="00257848" w:rsidRPr="00564CAB">
        <w:rPr>
          <w:sz w:val="28"/>
          <w:szCs w:val="28"/>
        </w:rPr>
        <w:tab/>
      </w:r>
      <w:r w:rsidR="00257848" w:rsidRPr="00564CAB">
        <w:rPr>
          <w:sz w:val="28"/>
          <w:szCs w:val="28"/>
        </w:rPr>
        <w:tab/>
        <w:t xml:space="preserve">                            № </w:t>
      </w:r>
      <w:r w:rsidR="00257848">
        <w:rPr>
          <w:sz w:val="28"/>
          <w:szCs w:val="28"/>
        </w:rPr>
        <w:t xml:space="preserve"> </w:t>
      </w:r>
      <w:r>
        <w:rPr>
          <w:sz w:val="28"/>
          <w:szCs w:val="28"/>
        </w:rPr>
        <w:t>207</w:t>
      </w:r>
    </w:p>
    <w:p w:rsidR="00257848" w:rsidRPr="00564CAB" w:rsidRDefault="00257848" w:rsidP="00257848">
      <w:pPr>
        <w:rPr>
          <w:sz w:val="28"/>
          <w:szCs w:val="28"/>
        </w:rPr>
      </w:pPr>
    </w:p>
    <w:p w:rsidR="008450F0" w:rsidRDefault="00257848" w:rsidP="00257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848" w:rsidRPr="00564CAB" w:rsidRDefault="00257848" w:rsidP="00257848">
      <w:pPr>
        <w:jc w:val="both"/>
      </w:pPr>
      <w:r>
        <w:rPr>
          <w:sz w:val="28"/>
          <w:szCs w:val="28"/>
        </w:rPr>
        <w:t xml:space="preserve">О внесении изменений в </w:t>
      </w:r>
      <w:r w:rsidR="00A46FB6">
        <w:rPr>
          <w:sz w:val="28"/>
          <w:szCs w:val="28"/>
        </w:rPr>
        <w:t>административный регламент</w:t>
      </w:r>
      <w:r w:rsidRPr="00564CA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64CAB">
        <w:rPr>
          <w:sz w:val="28"/>
          <w:szCs w:val="28"/>
        </w:rPr>
        <w:t xml:space="preserve">МО </w:t>
      </w:r>
      <w:r w:rsidR="00615E88">
        <w:rPr>
          <w:sz w:val="28"/>
          <w:szCs w:val="28"/>
        </w:rPr>
        <w:t>«</w:t>
      </w:r>
      <w:proofErr w:type="spellStart"/>
      <w:r w:rsidRPr="00564CAB">
        <w:rPr>
          <w:sz w:val="28"/>
          <w:szCs w:val="28"/>
        </w:rPr>
        <w:t>Ахтубинский</w:t>
      </w:r>
      <w:proofErr w:type="spellEnd"/>
      <w:r w:rsidRPr="00564CAB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A46FB6">
        <w:rPr>
          <w:sz w:val="28"/>
          <w:szCs w:val="28"/>
        </w:rPr>
        <w:t xml:space="preserve"> по исполнению муниципальной функции </w:t>
      </w:r>
      <w:r w:rsidR="00615E88">
        <w:rPr>
          <w:sz w:val="28"/>
          <w:szCs w:val="28"/>
        </w:rPr>
        <w:t>«</w:t>
      </w:r>
      <w:r w:rsidR="00A46FB6">
        <w:rPr>
          <w:sz w:val="28"/>
          <w:szCs w:val="28"/>
        </w:rPr>
        <w:t xml:space="preserve">Организация транспортного обслуживания населения транспортом между поселениями в границах </w:t>
      </w:r>
      <w:proofErr w:type="spellStart"/>
      <w:r w:rsidR="00A46FB6">
        <w:rPr>
          <w:sz w:val="28"/>
          <w:szCs w:val="28"/>
        </w:rPr>
        <w:t>Ахтубинского</w:t>
      </w:r>
      <w:proofErr w:type="spellEnd"/>
      <w:r w:rsidR="00A46FB6">
        <w:rPr>
          <w:sz w:val="28"/>
          <w:szCs w:val="28"/>
        </w:rPr>
        <w:t xml:space="preserve"> района</w:t>
      </w:r>
      <w:r w:rsidR="00615E88">
        <w:rPr>
          <w:sz w:val="28"/>
          <w:szCs w:val="28"/>
        </w:rPr>
        <w:t>»</w:t>
      </w:r>
      <w:r>
        <w:rPr>
          <w:sz w:val="28"/>
          <w:szCs w:val="28"/>
        </w:rPr>
        <w:t>, утвержденное постановлением администрац</w:t>
      </w:r>
      <w:r w:rsidR="008450F0">
        <w:rPr>
          <w:sz w:val="28"/>
          <w:szCs w:val="28"/>
        </w:rPr>
        <w:t xml:space="preserve">ии МО </w:t>
      </w:r>
      <w:r w:rsidR="00615E88">
        <w:rPr>
          <w:sz w:val="28"/>
          <w:szCs w:val="28"/>
        </w:rPr>
        <w:t>«</w:t>
      </w:r>
      <w:proofErr w:type="spellStart"/>
      <w:r w:rsidR="008450F0">
        <w:rPr>
          <w:sz w:val="28"/>
          <w:szCs w:val="28"/>
        </w:rPr>
        <w:t>Ахтубинский</w:t>
      </w:r>
      <w:proofErr w:type="spellEnd"/>
      <w:r w:rsidR="008450F0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8450F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46FB6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A46FB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46FB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450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 </w:t>
      </w:r>
      <w:r w:rsidR="00A46FB6">
        <w:rPr>
          <w:sz w:val="28"/>
          <w:szCs w:val="28"/>
        </w:rPr>
        <w:t>421</w:t>
      </w:r>
    </w:p>
    <w:p w:rsidR="00257848" w:rsidRPr="00564CAB" w:rsidRDefault="00257848" w:rsidP="00257848"/>
    <w:p w:rsidR="008450F0" w:rsidRDefault="00257848" w:rsidP="00257848">
      <w:pPr>
        <w:jc w:val="both"/>
        <w:rPr>
          <w:sz w:val="28"/>
          <w:szCs w:val="28"/>
        </w:rPr>
      </w:pPr>
      <w:r w:rsidRPr="00564CAB">
        <w:rPr>
          <w:sz w:val="28"/>
          <w:szCs w:val="28"/>
        </w:rPr>
        <w:tab/>
      </w:r>
    </w:p>
    <w:p w:rsidR="00257848" w:rsidRPr="00564CAB" w:rsidRDefault="00257848" w:rsidP="008450F0">
      <w:pPr>
        <w:ind w:firstLine="708"/>
        <w:jc w:val="both"/>
        <w:rPr>
          <w:sz w:val="28"/>
          <w:szCs w:val="28"/>
        </w:rPr>
      </w:pPr>
      <w:proofErr w:type="gramStart"/>
      <w:r w:rsidRPr="00564CAB">
        <w:rPr>
          <w:sz w:val="28"/>
          <w:szCs w:val="28"/>
        </w:rPr>
        <w:t xml:space="preserve">В соответствии с Уставом муниципального образования </w:t>
      </w:r>
      <w:r w:rsidR="00615E88">
        <w:rPr>
          <w:sz w:val="28"/>
          <w:szCs w:val="28"/>
        </w:rPr>
        <w:t>«</w:t>
      </w:r>
      <w:proofErr w:type="spellStart"/>
      <w:r w:rsidRPr="00564CAB">
        <w:rPr>
          <w:sz w:val="28"/>
          <w:szCs w:val="28"/>
        </w:rPr>
        <w:t>Ахтубинский</w:t>
      </w:r>
      <w:proofErr w:type="spellEnd"/>
      <w:r w:rsidRPr="00564CAB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Pr="00564CAB">
        <w:rPr>
          <w:sz w:val="28"/>
          <w:szCs w:val="28"/>
        </w:rPr>
        <w:t xml:space="preserve">, Положением об администрации муниципального образования </w:t>
      </w:r>
      <w:r w:rsidR="00615E88">
        <w:rPr>
          <w:sz w:val="28"/>
          <w:szCs w:val="28"/>
        </w:rPr>
        <w:t>«</w:t>
      </w:r>
      <w:proofErr w:type="spellStart"/>
      <w:r w:rsidRPr="00564CAB">
        <w:rPr>
          <w:sz w:val="28"/>
          <w:szCs w:val="28"/>
        </w:rPr>
        <w:t>Ахтубинский</w:t>
      </w:r>
      <w:proofErr w:type="spellEnd"/>
      <w:r w:rsidRPr="00564CAB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Pr="00564CAB">
        <w:rPr>
          <w:sz w:val="28"/>
          <w:szCs w:val="28"/>
        </w:rPr>
        <w:t xml:space="preserve">, утвержденным решением Совета муниципального образования </w:t>
      </w:r>
      <w:r w:rsidR="00615E88">
        <w:rPr>
          <w:sz w:val="28"/>
          <w:szCs w:val="28"/>
        </w:rPr>
        <w:t>«</w:t>
      </w:r>
      <w:proofErr w:type="spellStart"/>
      <w:r w:rsidRPr="00564CAB">
        <w:rPr>
          <w:sz w:val="28"/>
          <w:szCs w:val="28"/>
        </w:rPr>
        <w:t>Ахтубинский</w:t>
      </w:r>
      <w:proofErr w:type="spellEnd"/>
      <w:r w:rsidRPr="00564CAB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Pr="00564CAB">
        <w:rPr>
          <w:sz w:val="28"/>
          <w:szCs w:val="28"/>
        </w:rPr>
        <w:t xml:space="preserve"> от 30.06.2011 № 27 (в редакции от 21.12.2012 № 77), Федеральным законом </w:t>
      </w:r>
      <w:r w:rsidR="00615E88">
        <w:rPr>
          <w:sz w:val="28"/>
          <w:szCs w:val="28"/>
        </w:rPr>
        <w:t>«</w:t>
      </w:r>
      <w:r w:rsidRPr="00564CAB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615E88">
        <w:rPr>
          <w:sz w:val="28"/>
          <w:szCs w:val="28"/>
        </w:rPr>
        <w:t>»</w:t>
      </w:r>
      <w:r w:rsidRPr="00564CAB">
        <w:rPr>
          <w:sz w:val="28"/>
          <w:szCs w:val="28"/>
        </w:rPr>
        <w:t xml:space="preserve"> от 21.11.2011 № 329-ФЗ,</w:t>
      </w:r>
      <w:r w:rsidR="00A46FB6">
        <w:rPr>
          <w:sz w:val="28"/>
          <w:szCs w:val="28"/>
        </w:rPr>
        <w:t xml:space="preserve"> Федеральным законом от 13.07.2015 № 220-ФЗ </w:t>
      </w:r>
      <w:r w:rsidR="00615E88">
        <w:rPr>
          <w:sz w:val="28"/>
          <w:szCs w:val="28"/>
        </w:rPr>
        <w:t>«</w:t>
      </w:r>
      <w:r w:rsidR="00A46FB6">
        <w:rPr>
          <w:sz w:val="28"/>
          <w:szCs w:val="28"/>
        </w:rPr>
        <w:t>Об</w:t>
      </w:r>
      <w:proofErr w:type="gramEnd"/>
      <w:r w:rsidR="00A46FB6">
        <w:rPr>
          <w:sz w:val="28"/>
          <w:szCs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15E88">
        <w:rPr>
          <w:sz w:val="28"/>
          <w:szCs w:val="28"/>
        </w:rPr>
        <w:t>»</w:t>
      </w:r>
      <w:r w:rsidR="00A46FB6">
        <w:rPr>
          <w:sz w:val="28"/>
          <w:szCs w:val="28"/>
        </w:rPr>
        <w:t>,</w:t>
      </w:r>
      <w:r w:rsidRPr="00564CAB">
        <w:rPr>
          <w:sz w:val="28"/>
          <w:szCs w:val="28"/>
        </w:rPr>
        <w:t xml:space="preserve"> администрация МО </w:t>
      </w:r>
      <w:r w:rsidR="00615E88">
        <w:rPr>
          <w:sz w:val="28"/>
          <w:szCs w:val="28"/>
        </w:rPr>
        <w:t>«</w:t>
      </w:r>
      <w:proofErr w:type="spellStart"/>
      <w:r w:rsidRPr="00564CAB">
        <w:rPr>
          <w:sz w:val="28"/>
          <w:szCs w:val="28"/>
        </w:rPr>
        <w:t>Ахтубинский</w:t>
      </w:r>
      <w:proofErr w:type="spellEnd"/>
      <w:r w:rsidRPr="00564CAB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Pr="00564CAB">
        <w:rPr>
          <w:sz w:val="28"/>
          <w:szCs w:val="28"/>
        </w:rPr>
        <w:t xml:space="preserve"> </w:t>
      </w:r>
    </w:p>
    <w:p w:rsidR="008450F0" w:rsidRDefault="008450F0" w:rsidP="00257848">
      <w:pPr>
        <w:jc w:val="both"/>
        <w:rPr>
          <w:sz w:val="28"/>
          <w:szCs w:val="28"/>
        </w:rPr>
      </w:pPr>
    </w:p>
    <w:p w:rsidR="00257848" w:rsidRDefault="00257848" w:rsidP="00257848">
      <w:pPr>
        <w:jc w:val="both"/>
        <w:rPr>
          <w:sz w:val="28"/>
          <w:szCs w:val="28"/>
        </w:rPr>
      </w:pPr>
      <w:r w:rsidRPr="00564CAB">
        <w:rPr>
          <w:sz w:val="28"/>
          <w:szCs w:val="28"/>
        </w:rPr>
        <w:t>ПОСТАНОВЛЯЕТ:</w:t>
      </w:r>
    </w:p>
    <w:p w:rsidR="00054CB8" w:rsidRPr="00564CAB" w:rsidRDefault="00054CB8" w:rsidP="00257848">
      <w:pPr>
        <w:jc w:val="both"/>
        <w:rPr>
          <w:sz w:val="28"/>
          <w:szCs w:val="28"/>
        </w:rPr>
      </w:pPr>
    </w:p>
    <w:p w:rsidR="008450F0" w:rsidRDefault="00054CB8" w:rsidP="008B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57848">
        <w:rPr>
          <w:sz w:val="28"/>
          <w:szCs w:val="28"/>
        </w:rPr>
        <w:t>Вн</w:t>
      </w:r>
      <w:r w:rsidR="008B6C64">
        <w:rPr>
          <w:sz w:val="28"/>
          <w:szCs w:val="28"/>
        </w:rPr>
        <w:t>ести изменени</w:t>
      </w:r>
      <w:r w:rsidR="008450F0">
        <w:rPr>
          <w:sz w:val="28"/>
          <w:szCs w:val="28"/>
        </w:rPr>
        <w:t>я</w:t>
      </w:r>
      <w:r w:rsidR="008B6C64">
        <w:rPr>
          <w:sz w:val="28"/>
          <w:szCs w:val="28"/>
        </w:rPr>
        <w:t xml:space="preserve"> в административный регламент</w:t>
      </w:r>
      <w:r w:rsidR="008B6C64" w:rsidRPr="00564CAB">
        <w:rPr>
          <w:sz w:val="28"/>
          <w:szCs w:val="28"/>
        </w:rPr>
        <w:t xml:space="preserve"> администрации</w:t>
      </w:r>
      <w:r w:rsidR="008B6C64">
        <w:rPr>
          <w:sz w:val="28"/>
          <w:szCs w:val="28"/>
        </w:rPr>
        <w:t xml:space="preserve"> </w:t>
      </w:r>
      <w:r w:rsidR="008B6C64" w:rsidRPr="00564CAB">
        <w:rPr>
          <w:sz w:val="28"/>
          <w:szCs w:val="28"/>
        </w:rPr>
        <w:t xml:space="preserve">МО </w:t>
      </w:r>
      <w:r w:rsidR="00615E88">
        <w:rPr>
          <w:sz w:val="28"/>
          <w:szCs w:val="28"/>
        </w:rPr>
        <w:t>«</w:t>
      </w:r>
      <w:proofErr w:type="spellStart"/>
      <w:r w:rsidR="008B6C64" w:rsidRPr="00564CAB">
        <w:rPr>
          <w:sz w:val="28"/>
          <w:szCs w:val="28"/>
        </w:rPr>
        <w:t>Ахтубинский</w:t>
      </w:r>
      <w:proofErr w:type="spellEnd"/>
      <w:r w:rsidR="008B6C64" w:rsidRPr="00564CAB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8B6C64">
        <w:rPr>
          <w:sz w:val="28"/>
          <w:szCs w:val="28"/>
        </w:rPr>
        <w:t xml:space="preserve"> по исполнению муниципальной функции </w:t>
      </w:r>
      <w:r w:rsidR="00615E88">
        <w:rPr>
          <w:sz w:val="28"/>
          <w:szCs w:val="28"/>
        </w:rPr>
        <w:t>«</w:t>
      </w:r>
      <w:r w:rsidR="008B6C64">
        <w:rPr>
          <w:sz w:val="28"/>
          <w:szCs w:val="28"/>
        </w:rPr>
        <w:t xml:space="preserve">Организация транспортного обслуживания населения транспортом между поселениями в границах </w:t>
      </w:r>
      <w:proofErr w:type="spellStart"/>
      <w:r w:rsidR="008B6C64">
        <w:rPr>
          <w:sz w:val="28"/>
          <w:szCs w:val="28"/>
        </w:rPr>
        <w:t>Ах</w:t>
      </w:r>
      <w:r w:rsidR="008450F0">
        <w:rPr>
          <w:sz w:val="28"/>
          <w:szCs w:val="28"/>
        </w:rPr>
        <w:t>тубинского</w:t>
      </w:r>
      <w:proofErr w:type="spellEnd"/>
      <w:r w:rsidR="008450F0">
        <w:rPr>
          <w:sz w:val="28"/>
          <w:szCs w:val="28"/>
        </w:rPr>
        <w:t xml:space="preserve"> района</w:t>
      </w:r>
      <w:r w:rsidR="00615E88">
        <w:rPr>
          <w:sz w:val="28"/>
          <w:szCs w:val="28"/>
        </w:rPr>
        <w:t>»</w:t>
      </w:r>
      <w:r w:rsidR="008450F0">
        <w:rPr>
          <w:sz w:val="28"/>
          <w:szCs w:val="28"/>
        </w:rPr>
        <w:t>, утвержденный</w:t>
      </w:r>
      <w:r w:rsidR="008B6C64">
        <w:rPr>
          <w:sz w:val="28"/>
          <w:szCs w:val="28"/>
        </w:rPr>
        <w:t xml:space="preserve"> постановлением администрац</w:t>
      </w:r>
      <w:r w:rsidR="008450F0">
        <w:rPr>
          <w:sz w:val="28"/>
          <w:szCs w:val="28"/>
        </w:rPr>
        <w:t xml:space="preserve">ии  МО </w:t>
      </w:r>
      <w:r w:rsidR="00615E88">
        <w:rPr>
          <w:sz w:val="28"/>
          <w:szCs w:val="28"/>
        </w:rPr>
        <w:t>«</w:t>
      </w:r>
      <w:proofErr w:type="spellStart"/>
      <w:r w:rsidR="008450F0">
        <w:rPr>
          <w:sz w:val="28"/>
          <w:szCs w:val="28"/>
        </w:rPr>
        <w:t>Ахтубинский</w:t>
      </w:r>
      <w:proofErr w:type="spellEnd"/>
      <w:r w:rsidR="008450F0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8450F0">
        <w:rPr>
          <w:sz w:val="28"/>
          <w:szCs w:val="28"/>
        </w:rPr>
        <w:t xml:space="preserve"> от</w:t>
      </w:r>
      <w:r w:rsidR="008B6C64">
        <w:rPr>
          <w:sz w:val="28"/>
          <w:szCs w:val="28"/>
        </w:rPr>
        <w:t xml:space="preserve"> 31.03.2010 </w:t>
      </w:r>
      <w:r w:rsidR="008450F0">
        <w:rPr>
          <w:sz w:val="28"/>
          <w:szCs w:val="28"/>
        </w:rPr>
        <w:t xml:space="preserve">   №  421:</w:t>
      </w:r>
    </w:p>
    <w:p w:rsidR="00257848" w:rsidRDefault="008B6C64" w:rsidP="008B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0F0">
        <w:rPr>
          <w:sz w:val="28"/>
          <w:szCs w:val="28"/>
        </w:rPr>
        <w:tab/>
        <w:t>1.1. П</w:t>
      </w:r>
      <w:r>
        <w:rPr>
          <w:sz w:val="28"/>
          <w:szCs w:val="28"/>
        </w:rPr>
        <w:t>одпункты</w:t>
      </w:r>
      <w:r w:rsidR="00257848">
        <w:rPr>
          <w:sz w:val="28"/>
          <w:szCs w:val="28"/>
        </w:rPr>
        <w:t xml:space="preserve"> </w:t>
      </w:r>
      <w:r w:rsidR="008450F0">
        <w:rPr>
          <w:sz w:val="28"/>
          <w:szCs w:val="28"/>
        </w:rPr>
        <w:t>1.3.1</w:t>
      </w:r>
      <w:r w:rsidR="00AB49E2">
        <w:rPr>
          <w:sz w:val="28"/>
          <w:szCs w:val="28"/>
        </w:rPr>
        <w:t>.</w:t>
      </w:r>
      <w:r w:rsidR="008450F0">
        <w:rPr>
          <w:sz w:val="28"/>
          <w:szCs w:val="28"/>
        </w:rPr>
        <w:t>, 1.3.2</w:t>
      </w:r>
      <w:r w:rsidR="00AB49E2">
        <w:rPr>
          <w:sz w:val="28"/>
          <w:szCs w:val="28"/>
        </w:rPr>
        <w:t>.</w:t>
      </w:r>
      <w:r w:rsidR="008450F0">
        <w:rPr>
          <w:sz w:val="28"/>
          <w:szCs w:val="28"/>
        </w:rPr>
        <w:t>, 2.12</w:t>
      </w:r>
      <w:r w:rsidR="00AB49E2">
        <w:rPr>
          <w:sz w:val="28"/>
          <w:szCs w:val="28"/>
        </w:rPr>
        <w:t>.</w:t>
      </w:r>
      <w:r w:rsidR="008450F0">
        <w:rPr>
          <w:sz w:val="28"/>
          <w:szCs w:val="28"/>
        </w:rPr>
        <w:t>, 2.15</w:t>
      </w:r>
      <w:r w:rsidR="00AB49E2">
        <w:rPr>
          <w:sz w:val="28"/>
          <w:szCs w:val="28"/>
        </w:rPr>
        <w:t>.</w:t>
      </w:r>
      <w:r w:rsidR="008450F0">
        <w:rPr>
          <w:sz w:val="28"/>
          <w:szCs w:val="28"/>
        </w:rPr>
        <w:t>, 3.1</w:t>
      </w:r>
      <w:r w:rsidR="00AB49E2">
        <w:rPr>
          <w:sz w:val="28"/>
          <w:szCs w:val="28"/>
        </w:rPr>
        <w:t>.</w:t>
      </w:r>
      <w:r w:rsidR="008450F0">
        <w:rPr>
          <w:sz w:val="28"/>
          <w:szCs w:val="28"/>
        </w:rPr>
        <w:t xml:space="preserve"> изложить </w:t>
      </w:r>
      <w:r w:rsidR="00257848">
        <w:rPr>
          <w:sz w:val="28"/>
          <w:szCs w:val="28"/>
        </w:rPr>
        <w:t xml:space="preserve">в </w:t>
      </w:r>
      <w:r w:rsidR="008450F0">
        <w:rPr>
          <w:sz w:val="28"/>
          <w:szCs w:val="28"/>
        </w:rPr>
        <w:t>следующей</w:t>
      </w:r>
      <w:r w:rsidR="00257848">
        <w:rPr>
          <w:sz w:val="28"/>
          <w:szCs w:val="28"/>
        </w:rPr>
        <w:t xml:space="preserve"> редакции:</w:t>
      </w:r>
    </w:p>
    <w:p w:rsidR="008B6C64" w:rsidRPr="00BD6AB1" w:rsidRDefault="00CF45BB" w:rsidP="008B6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50F0">
        <w:rPr>
          <w:sz w:val="28"/>
          <w:szCs w:val="28"/>
        </w:rPr>
        <w:tab/>
      </w:r>
      <w:r w:rsidR="00615E88">
        <w:rPr>
          <w:sz w:val="28"/>
          <w:szCs w:val="28"/>
        </w:rPr>
        <w:t>«</w:t>
      </w:r>
      <w:r w:rsidR="00054CB8">
        <w:rPr>
          <w:sz w:val="28"/>
          <w:szCs w:val="28"/>
        </w:rPr>
        <w:t>1.3.1</w:t>
      </w:r>
      <w:r w:rsidR="008450F0">
        <w:rPr>
          <w:sz w:val="28"/>
          <w:szCs w:val="28"/>
        </w:rPr>
        <w:t>.</w:t>
      </w:r>
      <w:r w:rsidR="00054CB8">
        <w:rPr>
          <w:sz w:val="28"/>
          <w:szCs w:val="28"/>
        </w:rPr>
        <w:t xml:space="preserve">  </w:t>
      </w:r>
      <w:r w:rsidR="008B6C64" w:rsidRPr="00BD6AB1">
        <w:rPr>
          <w:sz w:val="28"/>
          <w:szCs w:val="28"/>
        </w:rPr>
        <w:t>Информация о местонахождении администрации:</w:t>
      </w:r>
    </w:p>
    <w:p w:rsidR="008B6C64" w:rsidRPr="00BD6AB1" w:rsidRDefault="008B6C64" w:rsidP="008B6C64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Адрес: 416500, Астраханская область, </w:t>
      </w:r>
      <w:proofErr w:type="spellStart"/>
      <w:r w:rsidRPr="00BD6AB1">
        <w:rPr>
          <w:sz w:val="28"/>
          <w:szCs w:val="28"/>
        </w:rPr>
        <w:t>г</w:t>
      </w:r>
      <w:proofErr w:type="gramStart"/>
      <w:r w:rsidRPr="00BD6AB1">
        <w:rPr>
          <w:sz w:val="28"/>
          <w:szCs w:val="28"/>
        </w:rPr>
        <w:t>.А</w:t>
      </w:r>
      <w:proofErr w:type="gramEnd"/>
      <w:r w:rsidRPr="00BD6AB1">
        <w:rPr>
          <w:sz w:val="28"/>
          <w:szCs w:val="28"/>
        </w:rPr>
        <w:t>хтубинск</w:t>
      </w:r>
      <w:proofErr w:type="spellEnd"/>
      <w:r w:rsidRPr="00BD6AB1">
        <w:rPr>
          <w:sz w:val="28"/>
          <w:szCs w:val="28"/>
        </w:rPr>
        <w:t xml:space="preserve">, </w:t>
      </w:r>
      <w:proofErr w:type="spellStart"/>
      <w:r w:rsidRPr="00BD6AB1">
        <w:rPr>
          <w:sz w:val="28"/>
          <w:szCs w:val="28"/>
        </w:rPr>
        <w:t>ул.Волгоградская</w:t>
      </w:r>
      <w:proofErr w:type="spellEnd"/>
      <w:r w:rsidRPr="00BD6AB1">
        <w:rPr>
          <w:sz w:val="28"/>
          <w:szCs w:val="28"/>
        </w:rPr>
        <w:t xml:space="preserve">, 141. </w:t>
      </w:r>
    </w:p>
    <w:p w:rsidR="008B6C64" w:rsidRPr="00BD6AB1" w:rsidRDefault="008B6C64" w:rsidP="008B6C64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lastRenderedPageBreak/>
        <w:t xml:space="preserve">Телефон приемной администрации: (85141) </w:t>
      </w:r>
      <w:r w:rsidRPr="003E26B2">
        <w:rPr>
          <w:sz w:val="28"/>
          <w:szCs w:val="28"/>
        </w:rPr>
        <w:t>4-04-00.</w:t>
      </w:r>
    </w:p>
    <w:p w:rsidR="008B6C64" w:rsidRPr="00BD6AB1" w:rsidRDefault="008B6C64" w:rsidP="008B6C64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BD6AB1">
        <w:rPr>
          <w:sz w:val="28"/>
          <w:szCs w:val="28"/>
          <w:lang w:val="en-US"/>
        </w:rPr>
        <w:t>adm</w:t>
      </w:r>
      <w:proofErr w:type="spellEnd"/>
      <w:r w:rsidRPr="00BD6AB1">
        <w:rPr>
          <w:sz w:val="28"/>
          <w:szCs w:val="28"/>
        </w:rPr>
        <w:t>.</w:t>
      </w:r>
      <w:proofErr w:type="spellStart"/>
      <w:r w:rsidRPr="00BD6AB1">
        <w:rPr>
          <w:sz w:val="28"/>
          <w:szCs w:val="28"/>
          <w:lang w:val="en-US"/>
        </w:rPr>
        <w:t>mo</w:t>
      </w:r>
      <w:proofErr w:type="spellEnd"/>
      <w:r w:rsidRPr="00BD6AB1">
        <w:rPr>
          <w:sz w:val="28"/>
          <w:szCs w:val="28"/>
        </w:rPr>
        <w:t>.</w:t>
      </w:r>
      <w:proofErr w:type="spellStart"/>
      <w:r w:rsidRPr="00BD6AB1">
        <w:rPr>
          <w:sz w:val="28"/>
          <w:szCs w:val="28"/>
          <w:lang w:val="en-US"/>
        </w:rPr>
        <w:t>ahtubinsk</w:t>
      </w:r>
      <w:proofErr w:type="spellEnd"/>
      <w:r w:rsidRPr="00BD6AB1">
        <w:rPr>
          <w:sz w:val="28"/>
          <w:szCs w:val="28"/>
        </w:rPr>
        <w:t>@</w:t>
      </w:r>
      <w:r w:rsidRPr="00BD6AB1">
        <w:rPr>
          <w:sz w:val="28"/>
          <w:szCs w:val="28"/>
          <w:lang w:val="en-US"/>
        </w:rPr>
        <w:t>mail</w:t>
      </w:r>
      <w:r w:rsidRPr="00BD6AB1">
        <w:rPr>
          <w:sz w:val="28"/>
          <w:szCs w:val="28"/>
        </w:rPr>
        <w:t>.</w:t>
      </w:r>
      <w:proofErr w:type="spellStart"/>
      <w:r w:rsidRPr="00BD6AB1">
        <w:rPr>
          <w:sz w:val="28"/>
          <w:szCs w:val="28"/>
          <w:lang w:val="en-US"/>
        </w:rPr>
        <w:t>ru</w:t>
      </w:r>
      <w:proofErr w:type="spellEnd"/>
      <w:r w:rsidRPr="00BD6AB1">
        <w:rPr>
          <w:sz w:val="28"/>
          <w:szCs w:val="28"/>
        </w:rPr>
        <w:t xml:space="preserve"> </w:t>
      </w:r>
    </w:p>
    <w:p w:rsidR="008B6C64" w:rsidRPr="00BD6AB1" w:rsidRDefault="008B6C64" w:rsidP="008B6C64">
      <w:pPr>
        <w:pStyle w:val="a5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Адрес официального сайта администрации: </w:t>
      </w:r>
      <w:r w:rsidRPr="00BD6AB1">
        <w:rPr>
          <w:sz w:val="28"/>
          <w:szCs w:val="28"/>
          <w:lang w:val="en-US"/>
        </w:rPr>
        <w:t>http</w:t>
      </w:r>
      <w:r w:rsidRPr="00BD6AB1">
        <w:rPr>
          <w:sz w:val="28"/>
          <w:szCs w:val="28"/>
        </w:rPr>
        <w:t>://</w:t>
      </w:r>
      <w:hyperlink r:id="rId7" w:history="1"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450F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ahtuba</w:t>
        </w:r>
        <w:proofErr w:type="spellEnd"/>
        <w:r w:rsidRPr="008450F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astrobl</w:t>
        </w:r>
        <w:proofErr w:type="spellEnd"/>
        <w:r w:rsidRPr="008450F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B6C64" w:rsidRPr="00BD6AB1" w:rsidRDefault="008B6C64" w:rsidP="008B6C64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>График работы:</w:t>
      </w:r>
    </w:p>
    <w:p w:rsidR="008B6C64" w:rsidRPr="00BD6AB1" w:rsidRDefault="008B6C64" w:rsidP="008B6C64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Прием граждан главой муниципального образования </w:t>
      </w:r>
      <w:r w:rsidR="00615E88">
        <w:rPr>
          <w:sz w:val="28"/>
          <w:szCs w:val="28"/>
        </w:rPr>
        <w:t>«</w:t>
      </w:r>
      <w:proofErr w:type="spellStart"/>
      <w:r w:rsidRPr="00BD6AB1">
        <w:rPr>
          <w:sz w:val="28"/>
          <w:szCs w:val="28"/>
        </w:rPr>
        <w:t>Ахтубинский</w:t>
      </w:r>
      <w:proofErr w:type="spellEnd"/>
      <w:r w:rsidRPr="00BD6AB1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Pr="00BD6AB1">
        <w:rPr>
          <w:sz w:val="28"/>
          <w:szCs w:val="28"/>
        </w:rPr>
        <w:t xml:space="preserve"> </w:t>
      </w:r>
    </w:p>
    <w:p w:rsidR="00257848" w:rsidRDefault="008B6C64" w:rsidP="008B6C64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>- еженедельно среда</w:t>
      </w:r>
      <w:r>
        <w:rPr>
          <w:sz w:val="28"/>
          <w:szCs w:val="28"/>
        </w:rPr>
        <w:t xml:space="preserve"> с 9.00 до 12.00 часов</w:t>
      </w:r>
      <w:proofErr w:type="gramStart"/>
      <w:r w:rsidR="008450F0">
        <w:rPr>
          <w:sz w:val="28"/>
          <w:szCs w:val="28"/>
        </w:rPr>
        <w:t>.</w:t>
      </w:r>
      <w:r w:rsidR="00615E88">
        <w:rPr>
          <w:sz w:val="28"/>
          <w:szCs w:val="28"/>
        </w:rPr>
        <w:t>»</w:t>
      </w:r>
      <w:r w:rsidR="008450F0">
        <w:rPr>
          <w:sz w:val="28"/>
          <w:szCs w:val="28"/>
        </w:rPr>
        <w:t>.</w:t>
      </w:r>
      <w:proofErr w:type="gramEnd"/>
    </w:p>
    <w:p w:rsidR="00F75911" w:rsidRPr="00BD6AB1" w:rsidRDefault="00CF45BB" w:rsidP="00F7591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50F0">
        <w:rPr>
          <w:sz w:val="28"/>
          <w:szCs w:val="28"/>
        </w:rPr>
        <w:tab/>
      </w:r>
      <w:r w:rsidR="00615E88">
        <w:rPr>
          <w:sz w:val="28"/>
          <w:szCs w:val="28"/>
        </w:rPr>
        <w:t>«</w:t>
      </w:r>
      <w:r w:rsidR="00F75911" w:rsidRPr="00BD6AB1">
        <w:rPr>
          <w:sz w:val="28"/>
          <w:szCs w:val="28"/>
        </w:rPr>
        <w:t>1.3.2.  Информация о местонахождении Управления:</w:t>
      </w:r>
    </w:p>
    <w:p w:rsidR="00F75911" w:rsidRPr="00BD6AB1" w:rsidRDefault="00F75911" w:rsidP="00F75911">
      <w:pPr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Адрес: 416500, Астраханская область, г. Ахтубинск, ул. Волгоградская, 141, </w:t>
      </w:r>
      <w:proofErr w:type="spellStart"/>
      <w:r w:rsidRPr="00BD6AB1">
        <w:rPr>
          <w:sz w:val="28"/>
          <w:szCs w:val="28"/>
        </w:rPr>
        <w:t>каб</w:t>
      </w:r>
      <w:proofErr w:type="spellEnd"/>
      <w:r w:rsidRPr="00BD6AB1">
        <w:rPr>
          <w:sz w:val="28"/>
          <w:szCs w:val="28"/>
        </w:rPr>
        <w:t>. 35.</w:t>
      </w:r>
    </w:p>
    <w:p w:rsidR="00F75911" w:rsidRPr="00BD6AB1" w:rsidRDefault="00F75911" w:rsidP="00F75911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>Телефон Управления (85141</w:t>
      </w:r>
      <w:r w:rsidRPr="003E26B2">
        <w:rPr>
          <w:sz w:val="28"/>
          <w:szCs w:val="28"/>
        </w:rPr>
        <w:t>) 4-04-30</w:t>
      </w:r>
      <w:r w:rsidRPr="00BD6AB1">
        <w:rPr>
          <w:sz w:val="28"/>
          <w:szCs w:val="28"/>
        </w:rPr>
        <w:t>, факс: (85141</w:t>
      </w:r>
      <w:r w:rsidRPr="003E26B2">
        <w:rPr>
          <w:sz w:val="28"/>
          <w:szCs w:val="28"/>
        </w:rPr>
        <w:t>) 4-04-00.</w:t>
      </w:r>
    </w:p>
    <w:p w:rsidR="00F75911" w:rsidRPr="00BD6AB1" w:rsidRDefault="00F75911" w:rsidP="00F75911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Адрес электронной почты: </w:t>
      </w:r>
      <w:proofErr w:type="spellStart"/>
      <w:r w:rsidRPr="00BD6AB1">
        <w:rPr>
          <w:sz w:val="28"/>
          <w:szCs w:val="28"/>
          <w:lang w:val="en-US"/>
        </w:rPr>
        <w:t>adm</w:t>
      </w:r>
      <w:proofErr w:type="spellEnd"/>
      <w:r w:rsidRPr="00BD6AB1">
        <w:rPr>
          <w:sz w:val="28"/>
          <w:szCs w:val="28"/>
        </w:rPr>
        <w:t>.</w:t>
      </w:r>
      <w:proofErr w:type="spellStart"/>
      <w:r w:rsidRPr="00BD6AB1">
        <w:rPr>
          <w:sz w:val="28"/>
          <w:szCs w:val="28"/>
          <w:lang w:val="en-US"/>
        </w:rPr>
        <w:t>mo</w:t>
      </w:r>
      <w:proofErr w:type="spellEnd"/>
      <w:r w:rsidRPr="00BD6AB1">
        <w:rPr>
          <w:sz w:val="28"/>
          <w:szCs w:val="28"/>
        </w:rPr>
        <w:t>.</w:t>
      </w:r>
      <w:proofErr w:type="spellStart"/>
      <w:r w:rsidRPr="00BD6AB1">
        <w:rPr>
          <w:sz w:val="28"/>
          <w:szCs w:val="28"/>
          <w:lang w:val="en-US"/>
        </w:rPr>
        <w:t>ahtubinsk</w:t>
      </w:r>
      <w:proofErr w:type="spellEnd"/>
      <w:r w:rsidRPr="00BD6AB1">
        <w:rPr>
          <w:sz w:val="28"/>
          <w:szCs w:val="28"/>
        </w:rPr>
        <w:t>@</w:t>
      </w:r>
      <w:r w:rsidRPr="00BD6AB1">
        <w:rPr>
          <w:sz w:val="28"/>
          <w:szCs w:val="28"/>
          <w:lang w:val="en-US"/>
        </w:rPr>
        <w:t>mail</w:t>
      </w:r>
      <w:r w:rsidRPr="00BD6AB1">
        <w:rPr>
          <w:sz w:val="28"/>
          <w:szCs w:val="28"/>
        </w:rPr>
        <w:t>.</w:t>
      </w:r>
      <w:proofErr w:type="spellStart"/>
      <w:r w:rsidRPr="00BD6AB1">
        <w:rPr>
          <w:sz w:val="28"/>
          <w:szCs w:val="28"/>
          <w:lang w:val="en-US"/>
        </w:rPr>
        <w:t>ru</w:t>
      </w:r>
      <w:proofErr w:type="spellEnd"/>
      <w:r w:rsidRPr="00BD6AB1">
        <w:rPr>
          <w:i/>
          <w:sz w:val="28"/>
          <w:szCs w:val="28"/>
        </w:rPr>
        <w:t xml:space="preserve"> </w:t>
      </w:r>
    </w:p>
    <w:p w:rsidR="00F75911" w:rsidRPr="008450F0" w:rsidRDefault="00F75911" w:rsidP="00F75911">
      <w:pPr>
        <w:pStyle w:val="a5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Адрес официального сайта: </w:t>
      </w:r>
      <w:r w:rsidRPr="00BD6AB1">
        <w:rPr>
          <w:sz w:val="28"/>
          <w:szCs w:val="28"/>
          <w:lang w:val="en-US"/>
        </w:rPr>
        <w:t>http</w:t>
      </w:r>
      <w:r w:rsidRPr="00BD6AB1">
        <w:rPr>
          <w:sz w:val="28"/>
          <w:szCs w:val="28"/>
        </w:rPr>
        <w:t>://</w:t>
      </w:r>
      <w:hyperlink r:id="rId8" w:history="1"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450F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ahtuba</w:t>
        </w:r>
        <w:proofErr w:type="spellEnd"/>
        <w:r w:rsidRPr="008450F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astrobl</w:t>
        </w:r>
        <w:proofErr w:type="spellEnd"/>
        <w:r w:rsidRPr="008450F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450F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75911" w:rsidRPr="00BD6AB1" w:rsidRDefault="00F75911" w:rsidP="00F75911">
      <w:pPr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График работы: </w:t>
      </w:r>
    </w:p>
    <w:p w:rsidR="00F75911" w:rsidRPr="00BD6AB1" w:rsidRDefault="00F75911" w:rsidP="00F75911">
      <w:pPr>
        <w:jc w:val="both"/>
        <w:rPr>
          <w:sz w:val="28"/>
          <w:szCs w:val="28"/>
        </w:rPr>
      </w:pPr>
      <w:r w:rsidRPr="00BD6AB1">
        <w:rPr>
          <w:sz w:val="28"/>
          <w:szCs w:val="28"/>
        </w:rPr>
        <w:t>- понедельник – пятница с 8.00 до 17.00 часов, перерыв с 12.00 до 13.00 часов;</w:t>
      </w:r>
    </w:p>
    <w:p w:rsidR="00F75911" w:rsidRDefault="00F75911" w:rsidP="00F75911">
      <w:pPr>
        <w:adjustRightInd w:val="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>- суббота, воскресенье – выходные дни</w:t>
      </w:r>
      <w:proofErr w:type="gramStart"/>
      <w:r w:rsidR="008450F0">
        <w:rPr>
          <w:sz w:val="28"/>
          <w:szCs w:val="28"/>
        </w:rPr>
        <w:t>.</w:t>
      </w:r>
      <w:r w:rsidR="00615E88">
        <w:rPr>
          <w:sz w:val="28"/>
          <w:szCs w:val="28"/>
        </w:rPr>
        <w:t>»</w:t>
      </w:r>
      <w:r w:rsidR="008450F0">
        <w:rPr>
          <w:sz w:val="28"/>
          <w:szCs w:val="28"/>
        </w:rPr>
        <w:t>.</w:t>
      </w:r>
      <w:proofErr w:type="gramEnd"/>
    </w:p>
    <w:p w:rsidR="00CF45BB" w:rsidRPr="00BD6AB1" w:rsidRDefault="008450F0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E88"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 xml:space="preserve">2.12. Предоставление муниципальной услуги осуществляется в соответствии с законодательством Российской Федерации и Астраханской области, нормативными правовыми актами муниципального образования </w:t>
      </w:r>
      <w:r w:rsidR="00615E88"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:</w:t>
      </w:r>
    </w:p>
    <w:p w:rsidR="00CF45BB" w:rsidRPr="00BD6AB1" w:rsidRDefault="008450F0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>- Конституцией Российской Федерации (</w:t>
      </w:r>
      <w:r w:rsidR="00615E88"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Российская газета</w:t>
      </w:r>
      <w:r w:rsidR="00615E88"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, 1993,                   № 237; собрание законодательства Российской Федерации, 2009, № 1, ст.1, ст.2, № 4, ст.445);</w:t>
      </w:r>
    </w:p>
    <w:p w:rsidR="00CF45BB" w:rsidRPr="00BD6AB1" w:rsidRDefault="00CF45BB" w:rsidP="00CF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D6AB1">
        <w:rPr>
          <w:sz w:val="28"/>
          <w:szCs w:val="28"/>
        </w:rPr>
        <w:t xml:space="preserve">- Налоговым кодексом Российской Федерации (часть вторая) (Собрание законодательства Российской Федерации, 2000, № 32, ст. 3340, </w:t>
      </w:r>
      <w:r w:rsidR="008450F0">
        <w:rPr>
          <w:sz w:val="28"/>
          <w:szCs w:val="28"/>
        </w:rPr>
        <w:t xml:space="preserve">  </w:t>
      </w:r>
      <w:r w:rsidRPr="00BD6AB1">
        <w:rPr>
          <w:sz w:val="28"/>
          <w:szCs w:val="28"/>
        </w:rPr>
        <w:t>ст. 3341; 2001, № 1 (часть 2), ст. 18, № 23, ст. 2289, № 33 (часть 1), ст. 3413, ст. 3421, ст. 3429, № 49, ст. 4554, ст. 4564, № 53 (часть 1), ст. 5015, ст. 5023;</w:t>
      </w:r>
      <w:proofErr w:type="gramEnd"/>
      <w:r w:rsidRPr="00BD6AB1">
        <w:rPr>
          <w:sz w:val="28"/>
          <w:szCs w:val="28"/>
        </w:rPr>
        <w:t xml:space="preserve"> 2002, № 1 (часть 1), ст. 4, № 22, ст. 2026, № 30, ст. 3021, ст. 3027, ст. 3033, </w:t>
      </w:r>
      <w:r w:rsidR="008450F0">
        <w:rPr>
          <w:sz w:val="28"/>
          <w:szCs w:val="28"/>
        </w:rPr>
        <w:t xml:space="preserve">  </w:t>
      </w:r>
      <w:r w:rsidRPr="00BD6AB1">
        <w:rPr>
          <w:sz w:val="28"/>
          <w:szCs w:val="28"/>
        </w:rPr>
        <w:t xml:space="preserve">№ 52 (часть 1), ст. 5138; </w:t>
      </w:r>
      <w:proofErr w:type="gramStart"/>
      <w:r w:rsidRPr="00BD6AB1">
        <w:rPr>
          <w:sz w:val="28"/>
          <w:szCs w:val="28"/>
        </w:rPr>
        <w:t xml:space="preserve">2003, № 1, ст. 2, ст. 5, ст. 6, ст. 8, ст. 11, № 19, </w:t>
      </w:r>
      <w:r w:rsidR="008450F0">
        <w:rPr>
          <w:sz w:val="28"/>
          <w:szCs w:val="28"/>
        </w:rPr>
        <w:t xml:space="preserve">        </w:t>
      </w:r>
      <w:r w:rsidRPr="00BD6AB1">
        <w:rPr>
          <w:sz w:val="28"/>
          <w:szCs w:val="28"/>
        </w:rPr>
        <w:t xml:space="preserve">ст. 1749, № 21, ст. 1958, № 23, ст. 2174, № 26, ст. 2567, № 27 (часть 1), </w:t>
      </w:r>
      <w:r w:rsidR="008450F0">
        <w:rPr>
          <w:sz w:val="28"/>
          <w:szCs w:val="28"/>
        </w:rPr>
        <w:t xml:space="preserve">        </w:t>
      </w:r>
      <w:r w:rsidRPr="00BD6AB1">
        <w:rPr>
          <w:sz w:val="28"/>
          <w:szCs w:val="28"/>
        </w:rPr>
        <w:t>ст. 2700, № 28, ст. 2874, ст. 2879, ст. 2886, № 46 (часть 1) ст. 4435, ст. 4443, ст. 4444, № 50, ст. 4849, № 52 (часть 1), ст. 5030;</w:t>
      </w:r>
      <w:proofErr w:type="gramEnd"/>
      <w:r w:rsidRPr="00BD6AB1">
        <w:rPr>
          <w:sz w:val="28"/>
          <w:szCs w:val="28"/>
        </w:rPr>
        <w:t xml:space="preserve"> </w:t>
      </w:r>
      <w:proofErr w:type="gramStart"/>
      <w:r w:rsidRPr="00BD6AB1">
        <w:rPr>
          <w:sz w:val="28"/>
          <w:szCs w:val="28"/>
        </w:rPr>
        <w:t xml:space="preserve">2004, № 15, ст. 1342, № 27, ст. 2711, ст. 2713, ст. 2715, № 30, ст. 3083, ст. 3084, ст. 3088, № 31, ст. 3219, ст. 3220, ст. 3222, ст. 3231, № 34, ст. 3517, ст. 3518, ст. 3520, ст. 3522, </w:t>
      </w:r>
      <w:r w:rsidR="008450F0">
        <w:rPr>
          <w:sz w:val="28"/>
          <w:szCs w:val="28"/>
        </w:rPr>
        <w:t xml:space="preserve">          </w:t>
      </w:r>
      <w:r w:rsidRPr="00BD6AB1">
        <w:rPr>
          <w:sz w:val="28"/>
          <w:szCs w:val="28"/>
        </w:rPr>
        <w:t xml:space="preserve">ст. 3523, ст. 3524, ст. 3525, ст. 3527, № 35, ст. 3607, № 41, ст. 3994, № 45, </w:t>
      </w:r>
      <w:r w:rsidR="008450F0">
        <w:rPr>
          <w:sz w:val="28"/>
          <w:szCs w:val="28"/>
        </w:rPr>
        <w:t xml:space="preserve">     </w:t>
      </w:r>
      <w:r w:rsidRPr="00BD6AB1">
        <w:rPr>
          <w:sz w:val="28"/>
          <w:szCs w:val="28"/>
        </w:rPr>
        <w:t>ст. 4377, № 49, ст. 4840;</w:t>
      </w:r>
      <w:proofErr w:type="gramEnd"/>
      <w:r w:rsidRPr="00BD6AB1">
        <w:rPr>
          <w:sz w:val="28"/>
          <w:szCs w:val="28"/>
        </w:rPr>
        <w:t xml:space="preserve"> </w:t>
      </w:r>
      <w:proofErr w:type="gramStart"/>
      <w:r w:rsidRPr="00BD6AB1">
        <w:rPr>
          <w:sz w:val="28"/>
          <w:szCs w:val="28"/>
        </w:rPr>
        <w:t xml:space="preserve">2005, № 1 (часть 1), ст. 9, ст. 29, ст. 30, ст. 34, ст. 38, № 21, ст. 1918, № 23, ст. 2201, № 24, ст. 2312, № 25, ст. 2427, ст. 2428, </w:t>
      </w:r>
      <w:r w:rsidR="008450F0">
        <w:rPr>
          <w:sz w:val="28"/>
          <w:szCs w:val="28"/>
        </w:rPr>
        <w:t xml:space="preserve">         </w:t>
      </w:r>
      <w:r w:rsidRPr="00BD6AB1">
        <w:rPr>
          <w:sz w:val="28"/>
          <w:szCs w:val="28"/>
        </w:rPr>
        <w:t>ст. 2429, № 27, ст. 2707, ст. 2710, ст. 2717, № 30 (часть 1), ст. 3031, ст. 3104, ст. 3112, ст. 3117, ст. 3118, № 30 (часть 2) ст. 3128, ст. 3129, ст. 3130, № 43</w:t>
      </w:r>
      <w:proofErr w:type="gramEnd"/>
      <w:r w:rsidRPr="00BD6AB1">
        <w:rPr>
          <w:sz w:val="28"/>
          <w:szCs w:val="28"/>
        </w:rPr>
        <w:t xml:space="preserve">, ст. 4350, № 50, ст. 5246, ст. 5249, № 52 (часть 1), ст. 5581; </w:t>
      </w:r>
      <w:proofErr w:type="gramStart"/>
      <w:r w:rsidRPr="00BD6AB1">
        <w:rPr>
          <w:sz w:val="28"/>
          <w:szCs w:val="28"/>
        </w:rPr>
        <w:t xml:space="preserve">2006, № 1, ст. 12, ст. 16, № 3, ст. 280, № 10, ст. 1065, № 12, ст. 1233, № 23. ст. 2380, ст. 2382, </w:t>
      </w:r>
      <w:r w:rsidR="008450F0">
        <w:rPr>
          <w:sz w:val="28"/>
          <w:szCs w:val="28"/>
        </w:rPr>
        <w:t xml:space="preserve">  </w:t>
      </w:r>
      <w:r w:rsidRPr="00BD6AB1">
        <w:rPr>
          <w:sz w:val="28"/>
          <w:szCs w:val="28"/>
        </w:rPr>
        <w:t xml:space="preserve">№ 27, ст. 2881, № 30, ст. 3295, № 31 (часть 1), ст. 3433, ст. 3436, ст. 3443, </w:t>
      </w:r>
      <w:r w:rsidR="008450F0">
        <w:rPr>
          <w:sz w:val="28"/>
          <w:szCs w:val="28"/>
        </w:rPr>
        <w:t xml:space="preserve">    </w:t>
      </w:r>
      <w:r w:rsidRPr="00BD6AB1">
        <w:rPr>
          <w:sz w:val="28"/>
          <w:szCs w:val="28"/>
        </w:rPr>
        <w:t>ст. 3450, ст. 3452, № 43, ст. 4412, № 45, ст. 4627, ст. 4628, ст. 4629, ст. 4630, № 47, ст. 4819, № 50, ст. 5279, ст. 5286, № 52</w:t>
      </w:r>
      <w:proofErr w:type="gramEnd"/>
      <w:r w:rsidRPr="00BD6AB1">
        <w:rPr>
          <w:sz w:val="28"/>
          <w:szCs w:val="28"/>
        </w:rPr>
        <w:t xml:space="preserve"> (часть 1), ст. 5498; </w:t>
      </w:r>
      <w:proofErr w:type="gramStart"/>
      <w:r w:rsidRPr="00BD6AB1">
        <w:rPr>
          <w:sz w:val="28"/>
          <w:szCs w:val="28"/>
        </w:rPr>
        <w:t xml:space="preserve">2007, № 1 (часть 1), ст. 7, ст. 20, ст. 31, ст. 39, № 13, ст. 1465, 3 21, ст. 2461, ст. 2462, </w:t>
      </w:r>
      <w:r w:rsidR="008450F0">
        <w:rPr>
          <w:sz w:val="28"/>
          <w:szCs w:val="28"/>
        </w:rPr>
        <w:t xml:space="preserve">  </w:t>
      </w:r>
      <w:r w:rsidRPr="00BD6AB1">
        <w:rPr>
          <w:sz w:val="28"/>
          <w:szCs w:val="28"/>
        </w:rPr>
        <w:lastRenderedPageBreak/>
        <w:t xml:space="preserve">ст. 2463, № 22, ст. 2563, ст. 2564, № 23, ст. 2691, № 31, ст. 3991, ст. 4013, </w:t>
      </w:r>
      <w:r w:rsidR="008450F0">
        <w:rPr>
          <w:sz w:val="28"/>
          <w:szCs w:val="28"/>
        </w:rPr>
        <w:t xml:space="preserve">      </w:t>
      </w:r>
      <w:r w:rsidRPr="00BD6AB1">
        <w:rPr>
          <w:sz w:val="28"/>
          <w:szCs w:val="28"/>
        </w:rPr>
        <w:t xml:space="preserve">№ 45, ст. 5416. ст. 5417, ст. 5432, ст. 5553, № 46, ст. 5554, ст. 5557, № 49, </w:t>
      </w:r>
      <w:r w:rsidR="008450F0">
        <w:rPr>
          <w:sz w:val="28"/>
          <w:szCs w:val="28"/>
        </w:rPr>
        <w:t xml:space="preserve">    </w:t>
      </w:r>
      <w:r w:rsidRPr="00BD6AB1">
        <w:rPr>
          <w:sz w:val="28"/>
          <w:szCs w:val="28"/>
        </w:rPr>
        <w:t>ст. 6045, ст. 6046, ст. 6071, № 50, ст. 6237</w:t>
      </w:r>
      <w:proofErr w:type="gramEnd"/>
      <w:r w:rsidRPr="00BD6AB1">
        <w:rPr>
          <w:sz w:val="28"/>
          <w:szCs w:val="28"/>
        </w:rPr>
        <w:t xml:space="preserve">, ст. 6245, ст. 6246; </w:t>
      </w:r>
      <w:proofErr w:type="gramStart"/>
      <w:r w:rsidRPr="00BD6AB1">
        <w:rPr>
          <w:sz w:val="28"/>
          <w:szCs w:val="28"/>
        </w:rPr>
        <w:t xml:space="preserve">2008, № 18, </w:t>
      </w:r>
      <w:r w:rsidR="008450F0">
        <w:rPr>
          <w:sz w:val="28"/>
          <w:szCs w:val="28"/>
        </w:rPr>
        <w:t xml:space="preserve">     </w:t>
      </w:r>
      <w:r w:rsidRPr="00BD6AB1">
        <w:rPr>
          <w:sz w:val="28"/>
          <w:szCs w:val="28"/>
        </w:rPr>
        <w:t xml:space="preserve">ст. 1942, № 26, ст. 3022, № 27, ст. 3126, № 30 (часть 1), ст. 3577, ст. 3591, </w:t>
      </w:r>
      <w:r w:rsidR="008450F0">
        <w:rPr>
          <w:sz w:val="28"/>
          <w:szCs w:val="28"/>
        </w:rPr>
        <w:t xml:space="preserve">    </w:t>
      </w:r>
      <w:r w:rsidRPr="00BD6AB1">
        <w:rPr>
          <w:sz w:val="28"/>
          <w:szCs w:val="28"/>
        </w:rPr>
        <w:t xml:space="preserve">ст. 3598, ст. 3611, ст. 3614, № 30 (часть 2), ст. 3616, № 42, ст. 4697, № 48, </w:t>
      </w:r>
      <w:r w:rsidR="008450F0">
        <w:rPr>
          <w:sz w:val="28"/>
          <w:szCs w:val="28"/>
        </w:rPr>
        <w:t xml:space="preserve">    </w:t>
      </w:r>
      <w:r w:rsidRPr="00BD6AB1">
        <w:rPr>
          <w:sz w:val="28"/>
          <w:szCs w:val="28"/>
        </w:rPr>
        <w:t>ст. 5500, ст. 5503, ст. 5504, ст. 5519, № 49, ст. 5723, ст. 5723, ст. 5749, № 52 (часть 1), ст. 6218, ст. 6219, ст. 6227, ст. 6236, ст. 6237</w:t>
      </w:r>
      <w:proofErr w:type="gramEnd"/>
      <w:r w:rsidRPr="00BD6AB1">
        <w:rPr>
          <w:sz w:val="28"/>
          <w:szCs w:val="28"/>
        </w:rPr>
        <w:t xml:space="preserve">; </w:t>
      </w:r>
      <w:proofErr w:type="gramStart"/>
      <w:r w:rsidRPr="00BD6AB1">
        <w:rPr>
          <w:sz w:val="28"/>
          <w:szCs w:val="28"/>
        </w:rPr>
        <w:t xml:space="preserve">2009, № 1, ст. 13, </w:t>
      </w:r>
      <w:r w:rsidR="008450F0">
        <w:rPr>
          <w:sz w:val="28"/>
          <w:szCs w:val="28"/>
        </w:rPr>
        <w:t xml:space="preserve">     </w:t>
      </w:r>
      <w:r w:rsidRPr="00BD6AB1">
        <w:rPr>
          <w:sz w:val="28"/>
          <w:szCs w:val="28"/>
        </w:rPr>
        <w:t>ст. 19, ст. 22, ст. 31, № 11, ст. 1264, № 18 (часть 1), ст. 2147, № 23, ст. 2772, ст. 2775, № 29, ст. 3582, ст. 3598, ст. 3602, ст. 3638, ст. 3641, ст. 3642);</w:t>
      </w:r>
      <w:proofErr w:type="gramEnd"/>
    </w:p>
    <w:p w:rsidR="00CF45BB" w:rsidRPr="00BD6AB1" w:rsidRDefault="008450F0" w:rsidP="00CF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F45BB" w:rsidRPr="00BD6AB1">
        <w:rPr>
          <w:sz w:val="28"/>
          <w:szCs w:val="28"/>
        </w:rPr>
        <w:t xml:space="preserve">- Кодексом Российской Федерации об административных правонарушениях от 30.12.2001 № 195-ФЗ (Собрание законодательства Российской Федерации, 2002, № 1, (ч. 1) ст. 1; № 18, ст. 1721; № 30, ст. 3029; № 44, ст. 4295; № 44, ст. 4298; 2003, № 1, ст. 2; № 27 (ч. 1), ст. 2700; № 27 </w:t>
      </w: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>(ч. 2), ст. 2708; № 27 (ч. 2), ст. 2717;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 xml:space="preserve">46 (ч. 2), ст. 4434; № 46 (ч. 1), </w:t>
      </w:r>
      <w:r>
        <w:rPr>
          <w:sz w:val="28"/>
          <w:szCs w:val="28"/>
        </w:rPr>
        <w:t xml:space="preserve">           </w:t>
      </w:r>
      <w:r w:rsidR="00CF45BB" w:rsidRPr="00BD6AB1">
        <w:rPr>
          <w:sz w:val="28"/>
          <w:szCs w:val="28"/>
        </w:rPr>
        <w:t xml:space="preserve">ст. 4440; № 3 50, ст. 4847; № 50 ст. 4855 № 52 (ч. 1), ст. 5037; 2004, № 19 </w:t>
      </w:r>
      <w:r>
        <w:rPr>
          <w:sz w:val="28"/>
          <w:szCs w:val="28"/>
        </w:rPr>
        <w:t xml:space="preserve">    </w:t>
      </w:r>
      <w:r w:rsidR="00CF45BB" w:rsidRPr="00BD6AB1">
        <w:rPr>
          <w:sz w:val="28"/>
          <w:szCs w:val="28"/>
        </w:rPr>
        <w:t>(ч. 1), ст. 1838; № 30, ст. 3095; № 31, ст. 3229; № 34, ст. 3529; № 34, ст. 3533; № 44, ст. 4266; 2005, № 1 (ч. 1), ст. 9; № 1 (ч. 1), ст. 13;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 xml:space="preserve">1 (ч. 1), ст. 37; № 1 (ч. 1), ст. 40; № 1 (ч. 1), ст. 45; № 10, ст. 762; № 10, ст. 763; № 13, ст. 1077; </w:t>
      </w:r>
      <w:r>
        <w:rPr>
          <w:sz w:val="28"/>
          <w:szCs w:val="28"/>
        </w:rPr>
        <w:t xml:space="preserve">   </w:t>
      </w:r>
      <w:r w:rsidR="00CF45BB" w:rsidRPr="00BD6AB1">
        <w:rPr>
          <w:sz w:val="28"/>
          <w:szCs w:val="28"/>
        </w:rPr>
        <w:t>№ 13, ст. 1079; № 17, ст. 1484; № 19, ст. 1752; № 25, ст. 2431; № 27, ст. 2719; № 27, ст. 2721; № 30 (ч. 1), ст. 3104; № 30 (ч. 2), ст. 3124;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 xml:space="preserve">30 (ч. 2), </w:t>
      </w:r>
      <w:r>
        <w:rPr>
          <w:sz w:val="28"/>
          <w:szCs w:val="28"/>
        </w:rPr>
        <w:t xml:space="preserve">          </w:t>
      </w:r>
      <w:r w:rsidR="00CF45BB" w:rsidRPr="00BD6AB1">
        <w:rPr>
          <w:sz w:val="28"/>
          <w:szCs w:val="28"/>
        </w:rPr>
        <w:t xml:space="preserve">ст. 3131; № 40, ст. 3986; № 50, ст. 5247; № 52 (ч. 1), ст. 5574; № 52 (ч. 1), </w:t>
      </w:r>
      <w:r>
        <w:rPr>
          <w:sz w:val="28"/>
          <w:szCs w:val="28"/>
        </w:rPr>
        <w:t xml:space="preserve">     </w:t>
      </w:r>
      <w:r w:rsidR="00CF45BB" w:rsidRPr="00BD6AB1">
        <w:rPr>
          <w:sz w:val="28"/>
          <w:szCs w:val="28"/>
        </w:rPr>
        <w:t>ст. 5596; 2006, № 1, ст. 4; № 1, ст. 10; № 2, ст. 172; № 2, ст. 175; № 6, ст. 636; № 10, ст. 1067; № 12, ст. 1234; № 17 (ч. 1), ст. 1776; № 18, ст. 1907;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 xml:space="preserve">19, </w:t>
      </w:r>
      <w:r>
        <w:rPr>
          <w:sz w:val="28"/>
          <w:szCs w:val="28"/>
        </w:rPr>
        <w:t xml:space="preserve">    </w:t>
      </w:r>
      <w:r w:rsidR="00CF45BB" w:rsidRPr="00BD6AB1">
        <w:rPr>
          <w:sz w:val="28"/>
          <w:szCs w:val="28"/>
        </w:rPr>
        <w:t xml:space="preserve">ст. 2066; № 23, ст. 2380; № 23, ст. 2385; № 28, ст. 2975; № 30, ст. 3287; № 31 (ч. 1), ст. 3420; № 31 (ч. 1), ст. 3432; № 31 (ч. 1), ст. 3433; № 31 (ч. 1), </w:t>
      </w:r>
      <w:r>
        <w:rPr>
          <w:sz w:val="28"/>
          <w:szCs w:val="28"/>
        </w:rPr>
        <w:t xml:space="preserve">           </w:t>
      </w:r>
      <w:r w:rsidR="00CF45BB" w:rsidRPr="00BD6AB1">
        <w:rPr>
          <w:sz w:val="28"/>
          <w:szCs w:val="28"/>
        </w:rPr>
        <w:t>ст. 3438; № 31 (ч. 1), ст. 3452; № 43, ст. 4412; № 45, ст. 4633; № 45, ст. 4634; № 45, ст. 4641;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 xml:space="preserve">50, ст. 5279; № 50, ст. 5281; № 52 (ч. 1), ст. 5498; 2007, № 1 (ч. 1), ст. 21; № 1 (ч. 1), ст. 25; № 1 (ч. 1), ст. 29; № 1 (ч. 1), ст. 33; № 7, </w:t>
      </w:r>
      <w:r>
        <w:rPr>
          <w:sz w:val="28"/>
          <w:szCs w:val="28"/>
        </w:rPr>
        <w:t xml:space="preserve">        </w:t>
      </w:r>
      <w:r w:rsidR="00CF45BB" w:rsidRPr="00BD6AB1">
        <w:rPr>
          <w:sz w:val="28"/>
          <w:szCs w:val="28"/>
        </w:rPr>
        <w:t>ст. 840; № 15, ст. 1743; № 16, ст. 1824; № 16, ст. 1825; № 17, ст. 1930; № 20, ст. 2367;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>21, ст. 2456; № 26, ст. 3089; № 30, ст. 3755; № 31, ст. 4001; № 31, ст. 4007; № 31, ст. 4008; № 31, ст. 4009; № 31, ст. 4015; № 41, ст. 4845; № 43, ст. 5084; № 46, ст. 5553; № 49, ст. 6034; № 49, ст. 6065; № 50; ст. 6246; 2008, № 10 (ч. 1), ст. 896; № 18, ст. 1941;</w:t>
      </w:r>
      <w:proofErr w:type="gramEnd"/>
      <w:r w:rsidR="00CF45BB" w:rsidRPr="00BD6AB1">
        <w:rPr>
          <w:sz w:val="28"/>
          <w:szCs w:val="28"/>
        </w:rPr>
        <w:t xml:space="preserve"> № </w:t>
      </w:r>
      <w:proofErr w:type="gramStart"/>
      <w:r w:rsidR="00CF45BB" w:rsidRPr="00BD6AB1">
        <w:rPr>
          <w:sz w:val="28"/>
          <w:szCs w:val="28"/>
        </w:rPr>
        <w:t xml:space="preserve">20, ст. 2251; № 20, ст. 2259; № 29 (ч. 1), ст. 3418; № 30 (ч. 1), ст. 3582; № 30 (ч. 1), ст. 3601; № 30 (ч. 1), ст. 3604; </w:t>
      </w:r>
      <w:r>
        <w:rPr>
          <w:sz w:val="28"/>
          <w:szCs w:val="28"/>
        </w:rPr>
        <w:t xml:space="preserve">      </w:t>
      </w:r>
      <w:r w:rsidR="00CF45BB" w:rsidRPr="00BD6AB1">
        <w:rPr>
          <w:sz w:val="28"/>
          <w:szCs w:val="28"/>
        </w:rPr>
        <w:t xml:space="preserve">№ 45, ст. 5143; № 49, ст. 5738; № 49, ст. 5745; № 49, ст. 5748; № 52 (ч. 1), </w:t>
      </w:r>
      <w:r>
        <w:rPr>
          <w:sz w:val="28"/>
          <w:szCs w:val="28"/>
        </w:rPr>
        <w:t xml:space="preserve">   </w:t>
      </w:r>
      <w:r w:rsidR="00CF45BB" w:rsidRPr="00BD6AB1">
        <w:rPr>
          <w:sz w:val="28"/>
          <w:szCs w:val="28"/>
        </w:rPr>
        <w:t>ст. 6227; № 52 (ч. 1), ст. 6235; № 52 (ч. 1), ст. 6236;</w:t>
      </w:r>
      <w:proofErr w:type="gramEnd"/>
      <w:r w:rsidR="00CF45BB" w:rsidRPr="00BD6AB1">
        <w:rPr>
          <w:sz w:val="28"/>
          <w:szCs w:val="28"/>
        </w:rPr>
        <w:t xml:space="preserve"> № 52 (ч. 1), ст. 6248; 2009, № 1, ст. 17; № 7, ст. 771; № 7, ст. 777; № 19, ст. 2276; № 23, ст. 2759; № 23, </w:t>
      </w: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>ст. 2767; № 26, ст. 3120; № 26, ст. 3122; № 26, ст. 3131; № 26, ст. 3132; № 29, ст. 3597; № 29, ст. 3599; № 29, ст. 3635);</w:t>
      </w:r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- Федеральным законом от 28.12.2009 № 380-ФЗ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 (Собрание законодательство РФ, 04.01.2010, № 1 ст.1);</w:t>
      </w:r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- Федеральным законом от 06.10.2003 № 131-ФЗ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№ 40, ст. 3822; 2004, № 25, </w:t>
      </w:r>
      <w:r w:rsidRPr="00BD6AB1">
        <w:rPr>
          <w:rFonts w:ascii="Times New Roman" w:hAnsi="Times New Roman" w:cs="Times New Roman"/>
          <w:sz w:val="28"/>
          <w:szCs w:val="28"/>
        </w:rPr>
        <w:lastRenderedPageBreak/>
        <w:t xml:space="preserve">ст. 2484; 2005, № 30, ст. 3104; 2006, № 8, ст. 852; № 31, ст. 3427; 2007, № 1, ст. 21; № 10, ст. 1151; № 26, ст. 3074; № 43, ст. 5084; </w:t>
      </w:r>
      <w:proofErr w:type="gramStart"/>
      <w:r w:rsidRPr="00BD6AB1">
        <w:rPr>
          <w:rFonts w:ascii="Times New Roman" w:hAnsi="Times New Roman" w:cs="Times New Roman"/>
          <w:sz w:val="28"/>
          <w:szCs w:val="28"/>
        </w:rPr>
        <w:t>2008, № 48, ст. 5517;               № 52, ст. 6236, 2009, № 19, ст. 2280);</w:t>
      </w:r>
      <w:proofErr w:type="gramEnd"/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>- </w:t>
      </w:r>
      <w:r w:rsidRPr="00BD6AB1">
        <w:rPr>
          <w:rFonts w:ascii="Times New Roman" w:hAnsi="Times New Roman" w:cs="Times New Roman"/>
          <w:kern w:val="32"/>
          <w:sz w:val="28"/>
          <w:szCs w:val="28"/>
        </w:rPr>
        <w:t xml:space="preserve">Федеральным законом от 08.11.2007 № 259-ФЗ </w:t>
      </w:r>
      <w:r w:rsidR="00615E88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BD6AB1">
        <w:rPr>
          <w:rFonts w:ascii="Times New Roman" w:hAnsi="Times New Roman" w:cs="Times New Roman"/>
          <w:kern w:val="32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615E88">
        <w:rPr>
          <w:rFonts w:ascii="Times New Roman" w:hAnsi="Times New Roman" w:cs="Times New Roman"/>
          <w:kern w:val="32"/>
          <w:sz w:val="28"/>
          <w:szCs w:val="28"/>
        </w:rPr>
        <w:t>»</w:t>
      </w:r>
      <w:r w:rsidRPr="00BD6AB1">
        <w:rPr>
          <w:rFonts w:ascii="Times New Roman" w:hAnsi="Times New Roman" w:cs="Times New Roman"/>
          <w:kern w:val="32"/>
          <w:sz w:val="28"/>
          <w:szCs w:val="28"/>
        </w:rPr>
        <w:t>, (</w:t>
      </w:r>
      <w:r w:rsidR="00615E88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BD6AB1">
        <w:rPr>
          <w:rFonts w:ascii="Times New Roman" w:hAnsi="Times New Roman" w:cs="Times New Roman"/>
          <w:kern w:val="32"/>
          <w:sz w:val="28"/>
          <w:szCs w:val="28"/>
        </w:rPr>
        <w:t>Российская газета</w:t>
      </w:r>
      <w:r w:rsidR="00615E88">
        <w:rPr>
          <w:rFonts w:ascii="Times New Roman" w:hAnsi="Times New Roman" w:cs="Times New Roman"/>
          <w:kern w:val="32"/>
          <w:sz w:val="28"/>
          <w:szCs w:val="28"/>
        </w:rPr>
        <w:t>»</w:t>
      </w:r>
      <w:r w:rsidRPr="00BD6AB1">
        <w:rPr>
          <w:rFonts w:ascii="Times New Roman" w:hAnsi="Times New Roman" w:cs="Times New Roman"/>
          <w:kern w:val="32"/>
          <w:sz w:val="28"/>
          <w:szCs w:val="28"/>
        </w:rPr>
        <w:t>, № 259, 17.11.2007);</w:t>
      </w:r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- Федеральным законом от 10.12.1995 № 196-ФЗ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50, ст. 4873);</w:t>
      </w:r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- Федеральным законом от 08.08.2001 № 128-ФЗ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2001, № 33 (часть I), ст. 3430);</w:t>
      </w:r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- Федеральным законом от 26.12.2008 № 294-ФЗ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 (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, 2008, № 266; 2009, № 76), в ред. Федеральных законов от 28.04.2009 №60-ФЗ, от 17.07.2009 № 164-ФЗ, от 23.11.2009 № 261-ФЗ, </w:t>
      </w:r>
      <w:proofErr w:type="gramStart"/>
      <w:r w:rsidRPr="00BD6A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6AB1">
        <w:rPr>
          <w:rFonts w:ascii="Times New Roman" w:hAnsi="Times New Roman" w:cs="Times New Roman"/>
          <w:sz w:val="28"/>
          <w:szCs w:val="28"/>
        </w:rPr>
        <w:t xml:space="preserve"> 27.12.2009 № 365-ФЗ; </w:t>
      </w:r>
    </w:p>
    <w:p w:rsidR="00CF45BB" w:rsidRPr="00BD6AB1" w:rsidRDefault="00CF45BB" w:rsidP="00CF45B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- Федеральным законом от 25.04.2002 № 40-ФЗ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r w:rsidRPr="00BD6AB1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№ 18,  ст. 1720);</w:t>
      </w:r>
    </w:p>
    <w:p w:rsidR="00CF45BB" w:rsidRPr="00BD6AB1" w:rsidRDefault="008450F0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23.10.1993 № 1090 </w:t>
      </w:r>
      <w:r w:rsidR="00615E88"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 правилах дорожного движения</w:t>
      </w:r>
      <w:r w:rsidR="00615E88"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актов Президента Российской Федерации и Правительства Российской Федерации, 1993, № 47, ст. 4531);</w:t>
      </w:r>
    </w:p>
    <w:p w:rsidR="00CF45BB" w:rsidRPr="00BD6AB1" w:rsidRDefault="008450F0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19.06.2002 № 438 </w:t>
      </w:r>
      <w:r w:rsidR="00615E88"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 едином государственном реестре юридических лиц (Собрание законодательства Российской Федерации, 2002, № 26, ст. 2585);</w:t>
      </w:r>
    </w:p>
    <w:p w:rsidR="00CF45BB" w:rsidRPr="00BD6AB1" w:rsidRDefault="008450F0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16.10.2003 № 630 </w:t>
      </w:r>
      <w:r w:rsidR="00615E88"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 xml:space="preserve"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</w:t>
      </w:r>
      <w:r w:rsidR="00615E88"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>остановления Правительства Российской Федерации от 19 июня 2002 года № 438 и 439</w:t>
      </w:r>
      <w:r w:rsidR="00615E88"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законодательства Российской Федерации, 2003</w:t>
      </w:r>
      <w:proofErr w:type="gramEnd"/>
      <w:r w:rsidR="00CF45BB" w:rsidRPr="00BD6AB1">
        <w:rPr>
          <w:sz w:val="28"/>
          <w:szCs w:val="28"/>
        </w:rPr>
        <w:t xml:space="preserve">, № </w:t>
      </w:r>
      <w:proofErr w:type="gramStart"/>
      <w:r w:rsidR="00CF45BB" w:rsidRPr="00BD6AB1">
        <w:rPr>
          <w:sz w:val="28"/>
          <w:szCs w:val="28"/>
        </w:rPr>
        <w:t>43, ст. 4238);</w:t>
      </w:r>
      <w:proofErr w:type="gramEnd"/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07.04.2004                 № 184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Вопросы Федеральной службы по надзору в сфере транспорта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законодательства Российской Федерации, 2004, № 15, ст. 1477);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30.07.2004 № 398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Положения о Федеральной службе по надзору в сфере транспорта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законодательства Российской Федерации, 2004, № 32, ст. 3345);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26.01.2006 № 45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организации лицензирования отдельных видов деятельности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законодательства Российской Федерации, 2006, № 6, ст. 700);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11.04.2006 № 208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формы документа, подтверждающего наличие лицензии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законодательства Российской Федерации, 2006, № 16, ст. 1746);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30.10.2006 № 637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(Собрание законодательства РФ, 06.11.2006, № 45, ст. 4711,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, № 253, 10.11.2006, Собрание законодательства РФ 10.05.2010);</w:t>
      </w:r>
      <w:proofErr w:type="gramEnd"/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>- 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Правительства Российской Федерации от 14.02.2009 № 112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, 11.03.209, № 4864);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риказом Министерства транспорта Российской Федерации от 08.01.1997 № 2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Положения об обеспечении безопасности перевозок пассажиров автобусами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(Бюллетень нормативных актов федеральных органов исполнительной власти № 11, 1997);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риказом Министерства транспорта Российской Федерации от 22.06.1998 № 75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(Бюллетень нормативных актов федеральных органов исполнительной власти № 19 от 17.08.1998);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риказом Министерства транспорта Российской Федерации от 20.08.2004 № 15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Об утверждении Положения об особенностях режима рабочего времени и времени отдыха водителей автомобилей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(Бюллетень нормативных актов федеральных органов исполнительной власти № 45, от 08.11.2004);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>- </w:t>
      </w:r>
      <w:r>
        <w:rPr>
          <w:sz w:val="28"/>
          <w:szCs w:val="28"/>
        </w:rPr>
        <w:t>р</w:t>
      </w:r>
      <w:r w:rsidR="00CF45BB" w:rsidRPr="00BD6AB1">
        <w:rPr>
          <w:sz w:val="28"/>
          <w:szCs w:val="28"/>
        </w:rPr>
        <w:t xml:space="preserve">ешением Совета МО </w:t>
      </w:r>
      <w:r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от 25.10.2007 № 65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 xml:space="preserve">Об утверждении Правил организации пассажирских перевозок и транспортного обслуживания населения автомобильным транспортом между поселениями в границах муниципального образования </w:t>
      </w:r>
      <w:r>
        <w:rPr>
          <w:rStyle w:val="afb"/>
          <w:b w:val="0"/>
          <w:sz w:val="28"/>
          <w:szCs w:val="28"/>
        </w:rPr>
        <w:t>«</w:t>
      </w:r>
      <w:proofErr w:type="spellStart"/>
      <w:r w:rsidR="00CF45BB" w:rsidRPr="00BD6AB1">
        <w:rPr>
          <w:rStyle w:val="afb"/>
          <w:b w:val="0"/>
          <w:sz w:val="28"/>
          <w:szCs w:val="28"/>
        </w:rPr>
        <w:t>Ахтубинский</w:t>
      </w:r>
      <w:proofErr w:type="spellEnd"/>
      <w:r w:rsidR="00CF45BB" w:rsidRPr="00BD6AB1">
        <w:rPr>
          <w:rStyle w:val="afb"/>
          <w:b w:val="0"/>
          <w:sz w:val="28"/>
          <w:szCs w:val="28"/>
        </w:rPr>
        <w:t xml:space="preserve"> район</w:t>
      </w:r>
      <w:r>
        <w:rPr>
          <w:rStyle w:val="afb"/>
          <w:b w:val="0"/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spellStart"/>
      <w:proofErr w:type="gramStart"/>
      <w:r w:rsidR="00CF45BB" w:rsidRPr="00BD6AB1">
        <w:rPr>
          <w:sz w:val="28"/>
          <w:szCs w:val="28"/>
        </w:rPr>
        <w:t>Ахтубинская</w:t>
      </w:r>
      <w:proofErr w:type="spellEnd"/>
      <w:proofErr w:type="gramEnd"/>
      <w:r w:rsidR="00CF45BB" w:rsidRPr="00BD6AB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, 22.12.2007, № 149; 22.01.2008, № 6);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администрации МО </w:t>
      </w:r>
      <w:r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от 15.12.2009 № 1624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 xml:space="preserve">Об утверждении Перечня муниципальных услуг (муниципальных функций), предоставляемых (исполняемых) отраслевыми (функциональными) органами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spellStart"/>
      <w:proofErr w:type="gramStart"/>
      <w:r w:rsidR="00CF45BB" w:rsidRPr="00BD6AB1">
        <w:rPr>
          <w:sz w:val="28"/>
          <w:szCs w:val="28"/>
        </w:rPr>
        <w:t>Ахтубинская</w:t>
      </w:r>
      <w:proofErr w:type="spellEnd"/>
      <w:proofErr w:type="gramEnd"/>
      <w:r w:rsidR="00CF45BB" w:rsidRPr="00BD6AB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, 30.11.2009-06.12.2009, № 48);</w:t>
      </w:r>
    </w:p>
    <w:p w:rsidR="00CF45BB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F45BB" w:rsidRPr="00BD6A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CF45BB" w:rsidRPr="00BD6AB1">
        <w:rPr>
          <w:sz w:val="28"/>
          <w:szCs w:val="28"/>
        </w:rPr>
        <w:t xml:space="preserve">остановлением администрации МО </w:t>
      </w:r>
      <w:r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от 24.11.2009 № 1498 </w:t>
      </w:r>
      <w:r>
        <w:rPr>
          <w:sz w:val="28"/>
          <w:szCs w:val="28"/>
        </w:rPr>
        <w:t>«</w:t>
      </w:r>
      <w:r w:rsidR="00CF45BB" w:rsidRPr="00BD6AB1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spellStart"/>
      <w:proofErr w:type="gramStart"/>
      <w:r w:rsidR="00CF45BB" w:rsidRPr="00BD6AB1">
        <w:rPr>
          <w:sz w:val="28"/>
          <w:szCs w:val="28"/>
        </w:rPr>
        <w:t>Ахтубинская</w:t>
      </w:r>
      <w:proofErr w:type="spellEnd"/>
      <w:proofErr w:type="gramEnd"/>
      <w:r w:rsidR="00CF45BB" w:rsidRPr="00BD6AB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, 30.11.2009-06.12.2009</w:t>
      </w:r>
      <w:r w:rsidR="00CF45BB">
        <w:rPr>
          <w:sz w:val="28"/>
          <w:szCs w:val="28"/>
        </w:rPr>
        <w:t>,                         № 48);</w:t>
      </w:r>
    </w:p>
    <w:p w:rsidR="00CF45BB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>
        <w:rPr>
          <w:sz w:val="28"/>
          <w:szCs w:val="28"/>
        </w:rPr>
        <w:t xml:space="preserve">- </w:t>
      </w:r>
      <w:r w:rsidR="00CF45BB" w:rsidRPr="003E26B2">
        <w:rPr>
          <w:sz w:val="28"/>
          <w:szCs w:val="28"/>
        </w:rPr>
        <w:t xml:space="preserve">Федеральным законом от 13 июля 2015 года № 220-ФЗ </w:t>
      </w:r>
      <w:r>
        <w:rPr>
          <w:sz w:val="28"/>
          <w:szCs w:val="28"/>
        </w:rPr>
        <w:t>«</w:t>
      </w:r>
      <w:r w:rsidR="00CF45BB" w:rsidRPr="003E26B2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CF45BB" w:rsidRPr="00BD6AB1">
        <w:rPr>
          <w:bCs/>
          <w:sz w:val="28"/>
          <w:szCs w:val="28"/>
        </w:rPr>
        <w:t xml:space="preserve">2.15. Результатом </w:t>
      </w:r>
      <w:r w:rsidR="00CF45BB" w:rsidRPr="00BD6AB1">
        <w:rPr>
          <w:sz w:val="28"/>
          <w:szCs w:val="28"/>
        </w:rPr>
        <w:t xml:space="preserve">предоставления муниципальной услуги </w:t>
      </w:r>
      <w:r w:rsidR="00CF45BB" w:rsidRPr="00BD6AB1">
        <w:rPr>
          <w:bCs/>
          <w:sz w:val="28"/>
          <w:szCs w:val="28"/>
        </w:rPr>
        <w:t>является: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F45BB" w:rsidRPr="00BD6AB1">
        <w:rPr>
          <w:bCs/>
          <w:sz w:val="28"/>
          <w:szCs w:val="28"/>
        </w:rPr>
        <w:t xml:space="preserve">- принятие постановления администрации МО </w:t>
      </w:r>
      <w:r>
        <w:rPr>
          <w:bCs/>
          <w:sz w:val="28"/>
          <w:szCs w:val="28"/>
        </w:rPr>
        <w:t>«</w:t>
      </w:r>
      <w:proofErr w:type="spellStart"/>
      <w:r w:rsidR="00CF45BB" w:rsidRPr="00BD6AB1">
        <w:rPr>
          <w:bCs/>
          <w:sz w:val="28"/>
          <w:szCs w:val="28"/>
        </w:rPr>
        <w:t>Ахтубинский</w:t>
      </w:r>
      <w:proofErr w:type="spellEnd"/>
      <w:r w:rsidR="00CF45BB" w:rsidRPr="00BD6AB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="00CF45BB" w:rsidRPr="00BD6AB1">
        <w:rPr>
          <w:bCs/>
          <w:sz w:val="28"/>
          <w:szCs w:val="28"/>
        </w:rPr>
        <w:t xml:space="preserve"> об утверждении </w:t>
      </w:r>
      <w:proofErr w:type="spellStart"/>
      <w:r w:rsidR="00CF45BB" w:rsidRPr="00BD6AB1">
        <w:rPr>
          <w:sz w:val="28"/>
          <w:szCs w:val="28"/>
        </w:rPr>
        <w:t>межпоселенческих</w:t>
      </w:r>
      <w:proofErr w:type="spellEnd"/>
      <w:r w:rsidR="00CF45BB" w:rsidRPr="00BD6AB1">
        <w:rPr>
          <w:bCs/>
          <w:sz w:val="28"/>
          <w:szCs w:val="28"/>
        </w:rPr>
        <w:t xml:space="preserve"> маршрутов</w:t>
      </w:r>
      <w:r w:rsidR="00CF45BB" w:rsidRPr="00BD6AB1">
        <w:rPr>
          <w:sz w:val="28"/>
          <w:szCs w:val="28"/>
        </w:rPr>
        <w:t xml:space="preserve"> регулярного сообщения МО </w:t>
      </w:r>
      <w:r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>;</w:t>
      </w:r>
      <w:r w:rsidR="00CF45BB" w:rsidRPr="00BD6AB1">
        <w:rPr>
          <w:bCs/>
          <w:sz w:val="28"/>
          <w:szCs w:val="28"/>
        </w:rPr>
        <w:t xml:space="preserve"> </w:t>
      </w:r>
    </w:p>
    <w:p w:rsidR="00CF45BB" w:rsidRPr="00BD6AB1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F45BB" w:rsidRPr="00BD6AB1">
        <w:rPr>
          <w:bCs/>
          <w:sz w:val="28"/>
          <w:szCs w:val="28"/>
        </w:rPr>
        <w:t xml:space="preserve">- </w:t>
      </w:r>
      <w:r w:rsidR="00CF45BB" w:rsidRPr="00BD6AB1">
        <w:rPr>
          <w:sz w:val="28"/>
          <w:szCs w:val="28"/>
        </w:rPr>
        <w:t xml:space="preserve">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</w:t>
      </w:r>
      <w:proofErr w:type="spellStart"/>
      <w:r w:rsidR="00CF45BB" w:rsidRPr="00BD6AB1">
        <w:rPr>
          <w:sz w:val="28"/>
          <w:szCs w:val="28"/>
        </w:rPr>
        <w:t>межпоселенческих</w:t>
      </w:r>
      <w:proofErr w:type="spellEnd"/>
      <w:r w:rsidR="00CF45BB" w:rsidRPr="00BD6AB1">
        <w:rPr>
          <w:sz w:val="28"/>
          <w:szCs w:val="28"/>
        </w:rPr>
        <w:t xml:space="preserve"> маршрутах регулярного сообщения МО </w:t>
      </w:r>
      <w:r>
        <w:rPr>
          <w:sz w:val="28"/>
          <w:szCs w:val="28"/>
        </w:rPr>
        <w:t>«</w:t>
      </w:r>
      <w:proofErr w:type="spellStart"/>
      <w:r w:rsidR="00CF45BB" w:rsidRPr="00BD6AB1">
        <w:rPr>
          <w:sz w:val="28"/>
          <w:szCs w:val="28"/>
        </w:rPr>
        <w:t>Ахтубинский</w:t>
      </w:r>
      <w:proofErr w:type="spellEnd"/>
      <w:r w:rsidR="00CF45BB" w:rsidRPr="00BD6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F45BB" w:rsidRPr="00BD6AB1">
        <w:rPr>
          <w:sz w:val="28"/>
          <w:szCs w:val="28"/>
        </w:rPr>
        <w:t xml:space="preserve">; </w:t>
      </w:r>
    </w:p>
    <w:p w:rsidR="00CF45BB" w:rsidRPr="00BD6AB1" w:rsidRDefault="00CF45BB" w:rsidP="00CF45BB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E26B2">
        <w:rPr>
          <w:rFonts w:ascii="Times New Roman" w:hAnsi="Times New Roman" w:cs="Times New Roman"/>
          <w:sz w:val="28"/>
          <w:szCs w:val="28"/>
        </w:rPr>
        <w:t xml:space="preserve">утверждение перевозчикам паспортов муниципальных </w:t>
      </w:r>
      <w:proofErr w:type="spellStart"/>
      <w:r w:rsidRPr="003E26B2">
        <w:rPr>
          <w:rFonts w:ascii="Times New Roman" w:hAnsi="Times New Roman" w:cs="Times New Roman"/>
          <w:sz w:val="28"/>
          <w:szCs w:val="28"/>
        </w:rPr>
        <w:t>межпо-селенческих</w:t>
      </w:r>
      <w:proofErr w:type="spellEnd"/>
      <w:r w:rsidRPr="003E26B2">
        <w:rPr>
          <w:rFonts w:ascii="Times New Roman" w:hAnsi="Times New Roman" w:cs="Times New Roman"/>
          <w:sz w:val="28"/>
          <w:szCs w:val="28"/>
        </w:rPr>
        <w:t xml:space="preserve"> маршрутов, расписания движения автобусов на указанных маршрутах, оформление свидетельства об осуществлении перевозок по маршруту регулярных перевозок, карты маршрута регулярных перевозок;</w:t>
      </w:r>
    </w:p>
    <w:p w:rsidR="00CF45BB" w:rsidRDefault="00615E88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BB" w:rsidRPr="00BD6AB1">
        <w:rPr>
          <w:sz w:val="28"/>
          <w:szCs w:val="28"/>
        </w:rPr>
        <w:t>- контроль за соблюдением заявителями при осуществлении пассажирских перевозок по маршрутам регулярного сообщения  условий заключенного муниципального контракта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</w:p>
    <w:p w:rsidR="00CF45BB" w:rsidRPr="00BD6AB1" w:rsidRDefault="00615E88" w:rsidP="00CF45BB">
      <w:pPr>
        <w:pStyle w:val="a5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«</w:t>
      </w:r>
      <w:r w:rsidR="00CF45BB" w:rsidRPr="00BD6AB1">
        <w:rPr>
          <w:bCs/>
          <w:sz w:val="28"/>
          <w:szCs w:val="28"/>
        </w:rPr>
        <w:t>3.1. П</w:t>
      </w:r>
      <w:r w:rsidR="00CF45BB" w:rsidRPr="00BD6AB1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CF45BB" w:rsidRPr="00BD6AB1" w:rsidRDefault="00CF45BB" w:rsidP="00CF45BB">
      <w:pPr>
        <w:pStyle w:val="10"/>
        <w:tabs>
          <w:tab w:val="num" w:pos="360"/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BD6AB1">
        <w:rPr>
          <w:sz w:val="28"/>
          <w:szCs w:val="28"/>
        </w:rPr>
        <w:t>- прием и регистрация заявления и документов;</w:t>
      </w:r>
    </w:p>
    <w:p w:rsidR="00CF45BB" w:rsidRPr="00BD6AB1" w:rsidRDefault="00CF45BB" w:rsidP="00CF45BB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          - утверждение </w:t>
      </w:r>
      <w:proofErr w:type="spellStart"/>
      <w:r w:rsidRPr="00BD6AB1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BD6AB1">
        <w:rPr>
          <w:rFonts w:ascii="Times New Roman" w:hAnsi="Times New Roman" w:cs="Times New Roman"/>
          <w:sz w:val="28"/>
          <w:szCs w:val="28"/>
        </w:rPr>
        <w:t xml:space="preserve"> маршрутов регулярного сообщения  МО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6AB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BD6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>;</w:t>
      </w:r>
    </w:p>
    <w:p w:rsidR="00CF45BB" w:rsidRPr="00BD6AB1" w:rsidRDefault="00CF45BB" w:rsidP="00CF45BB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ab/>
        <w:t xml:space="preserve">- 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</w:t>
      </w:r>
      <w:proofErr w:type="spellStart"/>
      <w:r w:rsidRPr="00BD6AB1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BD6AB1">
        <w:rPr>
          <w:rFonts w:ascii="Times New Roman" w:hAnsi="Times New Roman" w:cs="Times New Roman"/>
          <w:sz w:val="28"/>
          <w:szCs w:val="28"/>
        </w:rPr>
        <w:t xml:space="preserve"> маршрутах регулярного сообщения МО </w:t>
      </w:r>
      <w:r w:rsidR="00615E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6AB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BD6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5E88">
        <w:rPr>
          <w:rFonts w:ascii="Times New Roman" w:hAnsi="Times New Roman" w:cs="Times New Roman"/>
          <w:sz w:val="28"/>
          <w:szCs w:val="28"/>
        </w:rPr>
        <w:t>»</w:t>
      </w:r>
      <w:r w:rsidRPr="00BD6AB1">
        <w:rPr>
          <w:rFonts w:ascii="Times New Roman" w:hAnsi="Times New Roman" w:cs="Times New Roman"/>
          <w:sz w:val="28"/>
          <w:szCs w:val="28"/>
        </w:rPr>
        <w:t>;</w:t>
      </w:r>
    </w:p>
    <w:p w:rsidR="00CF45BB" w:rsidRPr="00BD6AB1" w:rsidRDefault="00CF45BB" w:rsidP="00CF45BB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AB1">
        <w:rPr>
          <w:rFonts w:ascii="Times New Roman" w:hAnsi="Times New Roman" w:cs="Times New Roman"/>
          <w:sz w:val="28"/>
          <w:szCs w:val="28"/>
        </w:rPr>
        <w:t xml:space="preserve">           - утверждение перевозчикам паспортов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маршрутов, </w:t>
      </w:r>
      <w:r w:rsidRPr="00BD6AB1">
        <w:rPr>
          <w:rFonts w:ascii="Times New Roman" w:hAnsi="Times New Roman" w:cs="Times New Roman"/>
          <w:sz w:val="28"/>
          <w:szCs w:val="28"/>
        </w:rPr>
        <w:t>расписания движения автобусов на указанных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6B2">
        <w:rPr>
          <w:rFonts w:ascii="Times New Roman" w:hAnsi="Times New Roman" w:cs="Times New Roman"/>
          <w:sz w:val="28"/>
          <w:szCs w:val="28"/>
        </w:rPr>
        <w:t>оформление свидетельства об осуществлении перевозок по маршруту регулярных перевозок, карты маршрута регулярных перевозок;</w:t>
      </w:r>
    </w:p>
    <w:p w:rsidR="00CF45BB" w:rsidRPr="00BD6AB1" w:rsidRDefault="00CF45BB" w:rsidP="00CF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8"/>
          <w:szCs w:val="28"/>
        </w:rPr>
      </w:pPr>
      <w:r w:rsidRPr="00BD6AB1">
        <w:rPr>
          <w:sz w:val="28"/>
          <w:szCs w:val="28"/>
        </w:rPr>
        <w:t xml:space="preserve">  - контроль за соблюдением заявителями при осуществлении пассажирских перевозок по маршрутам регулярного сообщения  условий заключенного муниципального контракта</w:t>
      </w:r>
      <w:proofErr w:type="gramStart"/>
      <w:r w:rsidR="00615E88">
        <w:rPr>
          <w:sz w:val="28"/>
          <w:szCs w:val="28"/>
        </w:rPr>
        <w:t>.».</w:t>
      </w:r>
      <w:proofErr w:type="gramEnd"/>
    </w:p>
    <w:p w:rsidR="00257848" w:rsidRPr="00615E88" w:rsidRDefault="00615E88" w:rsidP="00615E88">
      <w:pPr>
        <w:ind w:firstLine="708"/>
        <w:jc w:val="both"/>
        <w:rPr>
          <w:sz w:val="28"/>
          <w:szCs w:val="28"/>
        </w:rPr>
      </w:pPr>
      <w:r w:rsidRPr="00615E88">
        <w:rPr>
          <w:sz w:val="28"/>
          <w:szCs w:val="28"/>
        </w:rPr>
        <w:t xml:space="preserve">1.2. </w:t>
      </w:r>
      <w:r w:rsidR="00257848" w:rsidRPr="00615E88">
        <w:rPr>
          <w:sz w:val="28"/>
          <w:szCs w:val="28"/>
        </w:rPr>
        <w:t>Приложение №</w:t>
      </w:r>
      <w:r w:rsidR="009D260E" w:rsidRPr="00615E88">
        <w:rPr>
          <w:sz w:val="28"/>
          <w:szCs w:val="28"/>
        </w:rPr>
        <w:t xml:space="preserve"> </w:t>
      </w:r>
      <w:r w:rsidR="00257848" w:rsidRPr="00615E88">
        <w:rPr>
          <w:sz w:val="28"/>
          <w:szCs w:val="28"/>
        </w:rPr>
        <w:t>4</w:t>
      </w:r>
      <w:r w:rsidR="00D71084" w:rsidRPr="00615E88">
        <w:rPr>
          <w:sz w:val="28"/>
          <w:szCs w:val="28"/>
        </w:rPr>
        <w:t xml:space="preserve"> к ад</w:t>
      </w:r>
      <w:r>
        <w:rPr>
          <w:sz w:val="28"/>
          <w:szCs w:val="28"/>
        </w:rPr>
        <w:t>министративному</w:t>
      </w:r>
      <w:r w:rsidR="00D71084" w:rsidRPr="00615E88">
        <w:rPr>
          <w:sz w:val="28"/>
          <w:szCs w:val="28"/>
        </w:rPr>
        <w:t xml:space="preserve"> регламенту администрации МО </w:t>
      </w:r>
      <w:r w:rsidRPr="00615E88">
        <w:rPr>
          <w:sz w:val="28"/>
          <w:szCs w:val="28"/>
        </w:rPr>
        <w:t>«</w:t>
      </w:r>
      <w:proofErr w:type="spellStart"/>
      <w:r w:rsidR="00D71084" w:rsidRPr="00615E88">
        <w:rPr>
          <w:sz w:val="28"/>
          <w:szCs w:val="28"/>
        </w:rPr>
        <w:t>Ахтубинский</w:t>
      </w:r>
      <w:proofErr w:type="spellEnd"/>
      <w:r w:rsidR="00D71084" w:rsidRPr="00615E88">
        <w:rPr>
          <w:sz w:val="28"/>
          <w:szCs w:val="28"/>
        </w:rPr>
        <w:t xml:space="preserve"> район</w:t>
      </w:r>
      <w:r w:rsidRPr="00615E88">
        <w:rPr>
          <w:sz w:val="28"/>
          <w:szCs w:val="28"/>
        </w:rPr>
        <w:t>»</w:t>
      </w:r>
      <w:r w:rsidR="00257848" w:rsidRPr="00615E88">
        <w:rPr>
          <w:sz w:val="28"/>
          <w:szCs w:val="28"/>
        </w:rPr>
        <w:t xml:space="preserve"> изложить в новой редакции согласно  Приложени</w:t>
      </w:r>
      <w:r>
        <w:rPr>
          <w:sz w:val="28"/>
          <w:szCs w:val="28"/>
        </w:rPr>
        <w:t>ю</w:t>
      </w:r>
      <w:r w:rsidR="00257848" w:rsidRPr="00615E88">
        <w:rPr>
          <w:sz w:val="28"/>
          <w:szCs w:val="28"/>
        </w:rPr>
        <w:t xml:space="preserve"> к настоящему постановлению.</w:t>
      </w:r>
    </w:p>
    <w:p w:rsidR="0066617C" w:rsidRDefault="00257848" w:rsidP="00615E88">
      <w:pPr>
        <w:ind w:firstLine="709"/>
        <w:jc w:val="both"/>
        <w:rPr>
          <w:sz w:val="28"/>
          <w:szCs w:val="28"/>
        </w:rPr>
      </w:pPr>
      <w:r w:rsidRPr="00A13B62">
        <w:rPr>
          <w:sz w:val="28"/>
          <w:szCs w:val="28"/>
        </w:rPr>
        <w:lastRenderedPageBreak/>
        <w:t xml:space="preserve">2. </w:t>
      </w:r>
      <w:r w:rsidR="0066617C">
        <w:rPr>
          <w:sz w:val="28"/>
          <w:szCs w:val="28"/>
        </w:rPr>
        <w:t xml:space="preserve">Отделу информатизации и компьютерного обслуживания администрации МО </w:t>
      </w:r>
      <w:r w:rsidR="00615E88">
        <w:rPr>
          <w:sz w:val="28"/>
          <w:szCs w:val="28"/>
        </w:rPr>
        <w:t>«</w:t>
      </w:r>
      <w:proofErr w:type="spellStart"/>
      <w:r w:rsidR="0066617C">
        <w:rPr>
          <w:sz w:val="28"/>
          <w:szCs w:val="28"/>
        </w:rPr>
        <w:t>Ахтубинский</w:t>
      </w:r>
      <w:proofErr w:type="spellEnd"/>
      <w:r w:rsidR="0066617C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(Короткий В.В.) обеспечить размещение настоящего постановления в сети </w:t>
      </w:r>
      <w:r w:rsidR="00615E88">
        <w:rPr>
          <w:sz w:val="28"/>
          <w:szCs w:val="28"/>
        </w:rPr>
        <w:t>«</w:t>
      </w:r>
      <w:r w:rsidR="0066617C">
        <w:rPr>
          <w:sz w:val="28"/>
          <w:szCs w:val="28"/>
        </w:rPr>
        <w:t>Интернет</w:t>
      </w:r>
      <w:r w:rsidR="00615E88"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на официальном сайте администрации МО </w:t>
      </w:r>
      <w:r w:rsidR="00615E88">
        <w:rPr>
          <w:sz w:val="28"/>
          <w:szCs w:val="28"/>
        </w:rPr>
        <w:t>«</w:t>
      </w:r>
      <w:proofErr w:type="spellStart"/>
      <w:r w:rsidR="0066617C">
        <w:rPr>
          <w:sz w:val="28"/>
          <w:szCs w:val="28"/>
        </w:rPr>
        <w:t>Ахтубинский</w:t>
      </w:r>
      <w:proofErr w:type="spellEnd"/>
      <w:r w:rsidR="0066617C">
        <w:rPr>
          <w:sz w:val="28"/>
          <w:szCs w:val="28"/>
        </w:rPr>
        <w:t xml:space="preserve"> район</w:t>
      </w:r>
      <w:r w:rsidR="00615E88"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в разделе </w:t>
      </w:r>
      <w:r w:rsidR="00615E88">
        <w:rPr>
          <w:sz w:val="28"/>
          <w:szCs w:val="28"/>
        </w:rPr>
        <w:t>«</w:t>
      </w:r>
      <w:r w:rsidR="0066617C">
        <w:rPr>
          <w:sz w:val="28"/>
          <w:szCs w:val="28"/>
        </w:rPr>
        <w:t>Документы</w:t>
      </w:r>
      <w:r w:rsidR="00615E88"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подразделе </w:t>
      </w:r>
      <w:r w:rsidR="00615E88">
        <w:rPr>
          <w:sz w:val="28"/>
          <w:szCs w:val="28"/>
        </w:rPr>
        <w:t>«</w:t>
      </w:r>
      <w:r w:rsidR="0066617C">
        <w:rPr>
          <w:sz w:val="28"/>
          <w:szCs w:val="28"/>
        </w:rPr>
        <w:t>Документы Администрации</w:t>
      </w:r>
      <w:r w:rsidR="00615E88"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подразделе </w:t>
      </w:r>
      <w:r w:rsidR="00615E88">
        <w:rPr>
          <w:sz w:val="28"/>
          <w:szCs w:val="28"/>
        </w:rPr>
        <w:t>«</w:t>
      </w:r>
      <w:r w:rsidR="0066617C">
        <w:rPr>
          <w:sz w:val="28"/>
          <w:szCs w:val="28"/>
        </w:rPr>
        <w:t>Официальные документы</w:t>
      </w:r>
      <w:r w:rsidR="00615E88">
        <w:rPr>
          <w:sz w:val="28"/>
          <w:szCs w:val="28"/>
        </w:rPr>
        <w:t>»</w:t>
      </w:r>
      <w:r w:rsidR="0066617C">
        <w:rPr>
          <w:sz w:val="28"/>
          <w:szCs w:val="28"/>
        </w:rPr>
        <w:t>.</w:t>
      </w:r>
    </w:p>
    <w:p w:rsidR="0066617C" w:rsidRDefault="00615E88" w:rsidP="00666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17C">
        <w:rPr>
          <w:sz w:val="28"/>
          <w:szCs w:val="28"/>
        </w:rPr>
        <w:t xml:space="preserve">. Отделу контроля и обработки информации администрации МО </w:t>
      </w:r>
      <w:r>
        <w:rPr>
          <w:sz w:val="28"/>
          <w:szCs w:val="28"/>
        </w:rPr>
        <w:t>«</w:t>
      </w:r>
      <w:proofErr w:type="spellStart"/>
      <w:r w:rsidR="0066617C">
        <w:rPr>
          <w:sz w:val="28"/>
          <w:szCs w:val="28"/>
        </w:rPr>
        <w:t>Ахтубинский</w:t>
      </w:r>
      <w:proofErr w:type="spellEnd"/>
      <w:r w:rsidR="006661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(Свиридова Л.В.) представить информацию в газету </w:t>
      </w:r>
      <w:r>
        <w:rPr>
          <w:sz w:val="28"/>
          <w:szCs w:val="28"/>
        </w:rPr>
        <w:t>«</w:t>
      </w:r>
      <w:proofErr w:type="spellStart"/>
      <w:proofErr w:type="gramStart"/>
      <w:r w:rsidR="0066617C">
        <w:rPr>
          <w:sz w:val="28"/>
          <w:szCs w:val="28"/>
        </w:rPr>
        <w:t>Ахтубинская</w:t>
      </w:r>
      <w:proofErr w:type="spellEnd"/>
      <w:proofErr w:type="gramEnd"/>
      <w:r w:rsidR="0066617C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>
        <w:rPr>
          <w:sz w:val="28"/>
          <w:szCs w:val="28"/>
        </w:rPr>
        <w:t>«</w:t>
      </w:r>
      <w:proofErr w:type="spellStart"/>
      <w:r w:rsidR="0066617C">
        <w:rPr>
          <w:sz w:val="28"/>
          <w:szCs w:val="28"/>
        </w:rPr>
        <w:t>Ахтубинский</w:t>
      </w:r>
      <w:proofErr w:type="spellEnd"/>
      <w:r w:rsidR="006661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="0066617C">
        <w:rPr>
          <w:sz w:val="28"/>
          <w:szCs w:val="28"/>
        </w:rPr>
        <w:t>Документы</w:t>
      </w:r>
      <w:r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подразделе </w:t>
      </w:r>
      <w:r>
        <w:rPr>
          <w:sz w:val="28"/>
          <w:szCs w:val="28"/>
        </w:rPr>
        <w:t>«</w:t>
      </w:r>
      <w:r w:rsidR="0066617C">
        <w:rPr>
          <w:sz w:val="28"/>
          <w:szCs w:val="28"/>
        </w:rPr>
        <w:t>Документы Администрации</w:t>
      </w:r>
      <w:r>
        <w:rPr>
          <w:sz w:val="28"/>
          <w:szCs w:val="28"/>
        </w:rPr>
        <w:t>»</w:t>
      </w:r>
      <w:r w:rsidR="0066617C">
        <w:rPr>
          <w:sz w:val="28"/>
          <w:szCs w:val="28"/>
        </w:rPr>
        <w:t xml:space="preserve"> подразделе </w:t>
      </w:r>
      <w:r>
        <w:rPr>
          <w:sz w:val="28"/>
          <w:szCs w:val="28"/>
        </w:rPr>
        <w:t>«</w:t>
      </w:r>
      <w:r w:rsidR="0066617C">
        <w:rPr>
          <w:sz w:val="28"/>
          <w:szCs w:val="28"/>
        </w:rPr>
        <w:t>Официальные документы</w:t>
      </w:r>
      <w:r>
        <w:rPr>
          <w:sz w:val="28"/>
          <w:szCs w:val="28"/>
        </w:rPr>
        <w:t>»</w:t>
      </w:r>
      <w:r w:rsidR="0066617C">
        <w:rPr>
          <w:sz w:val="28"/>
          <w:szCs w:val="28"/>
        </w:rPr>
        <w:t>.</w:t>
      </w:r>
    </w:p>
    <w:p w:rsidR="0066617C" w:rsidRDefault="0066617C" w:rsidP="0066617C">
      <w:pPr>
        <w:autoSpaceDN w:val="0"/>
        <w:ind w:firstLine="720"/>
        <w:jc w:val="both"/>
        <w:rPr>
          <w:sz w:val="28"/>
          <w:szCs w:val="28"/>
        </w:rPr>
      </w:pPr>
    </w:p>
    <w:p w:rsidR="00257848" w:rsidRDefault="00257848" w:rsidP="00257848">
      <w:pPr>
        <w:rPr>
          <w:sz w:val="28"/>
        </w:rPr>
      </w:pPr>
    </w:p>
    <w:p w:rsidR="003E26B2" w:rsidRDefault="003E26B2" w:rsidP="00257848">
      <w:pPr>
        <w:rPr>
          <w:sz w:val="28"/>
        </w:rPr>
      </w:pPr>
    </w:p>
    <w:p w:rsidR="00257848" w:rsidRPr="00564CAB" w:rsidRDefault="00257848" w:rsidP="00257848">
      <w:pPr>
        <w:rPr>
          <w:sz w:val="28"/>
        </w:rPr>
      </w:pPr>
      <w:r w:rsidRPr="00564CAB">
        <w:rPr>
          <w:sz w:val="28"/>
        </w:rPr>
        <w:t xml:space="preserve">Глава муниципального образования                                   </w:t>
      </w:r>
      <w:r w:rsidR="00054CB8">
        <w:rPr>
          <w:sz w:val="28"/>
        </w:rPr>
        <w:t xml:space="preserve">           </w:t>
      </w:r>
      <w:r w:rsidRPr="00564CAB">
        <w:rPr>
          <w:sz w:val="28"/>
        </w:rPr>
        <w:t>В.А. Ведищев</w:t>
      </w: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  <w:r w:rsidRPr="00564C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p w:rsidR="00257848" w:rsidRDefault="00257848" w:rsidP="00257848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p w:rsidR="00BD6AB1" w:rsidRPr="00BD6AB1" w:rsidRDefault="00BD6AB1" w:rsidP="00BD6AB1">
      <w:pPr>
        <w:pStyle w:val="a5"/>
        <w:rPr>
          <w:sz w:val="28"/>
          <w:szCs w:val="28"/>
        </w:rPr>
      </w:pPr>
    </w:p>
    <w:tbl>
      <w:tblPr>
        <w:tblStyle w:val="afc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C24450" w:rsidTr="00C24450">
        <w:tc>
          <w:tcPr>
            <w:tcW w:w="4627" w:type="dxa"/>
            <w:hideMark/>
          </w:tcPr>
          <w:p w:rsidR="00C24450" w:rsidRDefault="00C24450">
            <w:pPr>
              <w:tabs>
                <w:tab w:val="left" w:pos="8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Приложение </w:t>
            </w:r>
          </w:p>
          <w:p w:rsidR="00C24450" w:rsidRDefault="00C24450">
            <w:pPr>
              <w:tabs>
                <w:tab w:val="left" w:pos="8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</w:t>
            </w:r>
          </w:p>
          <w:p w:rsidR="00C24450" w:rsidRDefault="00C24450" w:rsidP="00A1722A">
            <w:pPr>
              <w:tabs>
                <w:tab w:val="left" w:pos="8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A1722A">
              <w:rPr>
                <w:sz w:val="28"/>
                <w:szCs w:val="28"/>
                <w:lang w:eastAsia="en-US"/>
              </w:rPr>
              <w:t xml:space="preserve"> 18.05.2016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A1722A">
              <w:rPr>
                <w:sz w:val="28"/>
                <w:szCs w:val="28"/>
                <w:lang w:eastAsia="en-US"/>
              </w:rPr>
              <w:t>207</w:t>
            </w:r>
            <w:bookmarkStart w:id="0" w:name="_GoBack"/>
            <w:bookmarkEnd w:id="0"/>
          </w:p>
        </w:tc>
      </w:tr>
    </w:tbl>
    <w:p w:rsidR="00C24450" w:rsidRDefault="00C24450" w:rsidP="00C24450">
      <w:pPr>
        <w:tabs>
          <w:tab w:val="left" w:pos="8700"/>
        </w:tabs>
        <w:ind w:left="4944"/>
        <w:jc w:val="both"/>
        <w:rPr>
          <w:sz w:val="28"/>
          <w:szCs w:val="28"/>
        </w:rPr>
      </w:pPr>
    </w:p>
    <w:tbl>
      <w:tblPr>
        <w:tblStyle w:val="afc"/>
        <w:tblW w:w="0" w:type="auto"/>
        <w:tblInd w:w="4944" w:type="dxa"/>
        <w:tblLook w:val="04A0" w:firstRow="1" w:lastRow="0" w:firstColumn="1" w:lastColumn="0" w:noHBand="0" w:noVBand="1"/>
      </w:tblPr>
      <w:tblGrid>
        <w:gridCol w:w="4626"/>
      </w:tblGrid>
      <w:tr w:rsidR="00C24450" w:rsidTr="00C24450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450" w:rsidRDefault="00C24450">
            <w:pPr>
              <w:tabs>
                <w:tab w:val="left" w:pos="8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4 </w:t>
            </w:r>
          </w:p>
          <w:p w:rsidR="00C24450" w:rsidRDefault="00C24450">
            <w:pPr>
              <w:tabs>
                <w:tab w:val="left" w:pos="8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регламенту администрации </w:t>
            </w:r>
          </w:p>
          <w:p w:rsidR="00C24450" w:rsidRDefault="00C24450">
            <w:pPr>
              <w:tabs>
                <w:tab w:val="left" w:pos="8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Ахтубинский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</w:tbl>
    <w:p w:rsidR="00C24450" w:rsidRDefault="00C24450" w:rsidP="00C24450">
      <w:pPr>
        <w:pStyle w:val="HTML"/>
        <w:rPr>
          <w:rStyle w:val="FontStyle47"/>
          <w:sz w:val="28"/>
          <w:szCs w:val="28"/>
        </w:rPr>
      </w:pPr>
    </w:p>
    <w:p w:rsidR="00C24450" w:rsidRDefault="00C24450" w:rsidP="00C24450">
      <w:pPr>
        <w:pStyle w:val="Style3"/>
        <w:widowControl/>
        <w:tabs>
          <w:tab w:val="left" w:leader="underscore" w:pos="9639"/>
        </w:tabs>
        <w:ind w:left="4956" w:right="-3" w:firstLine="0"/>
        <w:jc w:val="lef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</w:t>
      </w:r>
    </w:p>
    <w:p w:rsidR="00C24450" w:rsidRDefault="00C24450" w:rsidP="00C24450">
      <w:pPr>
        <w:pStyle w:val="HTML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</w:t>
      </w:r>
    </w:p>
    <w:p w:rsidR="00C24450" w:rsidRDefault="00C24450" w:rsidP="00C24450">
      <w:pPr>
        <w:pStyle w:val="Style3"/>
        <w:widowControl/>
        <w:tabs>
          <w:tab w:val="left" w:leader="underscore" w:pos="9639"/>
        </w:tabs>
        <w:ind w:right="-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АКТ № ___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нарушений договорных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«____»_____________20___г.                             ________________________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(место составления акта)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проведена комиссией в составе:  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   __________________________________________________________________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настоящей проверки проведены: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Проверка  перевозочной  деятельности,  осуществляемой  на   транспортном средстве:   маршрут   №  _____,  график  движения  №  ____,  транспортное   средство   _______,   гос.  номер  ___________,   Ф.И.О.   водителя   ______________________________________________________.    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транспортного средства (арендатор) _________________________.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Наличие документов: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 удостоверение № ____________.  Технический  талон   (технический  паспорт),  свидетельство о регистрации  транспортного   средства  _______________. Договор аренды транспортного средства                    №   __________  от  «____»________20___  г.  Доверенность   на   право   управления (генеральная/от руки) ____________. Путевой лист  №______  от  __________20___ г. Билетно-учетный  лист  №   _____________ от _____________________20___  г.  Лицензионная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№ ______  от___________20___ г. оформлена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Настоящей проверкой установлено следующее:</w:t>
      </w:r>
    </w:p>
    <w:p w:rsidR="00C24450" w:rsidRDefault="00C24450" w:rsidP="00C244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Во время перевозки пассажиров выявлены следующие нарушения   действующего законодательства:  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24"/>
        <w:gridCol w:w="2552"/>
      </w:tblGrid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нарушения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                     о нарушении</w:t>
            </w: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лицензии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лицензионной карточки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свидетельства о регистрации транспортного средства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Техническое состояние транспортного  средства не отвечает требованиям безопасности и правилам дорожного движения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лицензионной карточки другому лицу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Отсутствует путевой лист, имеются нарушения ведения  путевого листа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пройден </w:t>
            </w:r>
            <w:proofErr w:type="spellStart"/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предрейсовый</w:t>
            </w:r>
            <w:proofErr w:type="spellEnd"/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медицинский осмотр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пройден техосмотр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rPr>
          <w:trHeight w:val="7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Нарушение  разрешенного  в лицензионной карточке вида деятельности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Отсутствует договор аренды транспортного  средства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Отсутствует договор на выполнение безопасных    перевозок  пассажиров на муниципальных        </w:t>
            </w:r>
            <w:proofErr w:type="spellStart"/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маршрутах регулярного сообщения</w:t>
            </w:r>
          </w:p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 паспорт маршрута,</w:t>
            </w: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свидетельство об осуществлении перевозок по маршруту регулярных перевозок, карта маршрута регулярных перевозок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Нарушение билетно-финансовой дисциплины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указателей маршрута следования  автобуса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 перевозок пассажиров вне мест для   сидения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справочно-информационного материала в салоне автобуса: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сведений о владельце транспортного средства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стоимости проезда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 пользования автобусами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расписания  движения и схемы маршрута с остановками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Нарушение  утвержденного  маршрута  или  графика движения на маршруте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450" w:rsidTr="00C244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нарушения: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0" w:rsidRPr="00C24450" w:rsidRDefault="00C24450" w:rsidP="00C244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Объяснение водителя и его подпись______________________________________________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Всего по  результатам настоящей  проверки  выявлено _____    нарушений   действующего   законодательства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ПРЕДЛАГАЕТСЯ: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(должность)                       (подпись)                                            (Ф.И.О.)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   __________________   ___________________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(должность)                                        (подпись)                          (Ф.И.О.)      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 экземпляр  акта проверки получил и о месте и  времени  рассмотрения проинформирован:  </w:t>
      </w:r>
    </w:p>
    <w:p w:rsidR="00C24450" w:rsidRDefault="00C24450" w:rsidP="00C244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«_____»____________20___г.                        ________________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C24450" w:rsidRDefault="00C24450" w:rsidP="00C2445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D6AB1" w:rsidRDefault="00C24450" w:rsidP="00BD6AB1">
      <w:pPr>
        <w:pStyle w:val="a5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57848" w:rsidRDefault="00257848" w:rsidP="00BD6AB1">
      <w:pPr>
        <w:pStyle w:val="a5"/>
        <w:rPr>
          <w:sz w:val="28"/>
          <w:szCs w:val="28"/>
        </w:rPr>
      </w:pPr>
    </w:p>
    <w:p w:rsidR="0066617C" w:rsidRDefault="0066617C" w:rsidP="00BD6AB1">
      <w:pPr>
        <w:pStyle w:val="a5"/>
        <w:rPr>
          <w:sz w:val="28"/>
          <w:szCs w:val="28"/>
        </w:rPr>
      </w:pPr>
    </w:p>
    <w:p w:rsidR="0066617C" w:rsidRDefault="0066617C" w:rsidP="00BD6AB1">
      <w:pPr>
        <w:pStyle w:val="a5"/>
        <w:rPr>
          <w:sz w:val="28"/>
          <w:szCs w:val="28"/>
        </w:rPr>
      </w:pPr>
    </w:p>
    <w:p w:rsidR="0066617C" w:rsidRDefault="0066617C" w:rsidP="00BD6AB1">
      <w:pPr>
        <w:pStyle w:val="a5"/>
        <w:rPr>
          <w:sz w:val="28"/>
          <w:szCs w:val="28"/>
        </w:rPr>
      </w:pPr>
    </w:p>
    <w:sectPr w:rsidR="0066617C" w:rsidSect="007B3F01">
      <w:pgSz w:w="11906" w:h="16838"/>
      <w:pgMar w:top="1134" w:right="851" w:bottom="90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A46DB"/>
    <w:multiLevelType w:val="multilevel"/>
    <w:tmpl w:val="24648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26"/>
    <w:rsid w:val="00023017"/>
    <w:rsid w:val="00054CB8"/>
    <w:rsid w:val="00072DD3"/>
    <w:rsid w:val="00097378"/>
    <w:rsid w:val="000C79DA"/>
    <w:rsid w:val="001048B6"/>
    <w:rsid w:val="0020329F"/>
    <w:rsid w:val="00257848"/>
    <w:rsid w:val="00370CC1"/>
    <w:rsid w:val="003E26B2"/>
    <w:rsid w:val="004122D8"/>
    <w:rsid w:val="00444F5D"/>
    <w:rsid w:val="00487516"/>
    <w:rsid w:val="004D5257"/>
    <w:rsid w:val="0055778B"/>
    <w:rsid w:val="00615E88"/>
    <w:rsid w:val="0066617C"/>
    <w:rsid w:val="006D6549"/>
    <w:rsid w:val="00743DF4"/>
    <w:rsid w:val="007B3F01"/>
    <w:rsid w:val="008450F0"/>
    <w:rsid w:val="008B6C64"/>
    <w:rsid w:val="008C1F77"/>
    <w:rsid w:val="009D260E"/>
    <w:rsid w:val="00A1722A"/>
    <w:rsid w:val="00A46FB6"/>
    <w:rsid w:val="00AB49E2"/>
    <w:rsid w:val="00AF14CB"/>
    <w:rsid w:val="00BD6AB1"/>
    <w:rsid w:val="00C24450"/>
    <w:rsid w:val="00CB7219"/>
    <w:rsid w:val="00CF45BB"/>
    <w:rsid w:val="00D71084"/>
    <w:rsid w:val="00DB66F1"/>
    <w:rsid w:val="00E77CAC"/>
    <w:rsid w:val="00F07774"/>
    <w:rsid w:val="00F75911"/>
    <w:rsid w:val="00FB0B26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6AB1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6A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BD6A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AB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BD6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6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D6AB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BD6AB1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BD6A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BD6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D6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D6AB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D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D6AB1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D6AB1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e"/>
    <w:link w:val="af3"/>
    <w:semiHidden/>
    <w:unhideWhenUsed/>
    <w:rsid w:val="00BD6AB1"/>
    <w:pPr>
      <w:ind w:firstLine="210"/>
    </w:pPr>
  </w:style>
  <w:style w:type="character" w:customStyle="1" w:styleId="af3">
    <w:name w:val="Красная строка Знак"/>
    <w:basedOn w:val="af"/>
    <w:link w:val="af2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D6A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6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D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BD6AB1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paragraph" w:styleId="af5">
    <w:name w:val="List Paragraph"/>
    <w:basedOn w:val="a"/>
    <w:uiPriority w:val="34"/>
    <w:qFormat/>
    <w:rsid w:val="00BD6AB1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customStyle="1" w:styleId="1">
    <w:name w:val="Знак1 Знак Знак Знак"/>
    <w:basedOn w:val="a"/>
    <w:rsid w:val="00BD6A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BD6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D6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D6AB1"/>
    <w:rPr>
      <w:rFonts w:ascii="Arial" w:hAnsi="Arial" w:cs="Arial"/>
    </w:rPr>
  </w:style>
  <w:style w:type="paragraph" w:customStyle="1" w:styleId="ConsPlusNormal0">
    <w:name w:val="ConsPlusNormal"/>
    <w:link w:val="ConsPlusNormal"/>
    <w:rsid w:val="00BD6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6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6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BD6AB1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10">
    <w:name w:val="марк список 1"/>
    <w:basedOn w:val="a"/>
    <w:rsid w:val="00BD6AB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D6AB1"/>
  </w:style>
  <w:style w:type="paragraph" w:customStyle="1" w:styleId="af7">
    <w:name w:val="Знак"/>
    <w:basedOn w:val="a"/>
    <w:rsid w:val="00BD6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BD6AB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BD6AB1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af8">
    <w:name w:val="основной текст документа Знак"/>
    <w:basedOn w:val="a0"/>
    <w:link w:val="af9"/>
    <w:locked/>
    <w:rsid w:val="00BD6AB1"/>
    <w:rPr>
      <w:sz w:val="24"/>
      <w:lang w:eastAsia="ar-SA"/>
    </w:rPr>
  </w:style>
  <w:style w:type="paragraph" w:customStyle="1" w:styleId="af9">
    <w:name w:val="основной текст документа"/>
    <w:basedOn w:val="a"/>
    <w:link w:val="af8"/>
    <w:rsid w:val="00BD6AB1"/>
    <w:pPr>
      <w:spacing w:before="120" w:after="120"/>
      <w:jc w:val="both"/>
    </w:pPr>
    <w:rPr>
      <w:rFonts w:asciiTheme="minorHAnsi" w:eastAsiaTheme="minorHAnsi" w:hAnsiTheme="minorHAnsi" w:cstheme="minorBidi"/>
      <w:szCs w:val="22"/>
      <w:lang w:eastAsia="ar-SA"/>
    </w:rPr>
  </w:style>
  <w:style w:type="paragraph" w:customStyle="1" w:styleId="ConsPlusNonformat">
    <w:name w:val="ConsPlusNonformat"/>
    <w:uiPriority w:val="99"/>
    <w:rsid w:val="00BD6A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Стиль3"/>
    <w:basedOn w:val="a"/>
    <w:rsid w:val="00BD6AB1"/>
    <w:pPr>
      <w:widowControl w:val="0"/>
      <w:tabs>
        <w:tab w:val="left" w:pos="16427"/>
      </w:tabs>
      <w:ind w:left="1080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BD6AB1"/>
    <w:pPr>
      <w:ind w:firstLine="1072"/>
      <w:jc w:val="center"/>
    </w:pPr>
    <w:rPr>
      <w:b/>
      <w:bCs/>
      <w:lang w:eastAsia="ar-SA"/>
    </w:rPr>
  </w:style>
  <w:style w:type="character" w:styleId="afa">
    <w:name w:val="footnote reference"/>
    <w:basedOn w:val="a0"/>
    <w:semiHidden/>
    <w:unhideWhenUsed/>
    <w:rsid w:val="00BD6AB1"/>
    <w:rPr>
      <w:vertAlign w:val="superscript"/>
    </w:rPr>
  </w:style>
  <w:style w:type="character" w:customStyle="1" w:styleId="FontStyle47">
    <w:name w:val="Font Style47"/>
    <w:basedOn w:val="a0"/>
    <w:rsid w:val="00BD6AB1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BD6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16z0">
    <w:name w:val="WW8Num16z0"/>
    <w:rsid w:val="00BD6AB1"/>
    <w:rPr>
      <w:rFonts w:ascii="Symbol" w:hAnsi="Symbol" w:cs="OpenSymbol" w:hint="default"/>
    </w:rPr>
  </w:style>
  <w:style w:type="character" w:styleId="afb">
    <w:name w:val="Strong"/>
    <w:basedOn w:val="a0"/>
    <w:qFormat/>
    <w:rsid w:val="00BD6AB1"/>
    <w:rPr>
      <w:b/>
      <w:bCs/>
    </w:rPr>
  </w:style>
  <w:style w:type="table" w:styleId="afc">
    <w:name w:val="Table Grid"/>
    <w:basedOn w:val="a1"/>
    <w:uiPriority w:val="59"/>
    <w:rsid w:val="001048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6AB1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6A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BD6A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AB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BD6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6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D6AB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BD6AB1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BD6A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BD6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D6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D6AB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D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D6AB1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D6AB1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e"/>
    <w:link w:val="af3"/>
    <w:semiHidden/>
    <w:unhideWhenUsed/>
    <w:rsid w:val="00BD6AB1"/>
    <w:pPr>
      <w:ind w:firstLine="210"/>
    </w:pPr>
  </w:style>
  <w:style w:type="character" w:customStyle="1" w:styleId="af3">
    <w:name w:val="Красная строка Знак"/>
    <w:basedOn w:val="af"/>
    <w:link w:val="af2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D6A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6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D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D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BD6AB1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paragraph" w:styleId="af5">
    <w:name w:val="List Paragraph"/>
    <w:basedOn w:val="a"/>
    <w:uiPriority w:val="34"/>
    <w:qFormat/>
    <w:rsid w:val="00BD6AB1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customStyle="1" w:styleId="1">
    <w:name w:val="Знак1 Знак Знак Знак"/>
    <w:basedOn w:val="a"/>
    <w:rsid w:val="00BD6A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BD6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D6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D6AB1"/>
    <w:rPr>
      <w:rFonts w:ascii="Arial" w:hAnsi="Arial" w:cs="Arial"/>
    </w:rPr>
  </w:style>
  <w:style w:type="paragraph" w:customStyle="1" w:styleId="ConsPlusNormal0">
    <w:name w:val="ConsPlusNormal"/>
    <w:link w:val="ConsPlusNormal"/>
    <w:rsid w:val="00BD6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6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6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BD6AB1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10">
    <w:name w:val="марк список 1"/>
    <w:basedOn w:val="a"/>
    <w:rsid w:val="00BD6AB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D6AB1"/>
  </w:style>
  <w:style w:type="paragraph" w:customStyle="1" w:styleId="af7">
    <w:name w:val="Знак"/>
    <w:basedOn w:val="a"/>
    <w:rsid w:val="00BD6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BD6AB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BD6AB1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af8">
    <w:name w:val="основной текст документа Знак"/>
    <w:basedOn w:val="a0"/>
    <w:link w:val="af9"/>
    <w:locked/>
    <w:rsid w:val="00BD6AB1"/>
    <w:rPr>
      <w:sz w:val="24"/>
      <w:lang w:eastAsia="ar-SA"/>
    </w:rPr>
  </w:style>
  <w:style w:type="paragraph" w:customStyle="1" w:styleId="af9">
    <w:name w:val="основной текст документа"/>
    <w:basedOn w:val="a"/>
    <w:link w:val="af8"/>
    <w:rsid w:val="00BD6AB1"/>
    <w:pPr>
      <w:spacing w:before="120" w:after="120"/>
      <w:jc w:val="both"/>
    </w:pPr>
    <w:rPr>
      <w:rFonts w:asciiTheme="minorHAnsi" w:eastAsiaTheme="minorHAnsi" w:hAnsiTheme="minorHAnsi" w:cstheme="minorBidi"/>
      <w:szCs w:val="22"/>
      <w:lang w:eastAsia="ar-SA"/>
    </w:rPr>
  </w:style>
  <w:style w:type="paragraph" w:customStyle="1" w:styleId="ConsPlusNonformat">
    <w:name w:val="ConsPlusNonformat"/>
    <w:uiPriority w:val="99"/>
    <w:rsid w:val="00BD6A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Стиль3"/>
    <w:basedOn w:val="a"/>
    <w:rsid w:val="00BD6AB1"/>
    <w:pPr>
      <w:widowControl w:val="0"/>
      <w:tabs>
        <w:tab w:val="left" w:pos="16427"/>
      </w:tabs>
      <w:ind w:left="1080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BD6AB1"/>
    <w:pPr>
      <w:ind w:firstLine="1072"/>
      <w:jc w:val="center"/>
    </w:pPr>
    <w:rPr>
      <w:b/>
      <w:bCs/>
      <w:lang w:eastAsia="ar-SA"/>
    </w:rPr>
  </w:style>
  <w:style w:type="character" w:styleId="afa">
    <w:name w:val="footnote reference"/>
    <w:basedOn w:val="a0"/>
    <w:semiHidden/>
    <w:unhideWhenUsed/>
    <w:rsid w:val="00BD6AB1"/>
    <w:rPr>
      <w:vertAlign w:val="superscript"/>
    </w:rPr>
  </w:style>
  <w:style w:type="character" w:customStyle="1" w:styleId="FontStyle47">
    <w:name w:val="Font Style47"/>
    <w:basedOn w:val="a0"/>
    <w:rsid w:val="00BD6AB1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BD6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16z0">
    <w:name w:val="WW8Num16z0"/>
    <w:rsid w:val="00BD6AB1"/>
    <w:rPr>
      <w:rFonts w:ascii="Symbol" w:hAnsi="Symbol" w:cs="OpenSymbol" w:hint="default"/>
    </w:rPr>
  </w:style>
  <w:style w:type="character" w:styleId="afb">
    <w:name w:val="Strong"/>
    <w:basedOn w:val="a0"/>
    <w:qFormat/>
    <w:rsid w:val="00BD6AB1"/>
    <w:rPr>
      <w:b/>
      <w:bCs/>
    </w:rPr>
  </w:style>
  <w:style w:type="table" w:styleId="afc">
    <w:name w:val="Table Grid"/>
    <w:basedOn w:val="a1"/>
    <w:uiPriority w:val="59"/>
    <w:rsid w:val="001048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htuba.astr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ahtuba.astr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Лутцев</dc:creator>
  <cp:keywords/>
  <dc:description/>
  <cp:lastModifiedBy>Людмила Устинова</cp:lastModifiedBy>
  <cp:revision>8</cp:revision>
  <dcterms:created xsi:type="dcterms:W3CDTF">2016-05-17T05:31:00Z</dcterms:created>
  <dcterms:modified xsi:type="dcterms:W3CDTF">2016-05-18T10:04:00Z</dcterms:modified>
</cp:coreProperties>
</file>