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1E" w:rsidRDefault="00000C1E" w:rsidP="00000C1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AD770E" wp14:editId="28BD468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1E" w:rsidRDefault="00000C1E" w:rsidP="00000C1E">
      <w:pPr>
        <w:jc w:val="center"/>
      </w:pPr>
    </w:p>
    <w:p w:rsidR="00000C1E" w:rsidRDefault="00000C1E" w:rsidP="00000C1E">
      <w:pPr>
        <w:pStyle w:val="af3"/>
        <w:rPr>
          <w:b/>
          <w:szCs w:val="28"/>
        </w:rPr>
      </w:pPr>
    </w:p>
    <w:p w:rsidR="00000C1E" w:rsidRDefault="00000C1E" w:rsidP="00000C1E">
      <w:pPr>
        <w:jc w:val="center"/>
        <w:rPr>
          <w:sz w:val="20"/>
          <w:szCs w:val="20"/>
        </w:rPr>
      </w:pPr>
    </w:p>
    <w:p w:rsidR="00000C1E" w:rsidRDefault="00000C1E" w:rsidP="00000C1E">
      <w:pPr>
        <w:pStyle w:val="af3"/>
      </w:pPr>
      <w:r>
        <w:t>АДМИНИСТРАЦИЯ МУНИЦИПАЛЬНОГО ОБРАЗОВАНИЯ</w:t>
      </w:r>
    </w:p>
    <w:p w:rsidR="00000C1E" w:rsidRDefault="00000C1E" w:rsidP="00000C1E">
      <w:pPr>
        <w:pStyle w:val="af3"/>
      </w:pPr>
      <w:r>
        <w:t>«АХТУБИНСКИЙ РАЙОН»</w:t>
      </w:r>
    </w:p>
    <w:p w:rsidR="00000C1E" w:rsidRDefault="00000C1E" w:rsidP="00000C1E">
      <w:pPr>
        <w:pStyle w:val="af3"/>
        <w:rPr>
          <w:b/>
          <w:sz w:val="24"/>
          <w:szCs w:val="24"/>
        </w:rPr>
      </w:pPr>
    </w:p>
    <w:p w:rsidR="00000C1E" w:rsidRDefault="00000C1E" w:rsidP="00000C1E">
      <w:pPr>
        <w:pStyle w:val="af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0C1E" w:rsidRDefault="00000C1E" w:rsidP="00000C1E">
      <w:pPr>
        <w:pStyle w:val="af3"/>
        <w:rPr>
          <w:b/>
          <w:sz w:val="20"/>
        </w:rPr>
      </w:pPr>
    </w:p>
    <w:p w:rsidR="00000C1E" w:rsidRDefault="00000C1E" w:rsidP="00000C1E">
      <w:pPr>
        <w:pStyle w:val="af3"/>
      </w:pPr>
    </w:p>
    <w:p w:rsidR="00000C1E" w:rsidRDefault="00682A0B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31.01.2017</w:t>
      </w:r>
      <w:r w:rsidR="00000C1E">
        <w:rPr>
          <w:sz w:val="28"/>
          <w:szCs w:val="28"/>
        </w:rPr>
        <w:t xml:space="preserve">      </w:t>
      </w:r>
      <w:r w:rsidR="00000C1E">
        <w:rPr>
          <w:sz w:val="28"/>
          <w:szCs w:val="28"/>
        </w:rPr>
        <w:tab/>
      </w:r>
      <w:r w:rsidR="00000C1E">
        <w:rPr>
          <w:sz w:val="28"/>
          <w:szCs w:val="28"/>
        </w:rPr>
        <w:tab/>
      </w:r>
      <w:r w:rsidR="00000C1E">
        <w:rPr>
          <w:sz w:val="28"/>
          <w:szCs w:val="28"/>
        </w:rPr>
        <w:tab/>
      </w:r>
      <w:r w:rsidR="00000C1E">
        <w:rPr>
          <w:sz w:val="28"/>
          <w:szCs w:val="28"/>
        </w:rPr>
        <w:tab/>
      </w:r>
      <w:r w:rsidR="00000C1E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46</w:t>
      </w:r>
    </w:p>
    <w:p w:rsidR="00000C1E" w:rsidRDefault="00000C1E" w:rsidP="00000C1E">
      <w:pPr>
        <w:ind w:firstLine="567"/>
        <w:jc w:val="both"/>
        <w:rPr>
          <w:sz w:val="28"/>
          <w:szCs w:val="28"/>
        </w:rPr>
      </w:pPr>
    </w:p>
    <w:p w:rsidR="00000C1E" w:rsidRDefault="00000C1E" w:rsidP="00000C1E"/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22.12.2015 № 1382</w:t>
      </w:r>
    </w:p>
    <w:p w:rsidR="00000C1E" w:rsidRDefault="00000C1E" w:rsidP="00000C1E">
      <w:pPr>
        <w:rPr>
          <w:sz w:val="28"/>
          <w:szCs w:val="28"/>
        </w:rPr>
      </w:pP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РФ,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29.07.2014 № 1139 «Об утверждении порядка разработки, утверждения, реализации и оценки эффективности муниципальных программ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C1E" w:rsidRDefault="00000C1E" w:rsidP="00000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C1E" w:rsidRDefault="00000C1E" w:rsidP="00000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22.12.2015 № 1382 «Об утверждении муниципальной программы «Охрана окружающей среды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2016-2020 годы», </w:t>
      </w:r>
      <w:r>
        <w:rPr>
          <w:color w:val="000000"/>
          <w:sz w:val="28"/>
          <w:szCs w:val="28"/>
        </w:rPr>
        <w:t>изложив программу в новой редакции, согласно приложению к настоящему постановлению.</w:t>
      </w: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000C1E" w:rsidRDefault="00000C1E" w:rsidP="00000C1E">
      <w:pPr>
        <w:jc w:val="both"/>
        <w:rPr>
          <w:sz w:val="28"/>
          <w:szCs w:val="28"/>
        </w:rPr>
      </w:pPr>
    </w:p>
    <w:p w:rsidR="00000C1E" w:rsidRDefault="00000C1E" w:rsidP="00000C1E">
      <w:pPr>
        <w:jc w:val="both"/>
        <w:rPr>
          <w:sz w:val="28"/>
          <w:szCs w:val="28"/>
        </w:rPr>
      </w:pPr>
    </w:p>
    <w:p w:rsidR="00000C1E" w:rsidRDefault="00000C1E" w:rsidP="00000C1E">
      <w:pPr>
        <w:rPr>
          <w:sz w:val="32"/>
          <w:szCs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  <w:r>
        <w:rPr>
          <w:sz w:val="32"/>
          <w:szCs w:val="28"/>
        </w:rPr>
        <w:t xml:space="preserve"> </w:t>
      </w:r>
    </w:p>
    <w:p w:rsidR="00CB0A8D" w:rsidRDefault="00000C1E" w:rsidP="00000C1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000C1E" w:rsidRDefault="00CB0A8D" w:rsidP="00000C1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000C1E">
        <w:rPr>
          <w:bCs/>
          <w:sz w:val="28"/>
          <w:szCs w:val="28"/>
        </w:rPr>
        <w:t>постановлению администрации</w:t>
      </w:r>
    </w:p>
    <w:p w:rsidR="00000C1E" w:rsidRDefault="00000C1E" w:rsidP="00000C1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000C1E" w:rsidRDefault="00000C1E" w:rsidP="00000C1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82A0B">
        <w:rPr>
          <w:bCs/>
          <w:sz w:val="28"/>
          <w:szCs w:val="28"/>
        </w:rPr>
        <w:t xml:space="preserve">31.01.2017 </w:t>
      </w:r>
      <w:r>
        <w:rPr>
          <w:bCs/>
          <w:sz w:val="28"/>
          <w:szCs w:val="28"/>
        </w:rPr>
        <w:t>№</w:t>
      </w:r>
      <w:r w:rsidR="00682A0B">
        <w:rPr>
          <w:bCs/>
          <w:sz w:val="28"/>
          <w:szCs w:val="28"/>
        </w:rPr>
        <w:t xml:space="preserve"> 46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</w:p>
    <w:p w:rsidR="00000C1E" w:rsidRDefault="00000C1E" w:rsidP="00000C1E">
      <w:pPr>
        <w:rPr>
          <w:bCs/>
          <w:sz w:val="28"/>
          <w:szCs w:val="28"/>
        </w:rPr>
      </w:pPr>
    </w:p>
    <w:p w:rsidR="00000C1E" w:rsidRDefault="00000C1E" w:rsidP="00000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«Охрана окружающей среды </w:t>
      </w:r>
    </w:p>
    <w:p w:rsidR="00000C1E" w:rsidRDefault="00000C1E" w:rsidP="00000C1E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2016-2020 годы»</w:t>
      </w:r>
    </w:p>
    <w:p w:rsidR="00000C1E" w:rsidRDefault="00000C1E" w:rsidP="00000C1E">
      <w:pPr>
        <w:jc w:val="center"/>
        <w:rPr>
          <w:bCs/>
          <w:color w:val="000000"/>
          <w:sz w:val="28"/>
          <w:szCs w:val="28"/>
        </w:rPr>
      </w:pPr>
    </w:p>
    <w:p w:rsidR="00000C1E" w:rsidRDefault="00000C1E" w:rsidP="00000C1E">
      <w:pPr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 муниципальной программы</w:t>
      </w:r>
    </w:p>
    <w:p w:rsidR="00000C1E" w:rsidRDefault="00000C1E" w:rsidP="00000C1E">
      <w:pPr>
        <w:jc w:val="center"/>
        <w:rPr>
          <w:sz w:val="28"/>
          <w:szCs w:val="28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3"/>
        <w:gridCol w:w="6262"/>
      </w:tblGrid>
      <w:tr w:rsidR="00000C1E" w:rsidTr="00000C1E">
        <w:trPr>
          <w:trHeight w:val="55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муниципальной программы</w:t>
            </w:r>
            <w:r>
              <w:rPr>
                <w:bCs/>
                <w:color w:val="000000"/>
                <w:lang w:val="en-US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«Охрана окружающей среды 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2016-2020 годы» (далее Программа)</w:t>
            </w:r>
          </w:p>
        </w:tc>
      </w:tr>
      <w:tr w:rsidR="00000C1E" w:rsidTr="00000C1E">
        <w:trPr>
          <w:trHeight w:val="830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r>
              <w:t xml:space="preserve">Основание для разработки программы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</w:pPr>
            <w:r>
              <w:t xml:space="preserve">- Федеральный закон «Об общих принципах организации местного самоуправления в Российской Федерации» от 06.10.2003 № 131-ФЗ; </w:t>
            </w:r>
          </w:p>
          <w:p w:rsidR="00000C1E" w:rsidRDefault="00000C1E">
            <w:pPr>
              <w:jc w:val="both"/>
              <w:rPr>
                <w:lang w:eastAsia="ru-RU"/>
              </w:rPr>
            </w:pPr>
            <w:r>
              <w:t>- Федеральный закон «Об охране окружающей среды» от 10.01.2002 № 7-ФЗ;</w:t>
            </w:r>
          </w:p>
          <w:p w:rsidR="00000C1E" w:rsidRDefault="00000C1E">
            <w:pPr>
              <w:jc w:val="both"/>
            </w:pPr>
            <w:r>
              <w:t>- Федеральный закон «Об отходах производства и потребления» от 24.06.1998 № 89-ФЗ;</w:t>
            </w:r>
          </w:p>
          <w:p w:rsidR="00000C1E" w:rsidRDefault="00000C1E">
            <w:pPr>
              <w:jc w:val="both"/>
            </w:pPr>
            <w:r>
              <w:t>- ст. 179 Бюджетного кодекса Российской Федерации от 31.07.1998 № 145-ФЗ;</w:t>
            </w:r>
          </w:p>
          <w:p w:rsidR="00000C1E" w:rsidRDefault="00000C1E">
            <w:pPr>
              <w:jc w:val="both"/>
            </w:pPr>
            <w:r>
              <w:t>- Устав муниципального образования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000C1E" w:rsidRDefault="00000C1E">
            <w:pPr>
              <w:jc w:val="both"/>
            </w:pPr>
            <w:r>
              <w:t>- постановление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от 29.07.2014 № 1139 «Об утверждении Порядка разработки, утверждения, реализации и оценки эффективности муниципальных программ 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  <w:p w:rsidR="00000C1E" w:rsidRDefault="00000C1E">
            <w:pPr>
              <w:jc w:val="both"/>
            </w:pPr>
            <w:r>
              <w:t xml:space="preserve">- Стратегия социально-экономического развития </w:t>
            </w:r>
            <w:proofErr w:type="spellStart"/>
            <w:r>
              <w:t>Ахтубинского</w:t>
            </w:r>
            <w:proofErr w:type="spellEnd"/>
            <w:r>
              <w:t xml:space="preserve"> муниципального района Астраханской области  до 2020 года</w:t>
            </w:r>
          </w:p>
        </w:tc>
      </w:tr>
      <w:tr w:rsidR="00000C1E" w:rsidTr="00000C1E">
        <w:trPr>
          <w:trHeight w:val="639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r>
              <w:t>Основные разработчики муниципальной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r>
              <w:t>Управление экономического развития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</w:tr>
      <w:tr w:rsidR="00000C1E" w:rsidTr="00000C1E">
        <w:trPr>
          <w:trHeight w:val="910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spacing w:after="115"/>
              <w:ind w:right="-121"/>
              <w:rPr>
                <w:color w:val="000000"/>
              </w:rPr>
            </w:pPr>
            <w:r>
              <w:rPr>
                <w:color w:val="000000"/>
              </w:rPr>
              <w:t>Муниципальный заказчик – координатор муниципальной программы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spacing w:after="115"/>
              <w:rPr>
                <w:color w:val="000000"/>
              </w:rPr>
            </w:pPr>
            <w:r>
              <w:t>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</w:tr>
      <w:tr w:rsidR="00000C1E" w:rsidTr="00000C1E">
        <w:trPr>
          <w:trHeight w:val="74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</w:pPr>
            <w:r>
              <w:t>Управление экономического развития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</w:tr>
      <w:tr w:rsidR="00000C1E" w:rsidTr="00000C1E">
        <w:trPr>
          <w:trHeight w:val="139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rPr>
                <w:color w:val="000000"/>
                <w:highlight w:val="yellow"/>
              </w:rPr>
            </w:pPr>
            <w: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E" w:rsidRDefault="00000C1E">
            <w:pPr>
              <w:jc w:val="both"/>
            </w:pPr>
            <w:r>
              <w:t>Подпрограмма  «Управление отходами 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2016-2020 годы».</w:t>
            </w:r>
          </w:p>
          <w:p w:rsidR="00000C1E" w:rsidRDefault="00000C1E">
            <w:pPr>
              <w:jc w:val="both"/>
            </w:pPr>
          </w:p>
        </w:tc>
      </w:tr>
      <w:tr w:rsidR="00000C1E" w:rsidTr="00000C1E">
        <w:trPr>
          <w:trHeight w:val="172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Цели муниципальной</w:t>
            </w:r>
            <w:r>
              <w:rPr>
                <w:bCs/>
                <w:color w:val="000000"/>
              </w:rPr>
              <w:t xml:space="preserve"> программы</w:t>
            </w:r>
            <w:r>
              <w:rPr>
                <w:color w:val="000000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 xml:space="preserve">Обеспечение экологической безопасности и сохранение биологического разнообразия и природных комплексов </w:t>
            </w:r>
            <w:proofErr w:type="spellStart"/>
            <w:r>
              <w:t>Ахтубинского</w:t>
            </w:r>
            <w:proofErr w:type="spellEnd"/>
            <w:r>
              <w:t xml:space="preserve"> района, развитие системы экологического образования и формирование экологической культуры населения, улучшение экологической обстановки и обеспечение рационального и устойчивого природопользования</w:t>
            </w:r>
          </w:p>
        </w:tc>
      </w:tr>
      <w:tr w:rsidR="00000C1E" w:rsidTr="00000C1E">
        <w:trPr>
          <w:trHeight w:val="60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снижение техногенных нагрузок на окружающую среду и экологических рисков; </w:t>
            </w:r>
          </w:p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сохранение биологического разнообразия и устойчивости природных экосистем; </w:t>
            </w:r>
          </w:p>
          <w:p w:rsidR="00000C1E" w:rsidRDefault="00000C1E">
            <w:r>
              <w:t>- формирование комплексной системы управления отходами производства и потребления;</w:t>
            </w:r>
          </w:p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совершенствование системы экологического мониторинга и контроля; </w:t>
            </w:r>
          </w:p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систематическое проведение оценки состояния окружающей среды и ее отдельных объектов;</w:t>
            </w:r>
          </w:p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улучшение нормативного, финансового и материально-технического обеспечения системы управления природоохранной деятельностью; </w:t>
            </w:r>
          </w:p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>
              <w:t>- развитие системы экологического просвещения</w:t>
            </w:r>
          </w:p>
        </w:tc>
      </w:tr>
      <w:tr w:rsidR="00000C1E" w:rsidTr="00000C1E">
        <w:trPr>
          <w:trHeight w:val="1165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муниципальной </w:t>
            </w:r>
            <w:r>
              <w:rPr>
                <w:bCs/>
                <w:color w:val="000000"/>
              </w:rPr>
              <w:t>программы</w:t>
            </w:r>
            <w:r>
              <w:rPr>
                <w:color w:val="000000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увеличение значения показателя «Охват населения услугой по сбору и вывозу твердых бытовых отходов» до 95 %;</w:t>
            </w:r>
          </w:p>
          <w:p w:rsidR="00000C1E" w:rsidRDefault="00000C1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снижение жалоб на неблагоприятную экологическую обстановку;</w:t>
            </w:r>
          </w:p>
          <w:p w:rsidR="00000C1E" w:rsidRDefault="00000C1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0,3 тыс. человек;</w:t>
            </w:r>
          </w:p>
          <w:p w:rsidR="00000C1E" w:rsidRDefault="00000C1E">
            <w:pPr>
              <w:jc w:val="both"/>
              <w:rPr>
                <w:color w:val="666666"/>
              </w:rPr>
            </w:pPr>
            <w:r>
              <w:rPr>
                <w:rFonts w:eastAsia="Calibri"/>
                <w:lang w:eastAsia="en-US"/>
              </w:rPr>
              <w:t>- увеличение объёма поступлений платежей за негативное воздействие на окружающую среду в бюджет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Ахтубинский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 на 4%;</w:t>
            </w:r>
          </w:p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66"/>
              </w:rPr>
            </w:pPr>
            <w:r>
              <w:t>- повышение экологической грамотности предпринимателей, представителей юридических лиц и населения на 10%.</w:t>
            </w:r>
          </w:p>
        </w:tc>
      </w:tr>
      <w:tr w:rsidR="00000C1E" w:rsidTr="00000C1E">
        <w:trPr>
          <w:trHeight w:val="59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  <w:rPr>
                <w:color w:val="000000"/>
              </w:rPr>
            </w:pPr>
            <w:r>
              <w:t>Сроки и этапы реализации муниципальной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 2016 по 2020 годы</w:t>
            </w:r>
          </w:p>
        </w:tc>
      </w:tr>
      <w:tr w:rsidR="00000C1E" w:rsidTr="00782D07">
        <w:trPr>
          <w:trHeight w:val="4421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napToGrid w:val="0"/>
            </w:pPr>
            <w:r>
              <w:t>Бюджет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- 610,7 тыс. руб.:</w:t>
            </w:r>
          </w:p>
          <w:p w:rsidR="00000C1E" w:rsidRDefault="00000C1E">
            <w:pPr>
              <w:snapToGrid w:val="0"/>
              <w:rPr>
                <w:lang w:eastAsia="ru-RU"/>
              </w:rPr>
            </w:pPr>
            <w:r>
              <w:t>2016 год – 457,1 тыс. руб.</w:t>
            </w:r>
          </w:p>
          <w:p w:rsidR="00000C1E" w:rsidRDefault="00000C1E">
            <w:pPr>
              <w:snapToGrid w:val="0"/>
            </w:pPr>
            <w:r>
              <w:t>2017 год – 40,0 тыс. руб.</w:t>
            </w:r>
          </w:p>
          <w:p w:rsidR="00000C1E" w:rsidRDefault="00000C1E">
            <w:pPr>
              <w:snapToGrid w:val="0"/>
              <w:jc w:val="both"/>
            </w:pPr>
            <w:r>
              <w:t>2018 год – 40,0 тыс. руб.</w:t>
            </w:r>
          </w:p>
          <w:p w:rsidR="00000C1E" w:rsidRDefault="00000C1E">
            <w:pPr>
              <w:snapToGrid w:val="0"/>
              <w:jc w:val="both"/>
            </w:pPr>
            <w:r>
              <w:t>2019 год – 36,8 тыс. руб.</w:t>
            </w:r>
          </w:p>
          <w:p w:rsidR="00000C1E" w:rsidRDefault="00000C1E">
            <w:pPr>
              <w:snapToGrid w:val="0"/>
              <w:jc w:val="both"/>
            </w:pPr>
            <w:r>
              <w:t>2020 год – 36,8 тыс. руб.</w:t>
            </w:r>
          </w:p>
          <w:p w:rsidR="00000C1E" w:rsidRDefault="00000C1E">
            <w:pPr>
              <w:snapToGrid w:val="0"/>
              <w:jc w:val="both"/>
            </w:pPr>
            <w:r>
              <w:t>В том числе по подпрограммам:</w:t>
            </w:r>
          </w:p>
          <w:p w:rsidR="00000C1E" w:rsidRDefault="00000C1E">
            <w:pPr>
              <w:snapToGrid w:val="0"/>
              <w:jc w:val="both"/>
            </w:pPr>
            <w:r>
              <w:t>- Подпрограмма «Управление отходами 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2016-2020 годы»:</w:t>
            </w:r>
          </w:p>
          <w:p w:rsidR="00000C1E" w:rsidRDefault="00000C1E">
            <w:pPr>
              <w:jc w:val="both"/>
            </w:pPr>
            <w:r>
              <w:t>Из бюджета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всего – 610,7 тыс. руб.:</w:t>
            </w:r>
          </w:p>
          <w:p w:rsidR="00000C1E" w:rsidRDefault="00000C1E">
            <w:pPr>
              <w:snapToGrid w:val="0"/>
            </w:pPr>
            <w:r>
              <w:t>2016 год – 457,1 тыс. руб.</w:t>
            </w:r>
          </w:p>
          <w:p w:rsidR="00000C1E" w:rsidRDefault="00000C1E">
            <w:pPr>
              <w:snapToGrid w:val="0"/>
            </w:pPr>
            <w:r>
              <w:t>2017 год – 40,0 тыс. руб.</w:t>
            </w:r>
          </w:p>
          <w:p w:rsidR="00000C1E" w:rsidRDefault="00000C1E">
            <w:pPr>
              <w:snapToGrid w:val="0"/>
              <w:jc w:val="both"/>
            </w:pPr>
            <w:r>
              <w:t>2018 год – 40,0 тыс. руб.</w:t>
            </w:r>
          </w:p>
          <w:p w:rsidR="00000C1E" w:rsidRDefault="00000C1E">
            <w:pPr>
              <w:snapToGrid w:val="0"/>
              <w:jc w:val="both"/>
            </w:pPr>
            <w:r>
              <w:t>2019 год – 36,8 тыс. руб.</w:t>
            </w:r>
          </w:p>
          <w:p w:rsidR="00000C1E" w:rsidRDefault="00000C1E">
            <w:pPr>
              <w:snapToGrid w:val="0"/>
              <w:jc w:val="both"/>
              <w:rPr>
                <w:lang w:val="en-US"/>
              </w:rPr>
            </w:pPr>
            <w:r>
              <w:t>2020 год – 36,8 тыс. руб.</w:t>
            </w:r>
          </w:p>
        </w:tc>
      </w:tr>
      <w:tr w:rsidR="00000C1E" w:rsidTr="00000C1E">
        <w:trPr>
          <w:trHeight w:val="1050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уменьшение количества санкционированных и несанкционированных свалок; </w:t>
            </w:r>
          </w:p>
          <w:p w:rsidR="00000C1E" w:rsidRDefault="00000C1E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- повышение уровня экологического просвещения и образования;</w:t>
            </w:r>
          </w:p>
          <w:p w:rsidR="00000C1E" w:rsidRDefault="00000C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благоустройство населенных пунктов;</w:t>
            </w:r>
          </w:p>
          <w:p w:rsidR="00000C1E" w:rsidRDefault="00000C1E">
            <w:pPr>
              <w:jc w:val="both"/>
              <w:rPr>
                <w:rFonts w:eastAsia="TimesNewRomanPSMT"/>
                <w:color w:val="000000"/>
              </w:rPr>
            </w:pPr>
            <w:r>
              <w:rPr>
                <w:color w:val="000000"/>
              </w:rPr>
              <w:t>- поддержание береговой линии водоемов района в экологически чистом состоянии;</w:t>
            </w:r>
          </w:p>
          <w:p w:rsidR="00000C1E" w:rsidRDefault="00000C1E">
            <w:pPr>
              <w:jc w:val="both"/>
              <w:rPr>
                <w:rFonts w:eastAsia="TimesNewRomanPSMT"/>
                <w:color w:val="000000"/>
              </w:rPr>
            </w:pPr>
            <w:r>
              <w:rPr>
                <w:color w:val="000000"/>
              </w:rPr>
              <w:t xml:space="preserve">- реализация мероприятий, предусмотренных утвержденной схемой санитарной очистки территорий населенных пунктов </w:t>
            </w:r>
            <w:proofErr w:type="spellStart"/>
            <w:r>
              <w:rPr>
                <w:color w:val="000000"/>
              </w:rPr>
              <w:t>Ахтубинского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000C1E" w:rsidTr="00000C1E">
        <w:trPr>
          <w:trHeight w:val="122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муниципальной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муниципальной программы будет осуществляться управлением экономического развития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путем подготовки ежеквартального отчета </w:t>
            </w:r>
            <w:r>
              <w:rPr>
                <w:color w:val="000000"/>
              </w:rPr>
              <w:t>о ходе ее реализации</w:t>
            </w:r>
          </w:p>
        </w:tc>
      </w:tr>
    </w:tbl>
    <w:p w:rsidR="00000C1E" w:rsidRDefault="00000C1E" w:rsidP="00000C1E">
      <w:pPr>
        <w:rPr>
          <w:bCs/>
        </w:rPr>
      </w:pPr>
    </w:p>
    <w:p w:rsidR="00000C1E" w:rsidRDefault="00000C1E" w:rsidP="00000C1E">
      <w:pPr>
        <w:ind w:left="567"/>
        <w:rPr>
          <w:lang w:eastAsia="ru-RU"/>
        </w:rPr>
      </w:pPr>
    </w:p>
    <w:p w:rsidR="00000C1E" w:rsidRDefault="00000C1E" w:rsidP="00000C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положения, основание для разработки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0C1E" w:rsidRDefault="00000C1E" w:rsidP="00000C1E">
      <w:pPr>
        <w:ind w:left="567"/>
        <w:jc w:val="center"/>
        <w:rPr>
          <w:b/>
          <w:sz w:val="28"/>
          <w:szCs w:val="28"/>
        </w:rPr>
      </w:pP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муниципальной программы - защита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- система общественных правоотношений в сфере обеспечения экологической безопасности жизнедеятельности человека, рационального использования и охраны природных ресурсов.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действия муниципальной программы - взаимодействие федеральных органов исполнительной власти, исполнительных органов государственной власти Астраханской области, органов местного самоуправления муниципальных образований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хозяйствующих субъектов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по вопросам обеспечения </w:t>
      </w:r>
      <w:r>
        <w:rPr>
          <w:sz w:val="28"/>
          <w:szCs w:val="28"/>
        </w:rPr>
        <w:lastRenderedPageBreak/>
        <w:t>конституционных прав граждан на благоприятную окружающую среду, сохранения природных систем и объектов животного мира.</w:t>
      </w:r>
    </w:p>
    <w:p w:rsidR="00000C1E" w:rsidRDefault="00000C1E" w:rsidP="00000C1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разработки муниципальной программы: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РФ,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охране окружающей среды» от 10.01.2002    № 7-ФЗ;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отходах производства и потребления» от 24.06.1998 № 89-ФЗ;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 санитарно-эпидемиологическом благополучии населения» от 30.03.1999 № 52-ФЗ;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«Охрана окружающей среды Астраханской области», утвержденная постановлением Правительства Астраханской области от 12.09.2014 № 389-П;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Государственная программа «Улучшение качества предоставления жилищно-коммунальных услуг на территории Астраханской области», </w:t>
      </w:r>
      <w:r>
        <w:rPr>
          <w:sz w:val="28"/>
          <w:szCs w:val="28"/>
        </w:rPr>
        <w:t>утвержденная постановлением Правительства Астраханской области от 10.09.2014 № 369-П;</w:t>
      </w:r>
    </w:p>
    <w:p w:rsidR="00000C1E" w:rsidRDefault="00000C1E" w:rsidP="00000C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Устав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район»;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социально-экономического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муниципального района Астраханской области до 2020 года.</w:t>
      </w:r>
    </w:p>
    <w:p w:rsidR="00000C1E" w:rsidRDefault="00000C1E" w:rsidP="00000C1E">
      <w:pPr>
        <w:ind w:firstLine="709"/>
        <w:rPr>
          <w:sz w:val="28"/>
          <w:szCs w:val="28"/>
        </w:rPr>
      </w:pPr>
    </w:p>
    <w:p w:rsidR="00000C1E" w:rsidRDefault="00000C1E" w:rsidP="00000C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Общая характеристика сферы реализации </w:t>
      </w:r>
    </w:p>
    <w:p w:rsidR="00000C1E" w:rsidRDefault="00000C1E" w:rsidP="00000C1E">
      <w:pPr>
        <w:pStyle w:val="aa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0C1E" w:rsidRDefault="00000C1E" w:rsidP="00000C1E">
      <w:pPr>
        <w:ind w:left="567"/>
        <w:jc w:val="center"/>
        <w:rPr>
          <w:b/>
          <w:sz w:val="28"/>
          <w:szCs w:val="28"/>
        </w:rPr>
      </w:pP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направлений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является повышение уровня и качества жизни населения. Высокое качество жизни и здоровья населения, а также устойчивое экономическое развитие района,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безопасности на территории района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взаимосвязанный характер актуальных проблем охраны окружающей среды и рационального использования природных ресурсов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а также необходимость привлечения финансовых средств из различных источников, в связи с </w:t>
      </w:r>
      <w:proofErr w:type="spellStart"/>
      <w:r>
        <w:rPr>
          <w:sz w:val="28"/>
          <w:szCs w:val="28"/>
        </w:rPr>
        <w:t>затратностью</w:t>
      </w:r>
      <w:proofErr w:type="spellEnd"/>
      <w:r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  <w:proofErr w:type="gramEnd"/>
    </w:p>
    <w:p w:rsidR="00000C1E" w:rsidRDefault="00000C1E" w:rsidP="00000C1E">
      <w:pPr>
        <w:ind w:left="567"/>
        <w:jc w:val="both"/>
        <w:rPr>
          <w:sz w:val="28"/>
          <w:szCs w:val="28"/>
        </w:rPr>
      </w:pPr>
    </w:p>
    <w:p w:rsidR="00000C1E" w:rsidRDefault="00000C1E" w:rsidP="00000C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Обоснование включения в состав 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подпрограмм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782D07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отнесены: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деятельности по  сбору (в том числе раздельному сбору), транспортированию, обработке, обезвреживанию, захоронению твердых коммунальных отходов на территории соответствующих муниципальных районов;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 в области обращения с отходами,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разработана подпрограмма «Управление отходами в муниципальном образовании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2016-2020 годы», </w:t>
      </w:r>
      <w:proofErr w:type="gramStart"/>
      <w:r>
        <w:rPr>
          <w:sz w:val="28"/>
          <w:szCs w:val="28"/>
        </w:rPr>
        <w:t>реализация</w:t>
      </w:r>
      <w:proofErr w:type="gramEnd"/>
      <w:r>
        <w:rPr>
          <w:sz w:val="28"/>
          <w:szCs w:val="28"/>
        </w:rPr>
        <w:t xml:space="preserve"> которой позволит стабилизировать экологическую ситуацию в сфере обращения с отходами на территории района.</w:t>
      </w:r>
    </w:p>
    <w:p w:rsidR="00000C1E" w:rsidRDefault="00000C1E" w:rsidP="00000C1E">
      <w:pPr>
        <w:pStyle w:val="aa"/>
        <w:ind w:left="567"/>
        <w:jc w:val="center"/>
        <w:rPr>
          <w:sz w:val="28"/>
          <w:szCs w:val="28"/>
        </w:rPr>
      </w:pPr>
    </w:p>
    <w:p w:rsidR="00000C1E" w:rsidRDefault="00000C1E" w:rsidP="00000C1E">
      <w:pPr>
        <w:pStyle w:val="aa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Приоритеты муниципальной политики в сфере реализации </w:t>
      </w:r>
    </w:p>
    <w:p w:rsidR="00000C1E" w:rsidRDefault="00000C1E" w:rsidP="00000C1E">
      <w:pPr>
        <w:pStyle w:val="aa"/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0C1E" w:rsidRDefault="00000C1E" w:rsidP="00000C1E">
      <w:pPr>
        <w:pStyle w:val="aa"/>
        <w:ind w:left="567"/>
        <w:rPr>
          <w:b/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муниципальной политики в сфере реализации муниципальной программы, направленной на охрану окружающей среды, </w:t>
      </w:r>
      <w:r>
        <w:rPr>
          <w:sz w:val="28"/>
          <w:szCs w:val="28"/>
        </w:rPr>
        <w:lastRenderedPageBreak/>
        <w:t>определяются исходя из Стратегии социально-экономического развития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до 2020 года.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Приоритетами в сфере охраны окружающей среды являются: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реализация права граждан на благоприятную окружающую среду, укрепление правопорядка в области охраны окружающей среды и обеспечения экологической безопасности, создание системы управления отходами на территории муниципального района, восстановление нарушенных естественных систем, вопросы экологического образования</w:t>
      </w:r>
      <w:proofErr w:type="gramEnd"/>
      <w:r>
        <w:rPr>
          <w:sz w:val="28"/>
          <w:szCs w:val="28"/>
        </w:rPr>
        <w:t xml:space="preserve"> и просвещения, формирования экологической культуры в обществе.</w:t>
      </w:r>
    </w:p>
    <w:p w:rsidR="00000C1E" w:rsidRDefault="00000C1E" w:rsidP="00000C1E">
      <w:pPr>
        <w:pStyle w:val="aa"/>
        <w:ind w:left="567"/>
        <w:rPr>
          <w:b/>
          <w:sz w:val="28"/>
          <w:szCs w:val="28"/>
        </w:rPr>
      </w:pP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Цели, задачи, целевые индикаторы и показатели 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Целью данной программы является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экологической безопасности и сохранение биологического разнообразия и природных комплексов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развитие системы экологического образования и формирование экологической культуры населения, улучшение экологической обстановки и обеспечение рационального и устойчивого природопользования.</w:t>
      </w:r>
    </w:p>
    <w:p w:rsidR="00000C1E" w:rsidRDefault="00000C1E" w:rsidP="00000C1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000C1E" w:rsidRDefault="00000C1E" w:rsidP="00000C1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техногенных нагрузок на окружающую среду и экологических рисков; </w:t>
      </w:r>
    </w:p>
    <w:p w:rsidR="00000C1E" w:rsidRDefault="00000C1E" w:rsidP="00000C1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биологического разнообразия и устойчивости природных экосистем;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комплексной системы управления отходами производства и потребления;</w:t>
      </w:r>
    </w:p>
    <w:p w:rsidR="00000C1E" w:rsidRDefault="00000C1E" w:rsidP="00000C1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экологического мониторинга и контроля; </w:t>
      </w:r>
    </w:p>
    <w:p w:rsidR="00000C1E" w:rsidRDefault="00000C1E" w:rsidP="00000C1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проведение оценки состояния окружающей среды и ее отдельных объектов;</w:t>
      </w:r>
    </w:p>
    <w:p w:rsidR="00000C1E" w:rsidRDefault="00000C1E" w:rsidP="00000C1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нормативного, финансового и материально-технического обеспечения системы управления природоохранной деятельностью;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экологического просвещения.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муниципальной программы:</w:t>
      </w:r>
    </w:p>
    <w:p w:rsidR="00000C1E" w:rsidRDefault="00000C1E" w:rsidP="00000C1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значения показателя «Охват населения услугой по сбору и вывозу твердых бытовых отходов» до 95 %;</w:t>
      </w:r>
    </w:p>
    <w:p w:rsidR="00000C1E" w:rsidRDefault="00000C1E" w:rsidP="00000C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количества проведенных мероприятий экологической направленности на территории района на 5%;</w:t>
      </w:r>
    </w:p>
    <w:p w:rsidR="00000C1E" w:rsidRDefault="00000C1E" w:rsidP="00000C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0,3 тыс. человек;</w:t>
      </w:r>
    </w:p>
    <w:p w:rsidR="00000C1E" w:rsidRDefault="00000C1E" w:rsidP="00000C1E">
      <w:pPr>
        <w:ind w:firstLine="709"/>
        <w:jc w:val="both"/>
        <w:rPr>
          <w:color w:val="66666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 увеличение объёма поступлений платежей за негативное воздействие на окружающую среду в бюджет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Ахтубинский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на 4%;</w:t>
      </w:r>
    </w:p>
    <w:p w:rsidR="00000C1E" w:rsidRDefault="00000C1E" w:rsidP="00000C1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грамотности предпринимателей, представителей юридических лиц и населения в сфере экологии на 10%</w:t>
      </w:r>
    </w:p>
    <w:p w:rsidR="00000C1E" w:rsidRDefault="00000C1E" w:rsidP="00000C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количества жалоб на экологическую обстановку на 10%. </w:t>
      </w:r>
    </w:p>
    <w:p w:rsidR="00000C1E" w:rsidRDefault="00000C1E" w:rsidP="00000C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приводятся в приложении № 2 к муниципальной программе.</w:t>
      </w:r>
    </w:p>
    <w:p w:rsidR="00000C1E" w:rsidRDefault="00000C1E" w:rsidP="00000C1E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6. Сроки реализации муниципальной программы</w:t>
      </w:r>
    </w:p>
    <w:p w:rsidR="00000C1E" w:rsidRDefault="00000C1E" w:rsidP="00000C1E">
      <w:pPr>
        <w:ind w:left="567"/>
        <w:jc w:val="center"/>
        <w:rPr>
          <w:sz w:val="28"/>
          <w:szCs w:val="28"/>
          <w:lang w:eastAsia="ru-RU"/>
        </w:rPr>
      </w:pP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«Охрана окружающей среды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2016-2020 годы» рассчитана на 2016-2020 годы.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7. Перечень мероприятий (направлений) муниципальной программы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мер муниципального регулирования</w:t>
      </w:r>
    </w:p>
    <w:p w:rsidR="00000C1E" w:rsidRDefault="00000C1E" w:rsidP="00000C1E">
      <w:pPr>
        <w:ind w:left="567"/>
        <w:jc w:val="center"/>
        <w:rPr>
          <w:sz w:val="28"/>
          <w:szCs w:val="28"/>
          <w:highlight w:val="yellow"/>
        </w:rPr>
      </w:pPr>
    </w:p>
    <w:p w:rsidR="00000C1E" w:rsidRDefault="00000C1E" w:rsidP="00000C1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входят: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Подпрограмма «Управление отходами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2016-2020 годы». 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разработан ряд мероприятий, направленных на улучшение экологической обстановки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районе. Система программных мероприятий состоит из следующих разделов: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несанкционированных свалок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современных контейнерных площадок, в том числе с контейнерами заглубленного типа, приобретение автотранспортных средств;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нормативно-правовой базы в области обращения с отходами производства и потребления;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системы информационного обеспечения в области обращения с отходами производства и потребления.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Корректировка генеральной схемы санитарной очистки территории МО  «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район» в 2017 году позволит улучшить систему сбора и очистки населенных пунктов района от ТКО. 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моментов решения проблемы обращения с отходами является проведение мероприятий по ликвидации  несанкционированных свалок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данных мероприятий позволит обеспечить высвобождение значительных земельных ресурсов, которые можно будет вовлечь в хозяйственный оборот.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нормативной правовой базы в области обращения с отходами производства и потребления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позволит устранить существующие пробелы законодательства в этой области, с учетом требований </w:t>
      </w:r>
      <w:r>
        <w:rPr>
          <w:bCs/>
          <w:sz w:val="28"/>
          <w:szCs w:val="28"/>
        </w:rPr>
        <w:t xml:space="preserve">нового Национального стандарта Российской </w:t>
      </w:r>
      <w:r>
        <w:rPr>
          <w:bCs/>
          <w:sz w:val="28"/>
          <w:szCs w:val="28"/>
        </w:rPr>
        <w:lastRenderedPageBreak/>
        <w:t xml:space="preserve">Федерации ГОСТР 53692-2009 «Ресурсосбережение. Обращение с отходами. Этапы технологического цикла отходов». </w:t>
      </w:r>
      <w:r>
        <w:rPr>
          <w:sz w:val="28"/>
          <w:szCs w:val="28"/>
        </w:rPr>
        <w:t xml:space="preserve"> 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Для эффективного управления процессами обращения с отходами, для принятия управляющими структурами обоснованных решений необходима информация обо всех стадиях обращения с отходами - от образования отходов до их захоронения или переработки, и эта информация должна быть полной, достоверной и своевременной. Решение данного вопроса будет осуществлено за счет введения системы мониторинга образования отходов, разработки и ведения регионального кадастра отходов.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и пропаганда в сфере обращения с отходами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направлено на создание общественного мнения о важности и необходимости экологически безопасного обращения с отходами, необходимости максимального вовлечения образуемых отходов во вторичный оборот, а также сбережение природных ресурсов.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Максимальная эффективность пропаганды может быть достигнута в условиях тесного контакта населения, муниципальных органов власти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и специализированных организаций путем проведения следующих мероприятий: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предоставление в простых и доступных формах информации о способах обращения с отходами в быту, преимуществах применения экологически безопасных технологий и оборудования;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активное формирование общественного порицания нарушений культуры обращения с отходами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и престижа сохранения природных ресурсов в обществе;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вовлечение в процесс обращения с отходами всех </w:t>
      </w:r>
      <w:proofErr w:type="spellStart"/>
      <w:r>
        <w:rPr>
          <w:sz w:val="28"/>
          <w:szCs w:val="28"/>
        </w:rPr>
        <w:t>отходообразователей</w:t>
      </w:r>
      <w:proofErr w:type="spellEnd"/>
      <w:r>
        <w:rPr>
          <w:sz w:val="28"/>
          <w:szCs w:val="28"/>
        </w:rPr>
        <w:t xml:space="preserve"> (население, общественные организации и учреждения, промышленные и торговые предприятия и иные группы);</w:t>
      </w:r>
    </w:p>
    <w:p w:rsidR="00000C1E" w:rsidRDefault="00000C1E" w:rsidP="00000C1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 занятий по основам грамотного обращения с отходами среди учащихся образовательных и дошкольных учреждений Астраханской области, позволяющих формировать восприятие отходов, как источника вторичных ресурсов, а также бережного отношения к окружающей природной среде, начиная с детского и юношеского возраста;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 просветительской работы путем организации акций, конкурсов, направленных на формирование экологически безопасного обращения с отходами.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10.01.2002 № 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экологической безопасности на территории района является одним из важных факторов реализации конституционного права </w:t>
      </w:r>
      <w:r>
        <w:rPr>
          <w:sz w:val="28"/>
          <w:szCs w:val="28"/>
        </w:rPr>
        <w:lastRenderedPageBreak/>
        <w:t>граждан на благоприятную окружающую среду, а также необходимым условием улучшения качества жизни и здоровья населения.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состояние водных объектов района характеризуется заилением русел рек, зарастанием русел водной и древесно-кустарниковой растительностью, что приводит к деградации водных ресурсов, 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затоплению и подтоплению территорий.</w:t>
      </w:r>
      <w:r>
        <w:rPr>
          <w:sz w:val="28"/>
          <w:szCs w:val="28"/>
        </w:rPr>
        <w:tab/>
      </w:r>
      <w:proofErr w:type="gramEnd"/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взаимосвязанный характер актуальных проблем охраны окружающей среды и рационального использования природных ресурсов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а также необходимость привлечения финансовых </w:t>
      </w:r>
    </w:p>
    <w:p w:rsidR="00000C1E" w:rsidRDefault="00000C1E" w:rsidP="000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из различных источников, в связи с </w:t>
      </w:r>
      <w:proofErr w:type="spellStart"/>
      <w:r>
        <w:rPr>
          <w:sz w:val="28"/>
          <w:szCs w:val="28"/>
        </w:rPr>
        <w:t>затратностью</w:t>
      </w:r>
      <w:proofErr w:type="spellEnd"/>
      <w:r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 </w:t>
      </w:r>
    </w:p>
    <w:p w:rsidR="00000C1E" w:rsidRDefault="00000C1E" w:rsidP="00000C1E">
      <w:pPr>
        <w:autoSpaceDE w:val="0"/>
        <w:autoSpaceDN w:val="0"/>
        <w:adjustRightInd w:val="0"/>
        <w:ind w:left="567"/>
        <w:jc w:val="both"/>
        <w:outlineLvl w:val="2"/>
        <w:rPr>
          <w:sz w:val="28"/>
          <w:szCs w:val="28"/>
        </w:rPr>
      </w:pP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8. Ресурсное обеспечение программы</w:t>
      </w:r>
    </w:p>
    <w:p w:rsidR="00000C1E" w:rsidRDefault="00000C1E" w:rsidP="00000C1E">
      <w:pPr>
        <w:ind w:left="567"/>
        <w:jc w:val="center"/>
      </w:pP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предусматривается </w:t>
      </w:r>
      <w:r>
        <w:rPr>
          <w:color w:val="000000"/>
          <w:sz w:val="28"/>
          <w:szCs w:val="28"/>
        </w:rPr>
        <w:t>за счет средств, поступающих в бюджет МО «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район» от платежей за негативное воздействие на окружающую среду</w:t>
      </w:r>
      <w:r>
        <w:rPr>
          <w:sz w:val="28"/>
          <w:szCs w:val="28"/>
        </w:rPr>
        <w:t>, штрафов за нарушение в области охраны природы.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несут ответственность за своевременное выполнение программных мероприятий.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из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будет производиться исходя из возможностей бюджета муниципального образования на очередной финансовый год и плановый период.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утверждения Правительством Российской Федерации федеральной программы, мероприятия которой будут аналогичны настоящей Программе и предусматривающей возможность финансирования мероприятий за счет средств федерального бюджета, объемы и источники </w:t>
      </w:r>
      <w:r>
        <w:rPr>
          <w:sz w:val="28"/>
          <w:szCs w:val="28"/>
        </w:rPr>
        <w:lastRenderedPageBreak/>
        <w:t>финансирования указанных мероприятий подлежат корректировке в соответствии с условиями федеральной программы.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ресурсы муниципальной программы представлены в приложении № 3 к муниципальной программе, с распределением по годам и источникам финансирования.</w:t>
      </w:r>
    </w:p>
    <w:p w:rsidR="00000C1E" w:rsidRDefault="00000C1E" w:rsidP="00000C1E">
      <w:pPr>
        <w:ind w:left="567"/>
        <w:jc w:val="both"/>
        <w:rPr>
          <w:sz w:val="28"/>
          <w:szCs w:val="28"/>
        </w:rPr>
      </w:pP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9. Механизм реализации муниципальной программы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определяется администрацией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Муниципальный заказчик-координатор муниципальной программы, с учетом выделяемых на реализацию финансовых средств, ежегодно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заказчик: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осуществляет руководство и текущее управление реализацией муниципальной программы;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разрабатывает в пределах своей компетенции нормативные правовые акты, необходимые для реализации муниципальной программы;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на основании предложений исполнителей муниципальной программы подготавливает ежегодно в установленном порядке предложения по уточнению перечня мероприятий программы и объемов финансирования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00C1E" w:rsidRDefault="00000C1E" w:rsidP="00000C1E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учетом выполненных работ на очередной финансовый год и представляет заявки на финансирование из бюджета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уточняет механизм реализации и затраты по мероприятиям Программы.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Неотъемлемым элементом механизма реализации Программы является ее мониторинг, осуществляемый с помощью ежегодного </w:t>
      </w:r>
      <w:proofErr w:type="gramStart"/>
      <w:r>
        <w:rPr>
          <w:sz w:val="28"/>
          <w:szCs w:val="28"/>
        </w:rPr>
        <w:t>анализа результатов реализации мероприятий муниципальной программы</w:t>
      </w:r>
      <w:proofErr w:type="gramEnd"/>
      <w:r>
        <w:rPr>
          <w:sz w:val="28"/>
          <w:szCs w:val="28"/>
        </w:rPr>
        <w:t>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мероприятий Подпрограммы осуществляется за счет средств бюджета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 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</w:p>
    <w:p w:rsidR="00000C1E" w:rsidRDefault="00000C1E" w:rsidP="00000C1E">
      <w:pPr>
        <w:ind w:left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10. Организация управления муниципальной программой</w:t>
      </w:r>
    </w:p>
    <w:p w:rsidR="00000C1E" w:rsidRDefault="00000C1E" w:rsidP="00000C1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мониторинг ее реализации, механизм взаимодействия муниципальных заказчиков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000C1E" w:rsidRDefault="00000C1E" w:rsidP="00000C1E">
      <w:pPr>
        <w:ind w:left="567"/>
        <w:jc w:val="center"/>
        <w:rPr>
          <w:highlight w:val="yellow"/>
        </w:rPr>
      </w:pPr>
    </w:p>
    <w:p w:rsidR="00000C1E" w:rsidRDefault="00000C1E" w:rsidP="00653BE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муниципальной программы осуществляет муниципальный заказчик - координатор –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</w:t>
      </w:r>
    </w:p>
    <w:p w:rsidR="00000C1E" w:rsidRDefault="00000C1E" w:rsidP="00653BE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координатор программы:</w:t>
      </w:r>
    </w:p>
    <w:p w:rsidR="00000C1E" w:rsidRDefault="00000C1E" w:rsidP="00653BE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осуществляет руководство и текущее управление реализацией программы;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разрабатывает в пределах своей компетенции нормативные правовые акты и иные правовые акты органов местного самоуправления Астраханской области, необходимые для реализации программы;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уточняет механизм реализации и затраты по мероприятиям программы;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проводит ежегодный анализ результатов реализации программы;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организует размещение на своем официальном сайте в сети «Интернет» информации о ходе и результатах реализации программы.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Исполнители муниципальной программы несут ответственность за своевременное выполнение мероприятий программы, рациональное использование выделенных бюджетных средств, представляет отчеты о ходе реализации программы и об эффективности использования бюджетных ассигнований по установленной форме.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- координатор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программы, ее непосредственными и конечными результатами, целевым и эффективным использованием финансовых средств.</w:t>
      </w:r>
    </w:p>
    <w:p w:rsidR="00000C1E" w:rsidRDefault="00000C1E" w:rsidP="00000C1E">
      <w:pPr>
        <w:ind w:left="567"/>
        <w:jc w:val="both"/>
        <w:rPr>
          <w:sz w:val="28"/>
          <w:szCs w:val="28"/>
          <w:highlight w:val="yellow"/>
        </w:rPr>
      </w:pPr>
    </w:p>
    <w:p w:rsidR="00000C1E" w:rsidRDefault="00000C1E" w:rsidP="00000C1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11. Оценка эффективности</w:t>
      </w:r>
    </w:p>
    <w:p w:rsidR="00000C1E" w:rsidRDefault="00000C1E" w:rsidP="00000C1E">
      <w:pPr>
        <w:ind w:left="567"/>
        <w:jc w:val="center"/>
        <w:rPr>
          <w:highlight w:val="yellow"/>
        </w:rPr>
      </w:pPr>
      <w:r>
        <w:rPr>
          <w:sz w:val="28"/>
          <w:szCs w:val="28"/>
        </w:rPr>
        <w:t>реализации муниципальной программы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ожидаемые результаты реализации муниципальной программы определены в соответствии с поставленными задачами и предусмотренным финансовым обеспечением.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итогам реализации муниципальной программы будут достигнуты следующие ожидаемые результаты: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снижение общей антропогенной нагрузки на окружающую среду; 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сохранение биологического разнообразия животного и растительного мира, рациональное и устойчивое использования всех компонентов природных экосистем;</w:t>
      </w:r>
    </w:p>
    <w:p w:rsidR="00000C1E" w:rsidRDefault="00000C1E" w:rsidP="00000C1E">
      <w:pPr>
        <w:spacing w:line="319" w:lineRule="atLeast"/>
        <w:ind w:firstLine="709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- обеспечение необходимых условий для безопасности жизнедеятельности и устойчивого социально-экономического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будет получен социальный, экономический и экологический эффект.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Социальный эффект: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санитарно-гигиенического состояния территории и здоровья населения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культурного уровня населения в сфере обращения с отходами;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предприятий, производств по переработке отходов производства и потребления, дополнительных рабочих мест.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Экономический эффект: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экономически выгодной и эффективно действующей системы хозяйствования в сфере обращения с отходами;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инвестиционной привлекательности проектов, связанных с переработкой отходов;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 2020 году ликвидированных несанкционированных мест размещения отходов с 1 до 90%.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Экологический эффект: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состояния окружающей среды в муниципальных образованиях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переработки отходов к 2020 году;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муниципального кадастра отходов, позволяющего вести достоверный учет образования и движения отходов производства и потребления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экологических акций и повышение грамотности школьников и населения в целом в сфере экологии;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биологического разнообразия экосистем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000C1E" w:rsidRDefault="00000C1E" w:rsidP="00000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реализации муниципальной программы представлены в приложении № 4 к муниципальной программе.</w:t>
      </w:r>
    </w:p>
    <w:p w:rsidR="00000C1E" w:rsidRDefault="00000C1E" w:rsidP="00CB0A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проводится в соответствии с основными критериями, применяемыми для определения рейтинга муниципальной программы.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определения рейтинга муниципальной программы основана на расчете пяти комплексных критериев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Каждый комплексный критерий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рассчитывается на основе первичных критериев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Перечень первичных критериев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) представлен в </w:t>
      </w:r>
      <w:hyperlink r:id="rId9" w:anchor="Par1617" w:history="1">
        <w:r w:rsidRPr="00653BE3">
          <w:rPr>
            <w:rStyle w:val="af1"/>
            <w:color w:val="000000"/>
            <w:sz w:val="28"/>
            <w:szCs w:val="28"/>
            <w:u w:val="none"/>
          </w:rPr>
          <w:t>приложениях 1</w:t>
        </w:r>
      </w:hyperlink>
      <w:r w:rsidRPr="00653BE3">
        <w:rPr>
          <w:color w:val="000000"/>
          <w:sz w:val="28"/>
          <w:szCs w:val="28"/>
        </w:rPr>
        <w:t>-</w:t>
      </w:r>
      <w:hyperlink r:id="rId10" w:anchor="Par1807" w:history="1">
        <w:r w:rsidRPr="00653BE3">
          <w:rPr>
            <w:rStyle w:val="af1"/>
            <w:color w:val="000000"/>
            <w:sz w:val="28"/>
            <w:szCs w:val="28"/>
            <w:u w:val="none"/>
          </w:rPr>
          <w:t>5</w:t>
        </w:r>
      </w:hyperlink>
      <w:r w:rsidRPr="00653BE3">
        <w:rPr>
          <w:sz w:val="28"/>
          <w:szCs w:val="28"/>
        </w:rPr>
        <w:t xml:space="preserve"> </w:t>
      </w:r>
      <w:r>
        <w:rPr>
          <w:sz w:val="28"/>
          <w:szCs w:val="28"/>
        </w:rPr>
        <w:t>к методике оценка эффективности муниципальных программ (далее по тексту Методика, приложение 8 к порядку разработки, утверждению, реализации и оценки эффективности муниципальных программ).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критерии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используются для оценки программы по следующим направлениям: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приоритетность и значимость проблемы для социально-экономического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и Астраханской области (</w:t>
      </w:r>
      <w:hyperlink r:id="rId11" w:anchor="Par1617" w:history="1">
        <w:r w:rsidRPr="00653BE3">
          <w:rPr>
            <w:rStyle w:val="af1"/>
            <w:color w:val="000000"/>
            <w:sz w:val="28"/>
            <w:szCs w:val="28"/>
            <w:u w:val="none"/>
          </w:rPr>
          <w:t>приложение 1</w:t>
        </w:r>
      </w:hyperlink>
      <w:r>
        <w:rPr>
          <w:sz w:val="28"/>
          <w:szCs w:val="28"/>
        </w:rPr>
        <w:t xml:space="preserve"> к Методике);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целесообразность применения программно-целевого метода (</w:t>
      </w:r>
      <w:hyperlink r:id="rId12" w:anchor="Par1651" w:history="1">
        <w:r w:rsidRPr="00653BE3">
          <w:rPr>
            <w:rStyle w:val="af1"/>
            <w:color w:val="auto"/>
            <w:sz w:val="28"/>
            <w:szCs w:val="28"/>
            <w:u w:val="none"/>
          </w:rPr>
          <w:t>приложение № 2</w:t>
        </w:r>
      </w:hyperlink>
      <w:r w:rsidRPr="00653BE3">
        <w:rPr>
          <w:sz w:val="28"/>
          <w:szCs w:val="28"/>
        </w:rPr>
        <w:t xml:space="preserve"> </w:t>
      </w:r>
      <w:r>
        <w:rPr>
          <w:sz w:val="28"/>
          <w:szCs w:val="28"/>
        </w:rPr>
        <w:t>к Методике);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уровень проработки целевых показателей результативности реализации и эффективности муниципальной программы (</w:t>
      </w:r>
      <w:hyperlink r:id="rId13" w:anchor="Par1685" w:history="1">
        <w:r w:rsidRPr="00653BE3">
          <w:rPr>
            <w:rStyle w:val="af1"/>
            <w:color w:val="000000"/>
            <w:sz w:val="28"/>
            <w:szCs w:val="28"/>
            <w:u w:val="none"/>
          </w:rPr>
          <w:t>приложение 3</w:t>
        </w:r>
      </w:hyperlink>
      <w:r>
        <w:rPr>
          <w:sz w:val="28"/>
          <w:szCs w:val="28"/>
        </w:rPr>
        <w:t xml:space="preserve"> к Методике);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финансовая обеспеченность муниципальной программы средствами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а также эффективность мер, принимаемых муниципальными заказчиками-координаторами (муниципальными заказчиками) муниципальных программ, по привлечению федеральных, областных и местных бюджетов и внебюджетных источников для финансирования муниципальных программ (</w:t>
      </w:r>
      <w:hyperlink r:id="rId14" w:anchor="Par1727" w:history="1">
        <w:r w:rsidRPr="00653BE3">
          <w:rPr>
            <w:rStyle w:val="af1"/>
            <w:color w:val="000000"/>
            <w:sz w:val="28"/>
            <w:szCs w:val="28"/>
            <w:u w:val="none"/>
          </w:rPr>
          <w:t>приложение № 4</w:t>
        </w:r>
      </w:hyperlink>
      <w:r>
        <w:rPr>
          <w:sz w:val="28"/>
          <w:szCs w:val="28"/>
        </w:rPr>
        <w:t xml:space="preserve"> к Методике);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К5 - ход выполнения мероприятий реализуемых муниципальных программ (</w:t>
      </w:r>
      <w:hyperlink r:id="rId15" w:anchor="Par1807" w:history="1">
        <w:r w:rsidRPr="00653BE3">
          <w:rPr>
            <w:rStyle w:val="af1"/>
            <w:color w:val="000000"/>
            <w:sz w:val="28"/>
            <w:szCs w:val="28"/>
            <w:u w:val="none"/>
          </w:rPr>
          <w:t>приложение № 5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Методике).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схема расчета оценок.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определяется соответствие муниципальных программ первичным критериям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Весовое значение первичного критерия (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) приведено в графе 2 </w:t>
      </w:r>
      <w:hyperlink r:id="rId16" w:anchor="Par1617" w:history="1">
        <w:r w:rsidRPr="00653BE3">
          <w:rPr>
            <w:rStyle w:val="af1"/>
            <w:color w:val="000000"/>
            <w:sz w:val="28"/>
            <w:szCs w:val="28"/>
            <w:u w:val="none"/>
          </w:rPr>
          <w:t>приложений 1</w:t>
        </w:r>
      </w:hyperlink>
      <w:r w:rsidRPr="00653BE3">
        <w:rPr>
          <w:color w:val="000000"/>
          <w:sz w:val="28"/>
          <w:szCs w:val="28"/>
        </w:rPr>
        <w:t>-</w:t>
      </w:r>
      <w:hyperlink r:id="rId17" w:anchor="Par1807" w:history="1">
        <w:r w:rsidRPr="00653BE3">
          <w:rPr>
            <w:rStyle w:val="af1"/>
            <w:color w:val="000000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к настоящей Методике.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муниципальных программ (отдельных разделов, положений) каждому первичному критерию оценивается по балльной шкале. При этом присвоенная балльная оценка аргументируется соответствующими структурными, экономическими, социальными и другими параметрами конкретных муниципальных программ. Максимальная оценка по первичным критериям принимается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10 баллам. Расчет первичного критерия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производится путем умножения весового коэффициента (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) на одну из балльных оценок (N). Балльная оценка (N) определяется наибольшим соответствием муниципальной программы одной из градаций (графа 4 </w:t>
      </w:r>
      <w:hyperlink r:id="rId18" w:anchor="Par1617" w:history="1">
        <w:r w:rsidRPr="00101410">
          <w:rPr>
            <w:rStyle w:val="af1"/>
            <w:color w:val="000000"/>
            <w:sz w:val="28"/>
            <w:szCs w:val="28"/>
            <w:u w:val="none"/>
          </w:rPr>
          <w:t>приложений 1</w:t>
        </w:r>
      </w:hyperlink>
      <w:r w:rsidRPr="00101410">
        <w:rPr>
          <w:color w:val="000000"/>
          <w:sz w:val="28"/>
          <w:szCs w:val="28"/>
        </w:rPr>
        <w:t>-</w:t>
      </w:r>
      <w:hyperlink r:id="rId19" w:anchor="Par1807" w:history="1">
        <w:r w:rsidRPr="00101410">
          <w:rPr>
            <w:rStyle w:val="af1"/>
            <w:color w:val="000000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к Методике). Формула соответствия муниципальных программ первичному критерию выглядит следующим образом:</w:t>
      </w: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x N</w:t>
      </w: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оценок по первичным критериям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рассчитывается оценка по комплексному критерию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Расчет производится путем суммирования оценок по первичным критериям, входящим в состав комплексного критерия:</w:t>
      </w: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= k1 + k2 +... + </w:t>
      </w:r>
      <w:proofErr w:type="spellStart"/>
      <w:r>
        <w:rPr>
          <w:sz w:val="28"/>
          <w:szCs w:val="28"/>
        </w:rPr>
        <w:t>ki</w:t>
      </w:r>
      <w:proofErr w:type="spellEnd"/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оценки муниципальной программы.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Итоговый показатель рейтинга программ (R) рассчитывается на основе полученных оценок по комплексным критериям с учетом их весовых коэффициентов по формуле:</w:t>
      </w: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R =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x 0.2 + К2 x 0.2 + К3 x 0.3 + К4 x 0.2 + К5 x 0.1</w:t>
      </w:r>
    </w:p>
    <w:p w:rsidR="00000C1E" w:rsidRDefault="00000C1E" w:rsidP="00000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представления итоговых оценок может использоваться следующая качественная шкала: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63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3"/>
        <w:gridCol w:w="6822"/>
      </w:tblGrid>
      <w:tr w:rsidR="00000C1E" w:rsidTr="00000C1E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Численное значение показателя рейтинга (R) в баллах</w:t>
            </w:r>
          </w:p>
        </w:tc>
      </w:tr>
      <w:tr w:rsidR="00000C1E" w:rsidTr="00000C1E"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уровень</w:t>
            </w:r>
          </w:p>
        </w:tc>
        <w:tc>
          <w:tcPr>
            <w:tcW w:w="3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&gt;= 8.0</w:t>
            </w:r>
          </w:p>
        </w:tc>
      </w:tr>
      <w:tr w:rsidR="00000C1E" w:rsidTr="00000C1E"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уровень</w:t>
            </w:r>
          </w:p>
        </w:tc>
        <w:tc>
          <w:tcPr>
            <w:tcW w:w="3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&lt;= R &lt; 8.0</w:t>
            </w:r>
          </w:p>
        </w:tc>
      </w:tr>
      <w:tr w:rsidR="00000C1E" w:rsidTr="00000C1E"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уровень</w:t>
            </w:r>
          </w:p>
        </w:tc>
        <w:tc>
          <w:tcPr>
            <w:tcW w:w="3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&lt; 5.0</w:t>
            </w:r>
          </w:p>
        </w:tc>
      </w:tr>
    </w:tbl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 в случае присвоения ей ранга первого уровня.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считается реализуемой с </w:t>
      </w:r>
      <w:r>
        <w:rPr>
          <w:sz w:val="28"/>
          <w:szCs w:val="28"/>
        </w:rPr>
        <w:lastRenderedPageBreak/>
        <w:t>удовлетворительным уровнем эффективности в случае присвоения ей ранга второго уровня.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критериям, указанным в настоящей Методике, уровень эффективности ее реализации признается неудовлетворительным и ей присваивается ранг третьего уровня.</w:t>
      </w:r>
    </w:p>
    <w:p w:rsidR="00000C1E" w:rsidRDefault="00000C1E" w:rsidP="00000C1E">
      <w:pPr>
        <w:pStyle w:val="ConsPlusNormal"/>
        <w:ind w:firstLine="0"/>
        <w:jc w:val="right"/>
      </w:pPr>
    </w:p>
    <w:p w:rsidR="00000C1E" w:rsidRDefault="00000C1E" w:rsidP="00000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3BE3" w:rsidRDefault="00653BE3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C1E" w:rsidRDefault="00000C1E" w:rsidP="00000C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муниципальной программы</w:t>
      </w:r>
    </w:p>
    <w:p w:rsidR="00000C1E" w:rsidRDefault="00000C1E" w:rsidP="00000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5813"/>
      </w:tblGrid>
      <w:tr w:rsidR="00000C1E" w:rsidTr="00000C1E">
        <w:trPr>
          <w:trHeight w:val="76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pacing w:before="100" w:beforeAutospacing="1" w:after="100" w:afterAutospacing="1"/>
            </w:pPr>
            <w:r>
              <w:rPr>
                <w:bCs/>
                <w:color w:val="000000"/>
              </w:rPr>
              <w:t>«Управление отходами в МО «</w:t>
            </w:r>
            <w:proofErr w:type="spellStart"/>
            <w:r>
              <w:rPr>
                <w:bCs/>
                <w:color w:val="000000"/>
              </w:rPr>
              <w:t>Ахтубинский</w:t>
            </w:r>
            <w:proofErr w:type="spellEnd"/>
            <w:r>
              <w:rPr>
                <w:bCs/>
                <w:color w:val="000000"/>
              </w:rPr>
              <w:t xml:space="preserve"> район» на 2016-2020 годы»</w:t>
            </w:r>
          </w:p>
        </w:tc>
      </w:tr>
      <w:tr w:rsidR="00000C1E" w:rsidTr="00000C1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Ахтубинский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00C1E" w:rsidTr="00653BE3">
        <w:trPr>
          <w:trHeight w:val="71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экономического развития администрации МО «</w:t>
            </w:r>
            <w:proofErr w:type="spellStart"/>
            <w:r>
              <w:rPr>
                <w:color w:val="000000"/>
              </w:rPr>
              <w:t>Ахтубинский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00C1E" w:rsidTr="00000C1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экологической безопасности на территории </w:t>
            </w:r>
            <w:proofErr w:type="spellStart"/>
            <w:r>
              <w:rPr>
                <w:color w:val="000000"/>
              </w:rPr>
              <w:t>Ахтубинского</w:t>
            </w:r>
            <w:proofErr w:type="spellEnd"/>
            <w:r>
              <w:rPr>
                <w:color w:val="000000"/>
              </w:rPr>
              <w:t xml:space="preserve"> района;</w:t>
            </w:r>
          </w:p>
          <w:p w:rsidR="00000C1E" w:rsidRDefault="00000C1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lang w:eastAsia="ru-RU"/>
              </w:rPr>
            </w:pPr>
            <w:r>
              <w:rPr>
                <w:color w:val="000000"/>
              </w:rPr>
              <w:t xml:space="preserve"> - </w:t>
            </w:r>
            <w:r>
              <w:t>снижение негативного воздействия отходов производства и потребления на окружающую среду и здоровье населения;</w:t>
            </w:r>
          </w:p>
          <w:p w:rsidR="00000C1E" w:rsidRDefault="00000C1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outlineLvl w:val="1"/>
            </w:pPr>
            <w:r>
              <w:rPr>
                <w:color w:val="000000"/>
              </w:rPr>
              <w:t>- снижение уровня загрязнения окружающей среды, улучшение санитарного состояния населенных пунктов района, формирование экологически благополучного имиджа района для комфортного проживания населения и развития туризма;</w:t>
            </w:r>
          </w:p>
          <w:p w:rsidR="00000C1E" w:rsidRDefault="00000C1E">
            <w:pPr>
              <w:jc w:val="both"/>
            </w:pPr>
            <w:r>
              <w:rPr>
                <w:color w:val="000000"/>
              </w:rPr>
              <w:t>- создание на территории муниципального образования «</w:t>
            </w:r>
            <w:proofErr w:type="spellStart"/>
            <w:r>
              <w:rPr>
                <w:color w:val="000000"/>
              </w:rPr>
              <w:t>Ахтубинский</w:t>
            </w:r>
            <w:proofErr w:type="spellEnd"/>
            <w:r>
              <w:rPr>
                <w:color w:val="000000"/>
              </w:rPr>
              <w:t xml:space="preserve"> район» комплексной, самоокупаемой, эффективной и инвестиционно-привлекательной системы управления отходами</w:t>
            </w:r>
          </w:p>
        </w:tc>
      </w:tr>
      <w:tr w:rsidR="00000C1E" w:rsidTr="00000C1E">
        <w:trPr>
          <w:trHeight w:val="68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муниципальной 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</w:pPr>
            <w:r>
              <w:t>Формирование комплексной системы управления отходами производства и потребления:</w:t>
            </w:r>
          </w:p>
          <w:p w:rsidR="00000C1E" w:rsidRDefault="00000C1E">
            <w:pPr>
              <w:jc w:val="both"/>
              <w:rPr>
                <w:lang w:eastAsia="ru-RU"/>
              </w:rPr>
            </w:pPr>
            <w:r>
              <w:t xml:space="preserve">- введение на всей территории муниципального образования системы раздельного сбора отходов и строительство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Ахтубинском</w:t>
            </w:r>
            <w:proofErr w:type="gramEnd"/>
            <w:r>
              <w:t xml:space="preserve"> районе межмуниципального центра управления отходами, включающего модернизированный полигон и мусоросортировочный комплекс;</w:t>
            </w:r>
          </w:p>
          <w:p w:rsidR="00000C1E" w:rsidRDefault="00000C1E">
            <w:pPr>
              <w:jc w:val="both"/>
            </w:pPr>
            <w:r>
              <w:t>- после запуска в эксплуатацию межмуниципального центра управления отходами, включающего модернизированный полигон и мусоросортировочный комплекс, ликвидировать с одновременной рекультивацией все свалки на территории муниципального образования;</w:t>
            </w:r>
          </w:p>
          <w:p w:rsidR="00000C1E" w:rsidRDefault="00000C1E">
            <w:pPr>
              <w:jc w:val="both"/>
            </w:pPr>
            <w:r>
              <w:t>- формирование новой и совершенствование существующей нормативной правовой базы в сфере управления отходами производства и потребления;</w:t>
            </w:r>
          </w:p>
          <w:p w:rsidR="00000C1E" w:rsidRDefault="00000C1E">
            <w:pPr>
              <w:jc w:val="both"/>
            </w:pPr>
            <w:r>
              <w:t xml:space="preserve">- создание новых технологий сбора, переработки и обезвреживания отходов производства и потребления; </w:t>
            </w:r>
          </w:p>
          <w:p w:rsidR="00000C1E" w:rsidRDefault="00000C1E">
            <w:pPr>
              <w:jc w:val="both"/>
            </w:pPr>
            <w:r>
              <w:t>- формирование культуры обращения с отходами населения через систему экологического образования и просвещения</w:t>
            </w:r>
          </w:p>
        </w:tc>
      </w:tr>
      <w:tr w:rsidR="00000C1E" w:rsidTr="00000C1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значения показателя «Охват населения услугой по сбору и вывозу твердых бытовых отходов» до 95 %;</w:t>
            </w:r>
          </w:p>
          <w:p w:rsidR="00000C1E" w:rsidRDefault="00000C1E">
            <w:pPr>
              <w:jc w:val="both"/>
              <w:rPr>
                <w:color w:val="000000"/>
              </w:rPr>
            </w:pPr>
            <w:r>
              <w:t>- ликвидация основных несанкционированных</w:t>
            </w:r>
            <w:r>
              <w:rPr>
                <w:color w:val="000000"/>
              </w:rPr>
              <w:t xml:space="preserve"> свалок в поселениях 2 га/год;</w:t>
            </w:r>
          </w:p>
          <w:p w:rsidR="00000C1E" w:rsidRDefault="00000C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- снижение выбросов ЗВ в атмосферный воздух от биологического распада отходов и возгорания отходов на свалках на 10 т/год</w:t>
            </w:r>
          </w:p>
        </w:tc>
      </w:tr>
      <w:tr w:rsidR="00000C1E" w:rsidTr="00000C1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autoSpaceDE w:val="0"/>
              <w:autoSpaceDN w:val="0"/>
              <w:adjustRightInd w:val="0"/>
            </w:pPr>
            <w:r>
              <w:t>2016 год</w:t>
            </w:r>
          </w:p>
          <w:p w:rsidR="00000C1E" w:rsidRDefault="00000C1E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t>2017 год</w:t>
            </w:r>
          </w:p>
          <w:p w:rsidR="00000C1E" w:rsidRDefault="00000C1E">
            <w:pPr>
              <w:autoSpaceDE w:val="0"/>
              <w:autoSpaceDN w:val="0"/>
              <w:adjustRightInd w:val="0"/>
            </w:pPr>
            <w:r>
              <w:t>2018 год</w:t>
            </w:r>
          </w:p>
          <w:p w:rsidR="00000C1E" w:rsidRDefault="00000C1E">
            <w:pPr>
              <w:autoSpaceDE w:val="0"/>
              <w:autoSpaceDN w:val="0"/>
              <w:adjustRightInd w:val="0"/>
            </w:pPr>
            <w:r>
              <w:t>2019 год</w:t>
            </w:r>
          </w:p>
          <w:p w:rsidR="00000C1E" w:rsidRDefault="00000C1E">
            <w:pPr>
              <w:autoSpaceDE w:val="0"/>
              <w:autoSpaceDN w:val="0"/>
              <w:adjustRightInd w:val="0"/>
            </w:pPr>
            <w:r>
              <w:t>2020 год</w:t>
            </w:r>
          </w:p>
        </w:tc>
      </w:tr>
      <w:tr w:rsidR="00000C1E" w:rsidTr="00000C1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бюджетных ассигнований подпрограммы муниципальной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jc w:val="both"/>
            </w:pPr>
            <w:r>
              <w:t>- бюджет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– 610.7 тыс. руб.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>2016 год – 457,1 тыс. руб.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>2017 год – 40,0 тыс. руб.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>2018 год – 40,0 тыс. руб.</w:t>
            </w:r>
          </w:p>
          <w:p w:rsidR="00000C1E" w:rsidRDefault="00000C1E">
            <w:pPr>
              <w:autoSpaceDE w:val="0"/>
              <w:autoSpaceDN w:val="0"/>
              <w:adjustRightInd w:val="0"/>
            </w:pPr>
            <w:r>
              <w:t>2019 год – 36,8 тыс. руб.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>2020 год – 36,8 тыс. руб.</w:t>
            </w:r>
          </w:p>
        </w:tc>
      </w:tr>
      <w:tr w:rsidR="00000C1E" w:rsidTr="00000C1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pStyle w:val="af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Ожидаемые результаты реализации подпрограммы  муниципальной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>Реализация программы позволит достичь к 2020 году следующих показателей: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 xml:space="preserve">- улучшить экологическое, санитарно-гигиеническое состояние территории и здоровья населения </w:t>
            </w:r>
            <w:proofErr w:type="spellStart"/>
            <w:r>
              <w:t>Ахтубинского</w:t>
            </w:r>
            <w:proofErr w:type="spellEnd"/>
            <w:r>
              <w:t xml:space="preserve"> района;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>- повысить культурный уровень населения в сфере обращения с отходами;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>- создать новые предприятия и производства по переработке отходов производства и потребления, дополнительные рабочие места;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 xml:space="preserve">- создать экономически выгодную и эффективно действующую систему хозяйствования в сфере обращения с отходами; повысить инвестиционную привлекательность проектов, связанных с переработкой отходов;                           </w:t>
            </w:r>
          </w:p>
          <w:p w:rsidR="00000C1E" w:rsidRDefault="00000C1E">
            <w:pPr>
              <w:autoSpaceDE w:val="0"/>
              <w:autoSpaceDN w:val="0"/>
              <w:adjustRightInd w:val="0"/>
              <w:jc w:val="both"/>
            </w:pPr>
            <w:r>
              <w:t>- увеличить к 2020 году ликвидацию несанкционированных мест размещения отходов до 95 процентов.</w:t>
            </w:r>
          </w:p>
        </w:tc>
      </w:tr>
    </w:tbl>
    <w:p w:rsidR="00000C1E" w:rsidRDefault="00000C1E" w:rsidP="00000C1E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00C1E" w:rsidRDefault="00000C1E" w:rsidP="00000C1E">
      <w:pPr>
        <w:spacing w:before="100" w:beforeAutospacing="1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Проблема твердых коммунальных отходов (далее по тексту – ТКО)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Ахтубинском</w:t>
      </w:r>
      <w:proofErr w:type="gramEnd"/>
      <w:r>
        <w:rPr>
          <w:color w:val="000000"/>
          <w:sz w:val="28"/>
          <w:szCs w:val="28"/>
        </w:rPr>
        <w:t xml:space="preserve"> районе в настоящее время становится все более актуальной. 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ТКО. За последнее десятилетие количество отходов в виде городского мусора резко возросло, составив на душу населения более 300 кг/год. Ежегодно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Ахтубинском</w:t>
      </w:r>
      <w:proofErr w:type="gramEnd"/>
      <w:r>
        <w:rPr>
          <w:color w:val="000000"/>
          <w:sz w:val="28"/>
          <w:szCs w:val="28"/>
        </w:rPr>
        <w:t xml:space="preserve"> районе образуется около 20 тыс. тонн ТБО, которые при неправильном и несвоевременном удалении и обезвреживании могут серьезно загрязнить окружающую среду. Действующая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Ахтубинском</w:t>
      </w:r>
      <w:proofErr w:type="gramEnd"/>
      <w:r>
        <w:rPr>
          <w:color w:val="000000"/>
          <w:sz w:val="28"/>
          <w:szCs w:val="28"/>
        </w:rPr>
        <w:t xml:space="preserve"> районе система сбора ТКО основана на сборе отходов, образующихся в результате жизнедеятельности населения, в контейнеры, которые опорожняются в мусоровозы и вывозятся </w:t>
      </w:r>
    </w:p>
    <w:p w:rsidR="00000C1E" w:rsidRDefault="00000C1E" w:rsidP="00000C1E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000C1E" w:rsidRDefault="00000C1E" w:rsidP="00000C1E">
      <w:p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специализированными организациями по установленному графику вывоза на городскую или поселковую свалки.</w:t>
      </w:r>
      <w:proofErr w:type="gramEnd"/>
      <w:r>
        <w:rPr>
          <w:color w:val="000000"/>
          <w:sz w:val="28"/>
          <w:szCs w:val="28"/>
        </w:rPr>
        <w:t xml:space="preserve"> Данная система сбора охватывает только г. Ахтубинск, поселки Верхний и Нижний Баскунчак, села Капустин Яр, Пологое Займище, Покровка, Успенка, </w:t>
      </w:r>
      <w:proofErr w:type="spellStart"/>
      <w:r>
        <w:rPr>
          <w:color w:val="000000"/>
          <w:sz w:val="28"/>
          <w:szCs w:val="28"/>
        </w:rPr>
        <w:t>Батаевка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Сокрутовка</w:t>
      </w:r>
      <w:proofErr w:type="spellEnd"/>
      <w:r>
        <w:rPr>
          <w:color w:val="000000"/>
          <w:sz w:val="28"/>
          <w:szCs w:val="28"/>
        </w:rPr>
        <w:t xml:space="preserve">. В остальных сельских поселениях </w:t>
      </w: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 нет специализированных организаций, население самостоятельно вывозит ТКО на сельские свалки. Отсутствие контроля над вывозом отходов населением ведет к беспорядочному заполнению территории свалок и образованию несанкционированных свалок на территории поселений и в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зонах водоемов. Недостаточное количество контейнеров приводит к переполнению контейнеров, к растаскиванию мусора бродячими животными и птицами, к захламлению контейнерных площадок и антисанитарному состоянию прилегающих территорий. Низкая культура населения в сфере обращения с отходами также приводит к тому, что и населенные пункты, и прилегающие к ним земли, </w:t>
      </w:r>
      <w:proofErr w:type="gramStart"/>
      <w:r>
        <w:rPr>
          <w:color w:val="000000"/>
          <w:sz w:val="28"/>
          <w:szCs w:val="28"/>
        </w:rPr>
        <w:t>захламляются</w:t>
      </w:r>
      <w:proofErr w:type="gramEnd"/>
      <w:r>
        <w:rPr>
          <w:color w:val="000000"/>
          <w:sz w:val="28"/>
          <w:szCs w:val="28"/>
        </w:rPr>
        <w:t xml:space="preserve"> бытовыми отходами. Не организован своевременный вывоз мусора, собираемого с придомовых территорий дворниками жилищных организаций. В результате, мешки с собранными бутылками, упаковками, листвой складируются возле мест остановки мусоровозов, являясь своего рода толчком для размещения вокруг новых пакетов с мусором. Не организован сбор и вывоз крупногабаритных отходов (КГО), отсутствуют специальные площадки для сбора КГО. В результате КГО также складируются в местах остановки мусоровозов, однако, из-за отсутствия специальной для его вывоза техники, КГО образуют во дворах в течение долгого периода времени несанкционированные свалки, куда жители не забывают добавлять свою лепту в виде бытового мусора.</w:t>
      </w:r>
    </w:p>
    <w:p w:rsidR="00000C1E" w:rsidRDefault="00000C1E" w:rsidP="00000C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достаточно хорошо организован вывоз мусора с частного сектора населенных пунктов, с дачных и гаражных кооперативов. Результатом являются многочисленные стихийные свалки, образовавшиеся на месте ям, карьеров, недостроенных фундаментов и прочих углублений на ровной поверхности вокруг города Ахтубинска и сельских поселений. Таким образом, число несанкционированных свалок растет. Существующая сегодня и наиболее распространенная технология избавления от ТКО путем вывоза их на полигоны (свалки) не решает должным образом проблемы отходов в районе. Перевозка отходов для захоронения, в связи с большими затратами на ГСМ, увеличивает тарифы для потребителей (за последний год тарифы на вывоз мусора в среднем по району выросли в 1,3 раза), а качество предоставляемых услуг остается прежним. Из-за больших финансовых затрат в районе не начато строительство полигона ТБО в поселке Верхний Баскунчак и в городе Ахтубинск. Во всех поселениях - объекты размещения отходов, даже санкционированные, не удовлетворяют требованиям и не могут квалифицироваться как полигоны. Ввод дополнительных площадей для захоронения отходов и образование несанкционированных свалок ухудшает экологическое состояние территории района и вызывает </w:t>
      </w:r>
      <w:r>
        <w:rPr>
          <w:color w:val="000000"/>
          <w:sz w:val="28"/>
          <w:szCs w:val="28"/>
        </w:rPr>
        <w:lastRenderedPageBreak/>
        <w:t xml:space="preserve">социальный протест населения. Кроме того, при захоронении безвозвратно  теряется ценное вторичное сырье (бумага, картон, стекло, пластмасса) и прибыль, которую может принести правильно налаженная переработка ТКО. </w:t>
      </w:r>
    </w:p>
    <w:p w:rsidR="00000C1E" w:rsidRDefault="00000C1E" w:rsidP="00653B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свалок расположено вблизи населенных пунктов, что приводит к потере, возможно, самых лучших земельных ресурсов. В результате проведенного отделом по охране окружающей среды в течение 2010 года обследования территории района, прилегающей к населенным пунктам, было выявлено загрязнение несанкционированными свалками более </w:t>
      </w:r>
      <w:smartTag w:uri="urn:schemas-microsoft-com:office:smarttags" w:element="metricconverter">
        <w:smartTagPr>
          <w:attr w:name="ProductID" w:val="28,8 га"/>
        </w:smartTagPr>
        <w:r>
          <w:rPr>
            <w:color w:val="000000"/>
            <w:sz w:val="28"/>
            <w:szCs w:val="28"/>
          </w:rPr>
          <w:t>28,8 га</w:t>
        </w:r>
      </w:smartTag>
      <w:r>
        <w:rPr>
          <w:color w:val="000000"/>
          <w:sz w:val="28"/>
          <w:szCs w:val="28"/>
        </w:rPr>
        <w:t xml:space="preserve"> земель. Дополнительное загрязнение земель, прилегающих к свалкам, происходит при ветровом переносе легких фракций отходов по направлению господствующих ветров. В результате примыкающая к свалкам территория на расстоянии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8"/>
            <w:szCs w:val="28"/>
          </w:rPr>
          <w:t>100 м</w:t>
        </w:r>
      </w:smartTag>
      <w:r>
        <w:rPr>
          <w:color w:val="000000"/>
          <w:sz w:val="28"/>
          <w:szCs w:val="28"/>
        </w:rPr>
        <w:t xml:space="preserve"> захламлена  разлетевшимся мусором. Мусор десятилетиями сваливается прямо на почву, без какой-либо защиты, без фильтра, вредные вещества попадают в почву, загрязняя ее и подземные источники воды. Проведенный в период 2002-2003 гг. мониторинг гидрохимического состояния подземных вод на санкционированной свалке  г. Ахтубинск, показал, что подземные воды загрязнены: нефтепродуктами (превышение от 2,6 – 9,5 ПДК), марганцем (превышение от 2,9 – 49,3 ПДК), фенолом (превышение от 2,0 – 10,0 ПДК), ионами аммония (превышение от 1,15 – 2,40 ПДК). В виду того, что вода является агентом переноса загрязнений, возникает повышенная опасность распространения загрязнения в горизонты подземных вод и вынос загрязнения при разгрузке подземных вод в местную гидрографическую сеть - реки и ручьи, протекающие в непосредственной близости от свалок. От свалок существует постоянная угроза пожаров. В результате горения мусора на свалках в г. Ахтубинск, п. Верхний Баскунчак,  в летний период  в атмосферный воздух  выбрасывается более 20 тонн загрязняющих веществ (оксид углерода, оксиды азота, сернистый ангидрид, сажа и твердые частицы). Свалки могут стать причиной лесных и степных пожаров. Рост количества несанкционированных свалок в районе, загрязнение земель населенных пунктов, </w:t>
      </w:r>
      <w:proofErr w:type="spellStart"/>
      <w:r>
        <w:rPr>
          <w:color w:val="000000"/>
          <w:sz w:val="28"/>
          <w:szCs w:val="28"/>
        </w:rPr>
        <w:t>гослесфонда</w:t>
      </w:r>
      <w:proofErr w:type="spellEnd"/>
      <w:r>
        <w:rPr>
          <w:color w:val="000000"/>
          <w:sz w:val="28"/>
          <w:szCs w:val="28"/>
        </w:rPr>
        <w:t xml:space="preserve">, засорение наиболее посещаемых туристами мест, – все это способствует формированию непривлекательного имиджа района, и поэтому проблема обращения с твердыми коммунальными отходами на территории района требует немедленного решения. В настоящее время около 50% ТКО, </w:t>
      </w:r>
      <w:proofErr w:type="gramStart"/>
      <w:r>
        <w:rPr>
          <w:color w:val="000000"/>
          <w:sz w:val="28"/>
          <w:szCs w:val="28"/>
        </w:rPr>
        <w:t>образованных</w:t>
      </w:r>
      <w:proofErr w:type="gramEnd"/>
      <w:r>
        <w:rPr>
          <w:color w:val="000000"/>
          <w:sz w:val="28"/>
          <w:szCs w:val="28"/>
        </w:rPr>
        <w:t xml:space="preserve"> в районе, может быть направлено на вторичную переработку. В перспективе (по мере развития в районе перерабатывающей промышленности) этот объем может быть доведен до 80-90%. При этом объем вывозимых остатков (так называемых «хвостов») для захоронения (при условии их предварительного прессования) снижается в разы (в перспективе – в десятки раз!). Соответственно во столько же раз снижается нагрузка на полигоны, а, следовательно, и на окружающую среду. Коммерческая реализация полезных составляющих ТКО (если это половина от объема, а не несколько процентов) делает данный процесс самоокупаемым. Однако его реализация возможна только при извлечении из ТКО максимально возможного объема полезных фракций, в дальнейшем подлежащих переработке. </w:t>
      </w: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lastRenderedPageBreak/>
        <w:t xml:space="preserve">основными причинами сложившейся ситуации в сфере обращения с твердыми коммунальными, медицинскими, биологическими, ртутьсодержащими отходами и строительным мусором (далее - отходы)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являются: 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накопленные проблемы предшествующих периодов – имеется значительное количество отходов, не утилизированных из-за отсутствия технологий переработки;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устаревшая и не отвечающая современному состоянию технология сбора и переработки отходов;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значительный износ технической инфраструктуры, используемой в сфере обращения с отходами;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недостаточный контроль над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несанкционированному размещению в окружающей среде.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Отсутствие цивилизованного решения проблем обращения с отходами сказывается на инвестиционной привлекательности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негативно влияет на здоровье жителей и природоохранную обстановку уникальных рекреационных территорий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Проблемы системы обращения с отходами производства и потребления не могут быть решены в рамках традиционного управления в условиях существующего уровня взаимосвязей между органами управления и хозяйствующими субъектами. Необходимость программно-целевого метода вызвана неотложностью решения острейших социальных и экономических проблем в области обращения с отходами производства и потребления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а также возрастающим негативным воздействием отходов на окружающую среду и здоровье населения. Эти подходы требуют согласованного использования кадровых, финансовых, материальных, информационных и иных ресурсов для достижения целей и задач эффективного развития системы обращения с отходами производства и потребления.</w:t>
      </w:r>
    </w:p>
    <w:p w:rsidR="00000C1E" w:rsidRDefault="00000C1E" w:rsidP="0000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заложен принцип построения единой комплексной системы управления отходами производства и потребления, в наибольшей степени соответствующий приоритетным направлениям социально-экономического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 Именно такой подход позволит сконцентрировать для решения комплекса задач в сфере управления отходами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000C1E" w:rsidRDefault="00000C1E" w:rsidP="00000C1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задачи и показатели (индикаторы) достижения целей 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и решения задач, описание основных ожидаемых</w:t>
      </w:r>
    </w:p>
    <w:p w:rsidR="00000C1E" w:rsidRDefault="00000C1E" w:rsidP="00000C1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конечных результатов подпрограммы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Целью Подпрограммы является снижение негативного воздействия отходов производства и потребления на окружающую среду и здоровье населения.</w:t>
      </w:r>
    </w:p>
    <w:p w:rsidR="00000C1E" w:rsidRDefault="00000C1E" w:rsidP="00000C1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Программы: </w:t>
      </w:r>
    </w:p>
    <w:p w:rsidR="00000C1E" w:rsidRDefault="00000C1E" w:rsidP="00000C1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на всей территории муниципального образования системы раздельного сбора отходов и строительство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 межмуниципального центра управления отходами, включающего модернизированный полигон и мусоросортировочный комплекс;</w:t>
      </w:r>
    </w:p>
    <w:p w:rsidR="00000C1E" w:rsidRDefault="00000C1E" w:rsidP="00000C1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запуска в эксплуатацию межмуниципального центра управления отходами, включающего модернизированный полигон и мусоросортировочный комплекс, ликвидировать с одновременной рекультивацией все свалки на территории муниципального образования;</w:t>
      </w:r>
    </w:p>
    <w:p w:rsidR="00000C1E" w:rsidRDefault="00000C1E" w:rsidP="00000C1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новой и совершенствование существующей нормативной правовой базы в сфере управления отходами производства и потребления;</w:t>
      </w:r>
    </w:p>
    <w:p w:rsidR="00000C1E" w:rsidRDefault="00000C1E" w:rsidP="00000C1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технологий сбора, переработки и обезвреживания отходов производства и потребления;</w:t>
      </w:r>
    </w:p>
    <w:p w:rsidR="00000C1E" w:rsidRDefault="00000C1E" w:rsidP="00000C1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на территориях всех поселений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контейнерных площадок для твердых бытовых отходов (ТКО) и установка контейнеров для ТКО;</w:t>
      </w:r>
    </w:p>
    <w:p w:rsidR="00000C1E" w:rsidRDefault="00000C1E" w:rsidP="00000C1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обращения с отходами населения через систему образования и просвещения в сфере экологии.</w:t>
      </w:r>
      <w:r>
        <w:rPr>
          <w:sz w:val="28"/>
          <w:szCs w:val="28"/>
        </w:rPr>
        <w:tab/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будет получен социальный, экономический и экологический эффект.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Социальный эффект: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санитарно-гигиенического состояния территории и здоровья населения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культурного уровня населения в сфере обращения с отходами;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предприятий, производств по переработке отходов производства и потребления, дополнительных рабочих мест.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Экономический эффект: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экономически выгодной и эффективно действующей системы хозяйствования в сфере обращения с отходами;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инвестиционной привлекательности проектов, связанных с переработкой отходов;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 2020 году ликвидированных несанкционированных мест размещения отходов до 95 процентов.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Экологический эффект: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экологического состояния окружающей среды в муниципальных образованиях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переработки отходов в 2020 году  к уровню 2009 года на 600 тыс. тонн/год;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муниципального кадастра отходов, позволяющего вести достоверный учет образования и движения отходов производства и потребления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000C1E" w:rsidRDefault="00000C1E" w:rsidP="00000C1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позволит снизить объем валовых выбросов загрязняющих веществ, уменьшить токсичность выбросов в 3-5 раз, снизить уровень загрязнения атмосферы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 до нормативных показателей.</w:t>
      </w:r>
    </w:p>
    <w:p w:rsidR="00000C1E" w:rsidRDefault="00000C1E" w:rsidP="00000C1E">
      <w:pPr>
        <w:spacing w:before="100" w:beforeAutospacing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Обоснование объема финансовых ресурсов, необходимых </w:t>
      </w:r>
    </w:p>
    <w:p w:rsidR="00000C1E" w:rsidRDefault="00000C1E" w:rsidP="00000C1E">
      <w:pPr>
        <w:spacing w:after="100" w:afterAutospacing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</w:t>
      </w:r>
    </w:p>
    <w:p w:rsidR="00000C1E" w:rsidRDefault="00000C1E" w:rsidP="00000C1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из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будет производиться исходя из возможностей бюджета муниципального образования на очередной финансовый год и плановый период. Всего Программой предусмотрено 610,7 тыс. руб., в том числе:</w:t>
      </w:r>
    </w:p>
    <w:p w:rsidR="00000C1E" w:rsidRDefault="00000C1E" w:rsidP="00000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457,1 тыс. руб.</w:t>
      </w:r>
    </w:p>
    <w:p w:rsidR="00000C1E" w:rsidRDefault="00000C1E" w:rsidP="00000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40,0 тыс. руб.</w:t>
      </w:r>
    </w:p>
    <w:p w:rsidR="00000C1E" w:rsidRDefault="00000C1E" w:rsidP="00000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40,0 тыс. руб.</w:t>
      </w:r>
    </w:p>
    <w:p w:rsidR="00000C1E" w:rsidRDefault="00000C1E" w:rsidP="00000C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2019 год – 36,8 тыс. руб.</w:t>
      </w:r>
    </w:p>
    <w:p w:rsidR="00000C1E" w:rsidRDefault="00000C1E" w:rsidP="00000C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2020 год – 36,8 тыс. руб.</w:t>
      </w:r>
    </w:p>
    <w:p w:rsidR="00000C1E" w:rsidRDefault="00000C1E" w:rsidP="00000C1E"/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  <w:r>
        <w:rPr>
          <w:sz w:val="32"/>
          <w:szCs w:val="28"/>
        </w:rPr>
        <w:t>Верно:</w:t>
      </w: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</w:pPr>
    </w:p>
    <w:p w:rsidR="00000C1E" w:rsidRDefault="00000C1E" w:rsidP="00000C1E">
      <w:pPr>
        <w:rPr>
          <w:sz w:val="32"/>
          <w:szCs w:val="28"/>
        </w:rPr>
        <w:sectPr w:rsidR="00000C1E">
          <w:pgSz w:w="11906" w:h="16838"/>
          <w:pgMar w:top="1134" w:right="850" w:bottom="1134" w:left="1701" w:header="709" w:footer="709" w:gutter="0"/>
          <w:cols w:space="720"/>
        </w:sectPr>
      </w:pPr>
    </w:p>
    <w:p w:rsidR="00983754" w:rsidRDefault="002B1E10" w:rsidP="009837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B10F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CB10F0" w:rsidRDefault="00CB10F0" w:rsidP="00983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107F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</w:p>
    <w:p w:rsidR="001107FA" w:rsidRDefault="001107FA" w:rsidP="001107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527"/>
      <w:bookmarkEnd w:id="1"/>
    </w:p>
    <w:p w:rsidR="006B0226" w:rsidRDefault="006B0226" w:rsidP="0011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16A" w:rsidRPr="00FD09CD" w:rsidRDefault="0026316A" w:rsidP="0011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09CD">
        <w:rPr>
          <w:sz w:val="28"/>
          <w:szCs w:val="28"/>
        </w:rPr>
        <w:t>ПЕРЕЧЕНЬ МЕРОПРИЯТИЙ</w:t>
      </w:r>
    </w:p>
    <w:p w:rsidR="0026316A" w:rsidRPr="00FD09CD" w:rsidRDefault="0026316A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09CD">
        <w:rPr>
          <w:sz w:val="28"/>
          <w:szCs w:val="28"/>
        </w:rPr>
        <w:t>(НАПРАВЛЕНИЙ) МУНИЦИПАЛЬНОЙ ПРОГРАММЫ</w:t>
      </w:r>
    </w:p>
    <w:p w:rsidR="0026316A" w:rsidRPr="00FD09CD" w:rsidRDefault="0026316A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5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5"/>
        <w:gridCol w:w="32"/>
        <w:gridCol w:w="750"/>
        <w:gridCol w:w="665"/>
        <w:gridCol w:w="192"/>
        <w:gridCol w:w="615"/>
        <w:gridCol w:w="852"/>
        <w:gridCol w:w="706"/>
        <w:gridCol w:w="709"/>
        <w:gridCol w:w="761"/>
        <w:gridCol w:w="729"/>
        <w:gridCol w:w="790"/>
        <w:gridCol w:w="1307"/>
        <w:gridCol w:w="615"/>
        <w:gridCol w:w="1146"/>
        <w:gridCol w:w="712"/>
        <w:gridCol w:w="665"/>
        <w:gridCol w:w="662"/>
        <w:gridCol w:w="656"/>
        <w:gridCol w:w="653"/>
      </w:tblGrid>
      <w:tr w:rsidR="008C1512" w:rsidRPr="00FD09CD" w:rsidTr="00123C4C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Цель, задачи, </w:t>
            </w:r>
            <w:proofErr w:type="spellStart"/>
            <w:r w:rsidRPr="00FD09CD">
              <w:t>наимено</w:t>
            </w:r>
            <w:r>
              <w:t>-</w:t>
            </w:r>
            <w:r w:rsidRPr="00FD09CD">
              <w:t>вание</w:t>
            </w:r>
            <w:proofErr w:type="spellEnd"/>
            <w:r w:rsidRPr="00FD09CD">
              <w:t xml:space="preserve"> мероприятий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D09CD">
              <w:t>Сро</w:t>
            </w:r>
            <w:r>
              <w:t>-</w:t>
            </w:r>
            <w:r w:rsidRPr="00FD09CD">
              <w:t>ки</w:t>
            </w:r>
            <w:proofErr w:type="spellEnd"/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Исполни</w:t>
            </w:r>
            <w:r>
              <w:t>тели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Источники </w:t>
            </w:r>
            <w:proofErr w:type="spellStart"/>
            <w:r w:rsidRPr="00FD09CD">
              <w:t>финанси</w:t>
            </w:r>
            <w:r>
              <w:t>-</w:t>
            </w:r>
            <w:r w:rsidRPr="00FD09CD">
              <w:t>рования</w:t>
            </w:r>
            <w:proofErr w:type="spellEnd"/>
          </w:p>
        </w:tc>
        <w:tc>
          <w:tcPr>
            <w:tcW w:w="1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Объемы финансирования</w:t>
            </w:r>
          </w:p>
        </w:tc>
        <w:tc>
          <w:tcPr>
            <w:tcW w:w="22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Показатели результативности выполнения программы</w:t>
            </w:r>
          </w:p>
        </w:tc>
      </w:tr>
      <w:tr w:rsidR="008C1512" w:rsidRPr="00FD09CD" w:rsidTr="00123C4C">
        <w:trPr>
          <w:tblCellSpacing w:w="5" w:type="nil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F126B3">
            <w:pPr>
              <w:widowControl w:val="0"/>
              <w:autoSpaceDE w:val="0"/>
              <w:autoSpaceDN w:val="0"/>
              <w:adjustRightInd w:val="0"/>
            </w:pPr>
            <w:r w:rsidRPr="00FD09CD">
              <w:t>20</w:t>
            </w:r>
            <w: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F126B3">
            <w:pPr>
              <w:widowControl w:val="0"/>
              <w:autoSpaceDE w:val="0"/>
              <w:autoSpaceDN w:val="0"/>
              <w:adjustRightInd w:val="0"/>
            </w:pPr>
            <w:r w:rsidRPr="00FD09CD">
              <w:t xml:space="preserve">2017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F126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20</w:t>
            </w:r>
            <w:r>
              <w:t>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D09CD">
              <w:t>Наименова</w:t>
            </w:r>
            <w:r>
              <w:t>-</w:t>
            </w:r>
            <w:r w:rsidRPr="00FD09CD">
              <w:t>ние</w:t>
            </w:r>
            <w:proofErr w:type="spellEnd"/>
            <w:r w:rsidRPr="00FD09CD">
              <w:t xml:space="preserve"> показателей </w:t>
            </w:r>
            <w:proofErr w:type="spellStart"/>
            <w:r w:rsidRPr="00FD09CD">
              <w:t>непосредст</w:t>
            </w:r>
            <w:proofErr w:type="spellEnd"/>
            <w:r>
              <w:t>-</w:t>
            </w:r>
            <w:r w:rsidRPr="00FD09CD">
              <w:t>венного (для мероприятий) и конечного (для целей и задач) результатов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ед. </w:t>
            </w:r>
            <w:proofErr w:type="spellStart"/>
            <w:r w:rsidRPr="00FD09CD">
              <w:t>измере</w:t>
            </w:r>
            <w:r>
              <w:t>-</w:t>
            </w:r>
            <w:r w:rsidRPr="00FD09CD">
              <w:t>ния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значение показате</w:t>
            </w:r>
            <w:r>
              <w:t>ля</w:t>
            </w:r>
            <w:r w:rsidRPr="00FD09CD">
              <w:t xml:space="preserve"> за </w:t>
            </w:r>
            <w:proofErr w:type="spellStart"/>
            <w:r w:rsidRPr="00FD09CD">
              <w:t>предшест</w:t>
            </w:r>
            <w:r>
              <w:t>-</w:t>
            </w:r>
            <w:r w:rsidRPr="00FD09CD">
              <w:t>вующий</w:t>
            </w:r>
            <w:proofErr w:type="spellEnd"/>
            <w:r w:rsidRPr="00FD09CD">
              <w:t xml:space="preserve"> период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2016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t>20</w:t>
            </w:r>
            <w: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8C1512" w:rsidRPr="00FD09CD" w:rsidTr="00B71BEE">
        <w:trPr>
          <w:trHeight w:val="598"/>
          <w:tblCellSpacing w:w="5" w:type="nil"/>
        </w:trPr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/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/>
        </w:tc>
        <w:tc>
          <w:tcPr>
            <w:tcW w:w="358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0D0A7E" w:rsidP="00983754">
            <w:r>
              <w:t xml:space="preserve">Подпрограмма </w:t>
            </w:r>
            <w:r w:rsidR="008C1512" w:rsidRPr="00FD09CD">
              <w:t xml:space="preserve"> «Управление отходами в МО</w:t>
            </w:r>
          </w:p>
          <w:p w:rsidR="008C1512" w:rsidRPr="00FD09CD" w:rsidRDefault="008C1512" w:rsidP="00A376DB">
            <w:pPr>
              <w:jc w:val="both"/>
              <w:rPr>
                <w:b/>
                <w:sz w:val="18"/>
                <w:szCs w:val="18"/>
              </w:rPr>
            </w:pPr>
            <w:r w:rsidRPr="00FD09CD">
              <w:t>«</w:t>
            </w:r>
            <w:proofErr w:type="spellStart"/>
            <w:r w:rsidRPr="00FD09CD">
              <w:t>Ахтубинский</w:t>
            </w:r>
            <w:proofErr w:type="spellEnd"/>
            <w:r w:rsidRPr="00FD09CD">
              <w:t xml:space="preserve"> район» на 201</w:t>
            </w:r>
            <w:r>
              <w:t>6-20</w:t>
            </w:r>
            <w:r w:rsidR="00A376DB">
              <w:t>20</w:t>
            </w:r>
            <w:r>
              <w:t xml:space="preserve"> годы</w:t>
            </w:r>
            <w:r w:rsidRPr="00FD09CD"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/>
        </w:tc>
      </w:tr>
      <w:tr w:rsidR="008C1512" w:rsidRPr="00FD09CD" w:rsidTr="00F2602F">
        <w:trPr>
          <w:tblCellSpacing w:w="5" w:type="nil"/>
        </w:trPr>
        <w:tc>
          <w:tcPr>
            <w:tcW w:w="22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2322A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22A">
              <w:t>Цель 1.1</w:t>
            </w:r>
          </w:p>
          <w:p w:rsidR="008C1512" w:rsidRPr="0082322A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22A">
              <w:t xml:space="preserve">Обеспечение экологической безопасности на территории </w:t>
            </w:r>
            <w:proofErr w:type="spellStart"/>
            <w:r w:rsidRPr="0082322A">
              <w:t>Ахтубинского</w:t>
            </w:r>
            <w:proofErr w:type="spellEnd"/>
            <w:r w:rsidRPr="0082322A">
              <w:t xml:space="preserve">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5563FB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</w:t>
            </w:r>
            <w:r w:rsidR="00F341C9">
              <w:t xml:space="preserve"> </w:t>
            </w:r>
            <w:r w:rsidR="005563FB">
              <w:t xml:space="preserve">Выполнение </w:t>
            </w:r>
            <w:proofErr w:type="spellStart"/>
            <w:r w:rsidR="005563FB">
              <w:t>запла-нированных</w:t>
            </w:r>
            <w:proofErr w:type="spellEnd"/>
            <w:r w:rsidR="005563FB">
              <w:t xml:space="preserve"> </w:t>
            </w:r>
            <w:proofErr w:type="spellStart"/>
            <w:r w:rsidR="005563FB">
              <w:t>меропри-</w:t>
            </w:r>
            <w:r w:rsidR="005563FB">
              <w:lastRenderedPageBreak/>
              <w:t>ятий</w:t>
            </w:r>
            <w:proofErr w:type="spellEnd"/>
            <w:r w:rsidR="007F0510">
              <w:t xml:space="preserve"> на территории </w:t>
            </w:r>
            <w:proofErr w:type="spellStart"/>
            <w:r w:rsidR="007F0510">
              <w:t>Ахту</w:t>
            </w:r>
            <w:r w:rsidR="007507B2">
              <w:t>-</w:t>
            </w:r>
            <w:r w:rsidR="007F0510">
              <w:t>бинского</w:t>
            </w:r>
            <w:proofErr w:type="spellEnd"/>
            <w:r w:rsidR="007F0510">
              <w:t xml:space="preserve">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5563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2322A" w:rsidRDefault="005563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2322A" w:rsidRDefault="005563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2322A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2322A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2322A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2322A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C1512" w:rsidRPr="00FD09CD" w:rsidTr="00F2602F">
        <w:trPr>
          <w:tblCellSpacing w:w="5" w:type="nil"/>
        </w:trPr>
        <w:tc>
          <w:tcPr>
            <w:tcW w:w="22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09CD">
              <w:lastRenderedPageBreak/>
              <w:t xml:space="preserve">Задача 1.1.1  </w:t>
            </w:r>
            <w:r w:rsidRPr="00FD09CD">
              <w:rPr>
                <w:lang w:eastAsia="ru-RU"/>
              </w:rPr>
              <w:t>Сбор и вывоз Т</w:t>
            </w:r>
            <w:r>
              <w:rPr>
                <w:lang w:eastAsia="ru-RU"/>
              </w:rPr>
              <w:t>К</w:t>
            </w:r>
            <w:r w:rsidRPr="00FD09CD">
              <w:rPr>
                <w:lang w:eastAsia="ru-RU"/>
              </w:rPr>
              <w:t>О от населения в поселениях</w:t>
            </w: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1.1.1</w:t>
            </w:r>
          </w:p>
          <w:p w:rsidR="008C1512" w:rsidRPr="00FD09CD" w:rsidRDefault="008C1512" w:rsidP="00392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color w:val="000000"/>
                <w:lang w:eastAsia="ru-RU"/>
              </w:rPr>
              <w:t>Охват населения услугой по сбору и вывозу Т</w:t>
            </w:r>
            <w:r>
              <w:rPr>
                <w:color w:val="000000"/>
                <w:lang w:eastAsia="ru-RU"/>
              </w:rPr>
              <w:t>К</w:t>
            </w:r>
            <w:r w:rsidRPr="00FD09CD">
              <w:rPr>
                <w:color w:val="000000"/>
                <w:lang w:eastAsia="ru-RU"/>
              </w:rPr>
              <w:t>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D09CD">
              <w:t>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9F7487" w:rsidRDefault="009F7487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FD09CD">
              <w:t>0</w:t>
            </w:r>
          </w:p>
          <w:p w:rsidR="008C1512" w:rsidRPr="00FD09CD" w:rsidRDefault="008C1512" w:rsidP="00983754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Default="002C47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C1512" w:rsidRPr="00FD09CD" w:rsidTr="002C47FB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1.1.1.1</w:t>
            </w:r>
          </w:p>
          <w:p w:rsidR="008C1512" w:rsidRPr="00FD09CD" w:rsidRDefault="008C1512" w:rsidP="00A7371F">
            <w:pPr>
              <w:widowControl w:val="0"/>
              <w:autoSpaceDE w:val="0"/>
              <w:autoSpaceDN w:val="0"/>
              <w:adjustRightInd w:val="0"/>
            </w:pPr>
            <w:r>
              <w:t xml:space="preserve">Расходы на строительство и </w:t>
            </w:r>
            <w:proofErr w:type="spellStart"/>
            <w:r>
              <w:t>модерни-зацию</w:t>
            </w:r>
            <w:proofErr w:type="spellEnd"/>
            <w:r>
              <w:t xml:space="preserve"> зданий и </w:t>
            </w:r>
            <w:proofErr w:type="spellStart"/>
            <w:r>
              <w:t>сооруже-ний</w:t>
            </w:r>
            <w:proofErr w:type="spellEnd"/>
            <w:r>
              <w:t xml:space="preserve"> (у</w:t>
            </w:r>
            <w:r w:rsidRPr="00FD09CD">
              <w:t>ста</w:t>
            </w:r>
            <w:r w:rsidR="00AE4CEA">
              <w:t>-</w:t>
            </w:r>
            <w:proofErr w:type="spellStart"/>
            <w:r w:rsidRPr="00FD09CD">
              <w:t>новка</w:t>
            </w:r>
            <w:proofErr w:type="spellEnd"/>
            <w:r w:rsidRPr="00FD09CD">
              <w:t xml:space="preserve"> кон</w:t>
            </w:r>
            <w:r w:rsidR="00AE4CEA">
              <w:t>-</w:t>
            </w:r>
            <w:proofErr w:type="spellStart"/>
            <w:r w:rsidR="00AE4CEA">
              <w:t>тейнер</w:t>
            </w:r>
            <w:r w:rsidRPr="00FD09CD">
              <w:t>ных</w:t>
            </w:r>
            <w:proofErr w:type="spellEnd"/>
            <w:r w:rsidRPr="00FD09CD">
              <w:t xml:space="preserve"> площадок</w:t>
            </w:r>
            <w:r w:rsidR="00AE4CEA">
              <w:t xml:space="preserve">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5" w:rsidRPr="00FD09CD" w:rsidRDefault="008C1512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</w:t>
            </w:r>
            <w:r w:rsidR="006B20E5"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МО «</w:t>
            </w:r>
            <w:proofErr w:type="spellStart"/>
            <w:r w:rsidRPr="00FD09CD">
              <w:t>Ахтубинский</w:t>
            </w:r>
            <w:proofErr w:type="spellEnd"/>
            <w:r w:rsidRPr="00FD09CD">
              <w:t xml:space="preserve"> район»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2C47FB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D37CE7" w:rsidRPr="00D37CE7">
              <w:t>7,341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600B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337,341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Показатель непосредственного результата 1.1.1.1</w:t>
            </w:r>
          </w:p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rPr>
                <w:lang w:eastAsia="ru-RU"/>
              </w:rPr>
              <w:t>Количество установленных площадок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FD09CD">
              <w:t>т</w:t>
            </w:r>
            <w: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0" w:rsidRDefault="007F0510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510" w:rsidRDefault="007F0510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510" w:rsidRDefault="007F0510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510" w:rsidRDefault="007F0510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510" w:rsidRDefault="007F0510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510" w:rsidRDefault="007F0510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1512" w:rsidRPr="00D37CE7" w:rsidRDefault="00D37CE7" w:rsidP="00600B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2" w:rsidRPr="00FD09CD" w:rsidRDefault="002C47FB" w:rsidP="002C4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2" w:rsidRPr="00FD09CD" w:rsidRDefault="002C47FB" w:rsidP="002C4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3" w:rsidRPr="00FD09CD" w:rsidRDefault="002C47FB" w:rsidP="002C4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3" w:rsidRPr="00FD09CD" w:rsidRDefault="002C47FB" w:rsidP="002C4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8C1512" w:rsidRPr="00FD09CD" w:rsidTr="00123C4C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1.1.1.2 Оказание услуг по техническому надзору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</w:t>
            </w:r>
            <w:r w:rsidR="006B20E5"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МО «</w:t>
            </w:r>
            <w:proofErr w:type="spellStart"/>
            <w:r w:rsidRPr="00FD09CD">
              <w:t>Ахтубинс</w:t>
            </w:r>
            <w:r w:rsidRPr="00FD09CD">
              <w:lastRenderedPageBreak/>
              <w:t>кий</w:t>
            </w:r>
            <w:proofErr w:type="spellEnd"/>
            <w:r w:rsidRPr="00FD09CD">
              <w:t xml:space="preserve"> район»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600B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8.8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600B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8.8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00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575574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состав</w:t>
            </w:r>
            <w:r w:rsidR="00921600">
              <w:t>-</w:t>
            </w:r>
            <w:r>
              <w:t xml:space="preserve">ленных </w:t>
            </w:r>
            <w:proofErr w:type="spellStart"/>
            <w:r>
              <w:t>ак</w:t>
            </w:r>
            <w:r w:rsidR="00921600">
              <w:t>-</w:t>
            </w:r>
            <w:r>
              <w:t>тов</w:t>
            </w:r>
            <w:proofErr w:type="spellEnd"/>
            <w:r w:rsidR="00921600">
              <w:t xml:space="preserve"> по тех. надзору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Default="00575574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600B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575574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2C47FB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2C47FB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2C47FB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2C47FB" w:rsidP="00600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8C1512" w:rsidRPr="00FD09CD" w:rsidTr="00123C4C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Мероприятие 1.1.1.</w:t>
            </w:r>
            <w:r>
              <w:t>3</w:t>
            </w:r>
          </w:p>
          <w:p w:rsidR="008C1512" w:rsidRDefault="008C1512" w:rsidP="00C85738">
            <w:proofErr w:type="spellStart"/>
            <w:r w:rsidRPr="009A738E">
              <w:t>Приобрете-ние</w:t>
            </w:r>
            <w:proofErr w:type="spellEnd"/>
            <w:r w:rsidRPr="009A738E">
              <w:t xml:space="preserve"> </w:t>
            </w:r>
            <w:proofErr w:type="spellStart"/>
            <w:r w:rsidRPr="009A738E">
              <w:t>контей-неров</w:t>
            </w:r>
            <w:proofErr w:type="spellEnd"/>
            <w:r w:rsidRPr="009A738E">
              <w:t xml:space="preserve"> для ТКО</w:t>
            </w:r>
            <w:r>
              <w:t xml:space="preserve"> в МО</w:t>
            </w:r>
          </w:p>
          <w:p w:rsidR="008C1512" w:rsidRPr="00FD09CD" w:rsidRDefault="008C1512" w:rsidP="00A7371F">
            <w:r>
              <w:t xml:space="preserve">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</w:t>
            </w:r>
            <w:r w:rsidR="006B20E5"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МО «</w:t>
            </w:r>
            <w:proofErr w:type="spellStart"/>
            <w:r w:rsidRPr="00FD09CD">
              <w:t>Ахтубинский</w:t>
            </w:r>
            <w:proofErr w:type="spellEnd"/>
            <w:r w:rsidRPr="00FD09CD">
              <w:t xml:space="preserve"> район»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250,519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1107FA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CE7">
              <w:t>96,919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36.8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36.8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FC4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1.1.1.2</w:t>
            </w:r>
          </w:p>
          <w:p w:rsidR="008C1512" w:rsidRPr="00FD09CD" w:rsidRDefault="008C1512" w:rsidP="00FC4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rPr>
                <w:lang w:eastAsia="ru-RU"/>
              </w:rPr>
              <w:t>Количество приобретенных контейнеров для Т</w:t>
            </w:r>
            <w:r>
              <w:rPr>
                <w:lang w:eastAsia="ru-RU"/>
              </w:rPr>
              <w:t>К</w:t>
            </w:r>
            <w:r w:rsidRPr="00FD09CD">
              <w:rPr>
                <w:lang w:eastAsia="ru-RU"/>
              </w:rPr>
              <w:t>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FC44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FD09CD">
              <w:t>т</w:t>
            </w:r>
            <w: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FC4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2</w:t>
            </w: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C1512" w:rsidRPr="00FD09CD" w:rsidTr="00123C4C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</w:t>
            </w:r>
            <w:r w:rsidR="00123C4C">
              <w:t>4</w:t>
            </w:r>
          </w:p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</w:t>
            </w:r>
            <w:r w:rsidRPr="00FD09CD">
              <w:t>квидация несанкционированных свалок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</w:t>
            </w:r>
            <w:r w:rsidR="006B20E5"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МО «</w:t>
            </w:r>
            <w:proofErr w:type="spellStart"/>
            <w:r w:rsidRPr="00FD09CD">
              <w:t>Ахтубинский</w:t>
            </w:r>
            <w:proofErr w:type="spellEnd"/>
            <w:r w:rsidRPr="00FD09CD">
              <w:t xml:space="preserve"> район»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D1F12" w:rsidRDefault="006A2F97" w:rsidP="007717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D1F12" w:rsidRDefault="001B182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F12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D1F12" w:rsidRDefault="006A2F97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8D1F12" w:rsidRDefault="006A2F97" w:rsidP="009C60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6A2F97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6A2F97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1.1.1.4</w:t>
            </w:r>
          </w:p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ликвидированных </w:t>
            </w:r>
            <w:proofErr w:type="spellStart"/>
            <w:r w:rsidRPr="00FD09CD">
              <w:rPr>
                <w:lang w:eastAsia="ru-RU"/>
              </w:rPr>
              <w:t>несанк-ционираванных</w:t>
            </w:r>
            <w:proofErr w:type="spellEnd"/>
            <w:r w:rsidRPr="00FD09CD">
              <w:rPr>
                <w:lang w:eastAsia="ru-RU"/>
              </w:rPr>
              <w:t xml:space="preserve"> свалок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8C1512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6A2F97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921600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6A2F97" w:rsidP="005D43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Pr="00FD09CD" w:rsidRDefault="006A2F97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Default="006A2F97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2" w:rsidRDefault="002C47FB" w:rsidP="00C857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BC5096" w:rsidRPr="00FD09CD" w:rsidTr="00123C4C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</w:t>
            </w:r>
            <w:r w:rsidR="00123C4C">
              <w:t>.5</w:t>
            </w:r>
          </w:p>
          <w:p w:rsidR="00BC5096" w:rsidRPr="00FD09CD" w:rsidRDefault="00BC5096" w:rsidP="00BC5096">
            <w:r w:rsidRPr="00FD09CD">
              <w:t xml:space="preserve">Проведение </w:t>
            </w:r>
            <w:proofErr w:type="spellStart"/>
            <w:r w:rsidRPr="00FD09CD">
              <w:t>экологич</w:t>
            </w:r>
            <w:proofErr w:type="spellEnd"/>
            <w:r w:rsidRPr="00FD09CD">
              <w:t>. акций:</w:t>
            </w:r>
          </w:p>
          <w:p w:rsidR="00BC5096" w:rsidRPr="00FD09CD" w:rsidRDefault="00BC5096" w:rsidP="00BC5096">
            <w:r w:rsidRPr="00FD09CD">
              <w:t>- чистые берега,</w:t>
            </w:r>
          </w:p>
          <w:p w:rsidR="00BC5096" w:rsidRPr="00FD09CD" w:rsidRDefault="00BC5096" w:rsidP="00BC5096">
            <w:r w:rsidRPr="00FD09CD">
              <w:t xml:space="preserve">- за чистоту Губернии, </w:t>
            </w:r>
          </w:p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 чистый двор, чистое село,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</w:t>
            </w:r>
            <w:r w:rsidR="006B20E5"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МО «</w:t>
            </w:r>
            <w:proofErr w:type="spellStart"/>
            <w:r w:rsidRPr="00FD09CD">
              <w:t>Ахтубинский</w:t>
            </w:r>
            <w:proofErr w:type="spellEnd"/>
            <w:r w:rsidRPr="00FD09CD">
              <w:t xml:space="preserve"> район»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8D71B2" w:rsidP="006A2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8D71B2" w:rsidP="008E60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1.1.1.6</w:t>
            </w:r>
          </w:p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F12">
              <w:rPr>
                <w:lang w:eastAsia="ru-RU"/>
              </w:rPr>
              <w:t>Снижение площади загрязненных земель ТКО по берегам рек, в населенных пунктах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415F12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415F12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415F12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415F12" w:rsidRDefault="008D71B2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415F12" w:rsidRDefault="002C47F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BC5096" w:rsidRPr="00FD09CD" w:rsidTr="00123C4C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r w:rsidRPr="00FD09CD">
              <w:t>Мероприят</w:t>
            </w:r>
            <w:r w:rsidRPr="00FD09CD">
              <w:lastRenderedPageBreak/>
              <w:t>ие 1.1.</w:t>
            </w:r>
            <w:r>
              <w:t>1.</w:t>
            </w:r>
            <w:r w:rsidR="009B015B">
              <w:t>6</w:t>
            </w:r>
          </w:p>
          <w:p w:rsidR="00BC5096" w:rsidRPr="00FD09CD" w:rsidRDefault="00BC5096" w:rsidP="00BC5096">
            <w:r w:rsidRPr="00FD09CD">
              <w:rPr>
                <w:lang w:eastAsia="ru-RU"/>
              </w:rPr>
              <w:t>Приобретение перчаток и мешков</w:t>
            </w:r>
            <w:r>
              <w:rPr>
                <w:lang w:eastAsia="ru-RU"/>
              </w:rPr>
              <w:t xml:space="preserve"> для проведения природоохранных акций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2016-</w:t>
            </w:r>
            <w:r w:rsidRPr="00FD09CD">
              <w:lastRenderedPageBreak/>
              <w:t>20</w:t>
            </w:r>
            <w:r w:rsidR="006B20E5"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</w:t>
            </w:r>
            <w:r w:rsidRPr="00FD09CD">
              <w:lastRenderedPageBreak/>
              <w:t>жет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D37CE7" w:rsidRDefault="00D37CE7" w:rsidP="00FC4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FC4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FC4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FC4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FC4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9B015B" w:rsidRDefault="007F0510" w:rsidP="009B01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eastAsia="ru-RU"/>
              </w:rPr>
              <w:t>Приобрете</w:t>
            </w:r>
            <w:r>
              <w:rPr>
                <w:lang w:eastAsia="ru-RU"/>
              </w:rPr>
              <w:lastRenderedPageBreak/>
              <w:t>но</w:t>
            </w:r>
            <w:r w:rsidRPr="00FD09CD">
              <w:rPr>
                <w:lang w:eastAsia="ru-RU"/>
              </w:rPr>
              <w:t xml:space="preserve"> </w:t>
            </w:r>
            <w:r w:rsidR="009B015B">
              <w:rPr>
                <w:lang w:eastAsia="ru-RU"/>
              </w:rPr>
              <w:t>хозяйственного инвентаря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7F0510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шт.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9B015B" w:rsidRDefault="009B015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9B015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9B015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9B015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9B015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9B015B" w:rsidP="002C47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BC5096" w:rsidRPr="00FD09CD" w:rsidTr="00F2602F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r w:rsidRPr="00FD09CD">
              <w:lastRenderedPageBreak/>
              <w:t>Мероприятие 1.1.</w:t>
            </w:r>
            <w:r>
              <w:t>1.</w:t>
            </w:r>
            <w:r w:rsidR="009B015B">
              <w:t>7</w:t>
            </w:r>
          </w:p>
          <w:p w:rsidR="00BC5096" w:rsidRPr="00FD09CD" w:rsidRDefault="00BC5096" w:rsidP="00BC5096">
            <w:r w:rsidRPr="00FD09CD">
              <w:rPr>
                <w:lang w:eastAsia="ru-RU"/>
              </w:rPr>
              <w:t>Увеличение сбора платежей за негатив</w:t>
            </w:r>
            <w:r w:rsidR="007A30C9">
              <w:rPr>
                <w:lang w:eastAsia="ru-RU"/>
              </w:rPr>
              <w:t>-</w:t>
            </w:r>
            <w:proofErr w:type="spellStart"/>
            <w:r w:rsidRPr="00FD09CD">
              <w:rPr>
                <w:lang w:eastAsia="ru-RU"/>
              </w:rPr>
              <w:t>ное</w:t>
            </w:r>
            <w:proofErr w:type="spellEnd"/>
            <w:r w:rsidRPr="00FD09CD">
              <w:rPr>
                <w:lang w:eastAsia="ru-RU"/>
              </w:rPr>
              <w:t xml:space="preserve"> </w:t>
            </w:r>
            <w:proofErr w:type="spellStart"/>
            <w:r w:rsidRPr="00FD09CD">
              <w:rPr>
                <w:lang w:eastAsia="ru-RU"/>
              </w:rPr>
              <w:t>воздей</w:t>
            </w:r>
            <w:r w:rsidR="007A30C9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ствие</w:t>
            </w:r>
            <w:proofErr w:type="spellEnd"/>
            <w:r w:rsidRPr="00FD09CD">
              <w:rPr>
                <w:lang w:eastAsia="ru-RU"/>
              </w:rPr>
              <w:t xml:space="preserve"> на окружающую среду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</w:t>
            </w:r>
            <w:r w:rsidR="006B20E5"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Финансирование не требуется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1.1.1.3</w:t>
            </w:r>
          </w:p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Увеличение о</w:t>
            </w:r>
            <w:r w:rsidRPr="00FD09CD">
              <w:rPr>
                <w:lang w:eastAsia="ru-RU"/>
              </w:rPr>
              <w:t>бъем</w:t>
            </w:r>
            <w:r>
              <w:rPr>
                <w:lang w:eastAsia="ru-RU"/>
              </w:rPr>
              <w:t>а</w:t>
            </w:r>
            <w:r w:rsidRPr="00FD09CD">
              <w:rPr>
                <w:lang w:eastAsia="ru-RU"/>
              </w:rPr>
              <w:t xml:space="preserve"> поступления плате</w:t>
            </w:r>
            <w:r w:rsidR="007A30C9">
              <w:rPr>
                <w:lang w:eastAsia="ru-RU"/>
              </w:rPr>
              <w:t>-</w:t>
            </w:r>
            <w:proofErr w:type="spellStart"/>
            <w:r w:rsidRPr="00FD09CD">
              <w:rPr>
                <w:lang w:eastAsia="ru-RU"/>
              </w:rPr>
              <w:t>жей</w:t>
            </w:r>
            <w:proofErr w:type="spellEnd"/>
            <w:r w:rsidRPr="00FD09CD">
              <w:rPr>
                <w:lang w:eastAsia="ru-RU"/>
              </w:rPr>
              <w:t xml:space="preserve"> от </w:t>
            </w:r>
            <w:proofErr w:type="spellStart"/>
            <w:r w:rsidRPr="00FD09CD">
              <w:rPr>
                <w:lang w:eastAsia="ru-RU"/>
              </w:rPr>
              <w:t>природопользователей</w:t>
            </w:r>
            <w:proofErr w:type="spellEnd"/>
            <w:r w:rsidRPr="00FD09CD">
              <w:rPr>
                <w:lang w:eastAsia="ru-RU"/>
              </w:rPr>
              <w:t xml:space="preserve"> в бюджет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921600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9F7487" w:rsidRDefault="009F7487" w:rsidP="00BC509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2C47F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2C47F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2C47F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D09CD" w:rsidRDefault="002C47FB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6A2F97" w:rsidRPr="00FD09CD" w:rsidTr="00123C4C">
        <w:trPr>
          <w:tblCellSpacing w:w="5" w:type="nil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2C47FB" w:rsidRDefault="002C47FB" w:rsidP="006A2F9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  <w:lang w:val="en-US"/>
              </w:rPr>
            </w:pPr>
            <w:r w:rsidRPr="002C47FB">
              <w:rPr>
                <w:lang w:val="en-US"/>
              </w:rPr>
              <w:t>4</w:t>
            </w:r>
            <w:r w:rsidRPr="002C47FB">
              <w:t>5</w:t>
            </w:r>
            <w:r w:rsidR="00D37CE7" w:rsidRPr="002C47FB">
              <w:rPr>
                <w:lang w:val="en-US"/>
              </w:rPr>
              <w:t>7,06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D37CE7" w:rsidRDefault="00D37CE7" w:rsidP="006A2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D37CE7" w:rsidRDefault="00D37CE7" w:rsidP="006A2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D37CE7" w:rsidRDefault="00D37CE7" w:rsidP="006A2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36,8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D37CE7" w:rsidRDefault="00D37CE7" w:rsidP="006A2F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36,8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FD09CD" w:rsidRDefault="006A2F97" w:rsidP="006A2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C5096" w:rsidRPr="001130F8" w:rsidTr="00123C4C">
        <w:trPr>
          <w:trHeight w:val="207"/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Итого по муниципальной программе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D09CD" w:rsidRDefault="00BC5096" w:rsidP="006B2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</w:t>
            </w:r>
            <w:r w:rsidR="006B20E5">
              <w:t>20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D09CD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E09D0" w:rsidRDefault="00FE09D0" w:rsidP="00BC509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610.7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E09D0" w:rsidRDefault="00FE09D0" w:rsidP="00BC509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457,1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E09D0" w:rsidRDefault="00FE09D0" w:rsidP="00BC509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E09D0" w:rsidRDefault="00FE09D0" w:rsidP="00BC509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E09D0" w:rsidRDefault="00FE09D0" w:rsidP="00BC509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36,8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E09D0" w:rsidRDefault="00FE09D0" w:rsidP="00BC509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36,8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C5096" w:rsidRPr="001130F8" w:rsidTr="00123C4C">
        <w:trPr>
          <w:trHeight w:val="206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C5096" w:rsidRPr="001130F8" w:rsidTr="00123C4C">
        <w:trPr>
          <w:trHeight w:val="206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C5096" w:rsidRPr="001130F8" w:rsidTr="00123C4C">
        <w:trPr>
          <w:trHeight w:val="206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541C0E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6" w:rsidRPr="00F412B8" w:rsidRDefault="00BC5096" w:rsidP="00BC50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6316A" w:rsidRDefault="0026316A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761"/>
      <w:bookmarkEnd w:id="2"/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490B" w:rsidRDefault="00540610" w:rsidP="00481455">
      <w:pPr>
        <w:widowControl w:val="0"/>
        <w:autoSpaceDE w:val="0"/>
        <w:autoSpaceDN w:val="0"/>
        <w:adjustRightInd w:val="0"/>
        <w:ind w:left="141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FA0">
        <w:rPr>
          <w:sz w:val="28"/>
          <w:szCs w:val="28"/>
        </w:rPr>
        <w:t xml:space="preserve">                                                                                         </w:t>
      </w:r>
      <w:r w:rsidR="00481455">
        <w:rPr>
          <w:sz w:val="28"/>
          <w:szCs w:val="28"/>
        </w:rPr>
        <w:t xml:space="preserve">                               </w:t>
      </w:r>
    </w:p>
    <w:p w:rsidR="000D0A7E" w:rsidRDefault="00B0490B" w:rsidP="009B015B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FA0">
        <w:rPr>
          <w:sz w:val="28"/>
          <w:szCs w:val="28"/>
        </w:rPr>
        <w:t xml:space="preserve">       </w:t>
      </w:r>
      <w:bookmarkStart w:id="3" w:name="Par764"/>
      <w:bookmarkEnd w:id="3"/>
    </w:p>
    <w:p w:rsidR="000D0A7E" w:rsidRDefault="000D0A7E" w:rsidP="00B0490B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</w:p>
    <w:p w:rsidR="002B3FA0" w:rsidRDefault="000D0A7E" w:rsidP="000D0A7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B3FA0">
        <w:rPr>
          <w:sz w:val="28"/>
          <w:szCs w:val="28"/>
        </w:rPr>
        <w:t>Приложение № 2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B3FA0" w:rsidRDefault="002B3FA0" w:rsidP="002B3FA0">
      <w:pPr>
        <w:widowControl w:val="0"/>
        <w:autoSpaceDE w:val="0"/>
        <w:autoSpaceDN w:val="0"/>
        <w:adjustRightInd w:val="0"/>
        <w:ind w:left="12036"/>
        <w:outlineLvl w:val="1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ind w:left="12036"/>
        <w:outlineLvl w:val="1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ПРОГРАММЫ, 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 МУНИЦИПАЛЬНОЙ ПРОГРАММЫ И ИХ ЗНАЧЕНИЯХ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2"/>
        <w:gridCol w:w="2488"/>
        <w:gridCol w:w="1784"/>
        <w:gridCol w:w="1640"/>
        <w:gridCol w:w="1513"/>
        <w:gridCol w:w="1663"/>
        <w:gridCol w:w="1652"/>
        <w:gridCol w:w="1652"/>
        <w:gridCol w:w="1646"/>
      </w:tblGrid>
      <w:tr w:rsidR="002B3FA0" w:rsidTr="00696E24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Ед. измерения</w:t>
            </w:r>
          </w:p>
        </w:tc>
        <w:tc>
          <w:tcPr>
            <w:tcW w:w="3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Значения показателей</w:t>
            </w:r>
          </w:p>
        </w:tc>
      </w:tr>
      <w:tr w:rsidR="002B3FA0" w:rsidTr="00696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0" w:rsidRDefault="002B3FA0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0" w:rsidRDefault="002B3FA0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0" w:rsidRDefault="002B3FA0">
            <w:pPr>
              <w:suppressAutoHyphens w:val="0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отчетный год</w:t>
            </w:r>
          </w:p>
          <w:p w:rsidR="002B3FA0" w:rsidRDefault="002B3FA0" w:rsidP="00FB3A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</w:t>
            </w:r>
            <w:r w:rsidR="00FB3A9F"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текущий год</w:t>
            </w:r>
          </w:p>
          <w:p w:rsidR="002B3FA0" w:rsidRDefault="002B3FA0" w:rsidP="00FB3A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</w:t>
            </w:r>
            <w:r w:rsidR="00FB3A9F"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Очередной год</w:t>
            </w:r>
          </w:p>
          <w:p w:rsidR="002B3FA0" w:rsidRDefault="002B3FA0" w:rsidP="00FB3A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</w:t>
            </w:r>
            <w:r w:rsidR="00FB3A9F"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Первый год планового периода</w:t>
            </w:r>
          </w:p>
          <w:p w:rsidR="002B3FA0" w:rsidRDefault="002B3FA0" w:rsidP="00FB3A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</w:t>
            </w:r>
            <w:r w:rsidR="00FB3A9F"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Второй год планового периода...</w:t>
            </w:r>
          </w:p>
          <w:p w:rsidR="00FB3A9F" w:rsidRDefault="00FB3A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Третий год планового периода</w:t>
            </w:r>
          </w:p>
          <w:p w:rsidR="00FB3A9F" w:rsidRDefault="00FB3A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2020</w:t>
            </w:r>
          </w:p>
        </w:tc>
      </w:tr>
      <w:tr w:rsidR="002B3FA0" w:rsidTr="00696E2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</w:t>
            </w:r>
          </w:p>
        </w:tc>
      </w:tr>
      <w:tr w:rsidR="002B3FA0" w:rsidTr="002B3FA0">
        <w:trPr>
          <w:trHeight w:val="6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Муниципальная программа 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«Охрана окружающей среды 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2016-20</w:t>
            </w:r>
            <w:r w:rsidR="0091562D">
              <w:t>20</w:t>
            </w:r>
            <w:r>
              <w:t xml:space="preserve"> годы»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2B3FA0" w:rsidTr="002B3F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C47FB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Подпрограмма «</w:t>
            </w:r>
            <w:r w:rsidR="002B3FA0">
              <w:t>Управление отходами в муниципальном образовании</w:t>
            </w:r>
          </w:p>
          <w:p w:rsidR="002B3FA0" w:rsidRDefault="002B3FA0">
            <w:pPr>
              <w:spacing w:line="256" w:lineRule="auto"/>
              <w:jc w:val="both"/>
            </w:pPr>
            <w:r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2016-20</w:t>
            </w:r>
            <w:r w:rsidR="0091562D">
              <w:t>20</w:t>
            </w:r>
            <w:r>
              <w:t xml:space="preserve"> годы»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2B3FA0" w:rsidTr="00696E2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...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Показатель (индикатор)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2807A0" w:rsidTr="009F748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0" w:rsidRDefault="002807A0" w:rsidP="002807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0" w:rsidRDefault="002807A0" w:rsidP="002807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rPr>
                <w:color w:val="000000"/>
                <w:lang w:eastAsia="ru-RU"/>
              </w:rPr>
              <w:t>Охват населения услугой по сбору и вывозу ТКО</w:t>
            </w:r>
            <w: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0" w:rsidRDefault="002807A0" w:rsidP="002807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0" w:rsidRPr="009F7487" w:rsidRDefault="009F7487" w:rsidP="002807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A0" w:rsidRPr="00FD09CD" w:rsidRDefault="002807A0" w:rsidP="00280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D09CD">
              <w:t>0</w:t>
            </w:r>
          </w:p>
          <w:p w:rsidR="002807A0" w:rsidRPr="00FD09CD" w:rsidRDefault="002807A0" w:rsidP="002807A0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FD09CD" w:rsidRDefault="002C47FB" w:rsidP="00280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FD09CD" w:rsidRDefault="002C47FB" w:rsidP="00280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Default="002C47FB" w:rsidP="00280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Default="002C47FB" w:rsidP="00280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76B28" w:rsidTr="009F7487">
        <w:trPr>
          <w:trHeight w:val="9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Количество установленных площадок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8" w:rsidRDefault="00C51B74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8" w:rsidRDefault="00C51B74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8" w:rsidRDefault="00C51B74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8" w:rsidRDefault="002C47FB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</w:t>
            </w:r>
          </w:p>
        </w:tc>
      </w:tr>
      <w:tr w:rsidR="00876B28" w:rsidTr="00696E2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Количество приобретенных контейнеров для ТКО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EB3ADB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EB3ADB">
              <w:t>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9F7487" w:rsidRDefault="009F7487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9F7487" w:rsidRDefault="009F7487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9F7487" w:rsidRDefault="009F7487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9F7487" w:rsidRDefault="009F7487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B3FA0" w:rsidTr="00696E2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C51B7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</w:t>
            </w:r>
            <w:r w:rsidR="00B90750">
              <w:rPr>
                <w:lang w:eastAsia="ru-RU"/>
              </w:rPr>
              <w:t>личество ликвидированных несанк</w:t>
            </w:r>
            <w:r w:rsidR="00CB0A8D">
              <w:rPr>
                <w:lang w:eastAsia="ru-RU"/>
              </w:rPr>
              <w:t>циониро</w:t>
            </w:r>
            <w:r>
              <w:rPr>
                <w:lang w:eastAsia="ru-RU"/>
              </w:rPr>
              <w:t>ванных свалок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6166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6166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6166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616629" w:rsidP="00500A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6166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C47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</w:t>
            </w:r>
          </w:p>
        </w:tc>
      </w:tr>
      <w:tr w:rsidR="00876B28" w:rsidTr="00696E2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696E24" w:rsidRDefault="00C51B74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696E24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Снижение площади загрязненных земель ТКО</w:t>
            </w:r>
            <w:r w:rsidRPr="00FD09CD">
              <w:rPr>
                <w:lang w:eastAsia="ru-RU"/>
              </w:rPr>
              <w:t xml:space="preserve"> по берегам рек, в населенных пунктах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696E24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696E24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696E24"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Pr="00696E24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696E24"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8" w:rsidRDefault="00876B28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</w:tr>
      <w:tr w:rsidR="00F8415F" w:rsidTr="009F7487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C51B7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 w:rsidRPr="00FD09CD">
              <w:rPr>
                <w:lang w:eastAsia="ru-RU"/>
              </w:rPr>
              <w:t>Приобретение перчаток и мешков</w:t>
            </w:r>
            <w:r>
              <w:rPr>
                <w:lang w:eastAsia="ru-RU"/>
              </w:rPr>
              <w:t xml:space="preserve"> для проведения природоохранных акций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9B015B" w:rsidP="00A37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9B015B" w:rsidP="00A37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5F" w:rsidRDefault="00616629" w:rsidP="00A37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5F" w:rsidRDefault="00616629" w:rsidP="00A376DB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5F" w:rsidRDefault="00616629" w:rsidP="00A376DB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5F" w:rsidRDefault="009B015B" w:rsidP="002C47FB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F8415F" w:rsidTr="00F8415F">
        <w:trPr>
          <w:trHeight w:val="13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C51B7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Количество организаций -  плательщиков за НВОС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</w:t>
            </w: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F8415F" w:rsidTr="00F8415F">
        <w:trPr>
          <w:trHeight w:val="13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C51B7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Объем поступления платежей от </w:t>
            </w:r>
            <w:proofErr w:type="spellStart"/>
            <w:r>
              <w:rPr>
                <w:lang w:eastAsia="ru-RU"/>
              </w:rPr>
              <w:t>природопользовате</w:t>
            </w:r>
            <w:proofErr w:type="spellEnd"/>
            <w:r>
              <w:rPr>
                <w:lang w:eastAsia="ru-RU"/>
              </w:rPr>
              <w:t>-лей в бюджет района</w:t>
            </w:r>
          </w:p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98,7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876B28" w:rsidP="00D653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  <w:r w:rsidR="00876B28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  <w:r w:rsidR="00876B28"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  <w:r w:rsidR="00876B28"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5F" w:rsidRDefault="00F8415F" w:rsidP="00876B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  <w:r w:rsidR="00876B28">
              <w:t>5</w:t>
            </w:r>
          </w:p>
        </w:tc>
      </w:tr>
    </w:tbl>
    <w:p w:rsidR="000D0A7E" w:rsidRDefault="000D0A7E" w:rsidP="009B015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D0A7E" w:rsidRDefault="000D0A7E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1B74" w:rsidRDefault="00C51B74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1B74" w:rsidRDefault="00C51B74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E3" w:rsidRDefault="00653BE3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E3" w:rsidRDefault="00653BE3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E3" w:rsidRDefault="00653BE3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316A" w:rsidRDefault="00BC20F8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50C44">
        <w:rPr>
          <w:sz w:val="28"/>
          <w:szCs w:val="28"/>
        </w:rPr>
        <w:lastRenderedPageBreak/>
        <w:t xml:space="preserve">Приложение </w:t>
      </w:r>
      <w:r w:rsidR="00BA60DA">
        <w:rPr>
          <w:sz w:val="28"/>
          <w:szCs w:val="28"/>
        </w:rPr>
        <w:t xml:space="preserve">№ </w:t>
      </w:r>
      <w:r w:rsidR="00950C44" w:rsidRPr="00950C44">
        <w:rPr>
          <w:sz w:val="28"/>
          <w:szCs w:val="28"/>
        </w:rPr>
        <w:t>3</w:t>
      </w:r>
    </w:p>
    <w:p w:rsidR="00AD36C8" w:rsidRPr="00950C44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A60D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</w:p>
    <w:p w:rsidR="00BA60DA" w:rsidRDefault="00BA60DA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F58" w:rsidRPr="0062213F" w:rsidRDefault="00837F58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C44">
        <w:rPr>
          <w:sz w:val="28"/>
          <w:szCs w:val="28"/>
        </w:rPr>
        <w:t>РЕСУРСНОЕ ОБЕСПЕЧЕНИЕ</w:t>
      </w:r>
    </w:p>
    <w:p w:rsidR="00837F58" w:rsidRPr="0062213F" w:rsidRDefault="00837F58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РЕАЛИЗАЦИИ МУНИЦИПАЛЬНОЙ ПРОГРАММЫ</w:t>
      </w:r>
    </w:p>
    <w:p w:rsidR="00BC20F8" w:rsidRPr="0062213F" w:rsidRDefault="00BC20F8" w:rsidP="00983754">
      <w:pPr>
        <w:jc w:val="both"/>
      </w:pPr>
    </w:p>
    <w:p w:rsidR="00BC20F8" w:rsidRPr="0062213F" w:rsidRDefault="00BC20F8" w:rsidP="00983754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>тыс. руб.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6"/>
        <w:gridCol w:w="1701"/>
        <w:gridCol w:w="1134"/>
        <w:gridCol w:w="1134"/>
        <w:gridCol w:w="1134"/>
        <w:gridCol w:w="1134"/>
        <w:gridCol w:w="1134"/>
      </w:tblGrid>
      <w:tr w:rsidR="00876B28" w:rsidRPr="0062213F" w:rsidTr="00876B28">
        <w:trPr>
          <w:trHeight w:val="524"/>
        </w:trPr>
        <w:tc>
          <w:tcPr>
            <w:tcW w:w="6266" w:type="dxa"/>
          </w:tcPr>
          <w:p w:rsidR="00876B28" w:rsidRPr="0062213F" w:rsidRDefault="00876B2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vAlign w:val="center"/>
          </w:tcPr>
          <w:p w:rsidR="00876B28" w:rsidRPr="0062213F" w:rsidRDefault="00876B2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Всего на 2016-20</w:t>
            </w:r>
            <w:r>
              <w:rPr>
                <w:sz w:val="28"/>
                <w:szCs w:val="28"/>
              </w:rPr>
              <w:t>20</w:t>
            </w:r>
            <w:r w:rsidRPr="0062213F">
              <w:rPr>
                <w:sz w:val="28"/>
                <w:szCs w:val="28"/>
              </w:rPr>
              <w:t xml:space="preserve"> гг.</w:t>
            </w:r>
          </w:p>
          <w:p w:rsidR="00876B28" w:rsidRPr="0062213F" w:rsidRDefault="00876B2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134" w:type="dxa"/>
            <w:vAlign w:val="center"/>
          </w:tcPr>
          <w:p w:rsidR="00876B28" w:rsidRPr="0062213F" w:rsidRDefault="00876B2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876B28" w:rsidRPr="0062213F" w:rsidRDefault="00876B28" w:rsidP="00983754">
            <w:pPr>
              <w:ind w:right="-8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876B28" w:rsidRPr="0062213F" w:rsidRDefault="00876B28" w:rsidP="00983754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876B28" w:rsidRDefault="00876B28" w:rsidP="00983754">
            <w:pPr>
              <w:ind w:right="-61"/>
              <w:jc w:val="center"/>
              <w:rPr>
                <w:sz w:val="28"/>
                <w:szCs w:val="28"/>
              </w:rPr>
            </w:pPr>
          </w:p>
          <w:p w:rsidR="00876B28" w:rsidRPr="0062213F" w:rsidRDefault="00876B28" w:rsidP="00983754">
            <w:pPr>
              <w:ind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876B28" w:rsidRDefault="00876B28" w:rsidP="00983754">
            <w:pPr>
              <w:ind w:right="-61"/>
              <w:jc w:val="center"/>
              <w:rPr>
                <w:sz w:val="28"/>
                <w:szCs w:val="28"/>
              </w:rPr>
            </w:pPr>
          </w:p>
          <w:p w:rsidR="00876B28" w:rsidRPr="0062213F" w:rsidRDefault="00876B28" w:rsidP="00983754">
            <w:pPr>
              <w:ind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76B28" w:rsidRPr="0062213F" w:rsidTr="007E4C5E">
        <w:trPr>
          <w:trHeight w:val="524"/>
        </w:trPr>
        <w:tc>
          <w:tcPr>
            <w:tcW w:w="13637" w:type="dxa"/>
            <w:gridSpan w:val="7"/>
          </w:tcPr>
          <w:p w:rsidR="00876B28" w:rsidRPr="0062213F" w:rsidRDefault="00876B28" w:rsidP="009C067C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Муниципальная программа «Охрана окружающей среды в МО «</w:t>
            </w:r>
            <w:proofErr w:type="spellStart"/>
            <w:r w:rsidRPr="0062213F">
              <w:rPr>
                <w:sz w:val="28"/>
                <w:szCs w:val="28"/>
              </w:rPr>
              <w:t>Ахтубинский</w:t>
            </w:r>
            <w:proofErr w:type="spellEnd"/>
            <w:r w:rsidRPr="0062213F">
              <w:rPr>
                <w:sz w:val="28"/>
                <w:szCs w:val="28"/>
              </w:rPr>
              <w:t xml:space="preserve"> район» в 2016-20</w:t>
            </w:r>
            <w:r w:rsidR="009C067C">
              <w:rPr>
                <w:sz w:val="28"/>
                <w:szCs w:val="28"/>
              </w:rPr>
              <w:t>20</w:t>
            </w:r>
            <w:r w:rsidRPr="0062213F">
              <w:rPr>
                <w:sz w:val="28"/>
                <w:szCs w:val="28"/>
              </w:rPr>
              <w:t xml:space="preserve"> годах» </w:t>
            </w:r>
          </w:p>
        </w:tc>
      </w:tr>
      <w:tr w:rsidR="00FE09D0" w:rsidRPr="0062213F" w:rsidTr="00876B28">
        <w:trPr>
          <w:trHeight w:val="626"/>
        </w:trPr>
        <w:tc>
          <w:tcPr>
            <w:tcW w:w="6266" w:type="dxa"/>
          </w:tcPr>
          <w:p w:rsidR="00FE09D0" w:rsidRPr="0062213F" w:rsidRDefault="00FE09D0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Бюджет МО «</w:t>
            </w:r>
            <w:proofErr w:type="spellStart"/>
            <w:r w:rsidRPr="0062213F">
              <w:rPr>
                <w:sz w:val="28"/>
                <w:szCs w:val="28"/>
              </w:rPr>
              <w:t>Ахтубинский</w:t>
            </w:r>
            <w:proofErr w:type="spellEnd"/>
            <w:r w:rsidRPr="0062213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610,7</w:t>
            </w:r>
          </w:p>
        </w:tc>
        <w:tc>
          <w:tcPr>
            <w:tcW w:w="1134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457,1</w:t>
            </w:r>
          </w:p>
        </w:tc>
        <w:tc>
          <w:tcPr>
            <w:tcW w:w="1134" w:type="dxa"/>
          </w:tcPr>
          <w:p w:rsidR="00FE09D0" w:rsidRPr="005563FB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E09D0" w:rsidRPr="005563FB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</w:tr>
      <w:tr w:rsidR="00FE09D0" w:rsidRPr="0062213F" w:rsidTr="00876B28">
        <w:trPr>
          <w:trHeight w:val="339"/>
        </w:trPr>
        <w:tc>
          <w:tcPr>
            <w:tcW w:w="6266" w:type="dxa"/>
          </w:tcPr>
          <w:p w:rsidR="00FE09D0" w:rsidRPr="0062213F" w:rsidRDefault="00FE09D0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 «Управление отходами в МО</w:t>
            </w:r>
          </w:p>
          <w:p w:rsidR="00FE09D0" w:rsidRPr="0062213F" w:rsidRDefault="00FE09D0" w:rsidP="00983754">
            <w:pPr>
              <w:jc w:val="both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«</w:t>
            </w:r>
            <w:proofErr w:type="spellStart"/>
            <w:r w:rsidRPr="0062213F">
              <w:rPr>
                <w:sz w:val="28"/>
                <w:szCs w:val="28"/>
              </w:rPr>
              <w:t>Ахтубинский</w:t>
            </w:r>
            <w:proofErr w:type="spellEnd"/>
            <w:r w:rsidRPr="0062213F">
              <w:rPr>
                <w:sz w:val="28"/>
                <w:szCs w:val="28"/>
              </w:rPr>
              <w:t xml:space="preserve"> район» на 2016-20</w:t>
            </w:r>
            <w:r>
              <w:rPr>
                <w:sz w:val="28"/>
                <w:szCs w:val="28"/>
              </w:rPr>
              <w:t>20</w:t>
            </w:r>
            <w:r w:rsidRPr="0062213F">
              <w:rPr>
                <w:sz w:val="28"/>
                <w:szCs w:val="28"/>
              </w:rPr>
              <w:t xml:space="preserve"> годы»</w:t>
            </w:r>
          </w:p>
          <w:p w:rsidR="00FE09D0" w:rsidRPr="0062213F" w:rsidRDefault="00FE09D0" w:rsidP="009837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9D0" w:rsidRPr="00FE09D0" w:rsidRDefault="00FE09D0" w:rsidP="0067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610,7</w:t>
            </w:r>
          </w:p>
        </w:tc>
        <w:tc>
          <w:tcPr>
            <w:tcW w:w="1134" w:type="dxa"/>
          </w:tcPr>
          <w:p w:rsidR="00FE09D0" w:rsidRPr="00FE09D0" w:rsidRDefault="00FE09D0" w:rsidP="00556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457,1</w:t>
            </w:r>
          </w:p>
        </w:tc>
        <w:tc>
          <w:tcPr>
            <w:tcW w:w="1134" w:type="dxa"/>
          </w:tcPr>
          <w:p w:rsidR="00FE09D0" w:rsidRPr="005563FB" w:rsidRDefault="00FE09D0" w:rsidP="00556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E09D0" w:rsidRPr="005563FB" w:rsidRDefault="00FE09D0" w:rsidP="00556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E09D0" w:rsidRPr="00FE09D0" w:rsidRDefault="00FE09D0" w:rsidP="00556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FE09D0" w:rsidRPr="00FE09D0" w:rsidRDefault="00FE09D0" w:rsidP="0067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</w:tr>
      <w:tr w:rsidR="00FE09D0" w:rsidRPr="0062213F" w:rsidTr="00876B28">
        <w:trPr>
          <w:trHeight w:val="339"/>
        </w:trPr>
        <w:tc>
          <w:tcPr>
            <w:tcW w:w="6266" w:type="dxa"/>
          </w:tcPr>
          <w:p w:rsidR="00FE09D0" w:rsidRPr="0062213F" w:rsidRDefault="00FE09D0" w:rsidP="00381B76">
            <w:pPr>
              <w:ind w:right="-101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1701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610,7</w:t>
            </w:r>
          </w:p>
        </w:tc>
        <w:tc>
          <w:tcPr>
            <w:tcW w:w="1134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457,1</w:t>
            </w:r>
          </w:p>
        </w:tc>
        <w:tc>
          <w:tcPr>
            <w:tcW w:w="1134" w:type="dxa"/>
          </w:tcPr>
          <w:p w:rsidR="00FE09D0" w:rsidRPr="005563FB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E09D0" w:rsidRPr="005563FB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FE09D0" w:rsidRPr="00FE09D0" w:rsidRDefault="00FE09D0" w:rsidP="002C4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26316A" w:rsidRDefault="0026316A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F0918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F0918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94A90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</w:p>
    <w:p w:rsidR="00331586" w:rsidRDefault="00331586" w:rsidP="00AD36C8">
      <w:pPr>
        <w:suppressAutoHyphens w:val="0"/>
        <w:spacing w:line="319" w:lineRule="atLeast"/>
        <w:jc w:val="righ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540610" w:rsidRDefault="00540610" w:rsidP="005563FB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C51B74" w:rsidRDefault="00C51B74" w:rsidP="005563FB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C51B74" w:rsidRDefault="00C51B74" w:rsidP="005563FB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D0A7E" w:rsidRDefault="000D0A7E" w:rsidP="009B015B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9B015B" w:rsidRDefault="009B015B" w:rsidP="009B015B">
      <w:pPr>
        <w:suppressAutoHyphens w:val="0"/>
        <w:spacing w:line="319" w:lineRule="atLeast"/>
        <w:textAlignment w:val="baseline"/>
        <w:rPr>
          <w:color w:val="2D3038"/>
          <w:sz w:val="28"/>
          <w:szCs w:val="28"/>
          <w:lang w:eastAsia="ru-RU"/>
        </w:rPr>
      </w:pPr>
    </w:p>
    <w:p w:rsidR="000D0A7E" w:rsidRDefault="000D0A7E" w:rsidP="00AD36C8">
      <w:pPr>
        <w:suppressAutoHyphens w:val="0"/>
        <w:spacing w:line="319" w:lineRule="atLeast"/>
        <w:jc w:val="right"/>
        <w:textAlignment w:val="baseline"/>
        <w:rPr>
          <w:color w:val="2D3038"/>
          <w:sz w:val="28"/>
          <w:szCs w:val="28"/>
          <w:lang w:eastAsia="ru-RU"/>
        </w:rPr>
      </w:pPr>
    </w:p>
    <w:p w:rsidR="00837F58" w:rsidRDefault="00AD36C8" w:rsidP="00AD36C8">
      <w:pPr>
        <w:suppressAutoHyphens w:val="0"/>
        <w:spacing w:line="319" w:lineRule="atLeast"/>
        <w:jc w:val="right"/>
        <w:textAlignment w:val="baseline"/>
        <w:rPr>
          <w:color w:val="2D3038"/>
          <w:sz w:val="28"/>
          <w:szCs w:val="28"/>
          <w:lang w:eastAsia="ru-RU"/>
        </w:rPr>
      </w:pPr>
      <w:r w:rsidRPr="00950C44">
        <w:rPr>
          <w:color w:val="2D3038"/>
          <w:sz w:val="28"/>
          <w:szCs w:val="28"/>
          <w:lang w:eastAsia="ru-RU"/>
        </w:rPr>
        <w:lastRenderedPageBreak/>
        <w:t xml:space="preserve">Приложение </w:t>
      </w:r>
      <w:r w:rsidR="00BA60DA">
        <w:rPr>
          <w:color w:val="2D3038"/>
          <w:sz w:val="28"/>
          <w:szCs w:val="28"/>
          <w:lang w:eastAsia="ru-RU"/>
        </w:rPr>
        <w:t xml:space="preserve">№ </w:t>
      </w:r>
      <w:r>
        <w:rPr>
          <w:color w:val="2D3038"/>
          <w:sz w:val="28"/>
          <w:szCs w:val="28"/>
          <w:lang w:eastAsia="ru-RU"/>
        </w:rPr>
        <w:t>4</w:t>
      </w:r>
    </w:p>
    <w:p w:rsidR="00AD36C8" w:rsidRDefault="00AD36C8" w:rsidP="00AD36C8">
      <w:pPr>
        <w:suppressAutoHyphens w:val="0"/>
        <w:spacing w:line="319" w:lineRule="atLeast"/>
        <w:jc w:val="righ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  <w:r>
        <w:rPr>
          <w:color w:val="2D3038"/>
          <w:sz w:val="28"/>
          <w:szCs w:val="28"/>
          <w:lang w:eastAsia="ru-RU"/>
        </w:rPr>
        <w:t xml:space="preserve">к </w:t>
      </w:r>
      <w:r w:rsidR="00BA60DA">
        <w:rPr>
          <w:color w:val="2D3038"/>
          <w:sz w:val="28"/>
          <w:szCs w:val="28"/>
          <w:lang w:eastAsia="ru-RU"/>
        </w:rPr>
        <w:t xml:space="preserve">муниципальной </w:t>
      </w:r>
      <w:r>
        <w:rPr>
          <w:color w:val="2D3038"/>
          <w:sz w:val="28"/>
          <w:szCs w:val="28"/>
          <w:lang w:eastAsia="ru-RU"/>
        </w:rPr>
        <w:t>программе</w:t>
      </w:r>
    </w:p>
    <w:p w:rsidR="00837F58" w:rsidRDefault="00837F5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F0918" w:rsidRPr="00950C44" w:rsidRDefault="00837F58" w:rsidP="00837F58">
      <w:pPr>
        <w:suppressAutoHyphens w:val="0"/>
        <w:spacing w:line="319" w:lineRule="atLeast"/>
        <w:ind w:right="-284"/>
        <w:textAlignment w:val="baseline"/>
        <w:rPr>
          <w:color w:val="2D3038"/>
          <w:sz w:val="28"/>
          <w:szCs w:val="28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t xml:space="preserve">               </w:t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  <w:t xml:space="preserve">          </w:t>
      </w:r>
    </w:p>
    <w:p w:rsidR="000F0918" w:rsidRPr="0005030E" w:rsidRDefault="000F0918" w:rsidP="00983754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950C44">
        <w:rPr>
          <w:sz w:val="28"/>
          <w:szCs w:val="28"/>
        </w:rPr>
        <w:t>ПОКАЗАТЕЛИ</w:t>
      </w:r>
    </w:p>
    <w:p w:rsidR="000F0918" w:rsidRPr="0005030E" w:rsidRDefault="000F0918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РЕЗУЛЬТАТИВНОСТИ И ЭФФЕКТИВНОСТИ</w:t>
      </w:r>
    </w:p>
    <w:p w:rsidR="000F0918" w:rsidRPr="0005030E" w:rsidRDefault="000F0918" w:rsidP="00983754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РЕАЛИЗАЦИИ МУНИЦИПАЛЬНОЙ ПРОГРАММЫ</w:t>
      </w:r>
    </w:p>
    <w:p w:rsidR="000F0918" w:rsidRPr="00366010" w:rsidRDefault="000F0918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67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3242"/>
        <w:gridCol w:w="737"/>
        <w:gridCol w:w="1576"/>
        <w:gridCol w:w="858"/>
        <w:gridCol w:w="858"/>
        <w:gridCol w:w="861"/>
        <w:gridCol w:w="858"/>
        <w:gridCol w:w="858"/>
      </w:tblGrid>
      <w:tr w:rsidR="00430A95" w:rsidRPr="004B03A7" w:rsidTr="00481455">
        <w:trPr>
          <w:tblCellSpacing w:w="5" w:type="nil"/>
        </w:trPr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Наименование целей и задач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Наименование показателей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Ед. измерения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Значение показателя за период, предшествующий реализации программы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Прогнозные значения показателей</w:t>
            </w: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Pr="00541C0E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</w:pPr>
          </w:p>
          <w:p w:rsidR="00430A95" w:rsidRPr="00541C0E" w:rsidRDefault="00430A95" w:rsidP="00430A95">
            <w:pPr>
              <w:widowControl w:val="0"/>
              <w:autoSpaceDE w:val="0"/>
              <w:autoSpaceDN w:val="0"/>
              <w:adjustRightInd w:val="0"/>
            </w:pPr>
            <w:r>
              <w:t>2017г.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Pr="00541C0E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2018г.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0A95" w:rsidRDefault="00430A95" w:rsidP="00430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2020г. </w:t>
            </w: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Муниципальная программа</w:t>
            </w:r>
          </w:p>
          <w:p w:rsidR="00430A95" w:rsidRPr="00541C0E" w:rsidRDefault="00430A95" w:rsidP="009156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«Охрана окружающей среды 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2016-20</w:t>
            </w:r>
            <w:r w:rsidR="0091562D">
              <w:t>20</w:t>
            </w:r>
            <w:r>
              <w:t xml:space="preserve"> годы»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B7154C" w:rsidRDefault="00430A95" w:rsidP="00983754">
            <w:r w:rsidRPr="00B7154C">
              <w:t xml:space="preserve"> </w:t>
            </w:r>
            <w:r w:rsidR="00616629">
              <w:t xml:space="preserve">Подпрограмма </w:t>
            </w:r>
            <w:r w:rsidRPr="00B7154C">
              <w:t>«Управление отходами в МО</w:t>
            </w:r>
          </w:p>
          <w:p w:rsidR="00430A95" w:rsidRPr="00B7154C" w:rsidRDefault="00430A95" w:rsidP="0091562D">
            <w:pPr>
              <w:jc w:val="both"/>
              <w:rPr>
                <w:sz w:val="18"/>
                <w:szCs w:val="18"/>
              </w:rPr>
            </w:pPr>
            <w:r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2016</w:t>
            </w:r>
            <w:r w:rsidRPr="00B7154C">
              <w:t>-20</w:t>
            </w:r>
            <w:r w:rsidR="0091562D">
              <w:t>20</w:t>
            </w:r>
            <w:r w:rsidRPr="00B7154C">
              <w:t>годы»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Цель 1.</w:t>
            </w:r>
          </w:p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D09">
              <w:t xml:space="preserve">Обеспечение экологической безопасности на территории </w:t>
            </w:r>
            <w:proofErr w:type="spellStart"/>
            <w:r w:rsidRPr="006A7D09">
              <w:t>Ахтубинского</w:t>
            </w:r>
            <w:proofErr w:type="spellEnd"/>
            <w:r w:rsidRPr="006A7D09">
              <w:t xml:space="preserve">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F8529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8725B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8725B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8725B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8725B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8725B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807A0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541C0E" w:rsidRDefault="002807A0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Задача 1</w:t>
            </w:r>
            <w:r>
              <w:t xml:space="preserve">.  </w:t>
            </w:r>
            <w:r>
              <w:rPr>
                <w:lang w:eastAsia="ru-RU"/>
              </w:rPr>
              <w:t>Сбор и вывоз ТКО от населен</w:t>
            </w:r>
            <w:r w:rsidRPr="006934F6">
              <w:rPr>
                <w:lang w:eastAsia="ru-RU"/>
              </w:rPr>
              <w:t>ия в поселениях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Default="002807A0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Показатель конечного результата 1.1.1</w:t>
            </w:r>
          </w:p>
          <w:p w:rsidR="002807A0" w:rsidRPr="00541C0E" w:rsidRDefault="002807A0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color w:val="000000"/>
                <w:lang w:eastAsia="ru-RU"/>
              </w:rPr>
              <w:t>Охват населения услугой по сбору и вывозу ТБО</w:t>
            </w:r>
            <w:r>
              <w:rPr>
                <w:color w:val="000000"/>
                <w:lang w:eastAsia="ru-RU"/>
              </w:rPr>
              <w:t xml:space="preserve"> (отношение количества заключенных договоров к </w:t>
            </w:r>
            <w:r>
              <w:rPr>
                <w:color w:val="000000"/>
                <w:lang w:eastAsia="ru-RU"/>
              </w:rPr>
              <w:lastRenderedPageBreak/>
              <w:t>общему количеству проживающих в поселениях)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541C0E" w:rsidRDefault="002807A0" w:rsidP="002807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9F7487" w:rsidRDefault="009F7487" w:rsidP="002807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FD09CD" w:rsidRDefault="002807A0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FD09CD">
              <w:t>0</w:t>
            </w:r>
          </w:p>
          <w:p w:rsidR="002807A0" w:rsidRPr="00FD09CD" w:rsidRDefault="002807A0" w:rsidP="002807A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FD09CD" w:rsidRDefault="002C47FB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Pr="00FD09CD" w:rsidRDefault="002C47FB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Default="002C47FB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A0" w:rsidRDefault="002C47FB" w:rsidP="002807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7340A4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0A4">
              <w:lastRenderedPageBreak/>
              <w:t>Мероприятие 1.</w:t>
            </w:r>
          </w:p>
          <w:p w:rsidR="00430A95" w:rsidRPr="007340A4" w:rsidRDefault="00430A95" w:rsidP="00EB3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0A4">
              <w:t>Строительство и модернизация</w:t>
            </w:r>
            <w:r>
              <w:t xml:space="preserve"> зданий и сооруже</w:t>
            </w:r>
            <w:r w:rsidRPr="007340A4">
              <w:t>ний (Установка контейнерных площадок)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Показатель непосредственного результата 1.1.1.1</w:t>
            </w:r>
          </w:p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34F6">
              <w:rPr>
                <w:lang w:eastAsia="ru-RU"/>
              </w:rPr>
              <w:t>Количество установленных площадок</w:t>
            </w:r>
          </w:p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B0490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430A95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E09D0" w:rsidRDefault="00FE09D0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E09D0" w:rsidRDefault="00FE09D0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E09D0" w:rsidRDefault="00FE09D0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E09D0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2.</w:t>
            </w:r>
          </w:p>
          <w:p w:rsidR="00430A95" w:rsidRPr="00D22BC4" w:rsidRDefault="00430A95" w:rsidP="007340A4">
            <w:r>
              <w:t>Приобретение контейнеров для ТКО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1.1.1.2</w:t>
            </w:r>
          </w:p>
          <w:p w:rsidR="00430A95" w:rsidRPr="00541C0E" w:rsidRDefault="00430A95" w:rsidP="007340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приобретенных контейнеров для Т</w:t>
            </w:r>
            <w:r>
              <w:rPr>
                <w:lang w:eastAsia="ru-RU"/>
              </w:rPr>
              <w:t>К</w:t>
            </w:r>
            <w:r w:rsidRPr="006934F6">
              <w:rPr>
                <w:lang w:eastAsia="ru-RU"/>
              </w:rPr>
              <w:t>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B0490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430A95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9F7487" w:rsidRDefault="009F7487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9F7487" w:rsidRDefault="009F7487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9F7487" w:rsidRDefault="009F7487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9F7487" w:rsidRDefault="009F7487" w:rsidP="00F8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7340A4" w:rsidRDefault="00430A95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0A4">
              <w:t xml:space="preserve">Мероприятие </w:t>
            </w:r>
            <w:r w:rsidR="00B0490B">
              <w:t>3</w:t>
            </w:r>
            <w:r w:rsidRPr="007340A4">
              <w:t>.</w:t>
            </w:r>
          </w:p>
          <w:p w:rsidR="00430A95" w:rsidRPr="007340A4" w:rsidRDefault="00430A95" w:rsidP="00497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0A4">
              <w:t>Ликвидация несанкционированных свалок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1.1.1.4</w:t>
            </w:r>
          </w:p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Количество лик</w:t>
            </w:r>
            <w:r w:rsidR="00653BE3">
              <w:rPr>
                <w:lang w:eastAsia="ru-RU"/>
              </w:rPr>
              <w:t>видированных несанкциониро</w:t>
            </w:r>
            <w:r w:rsidRPr="006934F6">
              <w:rPr>
                <w:lang w:eastAsia="ru-RU"/>
              </w:rPr>
              <w:t>ванных свалок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563FB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456D76" w:rsidRDefault="005563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D76">
              <w:t xml:space="preserve">Мероприятие </w:t>
            </w:r>
            <w:r>
              <w:t>4</w:t>
            </w:r>
            <w:r w:rsidRPr="00456D76">
              <w:t>.</w:t>
            </w:r>
          </w:p>
          <w:p w:rsidR="005563FB" w:rsidRPr="00456D76" w:rsidRDefault="005563FB" w:rsidP="00983754">
            <w:r w:rsidRPr="00456D76">
              <w:t xml:space="preserve">Проведение </w:t>
            </w:r>
            <w:proofErr w:type="spellStart"/>
            <w:r w:rsidRPr="00456D76">
              <w:t>экологич</w:t>
            </w:r>
            <w:proofErr w:type="spellEnd"/>
            <w:r w:rsidRPr="00456D76">
              <w:t>. акций:</w:t>
            </w:r>
          </w:p>
          <w:p w:rsidR="005563FB" w:rsidRPr="00456D76" w:rsidRDefault="005563FB" w:rsidP="00983754">
            <w:r w:rsidRPr="00456D76">
              <w:t>- чистые берега,</w:t>
            </w:r>
          </w:p>
          <w:p w:rsidR="005563FB" w:rsidRPr="00456D76" w:rsidRDefault="005563FB" w:rsidP="00983754">
            <w:r w:rsidRPr="00456D76">
              <w:t xml:space="preserve">- за чистоту Губернии, </w:t>
            </w:r>
          </w:p>
          <w:p w:rsidR="005563FB" w:rsidRPr="00456D76" w:rsidRDefault="005563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D76">
              <w:t>- чистый двор, чистое село,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456D76" w:rsidRDefault="005563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D76">
              <w:t>1.1.1.6</w:t>
            </w:r>
          </w:p>
          <w:p w:rsidR="005563FB" w:rsidRPr="00456D76" w:rsidRDefault="005563FB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Снижение площади загрязненных земель ТКО</w:t>
            </w:r>
            <w:r w:rsidRPr="00FD09CD">
              <w:rPr>
                <w:lang w:eastAsia="ru-RU"/>
              </w:rPr>
              <w:t xml:space="preserve"> по берегам рек, в населенных пунктах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5563FB" w:rsidRDefault="005563FB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FB">
              <w:t>га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FD09CD" w:rsidRDefault="005563F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415F12" w:rsidRDefault="005563F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5F12"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415F12" w:rsidRDefault="005563F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5F12"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415F12" w:rsidRDefault="005563F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5F12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415F12" w:rsidRDefault="005563F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5F12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B" w:rsidRPr="00415F12" w:rsidRDefault="005563F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5F12">
              <w:t>1</w:t>
            </w: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 w:rsidR="00B0490B">
              <w:t>5</w:t>
            </w:r>
            <w:r>
              <w:t>.</w:t>
            </w:r>
          </w:p>
          <w:p w:rsidR="00430A95" w:rsidRPr="00541C0E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Корректи</w:t>
            </w:r>
            <w:r>
              <w:rPr>
                <w:lang w:eastAsia="ru-RU"/>
              </w:rPr>
              <w:t>ровка генераль</w:t>
            </w:r>
            <w:r w:rsidR="00616629">
              <w:rPr>
                <w:lang w:eastAsia="ru-RU"/>
              </w:rPr>
              <w:t>ной схемы санитарной очистки на</w:t>
            </w:r>
            <w:r>
              <w:rPr>
                <w:lang w:eastAsia="ru-RU"/>
              </w:rPr>
              <w:t>селенных пунк</w:t>
            </w:r>
            <w:r w:rsidR="00616629">
              <w:rPr>
                <w:lang w:eastAsia="ru-RU"/>
              </w:rPr>
              <w:t xml:space="preserve">тов </w:t>
            </w:r>
            <w:proofErr w:type="spellStart"/>
            <w:r w:rsidR="00616629">
              <w:rPr>
                <w:lang w:eastAsia="ru-RU"/>
              </w:rPr>
              <w:t>Ахтубинс</w:t>
            </w:r>
            <w:r w:rsidRPr="006934F6">
              <w:rPr>
                <w:lang w:eastAsia="ru-RU"/>
              </w:rPr>
              <w:t>кого</w:t>
            </w:r>
            <w:proofErr w:type="spellEnd"/>
            <w:r w:rsidRPr="006934F6">
              <w:rPr>
                <w:lang w:eastAsia="ru-RU"/>
              </w:rPr>
              <w:t xml:space="preserve">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Корректи</w:t>
            </w:r>
            <w:r>
              <w:rPr>
                <w:lang w:eastAsia="ru-RU"/>
              </w:rPr>
              <w:t>ровка генеральной схемы санитарной очистки с учетом измене</w:t>
            </w:r>
            <w:r w:rsidRPr="006934F6">
              <w:rPr>
                <w:lang w:eastAsia="ru-RU"/>
              </w:rPr>
              <w:t>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F8529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381B76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931E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931E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931EB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B" w:rsidRPr="002F5853" w:rsidRDefault="004931EB" w:rsidP="004931EB">
            <w:r w:rsidRPr="002F5853">
              <w:t xml:space="preserve">Мероприятие </w:t>
            </w:r>
            <w:r w:rsidR="00B0490B">
              <w:t>6</w:t>
            </w:r>
            <w:r w:rsidRPr="002F5853">
              <w:t>.</w:t>
            </w:r>
          </w:p>
          <w:p w:rsidR="004931EB" w:rsidRPr="002F5853" w:rsidRDefault="004931EB" w:rsidP="004931EB">
            <w:r w:rsidRPr="002F5853">
              <w:rPr>
                <w:lang w:eastAsia="ru-RU"/>
              </w:rPr>
              <w:t>Приобретение перчаток и мешков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B" w:rsidRPr="00541C0E" w:rsidRDefault="004931EB" w:rsidP="00493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участников акций по зачистке территорий мешками и перчатками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B" w:rsidRPr="00541C0E" w:rsidRDefault="004931EB" w:rsidP="00493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B" w:rsidRDefault="00F8529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68уп. </w:t>
            </w:r>
          </w:p>
          <w:p w:rsidR="004931EB" w:rsidRPr="00541C0E" w:rsidRDefault="00F8529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 пар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B" w:rsidRDefault="004931E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32уп.</w:t>
            </w:r>
          </w:p>
          <w:p w:rsidR="004931EB" w:rsidRPr="00F412B8" w:rsidRDefault="004931E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 пар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B" w:rsidRPr="00F412B8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B" w:rsidRPr="00F412B8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B" w:rsidRPr="00F412B8" w:rsidRDefault="00616629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FB" w:rsidRDefault="002C47FB" w:rsidP="002C4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32уп.</w:t>
            </w:r>
          </w:p>
          <w:p w:rsidR="004931EB" w:rsidRPr="00F412B8" w:rsidRDefault="002C47FB" w:rsidP="002C4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 пар</w:t>
            </w:r>
          </w:p>
        </w:tc>
      </w:tr>
      <w:tr w:rsidR="00430A95" w:rsidRPr="004B03A7" w:rsidTr="00481455">
        <w:trPr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2F5853" w:rsidRDefault="00430A95" w:rsidP="00D653CD">
            <w:r w:rsidRPr="002F5853">
              <w:t xml:space="preserve">Мероприятие </w:t>
            </w:r>
            <w:r w:rsidR="00B0490B">
              <w:t>7</w:t>
            </w:r>
          </w:p>
          <w:p w:rsidR="00430A95" w:rsidRPr="002F5853" w:rsidRDefault="00430A95" w:rsidP="00D653CD">
            <w:r w:rsidRPr="002F5853">
              <w:rPr>
                <w:lang w:eastAsia="ru-RU"/>
              </w:rPr>
              <w:t>Сбор платежей за негативное воздействие на окружающую среду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430A95" w:rsidP="00D65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1.1.1.3</w:t>
            </w:r>
          </w:p>
          <w:p w:rsidR="00430A95" w:rsidRPr="00541C0E" w:rsidRDefault="00430A95" w:rsidP="00D653CD">
            <w:pPr>
              <w:widowControl w:val="0"/>
              <w:autoSpaceDE w:val="0"/>
              <w:autoSpaceDN w:val="0"/>
              <w:adjustRightInd w:val="0"/>
            </w:pPr>
            <w:r w:rsidRPr="006934F6">
              <w:rPr>
                <w:lang w:eastAsia="ru-RU"/>
              </w:rPr>
              <w:t xml:space="preserve">Увеличение </w:t>
            </w:r>
            <w:r>
              <w:rPr>
                <w:lang w:eastAsia="ru-RU"/>
              </w:rPr>
              <w:t>о</w:t>
            </w:r>
            <w:r w:rsidRPr="006934F6">
              <w:rPr>
                <w:lang w:eastAsia="ru-RU"/>
              </w:rPr>
              <w:t>бъем</w:t>
            </w:r>
            <w:r>
              <w:rPr>
                <w:lang w:eastAsia="ru-RU"/>
              </w:rPr>
              <w:t xml:space="preserve">а поступления платежей </w:t>
            </w:r>
            <w:r w:rsidRPr="006934F6">
              <w:rPr>
                <w:lang w:eastAsia="ru-RU"/>
              </w:rPr>
              <w:t xml:space="preserve">от </w:t>
            </w:r>
            <w:proofErr w:type="spellStart"/>
            <w:r w:rsidRPr="006934F6">
              <w:rPr>
                <w:lang w:eastAsia="ru-RU"/>
              </w:rPr>
              <w:t>природопользователей</w:t>
            </w:r>
            <w:proofErr w:type="spellEnd"/>
            <w:r w:rsidRPr="006934F6">
              <w:rPr>
                <w:lang w:eastAsia="ru-RU"/>
              </w:rPr>
              <w:t xml:space="preserve"> в бюджет района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430A95" w:rsidP="00D65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541C0E" w:rsidRDefault="009B015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9B015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9B015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Pr="00F412B8" w:rsidRDefault="009B015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9B015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5" w:rsidRDefault="009B015B" w:rsidP="00F85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9423E" w:rsidRDefault="0009423E" w:rsidP="002B3F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09423E" w:rsidSect="00481455">
      <w:pgSz w:w="16838" w:h="11906" w:orient="landscape"/>
      <w:pgMar w:top="993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023A13"/>
    <w:multiLevelType w:val="multilevel"/>
    <w:tmpl w:val="485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956D8"/>
    <w:multiLevelType w:val="hybridMultilevel"/>
    <w:tmpl w:val="F542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651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BEE"/>
    <w:multiLevelType w:val="multilevel"/>
    <w:tmpl w:val="D92AB1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53CCA"/>
    <w:multiLevelType w:val="hybridMultilevel"/>
    <w:tmpl w:val="225EF054"/>
    <w:lvl w:ilvl="0" w:tplc="7D9E8EA0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79F3F08"/>
    <w:multiLevelType w:val="hybridMultilevel"/>
    <w:tmpl w:val="ACA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66ECA"/>
    <w:multiLevelType w:val="hybridMultilevel"/>
    <w:tmpl w:val="D5A8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4183"/>
    <w:multiLevelType w:val="hybridMultilevel"/>
    <w:tmpl w:val="D2C44618"/>
    <w:lvl w:ilvl="0" w:tplc="F7D2EFC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B7AB4"/>
    <w:multiLevelType w:val="multilevel"/>
    <w:tmpl w:val="B242F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D0E77FF"/>
    <w:multiLevelType w:val="hybridMultilevel"/>
    <w:tmpl w:val="1764C07A"/>
    <w:lvl w:ilvl="0" w:tplc="19D68C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55E33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0997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75CE8"/>
    <w:multiLevelType w:val="multilevel"/>
    <w:tmpl w:val="A1907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947117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3D6F"/>
    <w:multiLevelType w:val="multilevel"/>
    <w:tmpl w:val="2C3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F116B"/>
    <w:multiLevelType w:val="hybridMultilevel"/>
    <w:tmpl w:val="0DE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26B1"/>
    <w:multiLevelType w:val="hybridMultilevel"/>
    <w:tmpl w:val="23802AAA"/>
    <w:lvl w:ilvl="0" w:tplc="339C5A64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8D66446"/>
    <w:multiLevelType w:val="multilevel"/>
    <w:tmpl w:val="3960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02A6E"/>
    <w:multiLevelType w:val="hybridMultilevel"/>
    <w:tmpl w:val="E2D4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5B55"/>
    <w:multiLevelType w:val="hybridMultilevel"/>
    <w:tmpl w:val="CDACFAA4"/>
    <w:lvl w:ilvl="0" w:tplc="3E88574E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D66628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4"/>
  </w:num>
  <w:num w:numId="5">
    <w:abstractNumId w:val="20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3"/>
  </w:num>
  <w:num w:numId="12">
    <w:abstractNumId w:val="16"/>
  </w:num>
  <w:num w:numId="13">
    <w:abstractNumId w:val="19"/>
  </w:num>
  <w:num w:numId="14">
    <w:abstractNumId w:val="2"/>
  </w:num>
  <w:num w:numId="15">
    <w:abstractNumId w:val="6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6"/>
    <w:rsid w:val="00000C1E"/>
    <w:rsid w:val="000015A8"/>
    <w:rsid w:val="00014B79"/>
    <w:rsid w:val="00016E53"/>
    <w:rsid w:val="00045310"/>
    <w:rsid w:val="00046321"/>
    <w:rsid w:val="0005030E"/>
    <w:rsid w:val="000818E0"/>
    <w:rsid w:val="00090183"/>
    <w:rsid w:val="0009423E"/>
    <w:rsid w:val="00094A90"/>
    <w:rsid w:val="00097DC1"/>
    <w:rsid w:val="000A2336"/>
    <w:rsid w:val="000A291E"/>
    <w:rsid w:val="000A5691"/>
    <w:rsid w:val="000B6223"/>
    <w:rsid w:val="000D0A7E"/>
    <w:rsid w:val="000D3D9D"/>
    <w:rsid w:val="000D6FAF"/>
    <w:rsid w:val="000D76B7"/>
    <w:rsid w:val="000E6F28"/>
    <w:rsid w:val="000F0918"/>
    <w:rsid w:val="00101410"/>
    <w:rsid w:val="0010188E"/>
    <w:rsid w:val="0011062F"/>
    <w:rsid w:val="001107FA"/>
    <w:rsid w:val="001146C2"/>
    <w:rsid w:val="00114ED2"/>
    <w:rsid w:val="00123C4C"/>
    <w:rsid w:val="0013764F"/>
    <w:rsid w:val="00140604"/>
    <w:rsid w:val="0014380C"/>
    <w:rsid w:val="00145959"/>
    <w:rsid w:val="0016338C"/>
    <w:rsid w:val="001715AD"/>
    <w:rsid w:val="00176095"/>
    <w:rsid w:val="00187BA1"/>
    <w:rsid w:val="00193996"/>
    <w:rsid w:val="001A029B"/>
    <w:rsid w:val="001A1404"/>
    <w:rsid w:val="001A68DB"/>
    <w:rsid w:val="001B1822"/>
    <w:rsid w:val="001C2A30"/>
    <w:rsid w:val="001C4A11"/>
    <w:rsid w:val="001C73BD"/>
    <w:rsid w:val="001D50C8"/>
    <w:rsid w:val="001E70A3"/>
    <w:rsid w:val="00206186"/>
    <w:rsid w:val="0021608F"/>
    <w:rsid w:val="00223622"/>
    <w:rsid w:val="00225772"/>
    <w:rsid w:val="00227B01"/>
    <w:rsid w:val="002446CD"/>
    <w:rsid w:val="00245F12"/>
    <w:rsid w:val="0025334C"/>
    <w:rsid w:val="0026316A"/>
    <w:rsid w:val="002807A0"/>
    <w:rsid w:val="00281E71"/>
    <w:rsid w:val="0028220A"/>
    <w:rsid w:val="00282B14"/>
    <w:rsid w:val="00286820"/>
    <w:rsid w:val="00290597"/>
    <w:rsid w:val="002A2D77"/>
    <w:rsid w:val="002B1385"/>
    <w:rsid w:val="002B1E10"/>
    <w:rsid w:val="002B3FA0"/>
    <w:rsid w:val="002C1F25"/>
    <w:rsid w:val="002C47FB"/>
    <w:rsid w:val="002C5582"/>
    <w:rsid w:val="002C55F8"/>
    <w:rsid w:val="002C71EE"/>
    <w:rsid w:val="002D3DC7"/>
    <w:rsid w:val="002D6056"/>
    <w:rsid w:val="002D6D7E"/>
    <w:rsid w:val="002F4E98"/>
    <w:rsid w:val="002F5853"/>
    <w:rsid w:val="0030418E"/>
    <w:rsid w:val="00312100"/>
    <w:rsid w:val="003135E1"/>
    <w:rsid w:val="00316E2A"/>
    <w:rsid w:val="00320276"/>
    <w:rsid w:val="00320C31"/>
    <w:rsid w:val="00331586"/>
    <w:rsid w:val="003317C5"/>
    <w:rsid w:val="0036275F"/>
    <w:rsid w:val="00363E1E"/>
    <w:rsid w:val="00365A11"/>
    <w:rsid w:val="00366010"/>
    <w:rsid w:val="00367FDC"/>
    <w:rsid w:val="00381B76"/>
    <w:rsid w:val="00384C11"/>
    <w:rsid w:val="00385E54"/>
    <w:rsid w:val="00386046"/>
    <w:rsid w:val="003926AD"/>
    <w:rsid w:val="003940E4"/>
    <w:rsid w:val="003A24F0"/>
    <w:rsid w:val="003A3ADF"/>
    <w:rsid w:val="003B56F4"/>
    <w:rsid w:val="003B5E2D"/>
    <w:rsid w:val="003C6F2F"/>
    <w:rsid w:val="003E51C8"/>
    <w:rsid w:val="003F0001"/>
    <w:rsid w:val="003F1BD6"/>
    <w:rsid w:val="00410EDD"/>
    <w:rsid w:val="004150C3"/>
    <w:rsid w:val="00415F12"/>
    <w:rsid w:val="0042299C"/>
    <w:rsid w:val="00430A95"/>
    <w:rsid w:val="004338CD"/>
    <w:rsid w:val="00433C1E"/>
    <w:rsid w:val="0043682F"/>
    <w:rsid w:val="004410C1"/>
    <w:rsid w:val="00444604"/>
    <w:rsid w:val="00450329"/>
    <w:rsid w:val="00456D76"/>
    <w:rsid w:val="00463AE6"/>
    <w:rsid w:val="00473BC0"/>
    <w:rsid w:val="004751F2"/>
    <w:rsid w:val="00481455"/>
    <w:rsid w:val="00482DEA"/>
    <w:rsid w:val="00486877"/>
    <w:rsid w:val="004931EB"/>
    <w:rsid w:val="00494735"/>
    <w:rsid w:val="00497AE9"/>
    <w:rsid w:val="00497E16"/>
    <w:rsid w:val="004A228D"/>
    <w:rsid w:val="004B4152"/>
    <w:rsid w:val="004B5199"/>
    <w:rsid w:val="004B6096"/>
    <w:rsid w:val="004B6801"/>
    <w:rsid w:val="004B73F1"/>
    <w:rsid w:val="004C5D4C"/>
    <w:rsid w:val="004E17F8"/>
    <w:rsid w:val="004E4BB3"/>
    <w:rsid w:val="004E695E"/>
    <w:rsid w:val="00500AA6"/>
    <w:rsid w:val="0050268E"/>
    <w:rsid w:val="005111DA"/>
    <w:rsid w:val="005113BB"/>
    <w:rsid w:val="005140E5"/>
    <w:rsid w:val="00532B0B"/>
    <w:rsid w:val="00536FD4"/>
    <w:rsid w:val="00540610"/>
    <w:rsid w:val="00546F67"/>
    <w:rsid w:val="005563FB"/>
    <w:rsid w:val="00561B76"/>
    <w:rsid w:val="005625C0"/>
    <w:rsid w:val="005739E2"/>
    <w:rsid w:val="00575574"/>
    <w:rsid w:val="005803DB"/>
    <w:rsid w:val="005853A3"/>
    <w:rsid w:val="0059502E"/>
    <w:rsid w:val="00595329"/>
    <w:rsid w:val="00596B02"/>
    <w:rsid w:val="00597258"/>
    <w:rsid w:val="005A32D9"/>
    <w:rsid w:val="005A37B0"/>
    <w:rsid w:val="005D2686"/>
    <w:rsid w:val="005D43E0"/>
    <w:rsid w:val="005D59D3"/>
    <w:rsid w:val="005D6F1E"/>
    <w:rsid w:val="005D784A"/>
    <w:rsid w:val="005E643E"/>
    <w:rsid w:val="005F2B72"/>
    <w:rsid w:val="00600B4A"/>
    <w:rsid w:val="00616629"/>
    <w:rsid w:val="00617BF2"/>
    <w:rsid w:val="0062213F"/>
    <w:rsid w:val="0063120B"/>
    <w:rsid w:val="00634AB3"/>
    <w:rsid w:val="00641D92"/>
    <w:rsid w:val="00653BE3"/>
    <w:rsid w:val="006564C7"/>
    <w:rsid w:val="00656BDE"/>
    <w:rsid w:val="00662DE6"/>
    <w:rsid w:val="00663192"/>
    <w:rsid w:val="00671AC4"/>
    <w:rsid w:val="00675551"/>
    <w:rsid w:val="00682A0B"/>
    <w:rsid w:val="00684EB5"/>
    <w:rsid w:val="00685223"/>
    <w:rsid w:val="00693C45"/>
    <w:rsid w:val="00696E24"/>
    <w:rsid w:val="00697823"/>
    <w:rsid w:val="006A1738"/>
    <w:rsid w:val="006A2F97"/>
    <w:rsid w:val="006B0226"/>
    <w:rsid w:val="006B178C"/>
    <w:rsid w:val="006B20E5"/>
    <w:rsid w:val="006B2728"/>
    <w:rsid w:val="006B4D8F"/>
    <w:rsid w:val="006C5F59"/>
    <w:rsid w:val="006E08EB"/>
    <w:rsid w:val="006E3158"/>
    <w:rsid w:val="006E3CF6"/>
    <w:rsid w:val="006E3EA7"/>
    <w:rsid w:val="006E4141"/>
    <w:rsid w:val="007008BB"/>
    <w:rsid w:val="00710271"/>
    <w:rsid w:val="0071420D"/>
    <w:rsid w:val="0071576B"/>
    <w:rsid w:val="00724E35"/>
    <w:rsid w:val="0072563A"/>
    <w:rsid w:val="00726E3D"/>
    <w:rsid w:val="00733B6A"/>
    <w:rsid w:val="007340A4"/>
    <w:rsid w:val="00735E30"/>
    <w:rsid w:val="007507B2"/>
    <w:rsid w:val="00756CAB"/>
    <w:rsid w:val="00771780"/>
    <w:rsid w:val="00782D07"/>
    <w:rsid w:val="00783906"/>
    <w:rsid w:val="00784C15"/>
    <w:rsid w:val="00785A6B"/>
    <w:rsid w:val="007A30C9"/>
    <w:rsid w:val="007A43DC"/>
    <w:rsid w:val="007A50AA"/>
    <w:rsid w:val="007E1EEB"/>
    <w:rsid w:val="007E28DA"/>
    <w:rsid w:val="007E4C5E"/>
    <w:rsid w:val="007F0510"/>
    <w:rsid w:val="007F30EE"/>
    <w:rsid w:val="008031B5"/>
    <w:rsid w:val="00804EB6"/>
    <w:rsid w:val="00811E32"/>
    <w:rsid w:val="008153B2"/>
    <w:rsid w:val="00820397"/>
    <w:rsid w:val="00821E23"/>
    <w:rsid w:val="0082322A"/>
    <w:rsid w:val="00823AE5"/>
    <w:rsid w:val="008273FA"/>
    <w:rsid w:val="00830475"/>
    <w:rsid w:val="00830726"/>
    <w:rsid w:val="00831273"/>
    <w:rsid w:val="008313C1"/>
    <w:rsid w:val="0083410E"/>
    <w:rsid w:val="00837F58"/>
    <w:rsid w:val="00845186"/>
    <w:rsid w:val="0084581D"/>
    <w:rsid w:val="00852E76"/>
    <w:rsid w:val="008623BA"/>
    <w:rsid w:val="00866E99"/>
    <w:rsid w:val="008725BC"/>
    <w:rsid w:val="00876B28"/>
    <w:rsid w:val="008861D6"/>
    <w:rsid w:val="0089064E"/>
    <w:rsid w:val="0089356A"/>
    <w:rsid w:val="008A6AF4"/>
    <w:rsid w:val="008A6FB2"/>
    <w:rsid w:val="008A7A64"/>
    <w:rsid w:val="008B4596"/>
    <w:rsid w:val="008B7A6D"/>
    <w:rsid w:val="008C1512"/>
    <w:rsid w:val="008C404B"/>
    <w:rsid w:val="008D1F12"/>
    <w:rsid w:val="008D1F75"/>
    <w:rsid w:val="008D71B2"/>
    <w:rsid w:val="008E2997"/>
    <w:rsid w:val="008E60D3"/>
    <w:rsid w:val="008F37EC"/>
    <w:rsid w:val="008F39C9"/>
    <w:rsid w:val="008F3FE0"/>
    <w:rsid w:val="00906293"/>
    <w:rsid w:val="009068E3"/>
    <w:rsid w:val="00912400"/>
    <w:rsid w:val="0091562D"/>
    <w:rsid w:val="00916A88"/>
    <w:rsid w:val="00921600"/>
    <w:rsid w:val="00921FCC"/>
    <w:rsid w:val="009310F7"/>
    <w:rsid w:val="00942E00"/>
    <w:rsid w:val="00950C44"/>
    <w:rsid w:val="00951835"/>
    <w:rsid w:val="0095305F"/>
    <w:rsid w:val="00953246"/>
    <w:rsid w:val="009547DD"/>
    <w:rsid w:val="0095748C"/>
    <w:rsid w:val="009632DB"/>
    <w:rsid w:val="009647DF"/>
    <w:rsid w:val="0096606C"/>
    <w:rsid w:val="0097471E"/>
    <w:rsid w:val="00982E6C"/>
    <w:rsid w:val="00983754"/>
    <w:rsid w:val="00984940"/>
    <w:rsid w:val="00993319"/>
    <w:rsid w:val="00993C06"/>
    <w:rsid w:val="00994F40"/>
    <w:rsid w:val="009A7075"/>
    <w:rsid w:val="009A738E"/>
    <w:rsid w:val="009B015B"/>
    <w:rsid w:val="009C067C"/>
    <w:rsid w:val="009C25F9"/>
    <w:rsid w:val="009C42EF"/>
    <w:rsid w:val="009C60A3"/>
    <w:rsid w:val="009D09D4"/>
    <w:rsid w:val="009D5A9E"/>
    <w:rsid w:val="009D5BCB"/>
    <w:rsid w:val="009E4B19"/>
    <w:rsid w:val="009F0E26"/>
    <w:rsid w:val="009F310A"/>
    <w:rsid w:val="009F3228"/>
    <w:rsid w:val="009F607A"/>
    <w:rsid w:val="009F7487"/>
    <w:rsid w:val="00A07EA7"/>
    <w:rsid w:val="00A11F14"/>
    <w:rsid w:val="00A26107"/>
    <w:rsid w:val="00A34794"/>
    <w:rsid w:val="00A376DB"/>
    <w:rsid w:val="00A47022"/>
    <w:rsid w:val="00A50836"/>
    <w:rsid w:val="00A51622"/>
    <w:rsid w:val="00A64F97"/>
    <w:rsid w:val="00A7371F"/>
    <w:rsid w:val="00A83180"/>
    <w:rsid w:val="00A84FFA"/>
    <w:rsid w:val="00AA18EC"/>
    <w:rsid w:val="00AA2B47"/>
    <w:rsid w:val="00AA427C"/>
    <w:rsid w:val="00AA70F3"/>
    <w:rsid w:val="00AA7167"/>
    <w:rsid w:val="00AD36C8"/>
    <w:rsid w:val="00AE463B"/>
    <w:rsid w:val="00AE4CEA"/>
    <w:rsid w:val="00AE5E66"/>
    <w:rsid w:val="00B0490B"/>
    <w:rsid w:val="00B1160E"/>
    <w:rsid w:val="00B24D7F"/>
    <w:rsid w:val="00B277F6"/>
    <w:rsid w:val="00B27C73"/>
    <w:rsid w:val="00B31BCA"/>
    <w:rsid w:val="00B323A5"/>
    <w:rsid w:val="00B331BE"/>
    <w:rsid w:val="00B4678A"/>
    <w:rsid w:val="00B576C7"/>
    <w:rsid w:val="00B7154C"/>
    <w:rsid w:val="00B71BEE"/>
    <w:rsid w:val="00B76190"/>
    <w:rsid w:val="00B90750"/>
    <w:rsid w:val="00BA60DA"/>
    <w:rsid w:val="00BB11A0"/>
    <w:rsid w:val="00BC20F8"/>
    <w:rsid w:val="00BC2AA1"/>
    <w:rsid w:val="00BC5096"/>
    <w:rsid w:val="00BC670A"/>
    <w:rsid w:val="00BD18C9"/>
    <w:rsid w:val="00BE1115"/>
    <w:rsid w:val="00BE211F"/>
    <w:rsid w:val="00BF2136"/>
    <w:rsid w:val="00BF3B57"/>
    <w:rsid w:val="00BF48E9"/>
    <w:rsid w:val="00C034EB"/>
    <w:rsid w:val="00C06741"/>
    <w:rsid w:val="00C14030"/>
    <w:rsid w:val="00C173C6"/>
    <w:rsid w:val="00C243A3"/>
    <w:rsid w:val="00C32BB7"/>
    <w:rsid w:val="00C4002F"/>
    <w:rsid w:val="00C464E3"/>
    <w:rsid w:val="00C51B74"/>
    <w:rsid w:val="00C55F07"/>
    <w:rsid w:val="00C7457E"/>
    <w:rsid w:val="00C772D5"/>
    <w:rsid w:val="00C80F05"/>
    <w:rsid w:val="00C8548A"/>
    <w:rsid w:val="00C85738"/>
    <w:rsid w:val="00C85A4C"/>
    <w:rsid w:val="00C85F35"/>
    <w:rsid w:val="00CA03B8"/>
    <w:rsid w:val="00CA2DF3"/>
    <w:rsid w:val="00CA2ED0"/>
    <w:rsid w:val="00CA4B1E"/>
    <w:rsid w:val="00CB0A8D"/>
    <w:rsid w:val="00CB10F0"/>
    <w:rsid w:val="00CB493E"/>
    <w:rsid w:val="00CB62B3"/>
    <w:rsid w:val="00CD05EC"/>
    <w:rsid w:val="00CD2C40"/>
    <w:rsid w:val="00CD4590"/>
    <w:rsid w:val="00CD58F6"/>
    <w:rsid w:val="00CD7750"/>
    <w:rsid w:val="00CD782E"/>
    <w:rsid w:val="00CE2896"/>
    <w:rsid w:val="00CF7017"/>
    <w:rsid w:val="00D072CE"/>
    <w:rsid w:val="00D16D67"/>
    <w:rsid w:val="00D23098"/>
    <w:rsid w:val="00D301DE"/>
    <w:rsid w:val="00D365CC"/>
    <w:rsid w:val="00D37CE7"/>
    <w:rsid w:val="00D51960"/>
    <w:rsid w:val="00D53936"/>
    <w:rsid w:val="00D611EF"/>
    <w:rsid w:val="00D653CD"/>
    <w:rsid w:val="00D7351C"/>
    <w:rsid w:val="00D86A26"/>
    <w:rsid w:val="00D91CF3"/>
    <w:rsid w:val="00D93F00"/>
    <w:rsid w:val="00D95999"/>
    <w:rsid w:val="00DB7380"/>
    <w:rsid w:val="00DC35EA"/>
    <w:rsid w:val="00DC5EAB"/>
    <w:rsid w:val="00DD1C66"/>
    <w:rsid w:val="00DD299C"/>
    <w:rsid w:val="00DE1FE0"/>
    <w:rsid w:val="00DE4092"/>
    <w:rsid w:val="00DF3179"/>
    <w:rsid w:val="00DF7766"/>
    <w:rsid w:val="00E00091"/>
    <w:rsid w:val="00E01C7F"/>
    <w:rsid w:val="00E0443F"/>
    <w:rsid w:val="00E11790"/>
    <w:rsid w:val="00E1222F"/>
    <w:rsid w:val="00E13873"/>
    <w:rsid w:val="00E31426"/>
    <w:rsid w:val="00E37094"/>
    <w:rsid w:val="00E460D3"/>
    <w:rsid w:val="00E5295D"/>
    <w:rsid w:val="00E66697"/>
    <w:rsid w:val="00E667BC"/>
    <w:rsid w:val="00E71EB3"/>
    <w:rsid w:val="00E8631E"/>
    <w:rsid w:val="00E940E4"/>
    <w:rsid w:val="00E972C4"/>
    <w:rsid w:val="00EB3ADB"/>
    <w:rsid w:val="00EB74EC"/>
    <w:rsid w:val="00EC3EC2"/>
    <w:rsid w:val="00ED11F1"/>
    <w:rsid w:val="00EE7AAA"/>
    <w:rsid w:val="00EE7BC0"/>
    <w:rsid w:val="00EF5551"/>
    <w:rsid w:val="00F06AC6"/>
    <w:rsid w:val="00F126B3"/>
    <w:rsid w:val="00F12D60"/>
    <w:rsid w:val="00F1618E"/>
    <w:rsid w:val="00F20819"/>
    <w:rsid w:val="00F2233E"/>
    <w:rsid w:val="00F2602F"/>
    <w:rsid w:val="00F260DD"/>
    <w:rsid w:val="00F341C9"/>
    <w:rsid w:val="00F412B8"/>
    <w:rsid w:val="00F478C3"/>
    <w:rsid w:val="00F60756"/>
    <w:rsid w:val="00F616C8"/>
    <w:rsid w:val="00F73872"/>
    <w:rsid w:val="00F757D8"/>
    <w:rsid w:val="00F766EF"/>
    <w:rsid w:val="00F8415F"/>
    <w:rsid w:val="00F8529B"/>
    <w:rsid w:val="00F8652E"/>
    <w:rsid w:val="00F95DB3"/>
    <w:rsid w:val="00F96E6E"/>
    <w:rsid w:val="00FA180E"/>
    <w:rsid w:val="00FA2620"/>
    <w:rsid w:val="00FB0088"/>
    <w:rsid w:val="00FB3A9F"/>
    <w:rsid w:val="00FB61FF"/>
    <w:rsid w:val="00FC02B8"/>
    <w:rsid w:val="00FC36DF"/>
    <w:rsid w:val="00FC441F"/>
    <w:rsid w:val="00FC7A7A"/>
    <w:rsid w:val="00FD09CD"/>
    <w:rsid w:val="00FE09D0"/>
    <w:rsid w:val="00FE7949"/>
    <w:rsid w:val="00FF4021"/>
    <w:rsid w:val="00FF54AE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AAA"/>
    <w:pPr>
      <w:keepNext/>
      <w:numPr>
        <w:numId w:val="6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EE7AAA"/>
    <w:pPr>
      <w:keepNext/>
      <w:numPr>
        <w:ilvl w:val="1"/>
        <w:numId w:val="6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1D6"/>
    <w:pPr>
      <w:spacing w:after="120"/>
    </w:pPr>
  </w:style>
  <w:style w:type="character" w:customStyle="1" w:styleId="a4">
    <w:name w:val="Основной текст Знак"/>
    <w:basedOn w:val="a0"/>
    <w:link w:val="a3"/>
    <w:rsid w:val="00886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861D6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61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86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86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rsid w:val="008861D6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861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8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861D6"/>
    <w:pPr>
      <w:ind w:left="720"/>
      <w:contextualSpacing/>
    </w:pPr>
  </w:style>
  <w:style w:type="table" w:styleId="ab">
    <w:name w:val="Table Grid"/>
    <w:basedOn w:val="a1"/>
    <w:uiPriority w:val="59"/>
    <w:rsid w:val="008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7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9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AAA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E7AAA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e">
    <w:name w:val="header"/>
    <w:aliases w:val="ВерхКолонтитул,Header Char"/>
    <w:basedOn w:val="a"/>
    <w:link w:val="af"/>
    <w:rsid w:val="00EE7A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Header Char Знак"/>
    <w:basedOn w:val="a0"/>
    <w:link w:val="ae"/>
    <w:rsid w:val="00EE7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E7A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D5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9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88E"/>
  </w:style>
  <w:style w:type="character" w:styleId="af1">
    <w:name w:val="Hyperlink"/>
    <w:basedOn w:val="a0"/>
    <w:uiPriority w:val="99"/>
    <w:semiHidden/>
    <w:unhideWhenUsed/>
    <w:rsid w:val="0010188E"/>
    <w:rPr>
      <w:color w:val="0000FF"/>
      <w:u w:val="single"/>
    </w:rPr>
  </w:style>
  <w:style w:type="character" w:customStyle="1" w:styleId="num">
    <w:name w:val="num"/>
    <w:basedOn w:val="a0"/>
    <w:rsid w:val="006B4D8F"/>
  </w:style>
  <w:style w:type="paragraph" w:styleId="af2">
    <w:name w:val="Normal (Web)"/>
    <w:basedOn w:val="a"/>
    <w:uiPriority w:val="99"/>
    <w:semiHidden/>
    <w:unhideWhenUsed/>
    <w:rsid w:val="008031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"/>
    <w:link w:val="af4"/>
    <w:qFormat/>
    <w:rsid w:val="00F95D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F95D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AAA"/>
    <w:pPr>
      <w:keepNext/>
      <w:numPr>
        <w:numId w:val="6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EE7AAA"/>
    <w:pPr>
      <w:keepNext/>
      <w:numPr>
        <w:ilvl w:val="1"/>
        <w:numId w:val="6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1D6"/>
    <w:pPr>
      <w:spacing w:after="120"/>
    </w:pPr>
  </w:style>
  <w:style w:type="character" w:customStyle="1" w:styleId="a4">
    <w:name w:val="Основной текст Знак"/>
    <w:basedOn w:val="a0"/>
    <w:link w:val="a3"/>
    <w:rsid w:val="00886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861D6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61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86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86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rsid w:val="008861D6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861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8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861D6"/>
    <w:pPr>
      <w:ind w:left="720"/>
      <w:contextualSpacing/>
    </w:pPr>
  </w:style>
  <w:style w:type="table" w:styleId="ab">
    <w:name w:val="Table Grid"/>
    <w:basedOn w:val="a1"/>
    <w:uiPriority w:val="59"/>
    <w:rsid w:val="008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7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9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AAA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E7AAA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e">
    <w:name w:val="header"/>
    <w:aliases w:val="ВерхКолонтитул,Header Char"/>
    <w:basedOn w:val="a"/>
    <w:link w:val="af"/>
    <w:rsid w:val="00EE7A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Header Char Знак"/>
    <w:basedOn w:val="a0"/>
    <w:link w:val="ae"/>
    <w:rsid w:val="00EE7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E7A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D5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9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88E"/>
  </w:style>
  <w:style w:type="character" w:styleId="af1">
    <w:name w:val="Hyperlink"/>
    <w:basedOn w:val="a0"/>
    <w:uiPriority w:val="99"/>
    <w:semiHidden/>
    <w:unhideWhenUsed/>
    <w:rsid w:val="0010188E"/>
    <w:rPr>
      <w:color w:val="0000FF"/>
      <w:u w:val="single"/>
    </w:rPr>
  </w:style>
  <w:style w:type="character" w:customStyle="1" w:styleId="num">
    <w:name w:val="num"/>
    <w:basedOn w:val="a0"/>
    <w:rsid w:val="006B4D8F"/>
  </w:style>
  <w:style w:type="paragraph" w:styleId="af2">
    <w:name w:val="Normal (Web)"/>
    <w:basedOn w:val="a"/>
    <w:uiPriority w:val="99"/>
    <w:semiHidden/>
    <w:unhideWhenUsed/>
    <w:rsid w:val="008031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"/>
    <w:link w:val="af4"/>
    <w:qFormat/>
    <w:rsid w:val="00F95D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F95D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1ED5111804061EA6236F7940708199BA362EEBG673K" TargetMode="External"/><Relationship Id="rId13" Type="http://schemas.openxmlformats.org/officeDocument/2006/relationships/hyperlink" Target="file:///F:\&#1052;&#1055;%20&#1054;&#1054;&#1057;%201\&#1055;&#1056;&#1054;&#1043;&#1056;.%20&#1054;&#1054;&#1057;.docx" TargetMode="External"/><Relationship Id="rId18" Type="http://schemas.openxmlformats.org/officeDocument/2006/relationships/hyperlink" Target="file:///F:\&#1052;&#1055;%20&#1054;&#1054;&#1057;%201\&#1055;&#1056;&#1054;&#1043;&#1056;.%20&#1054;&#1054;&#1057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F:\&#1052;&#1055;%20&#1054;&#1054;&#1057;%201\&#1055;&#1056;&#1054;&#1043;&#1056;.%20&#1054;&#1054;&#1057;.docx" TargetMode="External"/><Relationship Id="rId17" Type="http://schemas.openxmlformats.org/officeDocument/2006/relationships/hyperlink" Target="file:///F:\&#1052;&#1055;%20&#1054;&#1054;&#1057;%201\&#1055;&#1056;&#1054;&#1043;&#1056;.%20&#1054;&#1054;&#105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2;&#1055;%20&#1054;&#1054;&#1057;%201\&#1055;&#1056;&#1054;&#1043;&#1056;.%20&#1054;&#1054;&#105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2;&#1055;%20&#1054;&#1054;&#1057;%201\&#1055;&#1056;&#1054;&#1043;&#1056;.%20&#1054;&#1054;&#105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52;&#1055;%20&#1054;&#1054;&#1057;%201\&#1055;&#1056;&#1054;&#1043;&#1056;.%20&#1054;&#1054;&#1057;.docx" TargetMode="External"/><Relationship Id="rId10" Type="http://schemas.openxmlformats.org/officeDocument/2006/relationships/hyperlink" Target="file:///F:\&#1052;&#1055;%20&#1054;&#1054;&#1057;%201\&#1055;&#1056;&#1054;&#1043;&#1056;.%20&#1054;&#1054;&#1057;.docx" TargetMode="External"/><Relationship Id="rId19" Type="http://schemas.openxmlformats.org/officeDocument/2006/relationships/hyperlink" Target="file:///F:\&#1052;&#1055;%20&#1054;&#1054;&#1057;%201\&#1055;&#1056;&#1054;&#1043;&#1056;.%20&#1054;&#1054;&#105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2;&#1055;%20&#1054;&#1054;&#1057;%201\&#1055;&#1056;&#1054;&#1043;&#1056;.%20&#1054;&#1054;&#1057;.docx" TargetMode="External"/><Relationship Id="rId14" Type="http://schemas.openxmlformats.org/officeDocument/2006/relationships/hyperlink" Target="file:///F:\&#1052;&#1055;%20&#1054;&#1054;&#1057;%201\&#1055;&#1056;&#1054;&#1043;&#1056;.%20&#1054;&#1054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66CB-2478-4149-9E0C-E4C95E80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8014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Устинова</cp:lastModifiedBy>
  <cp:revision>7</cp:revision>
  <cp:lastPrinted>2017-01-30T06:17:00Z</cp:lastPrinted>
  <dcterms:created xsi:type="dcterms:W3CDTF">2017-01-30T06:07:00Z</dcterms:created>
  <dcterms:modified xsi:type="dcterms:W3CDTF">2017-01-31T07:49:00Z</dcterms:modified>
</cp:coreProperties>
</file>