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F4" w:rsidRDefault="00D60BF4" w:rsidP="00D60BF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2" name="Рисунок 2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BF4" w:rsidRDefault="00D60BF4" w:rsidP="00D60BF4">
      <w:pPr>
        <w:jc w:val="center"/>
      </w:pPr>
    </w:p>
    <w:p w:rsidR="00D60BF4" w:rsidRDefault="00D60BF4" w:rsidP="00D60BF4">
      <w:pPr>
        <w:pStyle w:val="a8"/>
        <w:rPr>
          <w:b/>
          <w:szCs w:val="28"/>
        </w:rPr>
      </w:pPr>
    </w:p>
    <w:p w:rsidR="00D60BF4" w:rsidRDefault="00D60BF4" w:rsidP="00D60BF4">
      <w:pPr>
        <w:jc w:val="center"/>
        <w:rPr>
          <w:sz w:val="20"/>
          <w:szCs w:val="20"/>
        </w:rPr>
      </w:pPr>
    </w:p>
    <w:p w:rsidR="00D60BF4" w:rsidRDefault="00D60BF4" w:rsidP="00D60BF4">
      <w:pPr>
        <w:pStyle w:val="a8"/>
      </w:pPr>
      <w:r>
        <w:t>АДМИНИСТРАЦИЯ МУНИЦИПАЛЬНОГО ОБРАЗОВАНИЯ</w:t>
      </w:r>
    </w:p>
    <w:p w:rsidR="00D60BF4" w:rsidRDefault="00D60BF4" w:rsidP="00D60BF4">
      <w:pPr>
        <w:pStyle w:val="a8"/>
      </w:pPr>
      <w:r>
        <w:t>«АХТУБИНСКИЙ РАЙОН»</w:t>
      </w:r>
    </w:p>
    <w:p w:rsidR="00D60BF4" w:rsidRDefault="00D60BF4" w:rsidP="00D60BF4">
      <w:pPr>
        <w:pStyle w:val="a8"/>
        <w:rPr>
          <w:b/>
          <w:sz w:val="24"/>
          <w:szCs w:val="24"/>
        </w:rPr>
      </w:pPr>
    </w:p>
    <w:p w:rsidR="00D60BF4" w:rsidRDefault="00D60BF4" w:rsidP="00D60BF4">
      <w:pPr>
        <w:pStyle w:val="a8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60BF4" w:rsidRDefault="00D60BF4" w:rsidP="00D60BF4">
      <w:pPr>
        <w:pStyle w:val="a8"/>
        <w:rPr>
          <w:b/>
          <w:sz w:val="20"/>
        </w:rPr>
      </w:pPr>
    </w:p>
    <w:p w:rsidR="00D60BF4" w:rsidRDefault="00D60BF4" w:rsidP="00D60BF4">
      <w:pPr>
        <w:pStyle w:val="a8"/>
      </w:pPr>
    </w:p>
    <w:p w:rsidR="00D60BF4" w:rsidRDefault="00C43CCC" w:rsidP="00D60BF4">
      <w:pPr>
        <w:jc w:val="both"/>
        <w:rPr>
          <w:sz w:val="28"/>
          <w:szCs w:val="28"/>
        </w:rPr>
      </w:pPr>
      <w:r>
        <w:rPr>
          <w:sz w:val="28"/>
          <w:szCs w:val="28"/>
        </w:rPr>
        <w:t>17.12.2015</w:t>
      </w:r>
      <w:r w:rsidR="00D60BF4">
        <w:rPr>
          <w:sz w:val="28"/>
          <w:szCs w:val="28"/>
        </w:rPr>
        <w:t xml:space="preserve">     </w:t>
      </w:r>
      <w:r w:rsidR="00D60BF4">
        <w:rPr>
          <w:sz w:val="28"/>
          <w:szCs w:val="28"/>
        </w:rPr>
        <w:tab/>
      </w:r>
      <w:r w:rsidR="00D60BF4">
        <w:rPr>
          <w:sz w:val="28"/>
          <w:szCs w:val="28"/>
        </w:rPr>
        <w:tab/>
      </w:r>
      <w:r w:rsidR="00D60BF4">
        <w:rPr>
          <w:sz w:val="28"/>
          <w:szCs w:val="28"/>
        </w:rPr>
        <w:tab/>
      </w:r>
      <w:r w:rsidR="00D60BF4">
        <w:rPr>
          <w:sz w:val="28"/>
          <w:szCs w:val="28"/>
        </w:rPr>
        <w:tab/>
      </w:r>
      <w:r w:rsidR="00D60BF4">
        <w:rPr>
          <w:sz w:val="28"/>
          <w:szCs w:val="28"/>
        </w:rPr>
        <w:tab/>
        <w:t xml:space="preserve">                  № </w:t>
      </w:r>
      <w:r>
        <w:rPr>
          <w:sz w:val="28"/>
          <w:szCs w:val="28"/>
        </w:rPr>
        <w:t>1364</w:t>
      </w:r>
    </w:p>
    <w:p w:rsidR="00D60BF4" w:rsidRDefault="00D60BF4" w:rsidP="00D60BF4">
      <w:pPr>
        <w:ind w:firstLine="567"/>
        <w:jc w:val="both"/>
        <w:rPr>
          <w:sz w:val="28"/>
          <w:szCs w:val="28"/>
        </w:rPr>
      </w:pPr>
    </w:p>
    <w:p w:rsidR="00485D67" w:rsidRPr="004C38A4" w:rsidRDefault="002D5B0E" w:rsidP="00485D67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485D67" w:rsidRPr="004C38A4">
        <w:rPr>
          <w:sz w:val="28"/>
          <w:szCs w:val="28"/>
        </w:rPr>
        <w:t xml:space="preserve"> изменений в постановление</w:t>
      </w:r>
    </w:p>
    <w:p w:rsidR="00485D67" w:rsidRPr="004C38A4" w:rsidRDefault="00485D67" w:rsidP="00485D67">
      <w:pPr>
        <w:tabs>
          <w:tab w:val="left" w:pos="7830"/>
        </w:tabs>
        <w:jc w:val="both"/>
        <w:rPr>
          <w:sz w:val="28"/>
          <w:szCs w:val="28"/>
        </w:rPr>
      </w:pPr>
      <w:r w:rsidRPr="004C38A4">
        <w:rPr>
          <w:sz w:val="28"/>
          <w:szCs w:val="28"/>
        </w:rPr>
        <w:t>администрации МО «Ахтубинский район»</w:t>
      </w:r>
    </w:p>
    <w:p w:rsidR="00485D67" w:rsidRPr="007465C6" w:rsidRDefault="00485D67" w:rsidP="00485D67">
      <w:pPr>
        <w:tabs>
          <w:tab w:val="left" w:pos="4500"/>
        </w:tabs>
        <w:rPr>
          <w:sz w:val="28"/>
          <w:szCs w:val="28"/>
        </w:rPr>
      </w:pPr>
      <w:r w:rsidRPr="004C38A4">
        <w:rPr>
          <w:sz w:val="28"/>
          <w:szCs w:val="28"/>
        </w:rPr>
        <w:t xml:space="preserve">от </w:t>
      </w:r>
      <w:r w:rsidR="00D60BF4">
        <w:rPr>
          <w:sz w:val="28"/>
          <w:szCs w:val="28"/>
        </w:rPr>
        <w:t xml:space="preserve">01.07.2013 </w:t>
      </w:r>
      <w:r w:rsidRPr="004C38A4">
        <w:rPr>
          <w:sz w:val="28"/>
          <w:szCs w:val="28"/>
        </w:rPr>
        <w:t>№</w:t>
      </w:r>
      <w:r>
        <w:rPr>
          <w:sz w:val="28"/>
          <w:szCs w:val="28"/>
        </w:rPr>
        <w:t xml:space="preserve"> 753</w:t>
      </w:r>
    </w:p>
    <w:p w:rsidR="00D60BF4" w:rsidRDefault="00485D67" w:rsidP="00485D6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85D67" w:rsidRPr="00B45210" w:rsidRDefault="00D60BF4" w:rsidP="00485D6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 исполнение</w:t>
      </w:r>
      <w:r w:rsidR="00485D67">
        <w:rPr>
          <w:sz w:val="28"/>
          <w:szCs w:val="28"/>
        </w:rPr>
        <w:t xml:space="preserve"> Указа Президента Российской Федерации от </w:t>
      </w:r>
      <w:r w:rsidR="00485D67" w:rsidRPr="004E388D">
        <w:rPr>
          <w:sz w:val="28"/>
          <w:szCs w:val="28"/>
        </w:rPr>
        <w:t>07.05.2012 № 599</w:t>
      </w:r>
      <w:r w:rsidR="00485D67">
        <w:rPr>
          <w:color w:val="FF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  <w:shd w:val="clear" w:color="auto" w:fill="FFFFFF"/>
        </w:rPr>
        <w:t>«</w:t>
      </w:r>
      <w:r w:rsidR="00485D67" w:rsidRPr="00B45210">
        <w:rPr>
          <w:rStyle w:val="a4"/>
          <w:b w:val="0"/>
          <w:color w:val="000000"/>
          <w:sz w:val="28"/>
          <w:szCs w:val="28"/>
          <w:shd w:val="clear" w:color="auto" w:fill="FFFFFF"/>
        </w:rPr>
        <w:t>О мерах по реализации государственной политик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и в области образования и науки»</w:t>
      </w:r>
      <w:r w:rsidR="00485D67" w:rsidRPr="00B45210">
        <w:rPr>
          <w:rStyle w:val="a4"/>
          <w:b w:val="0"/>
          <w:color w:val="000000"/>
          <w:sz w:val="28"/>
          <w:szCs w:val="28"/>
          <w:shd w:val="clear" w:color="auto" w:fill="FFFFFF"/>
        </w:rPr>
        <w:t>, в соответствии с распоряжением Правительства Астрах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анской области от 06.05.2013</w:t>
      </w:r>
      <w:r w:rsidR="00485D67" w:rsidRPr="00B45210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№ 218-Пр «О пла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не мероприятий (дорожной карте)</w:t>
      </w:r>
      <w:r w:rsidR="00485D67" w:rsidRPr="00B45210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«Изменения в отраслях социальной сферы, направленные на повышении эффективности образования и науки» Астраханской области на 2013-2018 годы»,</w:t>
      </w:r>
      <w:r w:rsidR="00485D67" w:rsidRPr="00B45210">
        <w:rPr>
          <w:b/>
          <w:szCs w:val="28"/>
        </w:rPr>
        <w:t xml:space="preserve"> </w:t>
      </w:r>
      <w:r w:rsidR="00485D67" w:rsidRPr="00B45210">
        <w:rPr>
          <w:sz w:val="28"/>
          <w:szCs w:val="28"/>
        </w:rPr>
        <w:t>администрация МО «Ахтубинский район»</w:t>
      </w:r>
      <w:proofErr w:type="gramEnd"/>
    </w:p>
    <w:p w:rsidR="00485D67" w:rsidRPr="00D60BF4" w:rsidRDefault="00485D67" w:rsidP="00485D67">
      <w:pPr>
        <w:tabs>
          <w:tab w:val="left" w:pos="392"/>
        </w:tabs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D60BF4">
        <w:rPr>
          <w:rStyle w:val="a4"/>
          <w:b w:val="0"/>
          <w:color w:val="000000"/>
          <w:sz w:val="28"/>
          <w:szCs w:val="28"/>
          <w:shd w:val="clear" w:color="auto" w:fill="FFFFFF"/>
        </w:rPr>
        <w:t>ПОСТАНОВЛЯЕТ:</w:t>
      </w:r>
    </w:p>
    <w:p w:rsidR="00485D67" w:rsidRPr="00D60BF4" w:rsidRDefault="00935617" w:rsidP="00D60BF4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0BF4">
        <w:rPr>
          <w:sz w:val="28"/>
          <w:szCs w:val="28"/>
        </w:rPr>
        <w:t xml:space="preserve">1. </w:t>
      </w:r>
      <w:r w:rsidR="00485D67" w:rsidRPr="00D60BF4">
        <w:rPr>
          <w:sz w:val="28"/>
          <w:szCs w:val="28"/>
        </w:rPr>
        <w:t xml:space="preserve">Внести изменение в </w:t>
      </w:r>
      <w:r w:rsidR="00D60BF4">
        <w:rPr>
          <w:sz w:val="28"/>
          <w:szCs w:val="28"/>
        </w:rPr>
        <w:t>План мероприятий («дорожная карта</w:t>
      </w:r>
      <w:r w:rsidR="00485D67" w:rsidRPr="00D60BF4">
        <w:rPr>
          <w:sz w:val="28"/>
          <w:szCs w:val="28"/>
        </w:rPr>
        <w:t>») по устранению дефицита мест в дошкольные учреждения МО «Ахтубинский район», утвержденный  постановлением администрации МО «Ахтубинский район»  от 01.07.2013  № 753</w:t>
      </w:r>
      <w:r>
        <w:rPr>
          <w:sz w:val="28"/>
          <w:szCs w:val="28"/>
        </w:rPr>
        <w:t xml:space="preserve"> «О П</w:t>
      </w:r>
      <w:r w:rsidR="00485D67" w:rsidRPr="00D60BF4">
        <w:rPr>
          <w:sz w:val="28"/>
          <w:szCs w:val="28"/>
        </w:rPr>
        <w:t>лане мероприятий («дорожной карте») по устранению дефицита мест в дошкольных учреждениях МО «</w:t>
      </w:r>
      <w:proofErr w:type="spellStart"/>
      <w:r w:rsidR="00485D67" w:rsidRPr="00D60BF4">
        <w:rPr>
          <w:sz w:val="28"/>
          <w:szCs w:val="28"/>
        </w:rPr>
        <w:t>Ахтубинский</w:t>
      </w:r>
      <w:proofErr w:type="spellEnd"/>
      <w:r w:rsidR="00485D67" w:rsidRPr="00D60BF4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изложив его в новой редакции, согласно приложению к настоящему постановлению.</w:t>
      </w:r>
    </w:p>
    <w:p w:rsidR="00485D67" w:rsidRPr="00935617" w:rsidRDefault="00935617" w:rsidP="00935617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485D67" w:rsidRPr="00935617">
        <w:rPr>
          <w:sz w:val="28"/>
          <w:szCs w:val="28"/>
        </w:rPr>
        <w:t xml:space="preserve">Отделу информатизации и компьютерного обслуживания администрации МО «Ахтубинский район» (Короткий В.В.) обеспечить размещение настоящего постановления в сети Интернет на официальном сайте администрации МО «Ахтубинский район», в разделе «Документы» подразделе «Документы Администрации» подразделе «Официальные документы».  </w:t>
      </w:r>
    </w:p>
    <w:p w:rsidR="00485D67" w:rsidRPr="00935617" w:rsidRDefault="00935617" w:rsidP="00935617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485D67" w:rsidRPr="00935617">
        <w:rPr>
          <w:sz w:val="28"/>
          <w:szCs w:val="28"/>
        </w:rPr>
        <w:t>Отделу контроля и обработки информации администрации МО «Ахтубинский район» (Свиридова Л.В.) представить информацию в газету «</w:t>
      </w:r>
      <w:proofErr w:type="spellStart"/>
      <w:proofErr w:type="gramStart"/>
      <w:r w:rsidR="00485D67" w:rsidRPr="00935617">
        <w:rPr>
          <w:sz w:val="28"/>
          <w:szCs w:val="28"/>
        </w:rPr>
        <w:t>Ахтубинская</w:t>
      </w:r>
      <w:proofErr w:type="spellEnd"/>
      <w:proofErr w:type="gramEnd"/>
      <w:r w:rsidR="00485D67" w:rsidRPr="00935617">
        <w:rPr>
          <w:sz w:val="28"/>
          <w:szCs w:val="28"/>
        </w:rPr>
        <w:t xml:space="preserve"> правда» о размещении настоящего постановления в сети Интернет на официальном сайте администрации МО «Ахтубинский район»,  в разделе «Документы» подразделе «Документы Администрации» подразделе «Официальные документы».  </w:t>
      </w:r>
    </w:p>
    <w:p w:rsidR="00485D67" w:rsidRPr="00697D7A" w:rsidRDefault="00485D67" w:rsidP="00485D67">
      <w:pPr>
        <w:pStyle w:val="a3"/>
        <w:tabs>
          <w:tab w:val="left" w:pos="4500"/>
        </w:tabs>
        <w:ind w:left="360"/>
        <w:jc w:val="both"/>
        <w:rPr>
          <w:sz w:val="28"/>
          <w:szCs w:val="28"/>
        </w:rPr>
      </w:pPr>
    </w:p>
    <w:p w:rsidR="00485D67" w:rsidRDefault="00485D67" w:rsidP="00485D67">
      <w:pPr>
        <w:tabs>
          <w:tab w:val="left" w:pos="4500"/>
        </w:tabs>
        <w:rPr>
          <w:sz w:val="28"/>
          <w:szCs w:val="28"/>
        </w:rPr>
      </w:pPr>
    </w:p>
    <w:p w:rsidR="00935617" w:rsidRPr="005432DA" w:rsidRDefault="00935617" w:rsidP="00485D67">
      <w:pPr>
        <w:tabs>
          <w:tab w:val="left" w:pos="4500"/>
        </w:tabs>
        <w:rPr>
          <w:sz w:val="28"/>
          <w:szCs w:val="28"/>
        </w:rPr>
      </w:pPr>
    </w:p>
    <w:p w:rsidR="00485D67" w:rsidRPr="007865B8" w:rsidRDefault="007024AA" w:rsidP="00485D67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85D67">
        <w:rPr>
          <w:sz w:val="28"/>
          <w:szCs w:val="28"/>
        </w:rPr>
        <w:t xml:space="preserve"> муниципального образования </w:t>
      </w:r>
      <w:r w:rsidR="00485D67">
        <w:rPr>
          <w:sz w:val="28"/>
          <w:szCs w:val="28"/>
        </w:rPr>
        <w:tab/>
        <w:t xml:space="preserve">                                       </w:t>
      </w:r>
      <w:r w:rsidR="00935617">
        <w:rPr>
          <w:sz w:val="28"/>
          <w:szCs w:val="28"/>
        </w:rPr>
        <w:t xml:space="preserve">     </w:t>
      </w:r>
      <w:r w:rsidR="00485D67">
        <w:rPr>
          <w:sz w:val="28"/>
          <w:szCs w:val="28"/>
        </w:rPr>
        <w:t>В.А. Ведищев</w:t>
      </w:r>
    </w:p>
    <w:p w:rsidR="00485D67" w:rsidRDefault="00485D67" w:rsidP="00485D67">
      <w:pPr>
        <w:tabs>
          <w:tab w:val="center" w:pos="5102"/>
          <w:tab w:val="left" w:pos="7665"/>
        </w:tabs>
        <w:spacing w:line="276" w:lineRule="auto"/>
        <w:jc w:val="center"/>
      </w:pPr>
      <w:r>
        <w:t xml:space="preserve">                                                                    </w:t>
      </w:r>
    </w:p>
    <w:p w:rsidR="00485D67" w:rsidRDefault="00485D67" w:rsidP="00485D67">
      <w:pPr>
        <w:tabs>
          <w:tab w:val="center" w:pos="5102"/>
          <w:tab w:val="left" w:pos="7665"/>
        </w:tabs>
        <w:spacing w:line="276" w:lineRule="auto"/>
        <w:jc w:val="center"/>
      </w:pPr>
    </w:p>
    <w:p w:rsidR="00485D67" w:rsidRDefault="00485D67" w:rsidP="00485D67">
      <w:pPr>
        <w:tabs>
          <w:tab w:val="center" w:pos="5102"/>
          <w:tab w:val="left" w:pos="7665"/>
        </w:tabs>
        <w:spacing w:line="276" w:lineRule="auto"/>
        <w:jc w:val="center"/>
      </w:pPr>
    </w:p>
    <w:p w:rsidR="00485D67" w:rsidRPr="001D4633" w:rsidRDefault="00485D67" w:rsidP="00485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rPr>
          <w:sz w:val="28"/>
          <w:szCs w:val="28"/>
        </w:rPr>
      </w:pPr>
    </w:p>
    <w:tbl>
      <w:tblPr>
        <w:tblStyle w:val="a5"/>
        <w:tblpPr w:leftFromText="180" w:rightFromText="180" w:horzAnchor="margin" w:tblpY="3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509"/>
      </w:tblGrid>
      <w:tr w:rsidR="00485D67" w:rsidRPr="00935617" w:rsidTr="004E2AF5">
        <w:trPr>
          <w:trHeight w:val="1842"/>
        </w:trPr>
        <w:tc>
          <w:tcPr>
            <w:tcW w:w="6062" w:type="dxa"/>
          </w:tcPr>
          <w:p w:rsidR="00485D67" w:rsidRDefault="00485D67" w:rsidP="004E2AF5"/>
        </w:tc>
        <w:tc>
          <w:tcPr>
            <w:tcW w:w="3509" w:type="dxa"/>
          </w:tcPr>
          <w:p w:rsidR="00935617" w:rsidRPr="00935617" w:rsidRDefault="00485D67" w:rsidP="004E2AF5">
            <w:pPr>
              <w:rPr>
                <w:sz w:val="28"/>
                <w:szCs w:val="28"/>
              </w:rPr>
            </w:pPr>
            <w:r w:rsidRPr="00935617">
              <w:rPr>
                <w:sz w:val="28"/>
                <w:szCs w:val="28"/>
              </w:rPr>
              <w:t xml:space="preserve">Приложение </w:t>
            </w:r>
          </w:p>
          <w:p w:rsidR="00485D67" w:rsidRPr="00935617" w:rsidRDefault="00935617" w:rsidP="00935617">
            <w:pPr>
              <w:rPr>
                <w:sz w:val="28"/>
                <w:szCs w:val="28"/>
              </w:rPr>
            </w:pPr>
            <w:r w:rsidRPr="00935617">
              <w:rPr>
                <w:sz w:val="28"/>
                <w:szCs w:val="28"/>
              </w:rPr>
              <w:t xml:space="preserve">к </w:t>
            </w:r>
            <w:r w:rsidR="00485D67" w:rsidRPr="00935617">
              <w:rPr>
                <w:sz w:val="28"/>
                <w:szCs w:val="28"/>
              </w:rPr>
              <w:t xml:space="preserve">постановлению администрации </w:t>
            </w:r>
          </w:p>
          <w:p w:rsidR="00485D67" w:rsidRPr="00935617" w:rsidRDefault="00485D67" w:rsidP="004E2A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5617">
              <w:rPr>
                <w:sz w:val="28"/>
                <w:szCs w:val="28"/>
              </w:rPr>
              <w:t>МО «Ахтубинский район»</w:t>
            </w:r>
          </w:p>
          <w:p w:rsidR="00485D67" w:rsidRPr="00935617" w:rsidRDefault="00935617" w:rsidP="00C43C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43CCC">
              <w:rPr>
                <w:sz w:val="28"/>
                <w:szCs w:val="28"/>
              </w:rPr>
              <w:t>17.12.2015</w:t>
            </w:r>
            <w:r>
              <w:rPr>
                <w:sz w:val="28"/>
                <w:szCs w:val="28"/>
              </w:rPr>
              <w:t xml:space="preserve"> № </w:t>
            </w:r>
            <w:r w:rsidR="00C43CCC">
              <w:rPr>
                <w:sz w:val="28"/>
                <w:szCs w:val="28"/>
              </w:rPr>
              <w:t>1364</w:t>
            </w:r>
            <w:bookmarkStart w:id="0" w:name="_GoBack"/>
            <w:bookmarkEnd w:id="0"/>
          </w:p>
        </w:tc>
      </w:tr>
    </w:tbl>
    <w:p w:rsidR="00485D67" w:rsidRDefault="00485D67" w:rsidP="00485D67">
      <w:pPr>
        <w:tabs>
          <w:tab w:val="left" w:pos="6705"/>
          <w:tab w:val="left" w:pos="6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85D67" w:rsidRDefault="00485D67" w:rsidP="00485D67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r w:rsidRPr="0013694B">
        <w:rPr>
          <w:sz w:val="28"/>
          <w:szCs w:val="28"/>
        </w:rPr>
        <w:t xml:space="preserve"> («дорожная карта») по устранению дефицита мест в дошкольных учреждениях</w:t>
      </w:r>
      <w:r>
        <w:rPr>
          <w:sz w:val="28"/>
          <w:szCs w:val="28"/>
        </w:rPr>
        <w:t xml:space="preserve"> </w:t>
      </w:r>
      <w:r w:rsidRPr="0013694B">
        <w:rPr>
          <w:sz w:val="28"/>
          <w:szCs w:val="28"/>
        </w:rPr>
        <w:t xml:space="preserve"> МО «</w:t>
      </w:r>
      <w:proofErr w:type="spellStart"/>
      <w:r w:rsidRPr="0013694B">
        <w:rPr>
          <w:sz w:val="28"/>
          <w:szCs w:val="28"/>
        </w:rPr>
        <w:t>Ахтубинский</w:t>
      </w:r>
      <w:proofErr w:type="spellEnd"/>
      <w:r w:rsidR="00935617">
        <w:rPr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</w:p>
    <w:p w:rsidR="00485D67" w:rsidRDefault="00485D67" w:rsidP="00485D67">
      <w:pPr>
        <w:rPr>
          <w:sz w:val="28"/>
          <w:szCs w:val="28"/>
        </w:rPr>
      </w:pPr>
    </w:p>
    <w:p w:rsidR="00485D67" w:rsidRDefault="00485D67" w:rsidP="00485D67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4B7D8C">
        <w:rPr>
          <w:sz w:val="28"/>
          <w:szCs w:val="28"/>
        </w:rPr>
        <w:t>Анализ состояния системы дошкольного образования</w:t>
      </w:r>
    </w:p>
    <w:p w:rsidR="00485D67" w:rsidRPr="009D2907" w:rsidRDefault="00485D67" w:rsidP="00485D67">
      <w:pPr>
        <w:pStyle w:val="a3"/>
        <w:ind w:left="360"/>
        <w:rPr>
          <w:sz w:val="28"/>
          <w:szCs w:val="28"/>
        </w:rPr>
      </w:pPr>
    </w:p>
    <w:p w:rsidR="00485D67" w:rsidRPr="00B12B48" w:rsidRDefault="00485D67" w:rsidP="00485D67">
      <w:pPr>
        <w:pStyle w:val="a3"/>
        <w:ind w:left="0" w:firstLine="696"/>
        <w:jc w:val="both"/>
        <w:rPr>
          <w:b/>
          <w:sz w:val="28"/>
          <w:szCs w:val="28"/>
        </w:rPr>
      </w:pPr>
      <w:r w:rsidRPr="00B12B48">
        <w:rPr>
          <w:sz w:val="28"/>
          <w:szCs w:val="28"/>
        </w:rPr>
        <w:t>Система дошкольного образования Ахтубинского  райо</w:t>
      </w:r>
      <w:r>
        <w:rPr>
          <w:sz w:val="28"/>
          <w:szCs w:val="28"/>
        </w:rPr>
        <w:t>на  включает в себя вариативную</w:t>
      </w:r>
      <w:r w:rsidRPr="00B12B48">
        <w:rPr>
          <w:sz w:val="28"/>
          <w:szCs w:val="28"/>
        </w:rPr>
        <w:t xml:space="preserve"> с</w:t>
      </w:r>
      <w:r w:rsidR="00935617">
        <w:rPr>
          <w:sz w:val="28"/>
          <w:szCs w:val="28"/>
        </w:rPr>
        <w:t>еть образовательных учреждений,</w:t>
      </w:r>
      <w:r w:rsidRPr="00B12B48">
        <w:rPr>
          <w:sz w:val="28"/>
          <w:szCs w:val="28"/>
        </w:rPr>
        <w:t xml:space="preserve"> которые предоставляют широкий спектр дошкольных образовательных услуг с учетом возрастных  и индивидуальных особенностей детей  дошкольного возраста, потребностей семьи. </w:t>
      </w:r>
    </w:p>
    <w:p w:rsidR="00485D67" w:rsidRPr="001305C5" w:rsidRDefault="00935617" w:rsidP="00485D6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485D67">
        <w:rPr>
          <w:sz w:val="28"/>
          <w:szCs w:val="28"/>
        </w:rPr>
        <w:t xml:space="preserve"> </w:t>
      </w:r>
      <w:proofErr w:type="gramStart"/>
      <w:r w:rsidR="00485D67">
        <w:rPr>
          <w:sz w:val="28"/>
          <w:szCs w:val="28"/>
        </w:rPr>
        <w:t>Ахтубинском</w:t>
      </w:r>
      <w:proofErr w:type="gramEnd"/>
      <w:r w:rsidR="00485D67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</w:t>
      </w:r>
      <w:r w:rsidR="00485D67" w:rsidRPr="00501965">
        <w:rPr>
          <w:sz w:val="28"/>
          <w:szCs w:val="28"/>
        </w:rPr>
        <w:t>функциониру</w:t>
      </w:r>
      <w:r w:rsidR="00485D67">
        <w:rPr>
          <w:sz w:val="28"/>
          <w:szCs w:val="28"/>
        </w:rPr>
        <w:t>ю</w:t>
      </w:r>
      <w:r w:rsidR="00485D67" w:rsidRPr="00501965">
        <w:rPr>
          <w:sz w:val="28"/>
          <w:szCs w:val="28"/>
        </w:rPr>
        <w:t>т</w:t>
      </w:r>
      <w:r w:rsidR="00485D67">
        <w:rPr>
          <w:sz w:val="28"/>
          <w:szCs w:val="28"/>
        </w:rPr>
        <w:t xml:space="preserve"> 18 </w:t>
      </w:r>
      <w:r w:rsidR="00485D67" w:rsidRPr="004B7D8C">
        <w:rPr>
          <w:sz w:val="28"/>
          <w:szCs w:val="28"/>
        </w:rPr>
        <w:t>дошкольных</w:t>
      </w:r>
      <w:r>
        <w:rPr>
          <w:sz w:val="28"/>
          <w:szCs w:val="28"/>
        </w:rPr>
        <w:t xml:space="preserve"> образовательных</w:t>
      </w:r>
      <w:r w:rsidR="00485D67" w:rsidRPr="004B7D8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 и 14</w:t>
      </w:r>
      <w:r w:rsidR="00485D67" w:rsidRPr="004B7D8C">
        <w:rPr>
          <w:sz w:val="28"/>
          <w:szCs w:val="28"/>
        </w:rPr>
        <w:t xml:space="preserve"> общеобразовательных школ, реализующих </w:t>
      </w:r>
      <w:r w:rsidR="00485D67">
        <w:rPr>
          <w:sz w:val="28"/>
          <w:szCs w:val="28"/>
        </w:rPr>
        <w:t xml:space="preserve">основную общеобразовательную </w:t>
      </w:r>
      <w:r w:rsidR="00485D67" w:rsidRPr="004B7D8C">
        <w:rPr>
          <w:sz w:val="28"/>
          <w:szCs w:val="28"/>
        </w:rPr>
        <w:t>программу дошкольного образования</w:t>
      </w:r>
      <w:r w:rsidR="00485D67">
        <w:rPr>
          <w:sz w:val="28"/>
          <w:szCs w:val="28"/>
        </w:rPr>
        <w:t>.</w:t>
      </w:r>
      <w:r w:rsidR="00485D67" w:rsidRPr="004B7D8C">
        <w:rPr>
          <w:sz w:val="28"/>
          <w:szCs w:val="28"/>
        </w:rPr>
        <w:t xml:space="preserve"> </w:t>
      </w:r>
    </w:p>
    <w:p w:rsidR="00935617" w:rsidRDefault="00935617" w:rsidP="00485D67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jc w:val="both"/>
        <w:rPr>
          <w:color w:val="484848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5D67" w:rsidRPr="00016646">
        <w:rPr>
          <w:sz w:val="28"/>
          <w:szCs w:val="28"/>
        </w:rPr>
        <w:t>Качественным показателем функционирующей в районе системы до</w:t>
      </w:r>
      <w:r>
        <w:rPr>
          <w:sz w:val="28"/>
          <w:szCs w:val="28"/>
        </w:rPr>
        <w:t>школьного образования является</w:t>
      </w:r>
      <w:r w:rsidR="00485D67" w:rsidRPr="00016646">
        <w:rPr>
          <w:sz w:val="28"/>
          <w:szCs w:val="28"/>
        </w:rPr>
        <w:t xml:space="preserve"> процент охвата детей услугами дошкольного образо</w:t>
      </w:r>
      <w:r>
        <w:rPr>
          <w:sz w:val="28"/>
          <w:szCs w:val="28"/>
        </w:rPr>
        <w:t>вания. В 2012 году он составил</w:t>
      </w:r>
      <w:r w:rsidR="00485D67" w:rsidRPr="00016646">
        <w:rPr>
          <w:sz w:val="28"/>
          <w:szCs w:val="28"/>
        </w:rPr>
        <w:t xml:space="preserve"> 55,6% от численности детей дошкольного возраста (1-6 лет), проживающих </w:t>
      </w:r>
      <w:proofErr w:type="gramStart"/>
      <w:r w:rsidR="00485D67" w:rsidRPr="00016646">
        <w:rPr>
          <w:sz w:val="28"/>
          <w:szCs w:val="28"/>
        </w:rPr>
        <w:t>в</w:t>
      </w:r>
      <w:proofErr w:type="gramEnd"/>
      <w:r w:rsidR="00485D67" w:rsidRPr="00016646">
        <w:rPr>
          <w:sz w:val="28"/>
          <w:szCs w:val="28"/>
        </w:rPr>
        <w:t xml:space="preserve">  </w:t>
      </w:r>
      <w:proofErr w:type="gramStart"/>
      <w:r w:rsidR="00485D67" w:rsidRPr="00016646">
        <w:rPr>
          <w:sz w:val="28"/>
          <w:szCs w:val="28"/>
        </w:rPr>
        <w:t>Ахтубинском</w:t>
      </w:r>
      <w:proofErr w:type="gramEnd"/>
      <w:r w:rsidR="00485D67" w:rsidRPr="00016646">
        <w:rPr>
          <w:sz w:val="28"/>
          <w:szCs w:val="28"/>
        </w:rPr>
        <w:t xml:space="preserve"> районе. </w:t>
      </w:r>
      <w:r w:rsidR="00485D67" w:rsidRPr="00016646">
        <w:rPr>
          <w:rFonts w:ascii="Tahoma" w:hAnsi="Tahoma" w:cs="Tahoma"/>
          <w:sz w:val="18"/>
          <w:szCs w:val="18"/>
        </w:rPr>
        <w:t xml:space="preserve"> </w:t>
      </w:r>
      <w:r w:rsidR="00485D67" w:rsidRPr="00016646">
        <w:t xml:space="preserve">   </w:t>
      </w:r>
      <w:r w:rsidR="00B2368A">
        <w:rPr>
          <w:sz w:val="28"/>
          <w:szCs w:val="28"/>
        </w:rPr>
        <w:t xml:space="preserve"> </w:t>
      </w:r>
      <w:r w:rsidR="00485D67" w:rsidRPr="00016646">
        <w:rPr>
          <w:sz w:val="28"/>
          <w:szCs w:val="28"/>
        </w:rPr>
        <w:t xml:space="preserve"> Доля детей, </w:t>
      </w:r>
      <w:r w:rsidR="00485D67" w:rsidRPr="00016646">
        <w:rPr>
          <w:kern w:val="24"/>
          <w:sz w:val="28"/>
          <w:szCs w:val="28"/>
        </w:rPr>
        <w:t>нуждающихся в устройстве в указанные учреждения, но такими местами не обеспеченных</w:t>
      </w:r>
      <w:r w:rsidR="00B2368A">
        <w:rPr>
          <w:color w:val="000000"/>
          <w:kern w:val="24"/>
          <w:sz w:val="28"/>
          <w:szCs w:val="28"/>
        </w:rPr>
        <w:t xml:space="preserve">, </w:t>
      </w:r>
      <w:r w:rsidR="00485D67">
        <w:rPr>
          <w:rFonts w:eastAsia="Calibri"/>
          <w:color w:val="000000"/>
          <w:kern w:val="24"/>
          <w:sz w:val="28"/>
          <w:szCs w:val="28"/>
        </w:rPr>
        <w:t>со</w:t>
      </w:r>
      <w:r>
        <w:rPr>
          <w:rFonts w:eastAsia="Calibri"/>
          <w:color w:val="000000"/>
          <w:kern w:val="24"/>
          <w:sz w:val="28"/>
          <w:szCs w:val="28"/>
        </w:rPr>
        <w:t>ставила 7,5</w:t>
      </w:r>
      <w:r w:rsidR="00485D67">
        <w:rPr>
          <w:rFonts w:eastAsia="Calibri"/>
          <w:color w:val="000000"/>
          <w:kern w:val="24"/>
          <w:sz w:val="28"/>
          <w:szCs w:val="28"/>
        </w:rPr>
        <w:t xml:space="preserve">% </w:t>
      </w:r>
      <w:r w:rsidR="00B2368A">
        <w:rPr>
          <w:rFonts w:eastAsia="Calibri"/>
          <w:color w:val="000000"/>
          <w:kern w:val="24"/>
          <w:sz w:val="28"/>
          <w:szCs w:val="28"/>
        </w:rPr>
        <w:t>.</w:t>
      </w:r>
      <w:r w:rsidR="00485D67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B2368A">
        <w:rPr>
          <w:rFonts w:eastAsia="Calibri"/>
          <w:color w:val="000000"/>
          <w:kern w:val="24"/>
          <w:sz w:val="28"/>
          <w:szCs w:val="28"/>
        </w:rPr>
        <w:t xml:space="preserve"> </w:t>
      </w:r>
    </w:p>
    <w:p w:rsidR="00485D67" w:rsidRPr="00935617" w:rsidRDefault="00935617" w:rsidP="00485D67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jc w:val="both"/>
        <w:rPr>
          <w:color w:val="484848"/>
          <w:sz w:val="28"/>
          <w:szCs w:val="28"/>
        </w:rPr>
      </w:pPr>
      <w:r>
        <w:rPr>
          <w:color w:val="484848"/>
          <w:sz w:val="28"/>
          <w:szCs w:val="28"/>
        </w:rPr>
        <w:t xml:space="preserve">         </w:t>
      </w:r>
      <w:r>
        <w:rPr>
          <w:sz w:val="28"/>
          <w:szCs w:val="28"/>
        </w:rPr>
        <w:t>Анализ очередности</w:t>
      </w:r>
      <w:r w:rsidR="00485D67" w:rsidRPr="006C772A">
        <w:rPr>
          <w:sz w:val="28"/>
          <w:szCs w:val="28"/>
        </w:rPr>
        <w:t xml:space="preserve"> в детские сады </w:t>
      </w:r>
      <w:r>
        <w:rPr>
          <w:sz w:val="28"/>
          <w:szCs w:val="28"/>
        </w:rPr>
        <w:t>в 2011-</w:t>
      </w:r>
      <w:r w:rsidR="00B2368A">
        <w:rPr>
          <w:sz w:val="28"/>
          <w:szCs w:val="28"/>
        </w:rPr>
        <w:t xml:space="preserve">2012 </w:t>
      </w:r>
      <w:r>
        <w:rPr>
          <w:sz w:val="28"/>
          <w:szCs w:val="28"/>
        </w:rPr>
        <w:t>годах</w:t>
      </w:r>
      <w:r w:rsidR="00485D67" w:rsidRPr="006C772A">
        <w:rPr>
          <w:sz w:val="28"/>
          <w:szCs w:val="28"/>
        </w:rPr>
        <w:t xml:space="preserve"> показал рост потребности семей в дошкольном образовании</w:t>
      </w:r>
      <w:r w:rsidR="00485D67">
        <w:rPr>
          <w:sz w:val="28"/>
          <w:szCs w:val="28"/>
        </w:rPr>
        <w:t>,</w:t>
      </w:r>
      <w:r w:rsidR="00485D67" w:rsidRPr="006C772A">
        <w:rPr>
          <w:sz w:val="28"/>
          <w:szCs w:val="28"/>
        </w:rPr>
        <w:t xml:space="preserve"> чего не наблюдалось </w:t>
      </w:r>
      <w:r w:rsidR="00485D67">
        <w:rPr>
          <w:sz w:val="28"/>
          <w:szCs w:val="28"/>
        </w:rPr>
        <w:t>на протяжении предыдущих 5 лет.</w:t>
      </w:r>
      <w:r w:rsidR="00485D67" w:rsidRPr="00016646">
        <w:rPr>
          <w:sz w:val="28"/>
          <w:szCs w:val="28"/>
        </w:rPr>
        <w:t xml:space="preserve">  На увеличение очередности </w:t>
      </w:r>
      <w:r w:rsidR="00A870ED">
        <w:rPr>
          <w:sz w:val="28"/>
          <w:szCs w:val="28"/>
        </w:rPr>
        <w:t xml:space="preserve">влияли также и </w:t>
      </w:r>
      <w:r w:rsidR="00605AB0">
        <w:rPr>
          <w:sz w:val="28"/>
          <w:szCs w:val="28"/>
        </w:rPr>
        <w:t xml:space="preserve"> процессы миграции населения, </w:t>
      </w:r>
      <w:r w:rsidR="00485D67" w:rsidRPr="00016646">
        <w:rPr>
          <w:sz w:val="28"/>
          <w:szCs w:val="28"/>
        </w:rPr>
        <w:t>возросла потребность в местах дошкольного образования среди детей военнос</w:t>
      </w:r>
      <w:r>
        <w:rPr>
          <w:sz w:val="28"/>
          <w:szCs w:val="28"/>
        </w:rPr>
        <w:t>лужащих в городе Ахтубинске (35</w:t>
      </w:r>
      <w:r w:rsidR="00485D67" w:rsidRPr="00016646">
        <w:rPr>
          <w:sz w:val="28"/>
          <w:szCs w:val="28"/>
        </w:rPr>
        <w:t xml:space="preserve">% от общего числа). </w:t>
      </w:r>
    </w:p>
    <w:p w:rsidR="00A870ED" w:rsidRDefault="00485D67" w:rsidP="00A870ED">
      <w:pPr>
        <w:ind w:firstLine="708"/>
        <w:jc w:val="both"/>
        <w:rPr>
          <w:sz w:val="28"/>
          <w:szCs w:val="28"/>
        </w:rPr>
      </w:pPr>
      <w:r w:rsidRPr="00016646">
        <w:rPr>
          <w:sz w:val="28"/>
          <w:szCs w:val="28"/>
        </w:rPr>
        <w:t>Расчетная потребность в</w:t>
      </w:r>
      <w:r w:rsidR="00935617">
        <w:rPr>
          <w:sz w:val="28"/>
          <w:szCs w:val="28"/>
        </w:rPr>
        <w:t xml:space="preserve"> местах дошкольного образования</w:t>
      </w:r>
      <w:r w:rsidRPr="00016646">
        <w:rPr>
          <w:sz w:val="28"/>
          <w:szCs w:val="28"/>
        </w:rPr>
        <w:t xml:space="preserve"> н</w:t>
      </w:r>
      <w:r w:rsidR="00C92245">
        <w:rPr>
          <w:sz w:val="28"/>
          <w:szCs w:val="28"/>
        </w:rPr>
        <w:t xml:space="preserve">а 2013 год </w:t>
      </w:r>
      <w:r w:rsidRPr="00016646">
        <w:rPr>
          <w:sz w:val="28"/>
          <w:szCs w:val="28"/>
        </w:rPr>
        <w:t xml:space="preserve"> составила </w:t>
      </w:r>
      <w:r w:rsidR="00B2368A">
        <w:rPr>
          <w:sz w:val="28"/>
          <w:szCs w:val="28"/>
        </w:rPr>
        <w:t xml:space="preserve">670 </w:t>
      </w:r>
      <w:r w:rsidRPr="00016646">
        <w:rPr>
          <w:sz w:val="28"/>
          <w:szCs w:val="28"/>
        </w:rPr>
        <w:t>мест.</w:t>
      </w:r>
      <w:r w:rsidR="00A870ED" w:rsidRPr="00A870ED">
        <w:rPr>
          <w:sz w:val="28"/>
          <w:szCs w:val="28"/>
        </w:rPr>
        <w:t xml:space="preserve"> </w:t>
      </w:r>
    </w:p>
    <w:p w:rsidR="00A870ED" w:rsidRDefault="00A870ED" w:rsidP="00A870ED">
      <w:pPr>
        <w:ind w:firstLine="708"/>
        <w:jc w:val="both"/>
        <w:rPr>
          <w:sz w:val="28"/>
          <w:szCs w:val="28"/>
        </w:rPr>
      </w:pPr>
      <w:r w:rsidRPr="00016646">
        <w:rPr>
          <w:sz w:val="28"/>
          <w:szCs w:val="28"/>
        </w:rPr>
        <w:t>Проведенн</w:t>
      </w:r>
      <w:r w:rsidR="00935617">
        <w:rPr>
          <w:sz w:val="28"/>
          <w:szCs w:val="28"/>
        </w:rPr>
        <w:t>ый анализ состояния</w:t>
      </w:r>
      <w:r w:rsidRPr="0001664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учреждений</w:t>
      </w:r>
      <w:r w:rsidR="00935617">
        <w:rPr>
          <w:sz w:val="28"/>
          <w:szCs w:val="28"/>
        </w:rPr>
        <w:t>, направленный</w:t>
      </w:r>
      <w:r w:rsidRPr="00016646">
        <w:t xml:space="preserve"> </w:t>
      </w:r>
      <w:r w:rsidR="00935617">
        <w:rPr>
          <w:sz w:val="28"/>
          <w:szCs w:val="28"/>
        </w:rPr>
        <w:t>на</w:t>
      </w:r>
      <w:r w:rsidRPr="00016646">
        <w:rPr>
          <w:sz w:val="28"/>
          <w:szCs w:val="28"/>
        </w:rPr>
        <w:t xml:space="preserve"> выявление возможности эффективного использования существующих зданий, с учетом современных нормативов СанПиН, выявил возмо</w:t>
      </w:r>
      <w:r w:rsidR="00935617">
        <w:rPr>
          <w:sz w:val="28"/>
          <w:szCs w:val="28"/>
        </w:rPr>
        <w:t>жность открытия дополнительно</w:t>
      </w:r>
      <w:r w:rsidRPr="00016646">
        <w:rPr>
          <w:sz w:val="28"/>
          <w:szCs w:val="28"/>
        </w:rPr>
        <w:t xml:space="preserve"> мест дошкольного образования на базе действующих образовательных учреждений</w:t>
      </w:r>
      <w:r>
        <w:rPr>
          <w:sz w:val="28"/>
          <w:szCs w:val="28"/>
        </w:rPr>
        <w:t xml:space="preserve">. </w:t>
      </w:r>
      <w:r w:rsidRPr="00016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Открытие дополнительных дошкольных групп требовало </w:t>
      </w:r>
      <w:r w:rsidRPr="00016646">
        <w:rPr>
          <w:sz w:val="28"/>
          <w:szCs w:val="28"/>
        </w:rPr>
        <w:t xml:space="preserve"> больших финансовых затрат на проведение ремонта и приобретение оборудования</w:t>
      </w:r>
      <w:r>
        <w:rPr>
          <w:sz w:val="28"/>
          <w:szCs w:val="28"/>
        </w:rPr>
        <w:t xml:space="preserve">, т.к. </w:t>
      </w:r>
      <w:r w:rsidRPr="00A870ED">
        <w:rPr>
          <w:sz w:val="28"/>
          <w:szCs w:val="28"/>
        </w:rPr>
        <w:t xml:space="preserve"> </w:t>
      </w:r>
      <w:r w:rsidR="00935617">
        <w:rPr>
          <w:sz w:val="28"/>
          <w:szCs w:val="28"/>
        </w:rPr>
        <w:t>32</w:t>
      </w:r>
      <w:r w:rsidRPr="00016646">
        <w:rPr>
          <w:sz w:val="28"/>
          <w:szCs w:val="28"/>
        </w:rPr>
        <w:t>% фонда зданий дошкольных учреждений  п</w:t>
      </w:r>
      <w:r w:rsidR="00935617">
        <w:rPr>
          <w:sz w:val="28"/>
          <w:szCs w:val="28"/>
        </w:rPr>
        <w:t>остроены более 50 лет назад, 12</w:t>
      </w:r>
      <w:r w:rsidRPr="00016646">
        <w:rPr>
          <w:sz w:val="28"/>
          <w:szCs w:val="28"/>
        </w:rPr>
        <w:t>% -</w:t>
      </w:r>
      <w:r w:rsidR="00935617">
        <w:rPr>
          <w:sz w:val="28"/>
          <w:szCs w:val="28"/>
        </w:rPr>
        <w:t xml:space="preserve"> более 70 лет, 44</w:t>
      </w:r>
      <w:r w:rsidRPr="00016646">
        <w:rPr>
          <w:sz w:val="28"/>
          <w:szCs w:val="28"/>
        </w:rPr>
        <w:t>% - от 30 до 40 лет</w:t>
      </w:r>
      <w:r>
        <w:rPr>
          <w:sz w:val="28"/>
          <w:szCs w:val="28"/>
        </w:rPr>
        <w:t>.</w:t>
      </w:r>
    </w:p>
    <w:p w:rsidR="00485D67" w:rsidRDefault="00485D67" w:rsidP="00485D67">
      <w:pPr>
        <w:ind w:firstLine="708"/>
        <w:jc w:val="both"/>
        <w:rPr>
          <w:sz w:val="28"/>
          <w:szCs w:val="28"/>
        </w:rPr>
      </w:pPr>
      <w:r w:rsidRPr="00587C3F">
        <w:rPr>
          <w:sz w:val="28"/>
          <w:szCs w:val="28"/>
        </w:rPr>
        <w:lastRenderedPageBreak/>
        <w:t xml:space="preserve">Исходя из анализа состояния  </w:t>
      </w:r>
      <w:r w:rsidR="00935617">
        <w:rPr>
          <w:sz w:val="28"/>
          <w:szCs w:val="28"/>
        </w:rPr>
        <w:t>системы дошкольного образования</w:t>
      </w:r>
      <w:r w:rsidRPr="00587C3F">
        <w:rPr>
          <w:sz w:val="28"/>
          <w:szCs w:val="28"/>
        </w:rPr>
        <w:t xml:space="preserve"> в </w:t>
      </w:r>
      <w:r w:rsidR="00935617">
        <w:rPr>
          <w:sz w:val="28"/>
          <w:szCs w:val="28"/>
        </w:rPr>
        <w:t>МО «</w:t>
      </w:r>
      <w:proofErr w:type="spellStart"/>
      <w:r w:rsidR="00935617">
        <w:rPr>
          <w:sz w:val="28"/>
          <w:szCs w:val="28"/>
        </w:rPr>
        <w:t>Ахтубинский</w:t>
      </w:r>
      <w:proofErr w:type="spellEnd"/>
      <w:r w:rsidR="00935617">
        <w:rPr>
          <w:sz w:val="28"/>
          <w:szCs w:val="28"/>
        </w:rPr>
        <w:t xml:space="preserve"> район» определены</w:t>
      </w:r>
      <w:r w:rsidRPr="00587C3F">
        <w:rPr>
          <w:sz w:val="28"/>
          <w:szCs w:val="28"/>
        </w:rPr>
        <w:t xml:space="preserve"> следующие пробл</w:t>
      </w:r>
      <w:r>
        <w:rPr>
          <w:sz w:val="28"/>
          <w:szCs w:val="28"/>
        </w:rPr>
        <w:t>емы, требующие   решения</w:t>
      </w:r>
      <w:r w:rsidRPr="00587C3F">
        <w:rPr>
          <w:sz w:val="28"/>
          <w:szCs w:val="28"/>
        </w:rPr>
        <w:t>:</w:t>
      </w:r>
    </w:p>
    <w:p w:rsidR="00485D67" w:rsidRDefault="00485D67" w:rsidP="00BD4C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нехватка мест дошкольного образования в связи с возросшей потребностью населения в услугах дошкольного образования;</w:t>
      </w:r>
    </w:p>
    <w:p w:rsidR="00485D67" w:rsidRDefault="00BD4C15" w:rsidP="00BD4C15">
      <w:pPr>
        <w:ind w:firstLine="708"/>
        <w:jc w:val="both"/>
        <w:rPr>
          <w:color w:val="484848"/>
          <w:sz w:val="28"/>
          <w:szCs w:val="28"/>
        </w:rPr>
      </w:pPr>
      <w:r>
        <w:rPr>
          <w:sz w:val="28"/>
          <w:szCs w:val="28"/>
        </w:rPr>
        <w:t>-</w:t>
      </w:r>
      <w:r w:rsidR="00485D67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открытие</w:t>
      </w:r>
      <w:r w:rsidR="00485D67" w:rsidRPr="00E52B63">
        <w:rPr>
          <w:sz w:val="28"/>
          <w:szCs w:val="28"/>
        </w:rPr>
        <w:t xml:space="preserve"> дополнительных дошкольных групп на базе функ</w:t>
      </w:r>
      <w:r w:rsidR="008A7889">
        <w:rPr>
          <w:sz w:val="28"/>
          <w:szCs w:val="28"/>
        </w:rPr>
        <w:t>ционирующих детских садов, школ</w:t>
      </w:r>
      <w:r w:rsidR="00485D67">
        <w:rPr>
          <w:sz w:val="28"/>
          <w:szCs w:val="28"/>
        </w:rPr>
        <w:t xml:space="preserve"> </w:t>
      </w:r>
      <w:r w:rsidR="00485D67" w:rsidRPr="00E52B63">
        <w:rPr>
          <w:sz w:val="28"/>
          <w:szCs w:val="28"/>
        </w:rPr>
        <w:t>требует больших финансовых затрат на проведение ремонта и приобретение оборудования</w:t>
      </w:r>
      <w:r w:rsidR="00485D67">
        <w:rPr>
          <w:color w:val="484848"/>
          <w:sz w:val="28"/>
          <w:szCs w:val="28"/>
        </w:rPr>
        <w:t xml:space="preserve">. </w:t>
      </w:r>
    </w:p>
    <w:p w:rsidR="0088117F" w:rsidRDefault="0088117F" w:rsidP="0088117F">
      <w:pPr>
        <w:ind w:firstLine="708"/>
        <w:jc w:val="both"/>
        <w:rPr>
          <w:sz w:val="28"/>
          <w:szCs w:val="28"/>
        </w:rPr>
      </w:pPr>
      <w:r w:rsidRPr="00016646">
        <w:rPr>
          <w:sz w:val="28"/>
          <w:szCs w:val="28"/>
        </w:rPr>
        <w:t>Решением проблемы дефицита мест дошкольного образования</w:t>
      </w:r>
      <w:r>
        <w:rPr>
          <w:sz w:val="28"/>
          <w:szCs w:val="28"/>
        </w:rPr>
        <w:t xml:space="preserve"> стало </w:t>
      </w:r>
      <w:r w:rsidR="00BD4C15">
        <w:rPr>
          <w:sz w:val="28"/>
          <w:szCs w:val="28"/>
        </w:rPr>
        <w:t xml:space="preserve"> открытие</w:t>
      </w:r>
      <w:r w:rsidRPr="00016646">
        <w:rPr>
          <w:sz w:val="28"/>
          <w:szCs w:val="28"/>
        </w:rPr>
        <w:t xml:space="preserve"> дополнительных дошкольных групп на базе функционирующих детских садов</w:t>
      </w:r>
      <w:r w:rsidR="00BD4C15">
        <w:rPr>
          <w:sz w:val="28"/>
          <w:szCs w:val="28"/>
        </w:rPr>
        <w:t>, школ.</w:t>
      </w:r>
      <w:r>
        <w:rPr>
          <w:sz w:val="28"/>
          <w:szCs w:val="28"/>
        </w:rPr>
        <w:t xml:space="preserve"> Реализация запланированных мероприятий «дорожной карты» в 2013 и 2014 годах (открытие 400 мест дошкольного образования  на базе 10 образовательных учреждений) позволила увеличить  долю </w:t>
      </w:r>
      <w:r w:rsidRPr="00016646">
        <w:rPr>
          <w:sz w:val="28"/>
          <w:szCs w:val="28"/>
        </w:rPr>
        <w:t xml:space="preserve"> детей</w:t>
      </w:r>
      <w:r w:rsidR="00BD4C15">
        <w:rPr>
          <w:sz w:val="28"/>
          <w:szCs w:val="28"/>
        </w:rPr>
        <w:t xml:space="preserve">  в возрасте</w:t>
      </w:r>
      <w:r w:rsidRPr="00016646">
        <w:rPr>
          <w:sz w:val="28"/>
          <w:szCs w:val="28"/>
        </w:rPr>
        <w:t xml:space="preserve"> </w:t>
      </w:r>
      <w:r w:rsidR="00BD4C15">
        <w:rPr>
          <w:sz w:val="28"/>
          <w:szCs w:val="28"/>
        </w:rPr>
        <w:t>от 1 до 6 лет, охваченных</w:t>
      </w:r>
      <w:r w:rsidRPr="00016646">
        <w:rPr>
          <w:sz w:val="28"/>
          <w:szCs w:val="28"/>
        </w:rPr>
        <w:t xml:space="preserve"> у</w:t>
      </w:r>
      <w:r>
        <w:rPr>
          <w:sz w:val="28"/>
          <w:szCs w:val="28"/>
        </w:rPr>
        <w:t>слугами дошкольно</w:t>
      </w:r>
      <w:r w:rsidR="00BD4C15">
        <w:rPr>
          <w:sz w:val="28"/>
          <w:szCs w:val="28"/>
        </w:rPr>
        <w:t>го образования в районе до 67,5</w:t>
      </w:r>
      <w:r>
        <w:rPr>
          <w:sz w:val="28"/>
          <w:szCs w:val="28"/>
        </w:rPr>
        <w:t xml:space="preserve">%. </w:t>
      </w:r>
      <w:r w:rsidRPr="00016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05AB0" w:rsidRPr="008A7889" w:rsidRDefault="00605AB0" w:rsidP="00605AB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статистических данных и р</w:t>
      </w:r>
      <w:r w:rsidR="008A7889">
        <w:rPr>
          <w:sz w:val="28"/>
          <w:szCs w:val="28"/>
        </w:rPr>
        <w:t>езульта</w:t>
      </w:r>
      <w:r>
        <w:rPr>
          <w:sz w:val="28"/>
          <w:szCs w:val="28"/>
        </w:rPr>
        <w:t>тов</w:t>
      </w:r>
      <w:r w:rsidR="008A7889">
        <w:rPr>
          <w:sz w:val="28"/>
          <w:szCs w:val="28"/>
        </w:rPr>
        <w:t xml:space="preserve"> мониторинга </w:t>
      </w:r>
      <w:r w:rsidR="008A7889" w:rsidRPr="008A7889">
        <w:rPr>
          <w:sz w:val="28"/>
          <w:szCs w:val="28"/>
        </w:rPr>
        <w:t>численности детей в возрасте от 3 до 7 лет, состоящих на учете в автоматизированной информационной системе «Комплектование ДОУ», реализуемой в рамках муниципальной услуги 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="008A7889">
        <w:rPr>
          <w:sz w:val="28"/>
          <w:szCs w:val="28"/>
        </w:rPr>
        <w:t xml:space="preserve"> по итогам реализации «дорожной карты» в 2013 и 2014 годах </w:t>
      </w:r>
      <w:r>
        <w:rPr>
          <w:sz w:val="28"/>
          <w:szCs w:val="28"/>
        </w:rPr>
        <w:t xml:space="preserve">  выявили</w:t>
      </w:r>
      <w:r w:rsidR="00BE7FFA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очередности детей вышеназванной возрастной категории в городе Ахтубинске, и снижение очередности в  образовательные учреждений в селах и поселках Ахтубинского района (актуальная очередность в 2015 году – 15 человек).</w:t>
      </w:r>
      <w:proofErr w:type="gramEnd"/>
    </w:p>
    <w:p w:rsidR="0088117F" w:rsidRPr="00605AB0" w:rsidRDefault="00605AB0" w:rsidP="0088117F">
      <w:pPr>
        <w:ind w:firstLine="708"/>
        <w:jc w:val="both"/>
      </w:pPr>
      <w:r w:rsidRPr="00605AB0">
        <w:rPr>
          <w:sz w:val="28"/>
          <w:szCs w:val="28"/>
        </w:rPr>
        <w:t>Таким образом, в</w:t>
      </w:r>
      <w:r w:rsidR="00BD4C15">
        <w:rPr>
          <w:sz w:val="28"/>
          <w:szCs w:val="28"/>
        </w:rPr>
        <w:t xml:space="preserve"> целях</w:t>
      </w:r>
      <w:r w:rsidR="0088117F" w:rsidRPr="00605AB0">
        <w:rPr>
          <w:sz w:val="28"/>
          <w:szCs w:val="28"/>
        </w:rPr>
        <w:t xml:space="preserve"> достижения 100 процентной доступности до</w:t>
      </w:r>
      <w:r w:rsidR="00BD4C15">
        <w:rPr>
          <w:sz w:val="28"/>
          <w:szCs w:val="28"/>
        </w:rPr>
        <w:t>школьного образования для детей в возрасте</w:t>
      </w:r>
      <w:r w:rsidR="0088117F" w:rsidRPr="00605AB0">
        <w:rPr>
          <w:sz w:val="28"/>
          <w:szCs w:val="28"/>
        </w:rPr>
        <w:t xml:space="preserve"> от </w:t>
      </w:r>
      <w:r w:rsidR="00BD4C15">
        <w:rPr>
          <w:sz w:val="28"/>
          <w:szCs w:val="28"/>
        </w:rPr>
        <w:t>3</w:t>
      </w:r>
      <w:r w:rsidR="0088117F" w:rsidRPr="00605AB0">
        <w:rPr>
          <w:sz w:val="28"/>
          <w:szCs w:val="28"/>
        </w:rPr>
        <w:t xml:space="preserve"> до </w:t>
      </w:r>
      <w:r w:rsidR="00BD4C15">
        <w:rPr>
          <w:sz w:val="28"/>
          <w:szCs w:val="28"/>
        </w:rPr>
        <w:t>7</w:t>
      </w:r>
      <w:r w:rsidR="0088117F" w:rsidRPr="00605AB0">
        <w:rPr>
          <w:sz w:val="28"/>
          <w:szCs w:val="28"/>
        </w:rPr>
        <w:t xml:space="preserve"> лет, </w:t>
      </w:r>
      <w:proofErr w:type="gramStart"/>
      <w:r w:rsidR="00BD4C15">
        <w:rPr>
          <w:sz w:val="28"/>
          <w:szCs w:val="28"/>
        </w:rPr>
        <w:t>в</w:t>
      </w:r>
      <w:proofErr w:type="gramEnd"/>
      <w:r w:rsidR="0088117F" w:rsidRPr="00605AB0">
        <w:rPr>
          <w:sz w:val="28"/>
          <w:szCs w:val="28"/>
        </w:rPr>
        <w:t xml:space="preserve"> </w:t>
      </w:r>
      <w:proofErr w:type="gramStart"/>
      <w:r w:rsidR="0088117F" w:rsidRPr="00605AB0">
        <w:rPr>
          <w:sz w:val="28"/>
          <w:szCs w:val="28"/>
        </w:rPr>
        <w:t>Ахтубинском</w:t>
      </w:r>
      <w:proofErr w:type="gramEnd"/>
      <w:r w:rsidR="0088117F" w:rsidRPr="00605AB0">
        <w:rPr>
          <w:sz w:val="28"/>
          <w:szCs w:val="28"/>
        </w:rPr>
        <w:t xml:space="preserve"> районе необходимо</w:t>
      </w:r>
      <w:r w:rsidR="0088117F" w:rsidRPr="00485D67">
        <w:rPr>
          <w:color w:val="FF0000"/>
          <w:sz w:val="28"/>
          <w:szCs w:val="28"/>
        </w:rPr>
        <w:t xml:space="preserve"> </w:t>
      </w:r>
      <w:r w:rsidR="00BD4C15">
        <w:rPr>
          <w:sz w:val="28"/>
          <w:szCs w:val="28"/>
        </w:rPr>
        <w:t>до</w:t>
      </w:r>
      <w:r w:rsidR="0088117F" w:rsidRPr="00605AB0">
        <w:rPr>
          <w:sz w:val="28"/>
          <w:szCs w:val="28"/>
        </w:rPr>
        <w:t xml:space="preserve"> 2</w:t>
      </w:r>
      <w:r w:rsidR="00BD4C15">
        <w:rPr>
          <w:sz w:val="28"/>
          <w:szCs w:val="28"/>
        </w:rPr>
        <w:t>016</w:t>
      </w:r>
      <w:r>
        <w:rPr>
          <w:sz w:val="28"/>
          <w:szCs w:val="28"/>
        </w:rPr>
        <w:t xml:space="preserve"> </w:t>
      </w:r>
      <w:r w:rsidR="0088117F" w:rsidRPr="00605AB0">
        <w:rPr>
          <w:sz w:val="28"/>
          <w:szCs w:val="28"/>
        </w:rPr>
        <w:t>года создать 415 дополнительных мест дошкольного образования.</w:t>
      </w:r>
    </w:p>
    <w:p w:rsidR="00485D67" w:rsidRPr="00233FF8" w:rsidRDefault="00485D67" w:rsidP="00485D67">
      <w:pPr>
        <w:ind w:firstLine="708"/>
        <w:jc w:val="both"/>
      </w:pPr>
      <w:r>
        <w:rPr>
          <w:b/>
          <w:sz w:val="28"/>
          <w:szCs w:val="28"/>
        </w:rPr>
        <w:tab/>
      </w:r>
    </w:p>
    <w:p w:rsidR="00485D67" w:rsidRDefault="00485D67" w:rsidP="00485D67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6A3F20">
        <w:rPr>
          <w:sz w:val="28"/>
          <w:szCs w:val="28"/>
        </w:rPr>
        <w:t>Основные направления, этапы и мероприятия</w:t>
      </w:r>
      <w:r>
        <w:rPr>
          <w:sz w:val="28"/>
          <w:szCs w:val="28"/>
        </w:rPr>
        <w:t xml:space="preserve"> </w:t>
      </w:r>
      <w:r w:rsidRPr="00233FF8">
        <w:rPr>
          <w:sz w:val="28"/>
          <w:szCs w:val="28"/>
        </w:rPr>
        <w:t>«дорожной карты»</w:t>
      </w:r>
    </w:p>
    <w:p w:rsidR="00485D67" w:rsidRPr="00233FF8" w:rsidRDefault="00485D67" w:rsidP="00485D67">
      <w:pPr>
        <w:pStyle w:val="a3"/>
        <w:ind w:left="1080"/>
        <w:rPr>
          <w:sz w:val="28"/>
          <w:szCs w:val="28"/>
        </w:rPr>
      </w:pPr>
    </w:p>
    <w:p w:rsidR="00485D67" w:rsidRDefault="00BD4C15" w:rsidP="0048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запланированных в</w:t>
      </w:r>
      <w:r w:rsidR="00485D67" w:rsidRPr="0066279A">
        <w:rPr>
          <w:sz w:val="28"/>
          <w:szCs w:val="28"/>
        </w:rPr>
        <w:t xml:space="preserve"> «дорожной карте»</w:t>
      </w:r>
      <w:r w:rsidR="00485D67">
        <w:rPr>
          <w:sz w:val="28"/>
          <w:szCs w:val="28"/>
        </w:rPr>
        <w:t xml:space="preserve"> </w:t>
      </w:r>
      <w:r w:rsidR="00485D67" w:rsidRPr="0066279A">
        <w:rPr>
          <w:sz w:val="28"/>
          <w:szCs w:val="28"/>
        </w:rPr>
        <w:t>мероприятий направлена на ликвидацию очередности детей в дошкольные учреждения</w:t>
      </w:r>
      <w:r w:rsidR="00485D67">
        <w:rPr>
          <w:sz w:val="28"/>
          <w:szCs w:val="28"/>
        </w:rPr>
        <w:t xml:space="preserve"> и включает в себя:</w:t>
      </w:r>
    </w:p>
    <w:p w:rsidR="00485D67" w:rsidRDefault="00485D67" w:rsidP="0048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</w:t>
      </w:r>
      <w:r w:rsidR="00BD4C15">
        <w:rPr>
          <w:sz w:val="28"/>
          <w:szCs w:val="28"/>
        </w:rPr>
        <w:t>ю заключенного</w:t>
      </w:r>
      <w:r>
        <w:rPr>
          <w:sz w:val="28"/>
          <w:szCs w:val="28"/>
        </w:rPr>
        <w:t xml:space="preserve"> соглашения с Министерством образования и науки Астраханской области о предоставлении субсидий бюджету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района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муниципальной программы развития дошкольного образования;</w:t>
      </w:r>
    </w:p>
    <w:p w:rsidR="00485D67" w:rsidRPr="00587C3F" w:rsidRDefault="00BD4C15" w:rsidP="0048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D67" w:rsidRPr="00587C3F">
        <w:rPr>
          <w:sz w:val="28"/>
          <w:szCs w:val="28"/>
        </w:rPr>
        <w:t xml:space="preserve"> создание</w:t>
      </w:r>
      <w:r w:rsidR="00485D67">
        <w:rPr>
          <w:sz w:val="28"/>
          <w:szCs w:val="28"/>
        </w:rPr>
        <w:t xml:space="preserve"> </w:t>
      </w:r>
      <w:r w:rsidR="00485D67" w:rsidRPr="00587C3F">
        <w:rPr>
          <w:sz w:val="28"/>
          <w:szCs w:val="28"/>
        </w:rPr>
        <w:t>дополнительн</w:t>
      </w:r>
      <w:r>
        <w:rPr>
          <w:sz w:val="28"/>
          <w:szCs w:val="28"/>
        </w:rPr>
        <w:t xml:space="preserve">ых мест в </w:t>
      </w:r>
      <w:r w:rsidR="00485D67">
        <w:rPr>
          <w:sz w:val="28"/>
          <w:szCs w:val="28"/>
        </w:rPr>
        <w:t xml:space="preserve">образовательных учреждениях, реализующих основную общеобразовательную программу дошкольного образования;  </w:t>
      </w:r>
    </w:p>
    <w:p w:rsidR="00485D67" w:rsidRPr="00587C3F" w:rsidRDefault="00485D67" w:rsidP="00485D67">
      <w:pPr>
        <w:ind w:firstLine="708"/>
        <w:jc w:val="both"/>
        <w:rPr>
          <w:sz w:val="28"/>
          <w:szCs w:val="28"/>
        </w:rPr>
      </w:pPr>
      <w:r w:rsidRPr="00587C3F">
        <w:rPr>
          <w:sz w:val="28"/>
          <w:szCs w:val="28"/>
        </w:rPr>
        <w:t xml:space="preserve">- проведение мониторинга потребности в </w:t>
      </w:r>
      <w:r w:rsidR="00BD4C15">
        <w:rPr>
          <w:sz w:val="28"/>
          <w:szCs w:val="28"/>
        </w:rPr>
        <w:t>услугах дошкольного образования</w:t>
      </w:r>
      <w:r w:rsidRPr="00587C3F">
        <w:rPr>
          <w:sz w:val="28"/>
          <w:szCs w:val="28"/>
        </w:rPr>
        <w:t xml:space="preserve"> </w:t>
      </w:r>
      <w:proofErr w:type="gramStart"/>
      <w:r w:rsidRPr="00587C3F">
        <w:rPr>
          <w:sz w:val="28"/>
          <w:szCs w:val="28"/>
        </w:rPr>
        <w:t>в</w:t>
      </w:r>
      <w:proofErr w:type="gramEnd"/>
      <w:r w:rsidRPr="00587C3F">
        <w:rPr>
          <w:sz w:val="28"/>
          <w:szCs w:val="28"/>
        </w:rPr>
        <w:t xml:space="preserve"> </w:t>
      </w:r>
      <w:proofErr w:type="gramStart"/>
      <w:r w:rsidRPr="00587C3F">
        <w:rPr>
          <w:sz w:val="28"/>
          <w:szCs w:val="28"/>
        </w:rPr>
        <w:t>Ахтубинском</w:t>
      </w:r>
      <w:proofErr w:type="gramEnd"/>
      <w:r w:rsidRPr="00587C3F">
        <w:rPr>
          <w:sz w:val="28"/>
          <w:szCs w:val="28"/>
        </w:rPr>
        <w:t xml:space="preserve"> районе с учетом возрастного состава и территориального проживания детей от 0 до 7 лет</w:t>
      </w:r>
      <w:r>
        <w:rPr>
          <w:sz w:val="28"/>
          <w:szCs w:val="28"/>
        </w:rPr>
        <w:t>.</w:t>
      </w:r>
    </w:p>
    <w:p w:rsidR="00485D67" w:rsidRDefault="00485D67" w:rsidP="0048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Сроки исполнения «дорожной карты» предусматривают реализацию мероприятий и показатели их результативности  на краткосрочную (2013 г.) и среднесрочную перспективу (2014-2015 гг.)</w:t>
      </w:r>
    </w:p>
    <w:p w:rsidR="00485D67" w:rsidRDefault="00485D67" w:rsidP="0048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результаты: реализация мероприятий, направленных на ликвидацию очередности на зачисление детей в образовательные учреждения, реализующие программу дошкольного образования, предусматривает обеспечение всех детей в возрасте от 3-х до 7 лет, проживающих на территории Ахтубинского района, возможностью получать услуги дошкольного образования. </w:t>
      </w:r>
    </w:p>
    <w:p w:rsidR="00485D67" w:rsidRDefault="00485D67" w:rsidP="00485D67">
      <w:pPr>
        <w:ind w:firstLine="360"/>
        <w:jc w:val="both"/>
        <w:rPr>
          <w:sz w:val="28"/>
          <w:szCs w:val="28"/>
        </w:rPr>
      </w:pPr>
    </w:p>
    <w:p w:rsidR="00485D67" w:rsidRPr="003D4239" w:rsidRDefault="00485D67" w:rsidP="00485D67">
      <w:pPr>
        <w:spacing w:line="276" w:lineRule="auto"/>
        <w:jc w:val="both"/>
        <w:rPr>
          <w:sz w:val="28"/>
          <w:szCs w:val="28"/>
        </w:rPr>
        <w:sectPr w:rsidR="00485D67" w:rsidRPr="003D4239" w:rsidSect="00935617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485D67" w:rsidRDefault="00485D67" w:rsidP="00485D67">
      <w:pPr>
        <w:jc w:val="center"/>
        <w:rPr>
          <w:sz w:val="28"/>
          <w:szCs w:val="28"/>
        </w:rPr>
      </w:pPr>
      <w:r w:rsidRPr="00FF7452">
        <w:rPr>
          <w:sz w:val="28"/>
          <w:szCs w:val="28"/>
        </w:rPr>
        <w:lastRenderedPageBreak/>
        <w:t>Ме</w:t>
      </w:r>
      <w:r w:rsidR="00BD4C15">
        <w:rPr>
          <w:sz w:val="28"/>
          <w:szCs w:val="28"/>
        </w:rPr>
        <w:t>роприятия, реализуемые в рамках</w:t>
      </w:r>
      <w:r>
        <w:rPr>
          <w:sz w:val="28"/>
          <w:szCs w:val="28"/>
        </w:rPr>
        <w:t xml:space="preserve"> «дорожной карты»</w:t>
      </w:r>
      <w:r w:rsidRPr="00967E68">
        <w:rPr>
          <w:sz w:val="28"/>
          <w:szCs w:val="28"/>
        </w:rPr>
        <w:t xml:space="preserve"> по устранению дефицита мест </w:t>
      </w:r>
      <w:r>
        <w:rPr>
          <w:sz w:val="28"/>
          <w:szCs w:val="28"/>
        </w:rPr>
        <w:t>дошкольного образования</w:t>
      </w:r>
    </w:p>
    <w:p w:rsidR="00485D67" w:rsidRPr="00B9795D" w:rsidRDefault="00485D67" w:rsidP="00485D67">
      <w:pPr>
        <w:jc w:val="center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368"/>
        <w:gridCol w:w="5953"/>
        <w:gridCol w:w="2835"/>
        <w:gridCol w:w="1418"/>
      </w:tblGrid>
      <w:tr w:rsidR="00485D67" w:rsidRPr="005D5928" w:rsidTr="004E2AF5">
        <w:tc>
          <w:tcPr>
            <w:tcW w:w="594" w:type="dxa"/>
          </w:tcPr>
          <w:p w:rsidR="00485D67" w:rsidRPr="00272017" w:rsidRDefault="00485D67" w:rsidP="004E2AF5">
            <w:pPr>
              <w:pStyle w:val="a3"/>
              <w:ind w:left="0"/>
            </w:pPr>
            <w:r w:rsidRPr="00272017">
              <w:t xml:space="preserve">№ </w:t>
            </w:r>
            <w:proofErr w:type="gramStart"/>
            <w:r w:rsidRPr="00272017">
              <w:t>п</w:t>
            </w:r>
            <w:proofErr w:type="gramEnd"/>
            <w:r w:rsidRPr="00272017">
              <w:t>/п</w:t>
            </w:r>
          </w:p>
        </w:tc>
        <w:tc>
          <w:tcPr>
            <w:tcW w:w="4368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Наименование мероприятия</w:t>
            </w:r>
          </w:p>
        </w:tc>
        <w:tc>
          <w:tcPr>
            <w:tcW w:w="5953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Наименование  образовательных учреждений</w:t>
            </w:r>
          </w:p>
        </w:tc>
        <w:tc>
          <w:tcPr>
            <w:tcW w:w="2835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Количество  создаваемых  мест дошкольного образования</w:t>
            </w:r>
          </w:p>
        </w:tc>
        <w:tc>
          <w:tcPr>
            <w:tcW w:w="1418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Срок</w:t>
            </w:r>
          </w:p>
        </w:tc>
      </w:tr>
      <w:tr w:rsidR="00485D67" w:rsidRPr="005D5928" w:rsidTr="004E2AF5">
        <w:tc>
          <w:tcPr>
            <w:tcW w:w="594" w:type="dxa"/>
          </w:tcPr>
          <w:p w:rsidR="00485D67" w:rsidRPr="00272017" w:rsidRDefault="00485D67" w:rsidP="004E2AF5">
            <w:pPr>
              <w:pStyle w:val="a3"/>
              <w:ind w:left="0"/>
            </w:pPr>
            <w:r w:rsidRPr="00272017">
              <w:t>1</w:t>
            </w:r>
          </w:p>
        </w:tc>
        <w:tc>
          <w:tcPr>
            <w:tcW w:w="4368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</w:t>
            </w:r>
          </w:p>
        </w:tc>
        <w:tc>
          <w:tcPr>
            <w:tcW w:w="5953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3</w:t>
            </w:r>
          </w:p>
        </w:tc>
        <w:tc>
          <w:tcPr>
            <w:tcW w:w="2835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4</w:t>
            </w:r>
          </w:p>
        </w:tc>
        <w:tc>
          <w:tcPr>
            <w:tcW w:w="1418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5</w:t>
            </w:r>
          </w:p>
        </w:tc>
      </w:tr>
      <w:tr w:rsidR="00485D67" w:rsidRPr="005D5928" w:rsidTr="004E2AF5">
        <w:trPr>
          <w:trHeight w:val="576"/>
        </w:trPr>
        <w:tc>
          <w:tcPr>
            <w:tcW w:w="594" w:type="dxa"/>
            <w:vMerge w:val="restart"/>
          </w:tcPr>
          <w:p w:rsidR="00485D67" w:rsidRPr="00272017" w:rsidRDefault="00485D67" w:rsidP="004E2AF5">
            <w:pPr>
              <w:pStyle w:val="a3"/>
              <w:ind w:left="0"/>
            </w:pPr>
            <w:r w:rsidRPr="00272017">
              <w:t>1</w:t>
            </w:r>
          </w:p>
        </w:tc>
        <w:tc>
          <w:tcPr>
            <w:tcW w:w="4368" w:type="dxa"/>
            <w:vMerge w:val="restart"/>
          </w:tcPr>
          <w:p w:rsidR="00485D67" w:rsidRPr="00272017" w:rsidRDefault="00485D67" w:rsidP="004E2AF5">
            <w:pPr>
              <w:pStyle w:val="a3"/>
              <w:ind w:left="0"/>
            </w:pPr>
            <w:r w:rsidRPr="00272017">
              <w:t xml:space="preserve"> Создание дополнительных мест  дошкольного образования   на базе действующих образовательных учреждений</w:t>
            </w:r>
          </w:p>
          <w:p w:rsidR="00485D67" w:rsidRPr="00272017" w:rsidRDefault="00485D67" w:rsidP="004E2AF5">
            <w:pPr>
              <w:pStyle w:val="a3"/>
              <w:ind w:left="-101"/>
            </w:pPr>
          </w:p>
        </w:tc>
        <w:tc>
          <w:tcPr>
            <w:tcW w:w="5953" w:type="dxa"/>
            <w:vAlign w:val="center"/>
          </w:tcPr>
          <w:p w:rsidR="00485D67" w:rsidRPr="00272017" w:rsidRDefault="00485D67" w:rsidP="004E2AF5">
            <w:pPr>
              <w:pStyle w:val="a3"/>
              <w:ind w:left="0"/>
            </w:pPr>
            <w:r w:rsidRPr="00272017">
              <w:t>МБДОУ «Детский сад комбинированного вида № 4 МО «Ахтубинский район»</w:t>
            </w:r>
          </w:p>
        </w:tc>
        <w:tc>
          <w:tcPr>
            <w:tcW w:w="2835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50</w:t>
            </w:r>
          </w:p>
        </w:tc>
        <w:tc>
          <w:tcPr>
            <w:tcW w:w="1418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2013</w:t>
            </w:r>
          </w:p>
        </w:tc>
      </w:tr>
      <w:tr w:rsidR="00485D67" w:rsidRPr="005D5928" w:rsidTr="004E2AF5">
        <w:trPr>
          <w:trHeight w:val="283"/>
        </w:trPr>
        <w:tc>
          <w:tcPr>
            <w:tcW w:w="594" w:type="dxa"/>
            <w:vMerge/>
          </w:tcPr>
          <w:p w:rsidR="00485D67" w:rsidRPr="00272017" w:rsidRDefault="00485D67" w:rsidP="004E2AF5">
            <w:pPr>
              <w:pStyle w:val="a3"/>
              <w:ind w:left="0"/>
            </w:pPr>
          </w:p>
        </w:tc>
        <w:tc>
          <w:tcPr>
            <w:tcW w:w="4368" w:type="dxa"/>
            <w:vMerge/>
          </w:tcPr>
          <w:p w:rsidR="00485D67" w:rsidRPr="00272017" w:rsidRDefault="00485D67" w:rsidP="004E2AF5">
            <w:pPr>
              <w:pStyle w:val="a3"/>
              <w:ind w:left="-101"/>
            </w:pPr>
          </w:p>
        </w:tc>
        <w:tc>
          <w:tcPr>
            <w:tcW w:w="5953" w:type="dxa"/>
          </w:tcPr>
          <w:p w:rsidR="00485D67" w:rsidRPr="00272017" w:rsidRDefault="00485D67" w:rsidP="004E2AF5">
            <w:pPr>
              <w:pStyle w:val="a3"/>
              <w:ind w:left="0"/>
            </w:pPr>
            <w:r w:rsidRPr="00272017">
              <w:t>МБДОУ «Детский сад комбинированного вида № 5 МО «Ахтубинский район»</w:t>
            </w:r>
          </w:p>
        </w:tc>
        <w:tc>
          <w:tcPr>
            <w:tcW w:w="2835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50</w:t>
            </w:r>
          </w:p>
        </w:tc>
        <w:tc>
          <w:tcPr>
            <w:tcW w:w="1418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2013</w:t>
            </w:r>
          </w:p>
        </w:tc>
      </w:tr>
      <w:tr w:rsidR="00485D67" w:rsidRPr="005D5928" w:rsidTr="004E2AF5">
        <w:trPr>
          <w:trHeight w:val="283"/>
        </w:trPr>
        <w:tc>
          <w:tcPr>
            <w:tcW w:w="594" w:type="dxa"/>
            <w:vMerge/>
          </w:tcPr>
          <w:p w:rsidR="00485D67" w:rsidRPr="00272017" w:rsidRDefault="00485D67" w:rsidP="004E2AF5">
            <w:pPr>
              <w:pStyle w:val="a3"/>
              <w:ind w:left="0"/>
            </w:pPr>
          </w:p>
        </w:tc>
        <w:tc>
          <w:tcPr>
            <w:tcW w:w="4368" w:type="dxa"/>
            <w:vMerge/>
          </w:tcPr>
          <w:p w:rsidR="00485D67" w:rsidRPr="00272017" w:rsidRDefault="00485D67" w:rsidP="004E2AF5">
            <w:pPr>
              <w:pStyle w:val="a3"/>
              <w:ind w:left="-101"/>
            </w:pPr>
          </w:p>
        </w:tc>
        <w:tc>
          <w:tcPr>
            <w:tcW w:w="5953" w:type="dxa"/>
            <w:vAlign w:val="center"/>
          </w:tcPr>
          <w:p w:rsidR="00485D67" w:rsidRPr="00272017" w:rsidRDefault="00485D67" w:rsidP="004E2AF5">
            <w:pPr>
              <w:pStyle w:val="a3"/>
              <w:ind w:left="0"/>
            </w:pPr>
            <w:r w:rsidRPr="00272017">
              <w:t>МБДОУ «Детский сад комбинированного вида № 6 МО «Ахтубинский район»</w:t>
            </w:r>
          </w:p>
        </w:tc>
        <w:tc>
          <w:tcPr>
            <w:tcW w:w="2835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25</w:t>
            </w:r>
          </w:p>
        </w:tc>
        <w:tc>
          <w:tcPr>
            <w:tcW w:w="1418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2013</w:t>
            </w:r>
          </w:p>
        </w:tc>
      </w:tr>
      <w:tr w:rsidR="00485D67" w:rsidRPr="005D5928" w:rsidTr="004E2AF5">
        <w:trPr>
          <w:trHeight w:val="283"/>
        </w:trPr>
        <w:tc>
          <w:tcPr>
            <w:tcW w:w="594" w:type="dxa"/>
            <w:vMerge/>
          </w:tcPr>
          <w:p w:rsidR="00485D67" w:rsidRPr="00272017" w:rsidRDefault="00485D67" w:rsidP="004E2AF5">
            <w:pPr>
              <w:pStyle w:val="a3"/>
              <w:ind w:left="0"/>
            </w:pPr>
          </w:p>
        </w:tc>
        <w:tc>
          <w:tcPr>
            <w:tcW w:w="4368" w:type="dxa"/>
            <w:vMerge/>
          </w:tcPr>
          <w:p w:rsidR="00485D67" w:rsidRPr="00272017" w:rsidRDefault="00485D67" w:rsidP="004E2AF5">
            <w:pPr>
              <w:pStyle w:val="a3"/>
              <w:ind w:left="-101"/>
            </w:pPr>
          </w:p>
        </w:tc>
        <w:tc>
          <w:tcPr>
            <w:tcW w:w="5953" w:type="dxa"/>
          </w:tcPr>
          <w:p w:rsidR="00485D67" w:rsidRPr="00272017" w:rsidRDefault="00485D67" w:rsidP="004E2AF5">
            <w:pPr>
              <w:pStyle w:val="a3"/>
              <w:ind w:left="0"/>
            </w:pPr>
            <w:r w:rsidRPr="00272017">
              <w:t>МБДОУ «Детский сад комбинированного вида № 10 МО «Ахтубинский район»</w:t>
            </w:r>
          </w:p>
        </w:tc>
        <w:tc>
          <w:tcPr>
            <w:tcW w:w="2835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75</w:t>
            </w:r>
          </w:p>
        </w:tc>
        <w:tc>
          <w:tcPr>
            <w:tcW w:w="1418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2013</w:t>
            </w:r>
          </w:p>
        </w:tc>
      </w:tr>
      <w:tr w:rsidR="00485D67" w:rsidRPr="005D5928" w:rsidTr="004E2AF5">
        <w:trPr>
          <w:trHeight w:val="283"/>
        </w:trPr>
        <w:tc>
          <w:tcPr>
            <w:tcW w:w="594" w:type="dxa"/>
            <w:vMerge/>
          </w:tcPr>
          <w:p w:rsidR="00485D67" w:rsidRPr="00272017" w:rsidRDefault="00485D67" w:rsidP="004E2AF5">
            <w:pPr>
              <w:pStyle w:val="a3"/>
              <w:ind w:left="0"/>
            </w:pPr>
          </w:p>
        </w:tc>
        <w:tc>
          <w:tcPr>
            <w:tcW w:w="4368" w:type="dxa"/>
            <w:vMerge/>
          </w:tcPr>
          <w:p w:rsidR="00485D67" w:rsidRPr="00272017" w:rsidRDefault="00485D67" w:rsidP="004E2AF5">
            <w:pPr>
              <w:pStyle w:val="a3"/>
              <w:ind w:left="-101"/>
            </w:pPr>
          </w:p>
        </w:tc>
        <w:tc>
          <w:tcPr>
            <w:tcW w:w="5953" w:type="dxa"/>
          </w:tcPr>
          <w:p w:rsidR="00485D67" w:rsidRPr="00272017" w:rsidRDefault="00485D67" w:rsidP="004E2AF5">
            <w:pPr>
              <w:pStyle w:val="a3"/>
              <w:ind w:left="0"/>
            </w:pPr>
            <w:r w:rsidRPr="00272017">
              <w:t>МБДОУ «Детский сад комбинированного вида № 11 МО «Ахтубинский район»</w:t>
            </w:r>
          </w:p>
        </w:tc>
        <w:tc>
          <w:tcPr>
            <w:tcW w:w="2835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25</w:t>
            </w:r>
          </w:p>
        </w:tc>
        <w:tc>
          <w:tcPr>
            <w:tcW w:w="1418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2013</w:t>
            </w:r>
          </w:p>
        </w:tc>
      </w:tr>
      <w:tr w:rsidR="00485D67" w:rsidRPr="005D5928" w:rsidTr="004E2AF5">
        <w:trPr>
          <w:trHeight w:val="283"/>
        </w:trPr>
        <w:tc>
          <w:tcPr>
            <w:tcW w:w="594" w:type="dxa"/>
            <w:vMerge/>
          </w:tcPr>
          <w:p w:rsidR="00485D67" w:rsidRPr="00272017" w:rsidRDefault="00485D67" w:rsidP="004E2AF5">
            <w:pPr>
              <w:pStyle w:val="a3"/>
              <w:ind w:left="0"/>
            </w:pPr>
          </w:p>
        </w:tc>
        <w:tc>
          <w:tcPr>
            <w:tcW w:w="4368" w:type="dxa"/>
            <w:vMerge/>
          </w:tcPr>
          <w:p w:rsidR="00485D67" w:rsidRPr="00272017" w:rsidRDefault="00485D67" w:rsidP="004E2AF5">
            <w:pPr>
              <w:pStyle w:val="a3"/>
              <w:ind w:left="-101"/>
            </w:pPr>
          </w:p>
        </w:tc>
        <w:tc>
          <w:tcPr>
            <w:tcW w:w="5953" w:type="dxa"/>
          </w:tcPr>
          <w:p w:rsidR="00485D67" w:rsidRPr="00272017" w:rsidRDefault="00485D67" w:rsidP="004E2AF5">
            <w:pPr>
              <w:pStyle w:val="a3"/>
              <w:ind w:left="0"/>
            </w:pPr>
            <w:r w:rsidRPr="00272017">
              <w:t>МБДОУ «Детский сад комбинированного вида № 15 МО «Ахтубинский район»</w:t>
            </w:r>
          </w:p>
        </w:tc>
        <w:tc>
          <w:tcPr>
            <w:tcW w:w="2835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25</w:t>
            </w:r>
          </w:p>
        </w:tc>
        <w:tc>
          <w:tcPr>
            <w:tcW w:w="1418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2013</w:t>
            </w:r>
          </w:p>
        </w:tc>
      </w:tr>
      <w:tr w:rsidR="00485D67" w:rsidRPr="005D5928" w:rsidTr="004E2AF5">
        <w:trPr>
          <w:trHeight w:val="283"/>
        </w:trPr>
        <w:tc>
          <w:tcPr>
            <w:tcW w:w="594" w:type="dxa"/>
            <w:vMerge/>
          </w:tcPr>
          <w:p w:rsidR="00485D67" w:rsidRPr="00272017" w:rsidRDefault="00485D67" w:rsidP="004E2AF5">
            <w:pPr>
              <w:pStyle w:val="a3"/>
              <w:ind w:left="0"/>
            </w:pPr>
          </w:p>
        </w:tc>
        <w:tc>
          <w:tcPr>
            <w:tcW w:w="4368" w:type="dxa"/>
            <w:vMerge/>
          </w:tcPr>
          <w:p w:rsidR="00485D67" w:rsidRPr="00272017" w:rsidRDefault="00485D67" w:rsidP="004E2AF5">
            <w:pPr>
              <w:pStyle w:val="a3"/>
              <w:ind w:left="-101"/>
            </w:pPr>
          </w:p>
        </w:tc>
        <w:tc>
          <w:tcPr>
            <w:tcW w:w="5953" w:type="dxa"/>
          </w:tcPr>
          <w:p w:rsidR="00485D67" w:rsidRPr="00272017" w:rsidRDefault="00485D67" w:rsidP="004E2AF5">
            <w:pPr>
              <w:pStyle w:val="a3"/>
              <w:ind w:left="0"/>
            </w:pPr>
            <w:r w:rsidRPr="00272017">
              <w:t xml:space="preserve">МБДОУ «Детский сад № 19  п. Верхний  Баскунчак МО «Ахтубинский район» </w:t>
            </w:r>
          </w:p>
        </w:tc>
        <w:tc>
          <w:tcPr>
            <w:tcW w:w="2835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25</w:t>
            </w:r>
          </w:p>
        </w:tc>
        <w:tc>
          <w:tcPr>
            <w:tcW w:w="1418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2013</w:t>
            </w:r>
          </w:p>
        </w:tc>
      </w:tr>
      <w:tr w:rsidR="00485D67" w:rsidRPr="005D5928" w:rsidTr="004E2AF5">
        <w:trPr>
          <w:trHeight w:val="283"/>
        </w:trPr>
        <w:tc>
          <w:tcPr>
            <w:tcW w:w="594" w:type="dxa"/>
            <w:vMerge/>
          </w:tcPr>
          <w:p w:rsidR="00485D67" w:rsidRPr="00272017" w:rsidRDefault="00485D67" w:rsidP="004E2AF5">
            <w:pPr>
              <w:pStyle w:val="a3"/>
              <w:ind w:left="0"/>
            </w:pPr>
          </w:p>
        </w:tc>
        <w:tc>
          <w:tcPr>
            <w:tcW w:w="4368" w:type="dxa"/>
            <w:vMerge/>
          </w:tcPr>
          <w:p w:rsidR="00485D67" w:rsidRPr="00272017" w:rsidRDefault="00485D67" w:rsidP="004E2AF5">
            <w:pPr>
              <w:pStyle w:val="a3"/>
              <w:ind w:left="-101"/>
            </w:pPr>
          </w:p>
        </w:tc>
        <w:tc>
          <w:tcPr>
            <w:tcW w:w="5953" w:type="dxa"/>
          </w:tcPr>
          <w:p w:rsidR="00485D67" w:rsidRPr="00272017" w:rsidRDefault="00BD4C15" w:rsidP="004E2AF5">
            <w:pPr>
              <w:pStyle w:val="a3"/>
              <w:ind w:left="0"/>
            </w:pPr>
            <w:r>
              <w:t>МБОУ «</w:t>
            </w:r>
            <w:r w:rsidR="00485D67" w:rsidRPr="00272017">
              <w:t xml:space="preserve">СОШ № 10  </w:t>
            </w:r>
            <w:proofErr w:type="spellStart"/>
            <w:r w:rsidR="00D05283">
              <w:t>п</w:t>
            </w:r>
            <w:proofErr w:type="gramStart"/>
            <w:r w:rsidR="00D05283">
              <w:t>.В</w:t>
            </w:r>
            <w:proofErr w:type="gramEnd"/>
            <w:r w:rsidR="00D05283">
              <w:t>ерхний</w:t>
            </w:r>
            <w:proofErr w:type="spellEnd"/>
            <w:r w:rsidR="00D05283">
              <w:t xml:space="preserve"> Баскунчак </w:t>
            </w:r>
            <w:r w:rsidR="00485D67" w:rsidRPr="00272017">
              <w:t>МО «</w:t>
            </w:r>
            <w:proofErr w:type="spellStart"/>
            <w:r w:rsidR="00485D67" w:rsidRPr="00272017">
              <w:t>Ахтубинский</w:t>
            </w:r>
            <w:proofErr w:type="spellEnd"/>
            <w:r w:rsidR="00485D67" w:rsidRPr="00272017">
              <w:t xml:space="preserve"> район»</w:t>
            </w:r>
          </w:p>
        </w:tc>
        <w:tc>
          <w:tcPr>
            <w:tcW w:w="2835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25</w:t>
            </w:r>
          </w:p>
        </w:tc>
        <w:tc>
          <w:tcPr>
            <w:tcW w:w="1418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2013</w:t>
            </w:r>
          </w:p>
        </w:tc>
      </w:tr>
      <w:tr w:rsidR="00485D67" w:rsidRPr="005D5928" w:rsidTr="004E2AF5">
        <w:trPr>
          <w:trHeight w:val="283"/>
        </w:trPr>
        <w:tc>
          <w:tcPr>
            <w:tcW w:w="594" w:type="dxa"/>
            <w:vMerge/>
          </w:tcPr>
          <w:p w:rsidR="00485D67" w:rsidRPr="00272017" w:rsidRDefault="00485D67" w:rsidP="004E2AF5">
            <w:pPr>
              <w:pStyle w:val="a3"/>
              <w:ind w:left="0"/>
            </w:pPr>
          </w:p>
        </w:tc>
        <w:tc>
          <w:tcPr>
            <w:tcW w:w="4368" w:type="dxa"/>
            <w:vMerge/>
          </w:tcPr>
          <w:p w:rsidR="00485D67" w:rsidRPr="00272017" w:rsidRDefault="00485D67" w:rsidP="004E2AF5">
            <w:pPr>
              <w:pStyle w:val="a3"/>
              <w:ind w:left="-101"/>
            </w:pPr>
          </w:p>
        </w:tc>
        <w:tc>
          <w:tcPr>
            <w:tcW w:w="5953" w:type="dxa"/>
          </w:tcPr>
          <w:p w:rsidR="00485D67" w:rsidRPr="00272017" w:rsidRDefault="00BD4C15" w:rsidP="004E2AF5">
            <w:pPr>
              <w:pStyle w:val="a3"/>
              <w:ind w:left="0"/>
            </w:pPr>
            <w:r>
              <w:t>МБОУ «</w:t>
            </w:r>
            <w:r w:rsidR="00485D67" w:rsidRPr="00272017">
              <w:t>СОШ № 2  МО «Ахтубинский район»</w:t>
            </w:r>
          </w:p>
        </w:tc>
        <w:tc>
          <w:tcPr>
            <w:tcW w:w="2835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25</w:t>
            </w:r>
          </w:p>
        </w:tc>
        <w:tc>
          <w:tcPr>
            <w:tcW w:w="1418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2013</w:t>
            </w:r>
          </w:p>
        </w:tc>
      </w:tr>
      <w:tr w:rsidR="00485D67" w:rsidRPr="005D5928" w:rsidTr="004E2AF5">
        <w:trPr>
          <w:trHeight w:val="283"/>
        </w:trPr>
        <w:tc>
          <w:tcPr>
            <w:tcW w:w="594" w:type="dxa"/>
            <w:vMerge/>
          </w:tcPr>
          <w:p w:rsidR="00485D67" w:rsidRPr="00272017" w:rsidRDefault="00485D67" w:rsidP="004E2AF5">
            <w:pPr>
              <w:pStyle w:val="a3"/>
              <w:ind w:left="0"/>
            </w:pPr>
          </w:p>
        </w:tc>
        <w:tc>
          <w:tcPr>
            <w:tcW w:w="4368" w:type="dxa"/>
            <w:vMerge/>
          </w:tcPr>
          <w:p w:rsidR="00485D67" w:rsidRPr="00272017" w:rsidRDefault="00485D67" w:rsidP="004E2AF5">
            <w:pPr>
              <w:pStyle w:val="a3"/>
              <w:ind w:left="-101"/>
            </w:pPr>
          </w:p>
        </w:tc>
        <w:tc>
          <w:tcPr>
            <w:tcW w:w="5953" w:type="dxa"/>
          </w:tcPr>
          <w:p w:rsidR="00485D67" w:rsidRPr="00272017" w:rsidRDefault="00485D67" w:rsidP="004E2AF5">
            <w:pPr>
              <w:pStyle w:val="a3"/>
              <w:ind w:left="0"/>
            </w:pPr>
            <w:r w:rsidRPr="00272017">
              <w:t>МБДОУ «Детский сад комбинированного вида № 17 МО «Ахтубинский район»</w:t>
            </w:r>
          </w:p>
        </w:tc>
        <w:tc>
          <w:tcPr>
            <w:tcW w:w="2835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75</w:t>
            </w:r>
          </w:p>
        </w:tc>
        <w:tc>
          <w:tcPr>
            <w:tcW w:w="1418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2014</w:t>
            </w:r>
          </w:p>
        </w:tc>
      </w:tr>
      <w:tr w:rsidR="00485D67" w:rsidRPr="005D5928" w:rsidTr="004E2AF5">
        <w:tc>
          <w:tcPr>
            <w:tcW w:w="594" w:type="dxa"/>
          </w:tcPr>
          <w:p w:rsidR="00485D67" w:rsidRPr="00272017" w:rsidRDefault="00485D67" w:rsidP="004E2AF5">
            <w:pPr>
              <w:pStyle w:val="a3"/>
              <w:ind w:left="0"/>
            </w:pPr>
            <w:r w:rsidRPr="00272017">
              <w:t xml:space="preserve">2 </w:t>
            </w:r>
          </w:p>
        </w:tc>
        <w:tc>
          <w:tcPr>
            <w:tcW w:w="4368" w:type="dxa"/>
          </w:tcPr>
          <w:p w:rsidR="00485D67" w:rsidRPr="00272017" w:rsidRDefault="00D05428" w:rsidP="00D05428">
            <w:pPr>
              <w:pStyle w:val="a3"/>
              <w:ind w:left="-101"/>
            </w:pPr>
            <w:r>
              <w:t>Проведение капитального ремонта</w:t>
            </w:r>
            <w:r w:rsidR="00485D67" w:rsidRPr="00272017">
              <w:t xml:space="preserve"> </w:t>
            </w:r>
            <w:r>
              <w:t xml:space="preserve"> </w:t>
            </w:r>
            <w:r w:rsidR="0062361A">
              <w:t>зданий</w:t>
            </w:r>
          </w:p>
        </w:tc>
        <w:tc>
          <w:tcPr>
            <w:tcW w:w="5953" w:type="dxa"/>
          </w:tcPr>
          <w:p w:rsidR="00485D67" w:rsidRPr="00272017" w:rsidRDefault="00BD4C15" w:rsidP="004E2AF5">
            <w:pPr>
              <w:pStyle w:val="a3"/>
              <w:ind w:left="0"/>
            </w:pPr>
            <w:r>
              <w:t xml:space="preserve">МБОУ « </w:t>
            </w:r>
            <w:proofErr w:type="spellStart"/>
            <w:r w:rsidR="00485D67" w:rsidRPr="00272017">
              <w:t>Сокрутовская</w:t>
            </w:r>
            <w:proofErr w:type="spellEnd"/>
            <w:r w:rsidR="00485D67" w:rsidRPr="00272017">
              <w:t xml:space="preserve">  ООШ  МО «</w:t>
            </w:r>
            <w:proofErr w:type="spellStart"/>
            <w:r w:rsidR="00485D67" w:rsidRPr="00272017">
              <w:t>Ахтубинский</w:t>
            </w:r>
            <w:proofErr w:type="spellEnd"/>
            <w:r w:rsidR="00485D67" w:rsidRPr="00272017">
              <w:t xml:space="preserve"> район»</w:t>
            </w:r>
          </w:p>
        </w:tc>
        <w:tc>
          <w:tcPr>
            <w:tcW w:w="2835" w:type="dxa"/>
            <w:vAlign w:val="center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15</w:t>
            </w:r>
          </w:p>
        </w:tc>
        <w:tc>
          <w:tcPr>
            <w:tcW w:w="1418" w:type="dxa"/>
            <w:vAlign w:val="center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 w:rsidRPr="00272017">
              <w:t>2015</w:t>
            </w:r>
          </w:p>
        </w:tc>
      </w:tr>
      <w:tr w:rsidR="00485D67" w:rsidRPr="005D5928" w:rsidTr="004E2AF5">
        <w:tc>
          <w:tcPr>
            <w:tcW w:w="594" w:type="dxa"/>
          </w:tcPr>
          <w:p w:rsidR="00485D67" w:rsidRPr="00272017" w:rsidRDefault="00485D67" w:rsidP="004E2AF5">
            <w:pPr>
              <w:pStyle w:val="a3"/>
              <w:ind w:left="0"/>
            </w:pPr>
          </w:p>
        </w:tc>
        <w:tc>
          <w:tcPr>
            <w:tcW w:w="10321" w:type="dxa"/>
            <w:gridSpan w:val="2"/>
          </w:tcPr>
          <w:p w:rsidR="00485D67" w:rsidRPr="00272017" w:rsidRDefault="00485D67" w:rsidP="004E2AF5">
            <w:pPr>
              <w:pStyle w:val="a3"/>
              <w:ind w:left="0"/>
            </w:pPr>
            <w:r w:rsidRPr="00272017">
              <w:t>Итого</w:t>
            </w:r>
          </w:p>
        </w:tc>
        <w:tc>
          <w:tcPr>
            <w:tcW w:w="2835" w:type="dxa"/>
          </w:tcPr>
          <w:p w:rsidR="00485D67" w:rsidRPr="00272017" w:rsidRDefault="00485D67" w:rsidP="004E2AF5">
            <w:pPr>
              <w:pStyle w:val="a3"/>
              <w:ind w:left="0"/>
              <w:jc w:val="center"/>
            </w:pPr>
            <w:r>
              <w:t>415</w:t>
            </w:r>
          </w:p>
        </w:tc>
        <w:tc>
          <w:tcPr>
            <w:tcW w:w="1418" w:type="dxa"/>
          </w:tcPr>
          <w:p w:rsidR="00485D67" w:rsidRPr="00272017" w:rsidRDefault="00BE7FFA" w:rsidP="004E2AF5">
            <w:pPr>
              <w:pStyle w:val="a3"/>
              <w:ind w:left="0"/>
              <w:jc w:val="center"/>
            </w:pPr>
            <w:r>
              <w:t>2013-2015</w:t>
            </w:r>
          </w:p>
        </w:tc>
      </w:tr>
    </w:tbl>
    <w:p w:rsidR="00485D67" w:rsidRDefault="00485D67" w:rsidP="00485D67">
      <w:pPr>
        <w:rPr>
          <w:sz w:val="28"/>
          <w:szCs w:val="28"/>
        </w:rPr>
      </w:pPr>
    </w:p>
    <w:p w:rsidR="00485D67" w:rsidRDefault="00485D67" w:rsidP="00485D67">
      <w:pPr>
        <w:jc w:val="center"/>
        <w:rPr>
          <w:sz w:val="28"/>
          <w:szCs w:val="28"/>
        </w:rPr>
      </w:pPr>
    </w:p>
    <w:p w:rsidR="00485D67" w:rsidRDefault="00485D67" w:rsidP="00485D67">
      <w:pPr>
        <w:jc w:val="center"/>
        <w:rPr>
          <w:sz w:val="28"/>
          <w:szCs w:val="28"/>
        </w:rPr>
      </w:pPr>
    </w:p>
    <w:p w:rsidR="00485D67" w:rsidRDefault="00485D67" w:rsidP="00485D67">
      <w:pPr>
        <w:jc w:val="center"/>
        <w:rPr>
          <w:sz w:val="28"/>
          <w:szCs w:val="28"/>
        </w:rPr>
      </w:pPr>
    </w:p>
    <w:p w:rsidR="00485D67" w:rsidRDefault="00485D67" w:rsidP="00485D67">
      <w:pPr>
        <w:jc w:val="center"/>
        <w:rPr>
          <w:sz w:val="28"/>
          <w:szCs w:val="28"/>
        </w:rPr>
      </w:pPr>
    </w:p>
    <w:p w:rsidR="00485D67" w:rsidRPr="0013694B" w:rsidRDefault="00485D67" w:rsidP="00BD4C15">
      <w:pPr>
        <w:jc w:val="center"/>
        <w:rPr>
          <w:sz w:val="28"/>
          <w:szCs w:val="28"/>
        </w:rPr>
      </w:pPr>
      <w:r w:rsidRPr="0013694B">
        <w:rPr>
          <w:sz w:val="28"/>
          <w:szCs w:val="28"/>
        </w:rPr>
        <w:lastRenderedPageBreak/>
        <w:t xml:space="preserve">Показатели  «дорожной карты» по ликвидации очередности детей в возрасте от 3 до 7 лет в </w:t>
      </w:r>
      <w:r>
        <w:rPr>
          <w:sz w:val="28"/>
          <w:szCs w:val="28"/>
        </w:rPr>
        <w:t xml:space="preserve">образовательные </w:t>
      </w:r>
      <w:r w:rsidRPr="0013694B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, реализующие основную общеобразовательную программу дошкольного образования</w:t>
      </w:r>
    </w:p>
    <w:p w:rsidR="00485D67" w:rsidRDefault="00485D67" w:rsidP="00485D6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14254" w:type="dxa"/>
        <w:jc w:val="center"/>
        <w:tblInd w:w="-3823" w:type="dxa"/>
        <w:tblLook w:val="04A0" w:firstRow="1" w:lastRow="0" w:firstColumn="1" w:lastColumn="0" w:noHBand="0" w:noVBand="1"/>
      </w:tblPr>
      <w:tblGrid>
        <w:gridCol w:w="774"/>
        <w:gridCol w:w="6251"/>
        <w:gridCol w:w="1701"/>
        <w:gridCol w:w="992"/>
        <w:gridCol w:w="1047"/>
        <w:gridCol w:w="1363"/>
        <w:gridCol w:w="2126"/>
      </w:tblGrid>
      <w:tr w:rsidR="00485D67" w:rsidRPr="008F0D37" w:rsidTr="00BD4C15">
        <w:trPr>
          <w:trHeight w:val="330"/>
          <w:jc w:val="center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 xml:space="preserve">№ </w:t>
            </w:r>
          </w:p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proofErr w:type="gramStart"/>
            <w:r w:rsidRPr="00BD4C15">
              <w:rPr>
                <w:color w:val="000000"/>
              </w:rPr>
              <w:t>п</w:t>
            </w:r>
            <w:proofErr w:type="gramEnd"/>
            <w:r w:rsidRPr="00BD4C15">
              <w:rPr>
                <w:color w:val="000000"/>
              </w:rPr>
              <w:t>/п</w:t>
            </w:r>
          </w:p>
        </w:tc>
        <w:tc>
          <w:tcPr>
            <w:tcW w:w="6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rPr>
                <w:color w:val="000000"/>
              </w:rPr>
            </w:pPr>
            <w:r w:rsidRPr="00BD4C15">
              <w:rPr>
                <w:color w:val="000000"/>
              </w:rPr>
              <w:t> Показатели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 Единица</w:t>
            </w:r>
          </w:p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 xml:space="preserve">измерения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2013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2014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2015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center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Примечание</w:t>
            </w:r>
          </w:p>
        </w:tc>
      </w:tr>
      <w:tr w:rsidR="00485D67" w:rsidRPr="008F0D37" w:rsidTr="00BD4C15">
        <w:trPr>
          <w:trHeight w:val="330"/>
          <w:jc w:val="center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1</w:t>
            </w:r>
          </w:p>
        </w:tc>
        <w:tc>
          <w:tcPr>
            <w:tcW w:w="6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4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5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center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7</w:t>
            </w:r>
          </w:p>
        </w:tc>
      </w:tr>
      <w:tr w:rsidR="00485D67" w:rsidRPr="008F0D37" w:rsidTr="00BD4C15">
        <w:trPr>
          <w:trHeight w:val="375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1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pPr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Численность детей с 3 до 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3939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3939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3939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</w:pPr>
          </w:p>
        </w:tc>
      </w:tr>
      <w:tr w:rsidR="00485D67" w:rsidRPr="008F0D37" w:rsidTr="00BD4C15">
        <w:trPr>
          <w:trHeight w:val="283"/>
          <w:jc w:val="center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2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pPr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 xml:space="preserve">Численность детей с 3 до 7 лет, получающих дошкольное образование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2597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2764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7EF" w:rsidRPr="00BD4C15" w:rsidRDefault="00ED1C46" w:rsidP="00D05283">
            <w:pPr>
              <w:jc w:val="center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2774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  <w:rPr>
                <w:bCs/>
                <w:color w:val="000000"/>
              </w:rPr>
            </w:pPr>
          </w:p>
        </w:tc>
      </w:tr>
      <w:tr w:rsidR="00485D67" w:rsidRPr="008F0D37" w:rsidTr="00BD4C15">
        <w:trPr>
          <w:trHeight w:val="283"/>
          <w:jc w:val="center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outlineLvl w:val="0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pPr>
              <w:outlineLvl w:val="0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Численность детей в возрасте 6 и 7 лет, обучающихся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outlineLvl w:val="0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outlineLvl w:val="0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777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outlineLvl w:val="0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829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outlineLvl w:val="0"/>
              <w:rPr>
                <w:bCs/>
                <w:color w:val="FF0000"/>
              </w:rPr>
            </w:pPr>
            <w:r w:rsidRPr="00BD4C15">
              <w:rPr>
                <w:bCs/>
                <w:color w:val="000000"/>
              </w:rPr>
              <w:t>822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center"/>
              <w:outlineLvl w:val="0"/>
              <w:rPr>
                <w:bCs/>
                <w:color w:val="000000"/>
              </w:rPr>
            </w:pPr>
          </w:p>
        </w:tc>
      </w:tr>
      <w:tr w:rsidR="00485D67" w:rsidRPr="008F0D37" w:rsidTr="00BD4C15">
        <w:trPr>
          <w:trHeight w:val="283"/>
          <w:jc w:val="center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4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1C46" w:rsidRPr="00BD4C15" w:rsidRDefault="00485D67" w:rsidP="004E2AF5">
            <w:pPr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Очередность детей в возрасте 3-7 лет</w:t>
            </w:r>
            <w:r w:rsidR="001956FA" w:rsidRPr="00BD4C15">
              <w:rPr>
                <w:bCs/>
                <w:color w:val="000000"/>
              </w:rPr>
              <w:t xml:space="preserve"> </w:t>
            </w:r>
          </w:p>
          <w:p w:rsidR="00485D67" w:rsidRPr="00BD4C15" w:rsidRDefault="00ED1C46" w:rsidP="004E2AF5">
            <w:pPr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*</w:t>
            </w:r>
            <w:r w:rsidR="001956FA" w:rsidRPr="00BD4C15">
              <w:rPr>
                <w:bCs/>
                <w:color w:val="000000"/>
              </w:rPr>
              <w:t>(актуальный спрос)</w:t>
            </w:r>
          </w:p>
          <w:p w:rsidR="00485D67" w:rsidRPr="00BD4C15" w:rsidRDefault="00485D67" w:rsidP="004E2AF5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565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346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15</w:t>
            </w:r>
            <w:r w:rsidR="00ED1C46" w:rsidRPr="00BD4C15">
              <w:rPr>
                <w:color w:val="000000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</w:p>
        </w:tc>
      </w:tr>
      <w:tr w:rsidR="00485D67" w:rsidRPr="008F0D37" w:rsidTr="00BD4C15">
        <w:trPr>
          <w:trHeight w:val="364"/>
          <w:jc w:val="center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5</w:t>
            </w:r>
          </w:p>
        </w:tc>
        <w:tc>
          <w:tcPr>
            <w:tcW w:w="6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pPr>
              <w:rPr>
                <w:bCs/>
              </w:rPr>
            </w:pPr>
            <w:r w:rsidRPr="00BD4C15">
              <w:rPr>
                <w:bCs/>
              </w:rPr>
              <w:t>Потребность в дополнительных местах</w:t>
            </w:r>
          </w:p>
          <w:p w:rsidR="00485D67" w:rsidRPr="00BD4C15" w:rsidRDefault="00485D67" w:rsidP="004E2AF5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</w:rPr>
            </w:pPr>
            <w:r w:rsidRPr="00BD4C15">
              <w:rPr>
                <w:bCs/>
              </w:rPr>
              <w:t>мест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bCs/>
              </w:rPr>
            </w:pPr>
            <w:r w:rsidRPr="00BD4C15">
              <w:rPr>
                <w:bCs/>
              </w:rPr>
              <w:t>552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bCs/>
              </w:rPr>
            </w:pPr>
            <w:r w:rsidRPr="00BD4C15">
              <w:rPr>
                <w:bCs/>
              </w:rPr>
              <w:t>346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bCs/>
              </w:rPr>
            </w:pPr>
            <w:r w:rsidRPr="00BD4C15">
              <w:rPr>
                <w:bCs/>
              </w:rPr>
              <w:t>15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  <w:rPr>
                <w:bCs/>
              </w:rPr>
            </w:pPr>
          </w:p>
        </w:tc>
      </w:tr>
      <w:tr w:rsidR="00485D67" w:rsidRPr="008F0D37" w:rsidTr="00BD4C15">
        <w:trPr>
          <w:trHeight w:val="364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6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pPr>
              <w:rPr>
                <w:bCs/>
              </w:rPr>
            </w:pPr>
            <w:r w:rsidRPr="00BD4C15">
              <w:rPr>
                <w:bCs/>
              </w:rPr>
              <w:t>Ежегодный ввод новых мест</w:t>
            </w:r>
          </w:p>
          <w:p w:rsidR="00485D67" w:rsidRPr="00BD4C15" w:rsidRDefault="00485D67" w:rsidP="004E2AF5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</w:rPr>
            </w:pPr>
            <w:r w:rsidRPr="00BD4C15">
              <w:rPr>
                <w:bCs/>
              </w:rPr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bCs/>
              </w:rPr>
            </w:pPr>
            <w:r w:rsidRPr="00BD4C15">
              <w:rPr>
                <w:bCs/>
              </w:rPr>
              <w:t>325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bCs/>
              </w:rPr>
            </w:pPr>
            <w:r w:rsidRPr="00BD4C15">
              <w:rPr>
                <w:bCs/>
              </w:rPr>
              <w:t>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bCs/>
              </w:rPr>
            </w:pPr>
            <w:r w:rsidRPr="00BD4C15">
              <w:rPr>
                <w:bCs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  <w:rPr>
                <w:b/>
                <w:bCs/>
              </w:rPr>
            </w:pPr>
          </w:p>
        </w:tc>
      </w:tr>
      <w:tr w:rsidR="00485D67" w:rsidRPr="008F0D37" w:rsidTr="00BD4C15">
        <w:trPr>
          <w:trHeight w:val="364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6.1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r w:rsidRPr="00BD4C15">
              <w:t>за счет строительства</w:t>
            </w:r>
          </w:p>
          <w:p w:rsidR="00485D67" w:rsidRPr="00BD4C15" w:rsidRDefault="00485D67" w:rsidP="004E2AF5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</w:pPr>
          </w:p>
        </w:tc>
      </w:tr>
      <w:tr w:rsidR="00485D67" w:rsidRPr="008F0D37" w:rsidTr="00BD4C15">
        <w:trPr>
          <w:trHeight w:val="364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6.2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r w:rsidRPr="00BD4C15">
              <w:t xml:space="preserve">за счет реконструкции, </w:t>
            </w:r>
          </w:p>
          <w:p w:rsidR="00485D67" w:rsidRPr="00BD4C15" w:rsidRDefault="00485D67" w:rsidP="004E2AF5">
            <w:r w:rsidRPr="00BD4C15">
              <w:t>в т.ч. при передаче 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D05428" w:rsidP="00D05283">
            <w:pPr>
              <w:jc w:val="center"/>
            </w:pPr>
            <w:r w:rsidRPr="00BD4C1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</w:pPr>
          </w:p>
        </w:tc>
      </w:tr>
      <w:tr w:rsidR="00485D67" w:rsidRPr="008F0D37" w:rsidTr="00BD4C15">
        <w:trPr>
          <w:trHeight w:val="2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6.3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r w:rsidRPr="00BD4C15">
              <w:t>за счет развития негосударственного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</w:pPr>
          </w:p>
        </w:tc>
      </w:tr>
      <w:tr w:rsidR="00485D67" w:rsidRPr="008F0D37" w:rsidTr="00BD4C15">
        <w:trPr>
          <w:trHeight w:val="2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6.4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r w:rsidRPr="00BD4C15">
              <w:t>за счет увеличения числа ме</w:t>
            </w:r>
            <w:proofErr w:type="gramStart"/>
            <w:r w:rsidRPr="00BD4C15">
              <w:t>ст в гр</w:t>
            </w:r>
            <w:proofErr w:type="gramEnd"/>
            <w:r w:rsidRPr="00BD4C15">
              <w:t>уппах кратковременного 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</w:pPr>
          </w:p>
        </w:tc>
      </w:tr>
      <w:tr w:rsidR="00485D67" w:rsidRPr="008F0D37" w:rsidTr="00BD4C15">
        <w:trPr>
          <w:trHeight w:val="585"/>
          <w:jc w:val="center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6.</w:t>
            </w:r>
            <w:r w:rsidR="00D05283" w:rsidRPr="00BD4C15">
              <w:rPr>
                <w:color w:val="000000"/>
              </w:rPr>
              <w:t>5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r w:rsidRPr="00BD4C15">
              <w:t>Иное</w:t>
            </w:r>
          </w:p>
          <w:p w:rsidR="00485D67" w:rsidRPr="00BD4C15" w:rsidRDefault="00485D67" w:rsidP="004E2AF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>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325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75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D05428" w:rsidP="00D05283">
            <w:pPr>
              <w:jc w:val="center"/>
            </w:pPr>
            <w:r w:rsidRPr="00BD4C15"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</w:pPr>
          </w:p>
        </w:tc>
      </w:tr>
      <w:tr w:rsidR="00485D67" w:rsidRPr="008F0D37" w:rsidTr="00BD4C15">
        <w:trPr>
          <w:trHeight w:val="20"/>
          <w:jc w:val="center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7</w:t>
            </w:r>
          </w:p>
        </w:tc>
        <w:tc>
          <w:tcPr>
            <w:tcW w:w="6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pPr>
              <w:rPr>
                <w:bCs/>
              </w:rPr>
            </w:pPr>
            <w:r w:rsidRPr="00BD4C15">
              <w:rPr>
                <w:bCs/>
              </w:rPr>
              <w:t>Стоимость дополнительных мест</w:t>
            </w:r>
          </w:p>
          <w:p w:rsidR="00485D67" w:rsidRPr="00BD4C15" w:rsidRDefault="00485D67" w:rsidP="004E2AF5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>тыс. руб.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right"/>
            </w:pPr>
            <w:r w:rsidRPr="00BD4C15">
              <w:t xml:space="preserve"> 13958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right"/>
            </w:pPr>
            <w:r w:rsidRPr="00BD4C15">
              <w:t>2900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D05283" w:rsidP="00ED1C46">
            <w:pPr>
              <w:jc w:val="center"/>
            </w:pPr>
            <w:r w:rsidRPr="00BD4C15">
              <w:t>1500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</w:pPr>
          </w:p>
        </w:tc>
      </w:tr>
      <w:tr w:rsidR="00485D67" w:rsidRPr="008F0D37" w:rsidTr="00BD4C15">
        <w:trPr>
          <w:trHeight w:val="2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7.1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r w:rsidRPr="00BD4C15">
              <w:t>за счет строительства</w:t>
            </w:r>
          </w:p>
          <w:p w:rsidR="00485D67" w:rsidRPr="00BD4C15" w:rsidRDefault="00485D67" w:rsidP="004E2AF5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</w:pPr>
          </w:p>
        </w:tc>
      </w:tr>
      <w:tr w:rsidR="00485D67" w:rsidRPr="008F0D37" w:rsidTr="00BD4C15">
        <w:trPr>
          <w:trHeight w:val="2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7.2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r w:rsidRPr="00BD4C15">
              <w:t>за счет реконструкции и передачи зданий</w:t>
            </w:r>
          </w:p>
          <w:p w:rsidR="00485D67" w:rsidRPr="00BD4C15" w:rsidRDefault="00485D67" w:rsidP="004E2A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D05428" w:rsidP="00D05283">
            <w:pPr>
              <w:jc w:val="center"/>
            </w:pPr>
            <w:r w:rsidRPr="00BD4C1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</w:pPr>
          </w:p>
        </w:tc>
      </w:tr>
      <w:tr w:rsidR="00485D67" w:rsidRPr="008F0D37" w:rsidTr="00BD4C15">
        <w:trPr>
          <w:trHeight w:val="2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7.3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r w:rsidRPr="00BD4C15">
              <w:t xml:space="preserve">за счет создания дополнительных мест в функционирующих зданиях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13958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2900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</w:pPr>
          </w:p>
        </w:tc>
      </w:tr>
      <w:tr w:rsidR="00D05428" w:rsidRPr="008F0D37" w:rsidTr="00BD4C15">
        <w:trPr>
          <w:trHeight w:val="2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28" w:rsidRPr="00BD4C15" w:rsidRDefault="00D05428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lastRenderedPageBreak/>
              <w:t>7.4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28" w:rsidRPr="00BD4C15" w:rsidRDefault="00D05428" w:rsidP="004E2AF5">
            <w:r w:rsidRPr="00BD4C15">
              <w:t>за счет капитального ремонта</w:t>
            </w:r>
            <w:r w:rsidR="0062361A" w:rsidRPr="00BD4C15">
              <w:t xml:space="preserve">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428" w:rsidRPr="00BD4C15" w:rsidRDefault="00D05428" w:rsidP="004E2AF5">
            <w:pPr>
              <w:jc w:val="center"/>
            </w:pPr>
            <w:r w:rsidRPr="00BD4C15">
              <w:t xml:space="preserve">тыс. </w:t>
            </w:r>
            <w:proofErr w:type="spellStart"/>
            <w:r w:rsidRPr="00BD4C15"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28" w:rsidRPr="00BD4C15" w:rsidRDefault="00D05428" w:rsidP="00D05283">
            <w:pPr>
              <w:jc w:val="center"/>
            </w:pPr>
            <w:r w:rsidRPr="00BD4C15"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28" w:rsidRPr="00BD4C15" w:rsidRDefault="00D05428" w:rsidP="00D05283">
            <w:pPr>
              <w:jc w:val="center"/>
            </w:pPr>
            <w:r w:rsidRPr="00BD4C15"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28" w:rsidRPr="00BD4C15" w:rsidRDefault="00D05428" w:rsidP="00D05283">
            <w:pPr>
              <w:jc w:val="center"/>
            </w:pPr>
            <w:r w:rsidRPr="00BD4C15"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8" w:rsidRPr="00BD4C15" w:rsidRDefault="00D05428" w:rsidP="004E2AF5">
            <w:pPr>
              <w:jc w:val="right"/>
            </w:pPr>
          </w:p>
        </w:tc>
      </w:tr>
      <w:tr w:rsidR="00485D67" w:rsidRPr="008F0D37" w:rsidTr="00BD4C15">
        <w:trPr>
          <w:trHeight w:val="2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8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pPr>
              <w:rPr>
                <w:bCs/>
              </w:rPr>
            </w:pPr>
            <w:r w:rsidRPr="00BD4C15">
              <w:rPr>
                <w:bCs/>
              </w:rPr>
              <w:t>Необходимый объем средств на реализацию всех мероприятий "дорожной карты"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</w:rPr>
            </w:pPr>
            <w:r w:rsidRPr="00BD4C15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13958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2900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D05283" w:rsidP="00D05283">
            <w:pPr>
              <w:jc w:val="center"/>
            </w:pPr>
            <w:r w:rsidRPr="00BD4C15"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</w:pPr>
          </w:p>
        </w:tc>
      </w:tr>
      <w:tr w:rsidR="00485D67" w:rsidRPr="008F0D37" w:rsidTr="00BD4C15">
        <w:trPr>
          <w:trHeight w:val="20"/>
          <w:jc w:val="center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 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pPr>
              <w:rPr>
                <w:bCs/>
              </w:rPr>
            </w:pPr>
            <w:r w:rsidRPr="00BD4C15">
              <w:rPr>
                <w:bCs/>
              </w:rPr>
              <w:t xml:space="preserve">из них: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</w:rPr>
            </w:pPr>
            <w:r w:rsidRPr="00BD4C15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</w:pPr>
          </w:p>
        </w:tc>
      </w:tr>
      <w:tr w:rsidR="00485D67" w:rsidRPr="008F0D37" w:rsidTr="00BD4C15">
        <w:trPr>
          <w:trHeight w:val="20"/>
          <w:jc w:val="center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8.1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pPr>
              <w:rPr>
                <w:bCs/>
              </w:rPr>
            </w:pPr>
            <w:r w:rsidRPr="00BD4C15">
              <w:rPr>
                <w:bCs/>
              </w:rPr>
              <w:t>Запланированные в  бюджете МО средства на реализацию мероприятий "дорожной карты"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</w:rPr>
            </w:pPr>
            <w:r w:rsidRPr="00BD4C15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right"/>
            </w:pPr>
            <w:r w:rsidRPr="00BD4C15">
              <w:t>4978 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D05283" w:rsidP="00ED1C46">
            <w:pPr>
              <w:jc w:val="center"/>
            </w:pPr>
            <w:r w:rsidRPr="00BD4C1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</w:pPr>
          </w:p>
        </w:tc>
      </w:tr>
      <w:tr w:rsidR="00485D67" w:rsidRPr="008F0D37" w:rsidTr="00BD4C15">
        <w:trPr>
          <w:trHeight w:val="20"/>
          <w:jc w:val="center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8.2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pPr>
              <w:rPr>
                <w:bCs/>
              </w:rPr>
            </w:pPr>
            <w:r w:rsidRPr="00BD4C15">
              <w:rPr>
                <w:bCs/>
              </w:rPr>
              <w:t>Запланированные средства  в рамках Соглашения о социально-экономическом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</w:rPr>
            </w:pPr>
            <w:r w:rsidRPr="00BD4C15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</w:pPr>
            <w:r w:rsidRPr="00BD4C15"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</w:pPr>
          </w:p>
        </w:tc>
      </w:tr>
      <w:tr w:rsidR="00485D67" w:rsidRPr="008F0D37" w:rsidTr="00BD4C15">
        <w:trPr>
          <w:trHeight w:val="2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8.3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pPr>
              <w:rPr>
                <w:bCs/>
              </w:rPr>
            </w:pPr>
            <w:r w:rsidRPr="00BD4C15">
              <w:rPr>
                <w:bCs/>
              </w:rPr>
              <w:t>Потребность в дополнительных средствах на создание (строительство и реконструкция, капитальный ремонт и др.)  мест дошкольного образования  в   образовательных 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</w:rPr>
            </w:pPr>
            <w:r w:rsidRPr="00BD4C15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bCs/>
              </w:rPr>
            </w:pPr>
            <w:r w:rsidRPr="00BD4C15">
              <w:rPr>
                <w:bCs/>
              </w:rPr>
              <w:t>8980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bCs/>
              </w:rPr>
            </w:pPr>
            <w:r w:rsidRPr="00BD4C15">
              <w:rPr>
                <w:bCs/>
              </w:rPr>
              <w:t>2030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D05283">
            <w:pPr>
              <w:jc w:val="center"/>
              <w:rPr>
                <w:bCs/>
              </w:rPr>
            </w:pPr>
            <w:r w:rsidRPr="00BD4C15">
              <w:rPr>
                <w:bCs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right"/>
              <w:rPr>
                <w:bCs/>
              </w:rPr>
            </w:pPr>
          </w:p>
        </w:tc>
      </w:tr>
      <w:tr w:rsidR="00485D67" w:rsidRPr="008F0D37" w:rsidTr="00BD4C15">
        <w:trPr>
          <w:trHeight w:val="712"/>
          <w:jc w:val="center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  <w:color w:val="000000"/>
              </w:rPr>
            </w:pPr>
            <w:r w:rsidRPr="00BD4C15">
              <w:rPr>
                <w:bCs/>
                <w:color w:val="000000"/>
              </w:rPr>
              <w:t>9</w:t>
            </w:r>
          </w:p>
        </w:tc>
        <w:tc>
          <w:tcPr>
            <w:tcW w:w="6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pPr>
              <w:rPr>
                <w:bCs/>
              </w:rPr>
            </w:pPr>
            <w:r w:rsidRPr="00BD4C15">
              <w:rPr>
                <w:bCs/>
              </w:rPr>
              <w:t>Обеспечение деятельности образовательных  учреждений в части созданных мест  дошкольного образования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bCs/>
              </w:rPr>
            </w:pPr>
            <w:r w:rsidRPr="00BD4C15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67" w:rsidRPr="00BD4C15" w:rsidRDefault="00485D67" w:rsidP="004E2AF5">
            <w:r w:rsidRPr="00BD4C15"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67" w:rsidRPr="00BD4C15" w:rsidRDefault="00485D67" w:rsidP="004E2AF5">
            <w:r w:rsidRPr="00BD4C15">
              <w:t> 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ED1C46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/>
        </w:tc>
      </w:tr>
      <w:tr w:rsidR="00485D67" w:rsidRPr="008F0D37" w:rsidTr="00BD4C15">
        <w:trPr>
          <w:trHeight w:val="630"/>
          <w:jc w:val="center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9.1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r w:rsidRPr="00BD4C15">
              <w:t>Количество вводимых ставок педагогического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>27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ED1C46">
            <w:pPr>
              <w:jc w:val="center"/>
            </w:pPr>
            <w:r w:rsidRPr="00BD4C1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center"/>
            </w:pPr>
          </w:p>
        </w:tc>
      </w:tr>
      <w:tr w:rsidR="00485D67" w:rsidRPr="008F0D37" w:rsidTr="00BD4C15">
        <w:trPr>
          <w:trHeight w:val="645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  <w:rPr>
                <w:color w:val="000000"/>
              </w:rPr>
            </w:pPr>
            <w:r w:rsidRPr="00BD4C15">
              <w:rPr>
                <w:color w:val="000000"/>
              </w:rPr>
              <w:t>9.2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5D67" w:rsidRPr="00BD4C15" w:rsidRDefault="00485D67" w:rsidP="004E2AF5">
            <w:r w:rsidRPr="00BD4C15">
              <w:t>Оценка затрат в расчете на 1 педагогического работника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 xml:space="preserve">тыс. руб. </w:t>
            </w:r>
          </w:p>
          <w:p w:rsidR="00485D67" w:rsidRPr="00BD4C15" w:rsidRDefault="00485D67" w:rsidP="004E2AF5">
            <w:pPr>
              <w:jc w:val="center"/>
            </w:pPr>
            <w:r w:rsidRPr="00BD4C15">
              <w:t>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>191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4E2AF5">
            <w:pPr>
              <w:jc w:val="center"/>
            </w:pPr>
            <w:r w:rsidRPr="00BD4C15">
              <w:t>216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67" w:rsidRPr="00BD4C15" w:rsidRDefault="00485D67" w:rsidP="00ED1C46">
            <w:pPr>
              <w:jc w:val="center"/>
            </w:pPr>
            <w:r w:rsidRPr="00BD4C1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85D67" w:rsidRPr="00BD4C15" w:rsidRDefault="00485D67" w:rsidP="004E2AF5">
            <w:pPr>
              <w:jc w:val="center"/>
            </w:pPr>
          </w:p>
        </w:tc>
      </w:tr>
    </w:tbl>
    <w:p w:rsidR="00485D67" w:rsidRDefault="00485D67" w:rsidP="00485D67">
      <w:pPr>
        <w:pStyle w:val="a3"/>
        <w:jc w:val="center"/>
        <w:rPr>
          <w:sz w:val="28"/>
          <w:szCs w:val="28"/>
        </w:rPr>
      </w:pPr>
    </w:p>
    <w:p w:rsidR="00485D67" w:rsidRPr="008F0D37" w:rsidRDefault="00485D67" w:rsidP="00485D67">
      <w:pPr>
        <w:pStyle w:val="a3"/>
        <w:jc w:val="center"/>
        <w:rPr>
          <w:sz w:val="28"/>
          <w:szCs w:val="28"/>
        </w:rPr>
      </w:pPr>
      <w:r w:rsidRPr="008F0D37">
        <w:rPr>
          <w:sz w:val="28"/>
          <w:szCs w:val="28"/>
        </w:rPr>
        <w:t>Гарантированный ежегодный ввод новых мест</w:t>
      </w:r>
    </w:p>
    <w:p w:rsidR="00485D67" w:rsidRDefault="00485D67" w:rsidP="00485D67">
      <w:pPr>
        <w:jc w:val="right"/>
      </w:pPr>
      <w:r w:rsidRPr="008F0D37"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843"/>
        <w:gridCol w:w="1984"/>
        <w:gridCol w:w="1985"/>
        <w:gridCol w:w="2268"/>
        <w:gridCol w:w="1353"/>
      </w:tblGrid>
      <w:tr w:rsidR="00485D67" w:rsidTr="007024AA">
        <w:trPr>
          <w:trHeight w:val="1062"/>
        </w:trPr>
        <w:tc>
          <w:tcPr>
            <w:tcW w:w="2977" w:type="dxa"/>
          </w:tcPr>
          <w:p w:rsidR="00485D67" w:rsidRPr="008F0D37" w:rsidRDefault="00485D67" w:rsidP="004E2AF5">
            <w:pPr>
              <w:jc w:val="center"/>
            </w:pPr>
            <w:r w:rsidRPr="008F0D37">
              <w:t xml:space="preserve">Количество детей в возрасте от 3 до 7 лет, проживающих на территории муниципального образования </w:t>
            </w:r>
          </w:p>
        </w:tc>
        <w:tc>
          <w:tcPr>
            <w:tcW w:w="2268" w:type="dxa"/>
          </w:tcPr>
          <w:p w:rsidR="00485D67" w:rsidRPr="008F0D37" w:rsidRDefault="00485D67" w:rsidP="004E2AF5">
            <w:pPr>
              <w:jc w:val="center"/>
            </w:pPr>
            <w:r w:rsidRPr="008F0D37">
              <w:t xml:space="preserve">Дефицит </w:t>
            </w:r>
          </w:p>
          <w:p w:rsidR="00485D67" w:rsidRPr="008F0D37" w:rsidRDefault="00485D67" w:rsidP="004E2AF5">
            <w:pPr>
              <w:jc w:val="center"/>
            </w:pPr>
            <w:r w:rsidRPr="008F0D37">
              <w:t xml:space="preserve">доступности </w:t>
            </w:r>
          </w:p>
          <w:p w:rsidR="00485D67" w:rsidRPr="008F0D37" w:rsidRDefault="00485D67" w:rsidP="004E2AF5">
            <w:pPr>
              <w:jc w:val="center"/>
            </w:pPr>
            <w:r w:rsidRPr="008F0D37">
              <w:t>(графа 5 Таблицы 1)</w:t>
            </w:r>
          </w:p>
        </w:tc>
        <w:tc>
          <w:tcPr>
            <w:tcW w:w="1843" w:type="dxa"/>
          </w:tcPr>
          <w:p w:rsidR="00485D67" w:rsidRPr="008F0D37" w:rsidRDefault="00485D67" w:rsidP="004E2AF5">
            <w:pPr>
              <w:jc w:val="center"/>
            </w:pPr>
            <w:r w:rsidRPr="008F0D37">
              <w:t xml:space="preserve">Всего </w:t>
            </w:r>
          </w:p>
          <w:p w:rsidR="00485D67" w:rsidRPr="008F0D37" w:rsidRDefault="00485D67" w:rsidP="004E2AF5">
            <w:pPr>
              <w:jc w:val="center"/>
            </w:pPr>
            <w:r w:rsidRPr="008F0D37">
              <w:t>введено мест в 2013 году</w:t>
            </w:r>
          </w:p>
        </w:tc>
        <w:tc>
          <w:tcPr>
            <w:tcW w:w="1984" w:type="dxa"/>
          </w:tcPr>
          <w:p w:rsidR="00485D67" w:rsidRPr="008F0D37" w:rsidRDefault="00485D67" w:rsidP="004E2AF5">
            <w:pPr>
              <w:jc w:val="center"/>
            </w:pPr>
            <w:r w:rsidRPr="008F0D37">
              <w:t>Всего б</w:t>
            </w:r>
            <w:r>
              <w:t xml:space="preserve"> </w:t>
            </w:r>
          </w:p>
          <w:p w:rsidR="00485D67" w:rsidRPr="008F0D37" w:rsidRDefault="00485D67" w:rsidP="004E2AF5">
            <w:pPr>
              <w:jc w:val="center"/>
            </w:pPr>
            <w:r w:rsidRPr="008F0D37">
              <w:t>введено мест в 2014 году</w:t>
            </w:r>
          </w:p>
        </w:tc>
        <w:tc>
          <w:tcPr>
            <w:tcW w:w="1985" w:type="dxa"/>
          </w:tcPr>
          <w:p w:rsidR="00485D67" w:rsidRPr="008F0D37" w:rsidRDefault="00485D67" w:rsidP="004E2AF5">
            <w:pPr>
              <w:jc w:val="center"/>
            </w:pPr>
            <w:r w:rsidRPr="008F0D37">
              <w:t xml:space="preserve">Всего будет </w:t>
            </w:r>
          </w:p>
          <w:p w:rsidR="00485D67" w:rsidRPr="008F0D37" w:rsidRDefault="00485D67" w:rsidP="004E2AF5">
            <w:pPr>
              <w:jc w:val="center"/>
            </w:pPr>
            <w:r w:rsidRPr="008F0D37">
              <w:t>введено мест в 2015 году</w:t>
            </w:r>
          </w:p>
        </w:tc>
        <w:tc>
          <w:tcPr>
            <w:tcW w:w="2268" w:type="dxa"/>
          </w:tcPr>
          <w:p w:rsidR="00485D67" w:rsidRPr="008F0D37" w:rsidRDefault="00485D67" w:rsidP="004E2AF5">
            <w:pPr>
              <w:jc w:val="center"/>
            </w:pPr>
            <w:r w:rsidRPr="008F0D37">
              <w:t xml:space="preserve">Всего будет </w:t>
            </w:r>
          </w:p>
          <w:p w:rsidR="00485D67" w:rsidRPr="008F0D37" w:rsidRDefault="00485D67" w:rsidP="004E2AF5">
            <w:pPr>
              <w:jc w:val="center"/>
            </w:pPr>
            <w:r>
              <w:t>введено мест в 2013-2015</w:t>
            </w:r>
            <w:r w:rsidRPr="008F0D37">
              <w:t xml:space="preserve"> годах</w:t>
            </w:r>
          </w:p>
        </w:tc>
        <w:tc>
          <w:tcPr>
            <w:tcW w:w="1353" w:type="dxa"/>
          </w:tcPr>
          <w:p w:rsidR="00485D67" w:rsidRPr="008F0D37" w:rsidRDefault="00485D67" w:rsidP="004E2AF5">
            <w:pPr>
              <w:jc w:val="center"/>
            </w:pPr>
            <w:r w:rsidRPr="008F0D37">
              <w:t xml:space="preserve">ИТОГО </w:t>
            </w:r>
          </w:p>
        </w:tc>
      </w:tr>
      <w:tr w:rsidR="00485D67" w:rsidTr="007024AA">
        <w:tc>
          <w:tcPr>
            <w:tcW w:w="2977" w:type="dxa"/>
          </w:tcPr>
          <w:p w:rsidR="00485D67" w:rsidRPr="008F0D37" w:rsidRDefault="00485D67" w:rsidP="004E2AF5">
            <w:pPr>
              <w:jc w:val="center"/>
            </w:pPr>
            <w:r w:rsidRPr="008F0D37">
              <w:t>1</w:t>
            </w:r>
          </w:p>
        </w:tc>
        <w:tc>
          <w:tcPr>
            <w:tcW w:w="2268" w:type="dxa"/>
          </w:tcPr>
          <w:p w:rsidR="00485D67" w:rsidRPr="008F0D37" w:rsidRDefault="00485D67" w:rsidP="004E2AF5">
            <w:pPr>
              <w:jc w:val="center"/>
            </w:pPr>
            <w:r w:rsidRPr="008F0D37">
              <w:t>2</w:t>
            </w:r>
          </w:p>
        </w:tc>
        <w:tc>
          <w:tcPr>
            <w:tcW w:w="1843" w:type="dxa"/>
          </w:tcPr>
          <w:p w:rsidR="00485D67" w:rsidRPr="008F0D37" w:rsidRDefault="00485D67" w:rsidP="004E2AF5">
            <w:pPr>
              <w:jc w:val="center"/>
            </w:pPr>
            <w:r w:rsidRPr="008F0D37">
              <w:t>3</w:t>
            </w:r>
          </w:p>
        </w:tc>
        <w:tc>
          <w:tcPr>
            <w:tcW w:w="1984" w:type="dxa"/>
          </w:tcPr>
          <w:p w:rsidR="00485D67" w:rsidRPr="008F0D37" w:rsidRDefault="00485D67" w:rsidP="004E2AF5">
            <w:pPr>
              <w:jc w:val="center"/>
            </w:pPr>
            <w:r w:rsidRPr="008F0D37">
              <w:t>4</w:t>
            </w:r>
          </w:p>
        </w:tc>
        <w:tc>
          <w:tcPr>
            <w:tcW w:w="1985" w:type="dxa"/>
          </w:tcPr>
          <w:p w:rsidR="00485D67" w:rsidRPr="008F0D37" w:rsidRDefault="00485D67" w:rsidP="004E2AF5">
            <w:pPr>
              <w:jc w:val="center"/>
            </w:pPr>
            <w:r w:rsidRPr="008F0D37">
              <w:t>5</w:t>
            </w:r>
          </w:p>
        </w:tc>
        <w:tc>
          <w:tcPr>
            <w:tcW w:w="2268" w:type="dxa"/>
          </w:tcPr>
          <w:p w:rsidR="00485D67" w:rsidRPr="008F0D37" w:rsidRDefault="00485D67" w:rsidP="004E2AF5">
            <w:pPr>
              <w:jc w:val="center"/>
            </w:pPr>
            <w:r w:rsidRPr="008F0D37">
              <w:t>6</w:t>
            </w:r>
          </w:p>
        </w:tc>
        <w:tc>
          <w:tcPr>
            <w:tcW w:w="1353" w:type="dxa"/>
          </w:tcPr>
          <w:p w:rsidR="00485D67" w:rsidRPr="008F0D37" w:rsidRDefault="00485D67" w:rsidP="004E2AF5">
            <w:pPr>
              <w:jc w:val="center"/>
            </w:pPr>
            <w:r w:rsidRPr="008F0D37">
              <w:rPr>
                <w:sz w:val="22"/>
                <w:szCs w:val="22"/>
              </w:rPr>
              <w:t>7</w:t>
            </w:r>
          </w:p>
        </w:tc>
      </w:tr>
      <w:tr w:rsidR="00485D67" w:rsidTr="007024AA">
        <w:tc>
          <w:tcPr>
            <w:tcW w:w="2977" w:type="dxa"/>
          </w:tcPr>
          <w:p w:rsidR="00485D67" w:rsidRPr="008F0D37" w:rsidRDefault="00485D67" w:rsidP="004E2AF5">
            <w:pPr>
              <w:jc w:val="center"/>
            </w:pPr>
            <w:r>
              <w:t>3939</w:t>
            </w:r>
          </w:p>
        </w:tc>
        <w:tc>
          <w:tcPr>
            <w:tcW w:w="2268" w:type="dxa"/>
          </w:tcPr>
          <w:p w:rsidR="00485D67" w:rsidRPr="008F0D37" w:rsidRDefault="00ED1C46" w:rsidP="004E2AF5">
            <w:pPr>
              <w:jc w:val="center"/>
            </w:pPr>
            <w:r>
              <w:t>415</w:t>
            </w:r>
          </w:p>
        </w:tc>
        <w:tc>
          <w:tcPr>
            <w:tcW w:w="1843" w:type="dxa"/>
          </w:tcPr>
          <w:p w:rsidR="00485D67" w:rsidRPr="008F0D37" w:rsidRDefault="00485D67" w:rsidP="004E2AF5">
            <w:pPr>
              <w:jc w:val="center"/>
            </w:pPr>
            <w:r>
              <w:t>325</w:t>
            </w:r>
          </w:p>
        </w:tc>
        <w:tc>
          <w:tcPr>
            <w:tcW w:w="1984" w:type="dxa"/>
          </w:tcPr>
          <w:p w:rsidR="00485D67" w:rsidRPr="008F0D37" w:rsidRDefault="00485D67" w:rsidP="004E2AF5">
            <w:pPr>
              <w:jc w:val="center"/>
            </w:pPr>
            <w:r>
              <w:t>75</w:t>
            </w:r>
          </w:p>
        </w:tc>
        <w:tc>
          <w:tcPr>
            <w:tcW w:w="1985" w:type="dxa"/>
          </w:tcPr>
          <w:p w:rsidR="00485D67" w:rsidRPr="008F0D37" w:rsidRDefault="00485D67" w:rsidP="001956FA">
            <w:pPr>
              <w:jc w:val="center"/>
            </w:pPr>
            <w:r>
              <w:t>1</w:t>
            </w:r>
            <w:r w:rsidR="001956FA">
              <w:t>5</w:t>
            </w:r>
          </w:p>
        </w:tc>
        <w:tc>
          <w:tcPr>
            <w:tcW w:w="2268" w:type="dxa"/>
          </w:tcPr>
          <w:p w:rsidR="00485D67" w:rsidRPr="008F0D37" w:rsidRDefault="001956FA" w:rsidP="004E2AF5">
            <w:pPr>
              <w:jc w:val="center"/>
            </w:pPr>
            <w:r>
              <w:t>415</w:t>
            </w:r>
          </w:p>
        </w:tc>
        <w:tc>
          <w:tcPr>
            <w:tcW w:w="1353" w:type="dxa"/>
          </w:tcPr>
          <w:p w:rsidR="00485D67" w:rsidRPr="008F0D37" w:rsidRDefault="00485D67" w:rsidP="004E2AF5">
            <w:pPr>
              <w:jc w:val="center"/>
            </w:pPr>
            <w:r w:rsidRPr="008F0D37">
              <w:t>0</w:t>
            </w:r>
          </w:p>
        </w:tc>
      </w:tr>
    </w:tbl>
    <w:p w:rsidR="00485D67" w:rsidRDefault="00485D67" w:rsidP="00485D67"/>
    <w:p w:rsidR="00485D67" w:rsidRDefault="00485D67" w:rsidP="00485D67"/>
    <w:p w:rsidR="00485D67" w:rsidRDefault="00485D67" w:rsidP="00485D67"/>
    <w:p w:rsidR="00485D67" w:rsidRPr="00BD4C15" w:rsidRDefault="00BD4C15" w:rsidP="00485D67">
      <w:pPr>
        <w:rPr>
          <w:sz w:val="28"/>
          <w:szCs w:val="28"/>
        </w:rPr>
      </w:pPr>
      <w:r w:rsidRPr="00BD4C15">
        <w:rPr>
          <w:sz w:val="28"/>
          <w:szCs w:val="28"/>
        </w:rPr>
        <w:t>Верно:</w:t>
      </w:r>
    </w:p>
    <w:p w:rsidR="00485D67" w:rsidRDefault="00485D67" w:rsidP="00485D67"/>
    <w:p w:rsidR="007B715C" w:rsidRDefault="00485D67">
      <w:r>
        <w:t xml:space="preserve">                                                                               </w:t>
      </w:r>
    </w:p>
    <w:sectPr w:rsidR="007B715C" w:rsidSect="00272017">
      <w:pgSz w:w="16838" w:h="11906" w:orient="landscape"/>
      <w:pgMar w:top="1134" w:right="1080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0729"/>
    <w:multiLevelType w:val="multilevel"/>
    <w:tmpl w:val="9544E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4C7A253C"/>
    <w:multiLevelType w:val="hybridMultilevel"/>
    <w:tmpl w:val="663C74B2"/>
    <w:lvl w:ilvl="0" w:tplc="519652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582481"/>
    <w:multiLevelType w:val="hybridMultilevel"/>
    <w:tmpl w:val="34EA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67"/>
    <w:rsid w:val="001956FA"/>
    <w:rsid w:val="0020707A"/>
    <w:rsid w:val="002D5B0E"/>
    <w:rsid w:val="00485D67"/>
    <w:rsid w:val="00496CD4"/>
    <w:rsid w:val="00496F35"/>
    <w:rsid w:val="004B061A"/>
    <w:rsid w:val="00605AB0"/>
    <w:rsid w:val="0062361A"/>
    <w:rsid w:val="006C7C9B"/>
    <w:rsid w:val="007024AA"/>
    <w:rsid w:val="007B715C"/>
    <w:rsid w:val="007F6059"/>
    <w:rsid w:val="0088117F"/>
    <w:rsid w:val="008A7889"/>
    <w:rsid w:val="00935617"/>
    <w:rsid w:val="009408D9"/>
    <w:rsid w:val="00A35D54"/>
    <w:rsid w:val="00A367EF"/>
    <w:rsid w:val="00A870ED"/>
    <w:rsid w:val="00AC1D25"/>
    <w:rsid w:val="00B2368A"/>
    <w:rsid w:val="00BD4C15"/>
    <w:rsid w:val="00BE7FFA"/>
    <w:rsid w:val="00C43CCC"/>
    <w:rsid w:val="00C92245"/>
    <w:rsid w:val="00CA2280"/>
    <w:rsid w:val="00D05283"/>
    <w:rsid w:val="00D05428"/>
    <w:rsid w:val="00D60BF4"/>
    <w:rsid w:val="00D75A34"/>
    <w:rsid w:val="00E2735B"/>
    <w:rsid w:val="00EC78B6"/>
    <w:rsid w:val="00ED1C46"/>
    <w:rsid w:val="00E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D67"/>
    <w:pPr>
      <w:ind w:left="720"/>
      <w:contextualSpacing/>
    </w:pPr>
  </w:style>
  <w:style w:type="character" w:styleId="a4">
    <w:name w:val="Strong"/>
    <w:basedOn w:val="a0"/>
    <w:uiPriority w:val="22"/>
    <w:qFormat/>
    <w:rsid w:val="00485D67"/>
    <w:rPr>
      <w:b/>
      <w:bCs/>
    </w:rPr>
  </w:style>
  <w:style w:type="table" w:styleId="a5">
    <w:name w:val="Table Grid"/>
    <w:basedOn w:val="a1"/>
    <w:uiPriority w:val="59"/>
    <w:rsid w:val="00485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5D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D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D60BF4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D60B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D67"/>
    <w:pPr>
      <w:ind w:left="720"/>
      <w:contextualSpacing/>
    </w:pPr>
  </w:style>
  <w:style w:type="character" w:styleId="a4">
    <w:name w:val="Strong"/>
    <w:basedOn w:val="a0"/>
    <w:uiPriority w:val="22"/>
    <w:qFormat/>
    <w:rsid w:val="00485D67"/>
    <w:rPr>
      <w:b/>
      <w:bCs/>
    </w:rPr>
  </w:style>
  <w:style w:type="table" w:styleId="a5">
    <w:name w:val="Table Grid"/>
    <w:basedOn w:val="a1"/>
    <w:uiPriority w:val="59"/>
    <w:rsid w:val="00485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5D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D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D60BF4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D60B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Людмила Устинова</cp:lastModifiedBy>
  <cp:revision>5</cp:revision>
  <cp:lastPrinted>2015-12-09T11:43:00Z</cp:lastPrinted>
  <dcterms:created xsi:type="dcterms:W3CDTF">2015-12-16T08:38:00Z</dcterms:created>
  <dcterms:modified xsi:type="dcterms:W3CDTF">2015-12-17T07:07:00Z</dcterms:modified>
</cp:coreProperties>
</file>