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95" w:rsidRDefault="00A31AA0" w:rsidP="00F66595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-469265</wp:posOffset>
            </wp:positionV>
            <wp:extent cx="831215" cy="887095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595" w:rsidRDefault="00F66595" w:rsidP="00F66595">
      <w:pPr>
        <w:jc w:val="both"/>
        <w:rPr>
          <w:sz w:val="28"/>
          <w:szCs w:val="28"/>
        </w:rPr>
      </w:pPr>
    </w:p>
    <w:p w:rsidR="00A31AA0" w:rsidRDefault="00A31AA0" w:rsidP="00A31AA0">
      <w:pPr>
        <w:pStyle w:val="a7"/>
        <w:rPr>
          <w:b/>
          <w:sz w:val="16"/>
          <w:szCs w:val="16"/>
        </w:rPr>
      </w:pPr>
    </w:p>
    <w:p w:rsidR="00A31AA0" w:rsidRDefault="00A31AA0" w:rsidP="00A31AA0">
      <w:pPr>
        <w:pStyle w:val="a7"/>
      </w:pPr>
      <w:r>
        <w:t>АДМИНИСТРАЦИЯ МУНИЦИПАЛЬНОГО ОБРАЗОВАНИЯ</w:t>
      </w:r>
    </w:p>
    <w:p w:rsidR="00A31AA0" w:rsidRDefault="00A31AA0" w:rsidP="00A31AA0">
      <w:pPr>
        <w:pStyle w:val="a7"/>
      </w:pPr>
      <w:r>
        <w:t>«АХТУБИНСКИЙ РАЙОН»</w:t>
      </w:r>
    </w:p>
    <w:p w:rsidR="00A31AA0" w:rsidRDefault="00A31AA0" w:rsidP="00A31AA0">
      <w:pPr>
        <w:pStyle w:val="a7"/>
      </w:pPr>
    </w:p>
    <w:p w:rsidR="00A31AA0" w:rsidRDefault="00A31AA0" w:rsidP="00A31AA0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31AA0" w:rsidRDefault="00A31AA0" w:rsidP="00A31AA0">
      <w:pPr>
        <w:pStyle w:val="a7"/>
      </w:pPr>
    </w:p>
    <w:p w:rsidR="00A31AA0" w:rsidRDefault="00672AEE" w:rsidP="00A31AA0">
      <w:pPr>
        <w:pStyle w:val="a7"/>
        <w:jc w:val="left"/>
      </w:pPr>
      <w:r>
        <w:t>02.03.2017</w:t>
      </w:r>
      <w:r w:rsidR="00A31AA0">
        <w:t xml:space="preserve">          </w:t>
      </w:r>
      <w:r w:rsidR="00A31AA0">
        <w:tab/>
      </w:r>
      <w:r w:rsidR="00A31AA0">
        <w:tab/>
      </w:r>
      <w:r w:rsidR="00A31AA0">
        <w:tab/>
      </w:r>
      <w:r w:rsidR="00A31AA0">
        <w:tab/>
      </w:r>
      <w:r w:rsidR="00A31AA0">
        <w:tab/>
      </w:r>
      <w:r w:rsidR="00A31AA0">
        <w:tab/>
        <w:t xml:space="preserve">         </w:t>
      </w:r>
      <w:r>
        <w:t xml:space="preserve">                                  </w:t>
      </w:r>
      <w:bookmarkStart w:id="0" w:name="_GoBack"/>
      <w:bookmarkEnd w:id="0"/>
      <w:r w:rsidR="00A31AA0">
        <w:t xml:space="preserve">№ </w:t>
      </w:r>
      <w:r>
        <w:t>97</w:t>
      </w:r>
    </w:p>
    <w:p w:rsidR="00A31AA0" w:rsidRDefault="00A31AA0" w:rsidP="00F66595">
      <w:pPr>
        <w:jc w:val="both"/>
        <w:rPr>
          <w:sz w:val="28"/>
          <w:szCs w:val="28"/>
        </w:rPr>
      </w:pPr>
    </w:p>
    <w:p w:rsidR="00F66595" w:rsidRDefault="00A31AA0" w:rsidP="00F66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Порядок расходования субвенций </w:t>
      </w:r>
      <w:r w:rsidR="00F66595">
        <w:rPr>
          <w:sz w:val="28"/>
          <w:szCs w:val="28"/>
        </w:rPr>
        <w:t>на обеспечение государственных гарантий реализации прав на получение общедоступного и бесплатного дошкольного,  начального общего, основного общего, среднего  общего образования</w:t>
      </w:r>
      <w:r w:rsidR="00F66595" w:rsidRPr="00AE7A95">
        <w:rPr>
          <w:sz w:val="28"/>
          <w:szCs w:val="28"/>
        </w:rPr>
        <w:t xml:space="preserve"> </w:t>
      </w:r>
      <w:r w:rsidR="00F66595">
        <w:rPr>
          <w:sz w:val="28"/>
          <w:szCs w:val="28"/>
        </w:rPr>
        <w:t>в  муниципальных общеобразовательных учреждениях, обеспечени</w:t>
      </w:r>
      <w:r>
        <w:rPr>
          <w:sz w:val="28"/>
          <w:szCs w:val="28"/>
        </w:rPr>
        <w:t xml:space="preserve">е дополнительного образования </w:t>
      </w:r>
      <w:r w:rsidR="00F66595">
        <w:rPr>
          <w:sz w:val="28"/>
          <w:szCs w:val="28"/>
        </w:rPr>
        <w:t xml:space="preserve">детей в муниципальных общеобразовательных учреждениях  </w:t>
      </w:r>
    </w:p>
    <w:p w:rsidR="00F66595" w:rsidRDefault="00A31AA0" w:rsidP="00F665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6595">
        <w:rPr>
          <w:sz w:val="28"/>
          <w:szCs w:val="28"/>
        </w:rPr>
        <w:t xml:space="preserve">          </w:t>
      </w:r>
    </w:p>
    <w:p w:rsidR="00F66595" w:rsidRPr="00CD5CC4" w:rsidRDefault="00A31AA0" w:rsidP="00F665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6595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</w:t>
      </w:r>
      <w:r w:rsidR="00F66595">
        <w:rPr>
          <w:sz w:val="28"/>
          <w:szCs w:val="28"/>
        </w:rPr>
        <w:t xml:space="preserve">остановлением Правительства Астраханской области от 31.01.2014 № 8-П </w:t>
      </w:r>
      <w:r w:rsidR="00F66595" w:rsidRPr="006A7623">
        <w:rPr>
          <w:sz w:val="28"/>
          <w:szCs w:val="28"/>
        </w:rPr>
        <w:t>«</w:t>
      </w:r>
      <w:r w:rsidR="00F66595" w:rsidRPr="006A7623">
        <w:rPr>
          <w:bCs/>
          <w:color w:val="000000"/>
          <w:sz w:val="28"/>
          <w:szCs w:val="28"/>
        </w:rPr>
        <w:t>О Порядке расходования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>
        <w:rPr>
          <w:bCs/>
          <w:color w:val="000000"/>
          <w:sz w:val="28"/>
          <w:szCs w:val="28"/>
        </w:rPr>
        <w:t>»</w:t>
      </w:r>
      <w:r w:rsidR="00F66595">
        <w:rPr>
          <w:sz w:val="28"/>
          <w:szCs w:val="28"/>
        </w:rPr>
        <w:t xml:space="preserve">, </w:t>
      </w:r>
      <w:r w:rsidR="00F66595" w:rsidRPr="00CD5CC4">
        <w:rPr>
          <w:sz w:val="28"/>
          <w:szCs w:val="28"/>
        </w:rPr>
        <w:t>администрация МО «Ахтубинский район»</w:t>
      </w:r>
    </w:p>
    <w:p w:rsidR="00F66595" w:rsidRDefault="00F66595" w:rsidP="00F66595">
      <w:pPr>
        <w:jc w:val="both"/>
        <w:rPr>
          <w:sz w:val="28"/>
          <w:szCs w:val="28"/>
        </w:rPr>
      </w:pPr>
    </w:p>
    <w:p w:rsidR="00F66595" w:rsidRDefault="00A31AA0" w:rsidP="00F665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6595">
        <w:rPr>
          <w:sz w:val="28"/>
          <w:szCs w:val="28"/>
        </w:rPr>
        <w:t>ПОСТАНОВЛЯЕТ:</w:t>
      </w:r>
    </w:p>
    <w:p w:rsidR="00485295" w:rsidRDefault="00485295" w:rsidP="00F66595">
      <w:pPr>
        <w:jc w:val="both"/>
        <w:rPr>
          <w:sz w:val="28"/>
          <w:szCs w:val="28"/>
        </w:rPr>
      </w:pPr>
    </w:p>
    <w:p w:rsidR="00F66595" w:rsidRPr="00F66595" w:rsidRDefault="00A31AA0" w:rsidP="00A31AA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в </w:t>
      </w:r>
      <w:r w:rsidR="00F66595" w:rsidRPr="00F66595">
        <w:rPr>
          <w:sz w:val="28"/>
          <w:szCs w:val="28"/>
        </w:rPr>
        <w:t xml:space="preserve">Порядок расходования субвенций на обеспечение государственных гарантий реализации прав на получение общедоступного и бесплатного дошкольного,  начального общего, основного общего, </w:t>
      </w:r>
      <w:r>
        <w:rPr>
          <w:sz w:val="28"/>
          <w:szCs w:val="28"/>
        </w:rPr>
        <w:t xml:space="preserve">среднего общего образования в </w:t>
      </w:r>
      <w:r w:rsidR="00F66595" w:rsidRPr="00F66595">
        <w:rPr>
          <w:sz w:val="28"/>
          <w:szCs w:val="28"/>
        </w:rPr>
        <w:t>муниципальных общеобразовательных учреждениях, обеспечение дополнительного  образования  детей в муниципальных общеобразовательных учреждениях</w:t>
      </w:r>
      <w:r w:rsidR="00F66595">
        <w:rPr>
          <w:sz w:val="28"/>
          <w:szCs w:val="28"/>
        </w:rPr>
        <w:t xml:space="preserve"> (далее – Порядок)</w:t>
      </w:r>
      <w:r w:rsidR="00F66595" w:rsidRPr="00F66595">
        <w:rPr>
          <w:sz w:val="28"/>
          <w:szCs w:val="28"/>
        </w:rPr>
        <w:t>, утвержденн</w:t>
      </w:r>
      <w:r>
        <w:rPr>
          <w:sz w:val="28"/>
          <w:szCs w:val="28"/>
        </w:rPr>
        <w:t>ый</w:t>
      </w:r>
      <w:r w:rsidR="00F66595" w:rsidRPr="00F66595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 xml:space="preserve">                  </w:t>
      </w:r>
      <w:r w:rsidR="00F66595" w:rsidRPr="00F66595">
        <w:rPr>
          <w:sz w:val="28"/>
          <w:szCs w:val="28"/>
        </w:rPr>
        <w:t>МО «Ахтубинский район» от 24.12.2015 № 1390 «Об утв</w:t>
      </w:r>
      <w:r>
        <w:rPr>
          <w:sz w:val="28"/>
          <w:szCs w:val="28"/>
        </w:rPr>
        <w:t xml:space="preserve">ерждении Порядка  расходования </w:t>
      </w:r>
      <w:r w:rsidR="00F66595" w:rsidRPr="00F66595">
        <w:rPr>
          <w:sz w:val="28"/>
          <w:szCs w:val="28"/>
        </w:rPr>
        <w:t>субвенций на обеспечение государственных гарантий реализации прав на</w:t>
      </w:r>
      <w:proofErr w:type="gramEnd"/>
      <w:r w:rsidR="00F66595" w:rsidRPr="00F66595">
        <w:rPr>
          <w:sz w:val="28"/>
          <w:szCs w:val="28"/>
        </w:rPr>
        <w:t xml:space="preserve"> получение общедоступного и бесплатного дошкольного,  начального общего, основного общего, среднего  общего образования в  муниципальных общеобразовательных учреждения</w:t>
      </w:r>
      <w:r>
        <w:rPr>
          <w:sz w:val="28"/>
          <w:szCs w:val="28"/>
        </w:rPr>
        <w:t xml:space="preserve">х, обеспечение дополнительного </w:t>
      </w:r>
      <w:r w:rsidR="00F66595" w:rsidRPr="00F66595">
        <w:rPr>
          <w:sz w:val="28"/>
          <w:szCs w:val="28"/>
        </w:rPr>
        <w:t>образования детей в муниципальных общеобразовательных учреждениях</w:t>
      </w:r>
      <w:r w:rsidR="00583D1E">
        <w:rPr>
          <w:sz w:val="28"/>
          <w:szCs w:val="28"/>
        </w:rPr>
        <w:t>»</w:t>
      </w:r>
      <w:r w:rsidR="00F66595">
        <w:rPr>
          <w:sz w:val="28"/>
          <w:szCs w:val="28"/>
        </w:rPr>
        <w:t>, изложив п.5 Порядка в новой редакции:</w:t>
      </w:r>
      <w:r w:rsidR="00F66595" w:rsidRPr="00F66595">
        <w:rPr>
          <w:sz w:val="28"/>
          <w:szCs w:val="28"/>
        </w:rPr>
        <w:t xml:space="preserve">  </w:t>
      </w:r>
    </w:p>
    <w:p w:rsidR="00F66595" w:rsidRPr="00701B36" w:rsidRDefault="00F66595" w:rsidP="00A31AA0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701B36">
        <w:rPr>
          <w:sz w:val="28"/>
          <w:szCs w:val="28"/>
        </w:rPr>
        <w:t>Субвенция зачисляется в бюджет МО «Ахтубинский район» и отра</w:t>
      </w:r>
      <w:r>
        <w:rPr>
          <w:sz w:val="28"/>
          <w:szCs w:val="28"/>
        </w:rPr>
        <w:t>жается в его доходной части</w:t>
      </w:r>
      <w:proofErr w:type="gramStart"/>
      <w:r w:rsidRPr="00701B3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485295">
        <w:rPr>
          <w:sz w:val="28"/>
          <w:szCs w:val="28"/>
        </w:rPr>
        <w:t>.</w:t>
      </w:r>
      <w:proofErr w:type="gramEnd"/>
    </w:p>
    <w:p w:rsidR="00F66595" w:rsidRDefault="00485295" w:rsidP="00A31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66595">
        <w:rPr>
          <w:sz w:val="28"/>
          <w:szCs w:val="28"/>
        </w:rPr>
        <w:t xml:space="preserve">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 </w:t>
      </w:r>
      <w:r w:rsidR="00F66595" w:rsidRPr="008C486B">
        <w:rPr>
          <w:sz w:val="28"/>
          <w:szCs w:val="28"/>
        </w:rPr>
        <w:t>в разделе «Документы» подраздел</w:t>
      </w:r>
      <w:r>
        <w:rPr>
          <w:sz w:val="28"/>
          <w:szCs w:val="28"/>
        </w:rPr>
        <w:t>е</w:t>
      </w:r>
      <w:r w:rsidR="00F66595" w:rsidRPr="008C486B">
        <w:rPr>
          <w:sz w:val="28"/>
          <w:szCs w:val="28"/>
        </w:rPr>
        <w:t xml:space="preserve"> «Документы Администрации» подраздел</w:t>
      </w:r>
      <w:r>
        <w:rPr>
          <w:sz w:val="28"/>
          <w:szCs w:val="28"/>
        </w:rPr>
        <w:t>е</w:t>
      </w:r>
      <w:r w:rsidR="00F66595" w:rsidRPr="008C486B">
        <w:rPr>
          <w:sz w:val="28"/>
          <w:szCs w:val="28"/>
        </w:rPr>
        <w:t xml:space="preserve"> «Официальные документы»</w:t>
      </w:r>
      <w:r w:rsidR="00F66595">
        <w:rPr>
          <w:sz w:val="28"/>
          <w:szCs w:val="28"/>
        </w:rPr>
        <w:t>.</w:t>
      </w:r>
    </w:p>
    <w:p w:rsidR="00F66595" w:rsidRDefault="00A31AA0" w:rsidP="00A31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66595" w:rsidRPr="00485295">
        <w:rPr>
          <w:sz w:val="28"/>
          <w:szCs w:val="28"/>
        </w:rPr>
        <w:t xml:space="preserve">Отделу контроля и обработки информации администрации </w:t>
      </w:r>
      <w:r>
        <w:rPr>
          <w:sz w:val="28"/>
          <w:szCs w:val="28"/>
        </w:rPr>
        <w:t xml:space="preserve">                </w:t>
      </w:r>
      <w:r w:rsidR="00F66595" w:rsidRPr="00485295">
        <w:rPr>
          <w:sz w:val="28"/>
          <w:szCs w:val="28"/>
        </w:rPr>
        <w:t>МО «Ахтубинский район»</w:t>
      </w:r>
      <w:r>
        <w:rPr>
          <w:sz w:val="28"/>
          <w:szCs w:val="28"/>
        </w:rPr>
        <w:t xml:space="preserve"> </w:t>
      </w:r>
      <w:r w:rsidR="00F66595" w:rsidRPr="00485295">
        <w:rPr>
          <w:sz w:val="28"/>
          <w:szCs w:val="28"/>
        </w:rPr>
        <w:t>(Свиридова Л.В.) представить информацию в газету «</w:t>
      </w:r>
      <w:proofErr w:type="gramStart"/>
      <w:r w:rsidR="00F66595" w:rsidRPr="00485295">
        <w:rPr>
          <w:sz w:val="28"/>
          <w:szCs w:val="28"/>
        </w:rPr>
        <w:t>Ахтубинская</w:t>
      </w:r>
      <w:proofErr w:type="gramEnd"/>
      <w:r w:rsidR="00F66595" w:rsidRPr="00485295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</w:t>
      </w:r>
      <w:r w:rsidR="00485295">
        <w:rPr>
          <w:sz w:val="28"/>
          <w:szCs w:val="28"/>
        </w:rPr>
        <w:t>е</w:t>
      </w:r>
      <w:r w:rsidR="00F66595" w:rsidRPr="00485295">
        <w:rPr>
          <w:sz w:val="28"/>
          <w:szCs w:val="28"/>
        </w:rPr>
        <w:t xml:space="preserve"> «Документы Администрации» подраздел</w:t>
      </w:r>
      <w:r w:rsidR="00485295">
        <w:rPr>
          <w:sz w:val="28"/>
          <w:szCs w:val="28"/>
        </w:rPr>
        <w:t>е</w:t>
      </w:r>
      <w:r w:rsidR="00F66595" w:rsidRPr="00485295">
        <w:rPr>
          <w:sz w:val="28"/>
          <w:szCs w:val="28"/>
        </w:rPr>
        <w:t xml:space="preserve"> «Официальные документы».</w:t>
      </w:r>
    </w:p>
    <w:p w:rsidR="00F66595" w:rsidRDefault="00F66595" w:rsidP="00F66595">
      <w:pPr>
        <w:jc w:val="both"/>
        <w:rPr>
          <w:sz w:val="28"/>
          <w:szCs w:val="28"/>
        </w:rPr>
      </w:pPr>
    </w:p>
    <w:p w:rsidR="00F66595" w:rsidRDefault="00F66595" w:rsidP="00F66595">
      <w:pPr>
        <w:jc w:val="both"/>
        <w:rPr>
          <w:sz w:val="28"/>
          <w:szCs w:val="28"/>
        </w:rPr>
      </w:pPr>
    </w:p>
    <w:p w:rsidR="00F66595" w:rsidRPr="00834F56" w:rsidRDefault="00F66595" w:rsidP="00F66595">
      <w:pPr>
        <w:jc w:val="both"/>
        <w:rPr>
          <w:sz w:val="28"/>
          <w:szCs w:val="28"/>
        </w:rPr>
      </w:pPr>
    </w:p>
    <w:p w:rsidR="00F66595" w:rsidRPr="008B7974" w:rsidRDefault="00F66595" w:rsidP="00A31AA0">
      <w:pPr>
        <w:pStyle w:val="ConsPlusNormal"/>
        <w:widowControl/>
        <w:tabs>
          <w:tab w:val="left" w:pos="57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9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31AA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A31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Ведищев</w:t>
      </w:r>
    </w:p>
    <w:p w:rsidR="00F66595" w:rsidRPr="008B7974" w:rsidRDefault="00F66595" w:rsidP="00F66595">
      <w:pPr>
        <w:pStyle w:val="ConsPlusNormal"/>
        <w:widowControl/>
        <w:tabs>
          <w:tab w:val="left" w:pos="5760"/>
        </w:tabs>
        <w:ind w:left="360" w:firstLine="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F66595" w:rsidRPr="00834F56" w:rsidRDefault="00F66595" w:rsidP="00F66595">
      <w:pPr>
        <w:ind w:left="360"/>
        <w:jc w:val="both"/>
        <w:rPr>
          <w:sz w:val="28"/>
          <w:szCs w:val="28"/>
        </w:rPr>
      </w:pPr>
    </w:p>
    <w:p w:rsidR="00F66595" w:rsidRDefault="00F66595" w:rsidP="00F66595">
      <w:pPr>
        <w:jc w:val="both"/>
        <w:rPr>
          <w:sz w:val="28"/>
          <w:szCs w:val="28"/>
        </w:rPr>
      </w:pPr>
    </w:p>
    <w:p w:rsidR="00F66595" w:rsidRDefault="00F66595" w:rsidP="00F66595"/>
    <w:p w:rsidR="00F66595" w:rsidRDefault="00F66595" w:rsidP="00F66595"/>
    <w:p w:rsidR="00F66595" w:rsidRDefault="00F66595" w:rsidP="00F66595"/>
    <w:p w:rsidR="00F66595" w:rsidRDefault="00F66595" w:rsidP="00F66595"/>
    <w:p w:rsidR="00F66595" w:rsidRDefault="00F66595" w:rsidP="00F66595"/>
    <w:p w:rsidR="00F66595" w:rsidRDefault="00F66595" w:rsidP="00F66595"/>
    <w:p w:rsidR="00F66595" w:rsidRDefault="00F66595" w:rsidP="00F66595"/>
    <w:p w:rsidR="00F66595" w:rsidRDefault="00F66595" w:rsidP="00F66595"/>
    <w:p w:rsidR="00F66595" w:rsidRDefault="00F66595" w:rsidP="00F66595"/>
    <w:p w:rsidR="00F66595" w:rsidRDefault="00F66595" w:rsidP="00F66595"/>
    <w:p w:rsidR="00F66595" w:rsidRDefault="00F66595" w:rsidP="00F66595"/>
    <w:p w:rsidR="00F66595" w:rsidRDefault="00F66595" w:rsidP="00F66595"/>
    <w:p w:rsidR="00F66595" w:rsidRDefault="00F66595" w:rsidP="00F66595"/>
    <w:p w:rsidR="00F66595" w:rsidRDefault="00F66595" w:rsidP="00F66595"/>
    <w:p w:rsidR="00F66595" w:rsidRDefault="00F66595" w:rsidP="00F66595"/>
    <w:p w:rsidR="00F66595" w:rsidRDefault="00F66595" w:rsidP="00F66595"/>
    <w:p w:rsidR="00F66595" w:rsidRDefault="00F66595" w:rsidP="00485295">
      <w:pPr>
        <w:rPr>
          <w:sz w:val="28"/>
          <w:szCs w:val="28"/>
        </w:rPr>
      </w:pPr>
    </w:p>
    <w:p w:rsidR="00F66595" w:rsidRDefault="00F66595" w:rsidP="00F665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66595" w:rsidRDefault="00F66595" w:rsidP="00F665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66595" w:rsidRDefault="00F66595" w:rsidP="00F665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66595" w:rsidRDefault="00F66595" w:rsidP="00F665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66595" w:rsidRDefault="00F66595" w:rsidP="00F665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66595" w:rsidRDefault="00F66595" w:rsidP="00F665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66595" w:rsidRDefault="00F66595" w:rsidP="00F665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66595" w:rsidRDefault="00F66595" w:rsidP="00F665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66595" w:rsidRDefault="00F66595" w:rsidP="00F665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66595" w:rsidRDefault="00F66595" w:rsidP="00F665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66595" w:rsidRDefault="00F66595" w:rsidP="00F665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sectPr w:rsidR="00F66595" w:rsidSect="0053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5737A"/>
    <w:multiLevelType w:val="multilevel"/>
    <w:tmpl w:val="80D6F3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CF0678C"/>
    <w:multiLevelType w:val="hybridMultilevel"/>
    <w:tmpl w:val="9178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C2901"/>
    <w:multiLevelType w:val="hybridMultilevel"/>
    <w:tmpl w:val="9FDE90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595"/>
    <w:rsid w:val="00266EBC"/>
    <w:rsid w:val="00485295"/>
    <w:rsid w:val="00532BD1"/>
    <w:rsid w:val="00583D1E"/>
    <w:rsid w:val="00672AEE"/>
    <w:rsid w:val="00A31AA0"/>
    <w:rsid w:val="00B94284"/>
    <w:rsid w:val="00F66595"/>
    <w:rsid w:val="00F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5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5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6595"/>
    <w:pPr>
      <w:ind w:left="720"/>
      <w:contextualSpacing/>
    </w:pPr>
  </w:style>
  <w:style w:type="paragraph" w:customStyle="1" w:styleId="ConsPlusNormal">
    <w:name w:val="ConsPlusNormal"/>
    <w:rsid w:val="00F66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F6659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Title"/>
    <w:basedOn w:val="a"/>
    <w:link w:val="a8"/>
    <w:qFormat/>
    <w:rsid w:val="00A31AA0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A31A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Ольга Фоменко</cp:lastModifiedBy>
  <cp:revision>6</cp:revision>
  <dcterms:created xsi:type="dcterms:W3CDTF">2017-02-02T04:17:00Z</dcterms:created>
  <dcterms:modified xsi:type="dcterms:W3CDTF">2017-03-02T07:04:00Z</dcterms:modified>
</cp:coreProperties>
</file>