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5" w:rsidRDefault="005256D5" w:rsidP="005256D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D5" w:rsidRDefault="005256D5" w:rsidP="005256D5">
      <w:pPr>
        <w:jc w:val="center"/>
      </w:pPr>
    </w:p>
    <w:p w:rsidR="005256D5" w:rsidRDefault="005256D5" w:rsidP="005256D5">
      <w:pPr>
        <w:pStyle w:val="a5"/>
      </w:pPr>
      <w:r>
        <w:t>АДМИНИСТРАЦИЯ МУНИЦИПАЛЬНОГО ОБРАЗОВАНИЯ</w:t>
      </w:r>
    </w:p>
    <w:p w:rsidR="005256D5" w:rsidRDefault="005256D5" w:rsidP="005256D5">
      <w:pPr>
        <w:pStyle w:val="a5"/>
      </w:pPr>
      <w:r>
        <w:t>«АХТУБИНСКИЙ РАЙОН»</w:t>
      </w:r>
    </w:p>
    <w:p w:rsidR="005256D5" w:rsidRDefault="005256D5" w:rsidP="005256D5">
      <w:pPr>
        <w:pStyle w:val="a5"/>
        <w:rPr>
          <w:b/>
          <w:sz w:val="24"/>
          <w:szCs w:val="24"/>
        </w:rPr>
      </w:pPr>
    </w:p>
    <w:p w:rsidR="005256D5" w:rsidRDefault="005256D5" w:rsidP="005256D5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56D5" w:rsidRDefault="005256D5" w:rsidP="005256D5">
      <w:pPr>
        <w:pStyle w:val="a5"/>
        <w:rPr>
          <w:b/>
          <w:sz w:val="20"/>
        </w:rPr>
      </w:pPr>
    </w:p>
    <w:p w:rsidR="005256D5" w:rsidRDefault="005256D5" w:rsidP="005256D5">
      <w:pPr>
        <w:pStyle w:val="a5"/>
      </w:pPr>
    </w:p>
    <w:p w:rsidR="005256D5" w:rsidRPr="005256D5" w:rsidRDefault="006744BE" w:rsidP="0052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15.05.2015</w:t>
      </w:r>
      <w:r w:rsidR="005256D5" w:rsidRPr="005256D5">
        <w:rPr>
          <w:rFonts w:ascii="Times New Roman" w:hAnsi="Times New Roman" w:cs="Times New Roman"/>
          <w:sz w:val="28"/>
          <w:szCs w:val="28"/>
        </w:rPr>
        <w:t xml:space="preserve">      </w:t>
      </w:r>
      <w:r w:rsidR="005256D5" w:rsidRPr="005256D5">
        <w:rPr>
          <w:rFonts w:ascii="Times New Roman" w:hAnsi="Times New Roman" w:cs="Times New Roman"/>
          <w:sz w:val="28"/>
          <w:szCs w:val="28"/>
        </w:rPr>
        <w:tab/>
      </w:r>
      <w:r w:rsidR="005256D5" w:rsidRPr="005256D5">
        <w:rPr>
          <w:rFonts w:ascii="Times New Roman" w:hAnsi="Times New Roman" w:cs="Times New Roman"/>
          <w:sz w:val="28"/>
          <w:szCs w:val="28"/>
        </w:rPr>
        <w:tab/>
      </w:r>
      <w:r w:rsidR="005256D5" w:rsidRPr="005256D5">
        <w:rPr>
          <w:rFonts w:ascii="Times New Roman" w:hAnsi="Times New Roman" w:cs="Times New Roman"/>
          <w:sz w:val="28"/>
          <w:szCs w:val="28"/>
        </w:rPr>
        <w:tab/>
      </w:r>
      <w:r w:rsidR="005256D5" w:rsidRPr="005256D5">
        <w:rPr>
          <w:rFonts w:ascii="Times New Roman" w:hAnsi="Times New Roman" w:cs="Times New Roman"/>
          <w:sz w:val="28"/>
          <w:szCs w:val="28"/>
        </w:rPr>
        <w:tab/>
      </w:r>
      <w:r w:rsidR="005256D5" w:rsidRPr="005256D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654</w:t>
      </w:r>
    </w:p>
    <w:p w:rsidR="009D7A03" w:rsidRDefault="004D7B89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2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7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положения </w:t>
      </w:r>
      <w:proofErr w:type="gramStart"/>
      <w:r w:rsidR="009D7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="005256D5" w:rsidRPr="0052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56D5"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особом</w:t>
      </w:r>
    </w:p>
    <w:p w:rsidR="004D7B89" w:rsidRDefault="004D7B89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противопожарном </w:t>
      </w:r>
      <w:proofErr w:type="gramStart"/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режиме</w:t>
      </w:r>
      <w:proofErr w:type="gramEnd"/>
      <w:r w:rsidR="005256D5" w:rsidRPr="00525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56D5"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</w:p>
    <w:p w:rsidR="004D7B89" w:rsidRPr="00254E54" w:rsidRDefault="005256D5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A10DAA" w:rsidRPr="00A10DAA" w:rsidRDefault="00D26F08" w:rsidP="0052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0C4A" w:rsidRPr="00254E54" w:rsidRDefault="003E0C4A" w:rsidP="00525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1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едеральными законами от 21.12.1994 № 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 «О пожарной безопасности» и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№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71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FB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периода устойчивой сухой, жаркой и ветреной погоды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противопожарной безопасности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C4C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гибели людей от пожаров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 района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«Ахтубинский район»</w:t>
      </w:r>
      <w:proofErr w:type="gramEnd"/>
    </w:p>
    <w:p w:rsidR="00254E54" w:rsidRDefault="00304327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3E0C4A" w:rsidRPr="00A10DAA" w:rsidRDefault="003E0C4A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E54" w:rsidRDefault="00254E54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Pr="00A10DAA" w:rsidRDefault="003E0C4A" w:rsidP="00525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8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«Положение об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особом про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ивопожарном режиме на территории Ахтубинск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района»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4C" w:rsidRDefault="003E0C4A" w:rsidP="00525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администраций муниципальных образований Ахтубинского района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B89" w:rsidRDefault="00CB3C4C" w:rsidP="00525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аналогичн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администрациях муниципальных образований.</w:t>
      </w:r>
    </w:p>
    <w:p w:rsidR="00047B55" w:rsidRDefault="00CB3C4C" w:rsidP="0052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сжигание мусора, разведение кост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палов травы на приусадебных участках жилых домов, на территориях, прилегающих к многоквартирным жилым домам, общественным зданиям, 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назначения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C7B" w:rsidRDefault="00CB3C4C" w:rsidP="0052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проведение мероприятий по защите населенных пунктов от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ландшафтных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пожаров, включая создание минерализованных полос.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очистку территорий от горючих отходов и мусора и вывоз его в места утилизации.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 в соответствии с действующим законодательством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B55" w:rsidRPr="005256D5" w:rsidRDefault="004D7B89" w:rsidP="0052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2F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устойчивое функционирование средств 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 населения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C4C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C4A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39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C4A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B5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AF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047B5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автотракторной техники для проведения работ, связан</w:t>
      </w:r>
      <w:r w:rsidR="00C160AF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локализацией</w:t>
      </w:r>
      <w:r w:rsidR="00047B5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пожара.</w:t>
      </w:r>
    </w:p>
    <w:p w:rsidR="003D5A58" w:rsidRPr="005256D5" w:rsidRDefault="00C160AF" w:rsidP="0052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6D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</w:t>
      </w:r>
      <w:r w:rsidR="003D5A58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постановление</w:t>
      </w:r>
      <w:r w:rsidR="003D5A58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муниципальных образований.</w:t>
      </w:r>
    </w:p>
    <w:p w:rsidR="003D5A58" w:rsidRPr="005256D5" w:rsidRDefault="003D5A58" w:rsidP="0052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6D5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Организовать обучение населения мерам пожарной безопасности.</w:t>
      </w:r>
    </w:p>
    <w:p w:rsidR="00C160AF" w:rsidRPr="005256D5" w:rsidRDefault="005256D5" w:rsidP="005256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AF" w:rsidRPr="005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сельхозпроизводителям, всех форм собственности, организовать и провести на своих территориях противопожарные мероприятия. </w:t>
      </w:r>
    </w:p>
    <w:p w:rsidR="009D7A03" w:rsidRDefault="00047B55" w:rsidP="005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34D7B" w:rsidRP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7A03" w:rsidRPr="0052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утратившим силу постановление администрации МО «Ахтубинский район» от 16.03.2015 № 398 «Об особом противопожарном режиме</w:t>
      </w:r>
      <w:r w:rsidR="009D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муниципальных образований Ахтубинского района».</w:t>
      </w:r>
    </w:p>
    <w:p w:rsidR="00825C7B" w:rsidRPr="00825C7B" w:rsidRDefault="00334D7B" w:rsidP="00525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0C4A" w:rsidRP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717373">
        <w:rPr>
          <w:rFonts w:ascii="Times New Roman" w:hAnsi="Times New Roman" w:cs="Times New Roman"/>
          <w:sz w:val="28"/>
          <w:szCs w:val="28"/>
        </w:rPr>
        <w:t>постановления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 </w:t>
      </w:r>
    </w:p>
    <w:p w:rsidR="00825C7B" w:rsidRPr="00825C7B" w:rsidRDefault="00334D7B" w:rsidP="00525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A03">
        <w:rPr>
          <w:rFonts w:ascii="Times New Roman" w:hAnsi="Times New Roman" w:cs="Times New Roman"/>
          <w:sz w:val="28"/>
          <w:szCs w:val="28"/>
        </w:rPr>
        <w:t>.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825C7B" w:rsidRPr="00825C7B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правда» о размещение настоящего </w:t>
      </w:r>
      <w:r w:rsidR="003B18D3">
        <w:rPr>
          <w:rFonts w:ascii="Times New Roman" w:hAnsi="Times New Roman" w:cs="Times New Roman"/>
          <w:sz w:val="28"/>
          <w:szCs w:val="28"/>
        </w:rPr>
        <w:t>постановления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 «Документы» подразделе «Документы Администрация» подразделе  «Официальные документы».</w:t>
      </w:r>
    </w:p>
    <w:p w:rsidR="00825C7B" w:rsidRPr="00101BF3" w:rsidRDefault="00825C7B" w:rsidP="005256D5">
      <w:pPr>
        <w:jc w:val="both"/>
        <w:rPr>
          <w:color w:val="FF0000"/>
          <w:szCs w:val="28"/>
        </w:rPr>
      </w:pPr>
    </w:p>
    <w:p w:rsidR="00825C7B" w:rsidRDefault="00825C7B" w:rsidP="005256D5">
      <w:pPr>
        <w:jc w:val="both"/>
        <w:rPr>
          <w:szCs w:val="28"/>
        </w:rPr>
      </w:pPr>
    </w:p>
    <w:p w:rsidR="00825C7B" w:rsidRPr="00825C7B" w:rsidRDefault="00825C7B" w:rsidP="005256D5">
      <w:pPr>
        <w:jc w:val="both"/>
        <w:rPr>
          <w:rFonts w:ascii="Times New Roman" w:hAnsi="Times New Roman" w:cs="Times New Roman"/>
          <w:sz w:val="28"/>
          <w:szCs w:val="28"/>
        </w:rPr>
      </w:pPr>
      <w:r w:rsidRPr="00825C7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В.А. Ведищев</w:t>
      </w:r>
    </w:p>
    <w:p w:rsidR="00254E54" w:rsidRDefault="00254E54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Default="00254E54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Default="00254E54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B89" w:rsidRDefault="004D7B89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5" w:rsidRDefault="00047B5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5" w:rsidRDefault="00047B5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951" w:rsidRDefault="00781951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951" w:rsidRDefault="00781951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951" w:rsidRDefault="00781951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C4C" w:rsidRDefault="001D5465" w:rsidP="001D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E14B1" w:rsidRDefault="00CB3C4C" w:rsidP="009D7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254E54" w:rsidRPr="003B18D3" w:rsidRDefault="002F1739" w:rsidP="003B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254E54"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54E54" w:rsidRPr="003B18D3" w:rsidRDefault="001D5465" w:rsidP="003B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4E54"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254E54" w:rsidRPr="003B18D3" w:rsidRDefault="001D5465" w:rsidP="003B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54E54"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54E54" w:rsidRPr="003B18D3" w:rsidRDefault="00254E54" w:rsidP="003B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3E0C4A" w:rsidRPr="00254E54" w:rsidRDefault="003B18D3" w:rsidP="003B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15.05.2015</w:t>
      </w:r>
      <w:r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</w:t>
      </w:r>
      <w:bookmarkStart w:id="0" w:name="_GoBack"/>
      <w:bookmarkEnd w:id="0"/>
      <w:r w:rsidR="001D5465" w:rsidRP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E0C4A" w:rsidRPr="00254E54" w:rsidRDefault="003E0C4A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254E54" w:rsidRDefault="003E0C4A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E0C4A" w:rsidRPr="00254E54" w:rsidRDefault="003E0C4A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особом противопожарном режиме на территории</w:t>
      </w:r>
    </w:p>
    <w:p w:rsidR="00254E54" w:rsidRDefault="00254E54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Ахтубинск</w:t>
      </w:r>
      <w:r w:rsidR="001D5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</w:t>
      </w:r>
    </w:p>
    <w:p w:rsidR="003E0C4A" w:rsidRPr="00254E54" w:rsidRDefault="00254E54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A10DAA" w:rsidRDefault="003E0C4A" w:rsidP="004763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положения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3A6" w:rsidRDefault="003E0C4A" w:rsidP="000F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Особый противопожарный режим является временной мерой и вводится на территории объектов и населенных пунктов муниципального образования </w:t>
      </w:r>
      <w:proofErr w:type="spellStart"/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чрезвычайной оперативной ситуации для устранения ее последствий и (или) приведение объекта (территории) в соответствие с требованиями пожарной безопасности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Особый противопожарный режим </w:t>
      </w:r>
      <w:r w:rsidR="00540C35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вводится </w:t>
      </w:r>
      <w:r w:rsidR="000F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0F23A6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F23A6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0F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поселения и (или) </w:t>
      </w:r>
      <w:r w:rsidR="000F23A6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предложению начальника отдела </w:t>
      </w:r>
      <w:r w:rsidR="000F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надзорной деятельности по Ахтубинскому району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C4A" w:rsidRPr="00A10DAA" w:rsidRDefault="00A4335B" w:rsidP="003B1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обстоятельствах, требующих неотложных мер по спасению населения, организации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 и проведения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первоочередных аварийно-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работ особый противопожарный режим вводится немедленно.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E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введении особого противопожарного режима доводится до сведения населения (отдельной территории)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действия особого противопожарного режима, вводимого на территории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устанавливается до ликвидации причин, вызвавших его введение.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требования пожарной безопасности, устанавливаемые на период действия особого противопожарного режима, подлежат обязательному согласованию с отделом</w:t>
      </w:r>
      <w:r w:rsidR="00781951" w:rsidRP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надзорной деятельности по </w:t>
      </w:r>
      <w:proofErr w:type="spellStart"/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Ахтубинскому</w:t>
      </w:r>
      <w:proofErr w:type="spellEnd"/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2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положения.</w:t>
      </w:r>
    </w:p>
    <w:p w:rsidR="003E0C4A" w:rsidRPr="00A10DAA" w:rsidRDefault="00781951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633C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словия, основания и порядок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</w:t>
      </w:r>
      <w:r w:rsidR="0047633C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C4A" w:rsidRPr="00A10DAA" w:rsidRDefault="007F29FA" w:rsidP="0047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Особый противопожарный режим вводится в условиях, когда создается реальная угроза повышения пожарной опасности и, как следствие, нанесение значительного ущерба объектам, населенным пунктам, уничтожению имущества и причинению вреда жизни и здоровью граждан.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Основанием для введения особого противопожарного режима могут служить: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пожарной опасности в результате наступления неблагоприятных климатических условий;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осложнение обстановки с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ландшафтными (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лесными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пожарами, угрожающими нормальной деятельности предприятий и граждан, создающими реальную угрозу уничтожения их имущества;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стихийные бедствия, повлекшие крупные аварии на потенциально </w:t>
      </w:r>
      <w:proofErr w:type="spell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объектах, железнодорожных и иных транспортных магистралях,  ставящие под угрозу жизнь и здоровье граждан, требующие немедленных действий по предупреждению или тушению пожаров и связанных с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первоочередных аварийно-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2E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</w:t>
      </w:r>
      <w:r w:rsidR="0059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особого противопожарного режима должны быть указаны: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обстоятельства, послужившие основанием для введения особого противопожарного режима;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необходимости введения особого противопожарного режима;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дополнительных требований пожарной безопасности;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границы территории, на которой вводится особый противопожарный режим;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и дата начала действия особого противопожарного режима и срока ликвидации пожара.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Предприятия, учреждения, общественные организации и население, находящиеся на территории, где введен особый противопожарный режим, обязаны выполнять законные (определенные настоящим положением и установленные нормативными правовыми актами) требования</w:t>
      </w:r>
      <w:r w:rsidR="0059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осуществляющих управление на соответствующей территории.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1580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еры,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в условиях введения </w:t>
      </w:r>
      <w:r w:rsidR="005B1580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C4A" w:rsidRPr="00A10DAA" w:rsidRDefault="005954EA" w:rsidP="005B1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особого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противопожарного режима в месте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пожароопасной ситуации могут устанавливаться следующие меры: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запрет посещения гражданами лесов и въезда в леса транспортных средств;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особый режим въезда, а также ограничение свободного передвижения транспортных средств и перемещения граждан в местах пожаров, на прилегающих к ним территориях и сельхозугодиях;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охраны общественного порядка;</w:t>
      </w:r>
      <w:proofErr w:type="gramEnd"/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усиление охраны объектов, непосредственно обеспечивающих жизнедеятельность населения;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E0C4A" w:rsidRPr="001D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усиление надзора за соблюдением требований пожарной безопасности, в том числе на пожароопасных объектах, а также в организациях системы жилищно-коммунального хозяйства, образовательных учреждениях, учреждениях здравоохранения, организациях иных отраслей экономики, непосредственно обеспечивающих жизнедеятельность населения; </w:t>
      </w:r>
      <w:r w:rsidR="003E0C4A" w:rsidRPr="001D5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запрет проведения определенных видов деятельности на </w:t>
      </w:r>
      <w:r w:rsidR="001D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подверженной пожарам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эвакуацию населения и объектов за пределы территории, на которой введен особый противопожарный режим, в случае явной угрозы, в места отселения;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привлечение ресурсов областных государственных унитарных предприятий и областных государственных учреждений, если решение о введении особого противопожарного режима принято Губернатором области;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изменение режима работы организаций, указанных в подпункте "д" настоящего пункта.</w:t>
      </w:r>
      <w:proofErr w:type="gramEnd"/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особого противопожарного режима могут быть предусмотрены и иные дополнительные требования пожарной безопасности, характерные для конкретного муниципального образования и территории.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r w:rsidR="005B1580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граждан и должностных лиц в условиях действия особого противопожарного режима</w:t>
      </w:r>
      <w:r w:rsidR="005B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пожарной безопасности в условиях особого противопожарного режима должностные лица и граждане могут быть привлечены к административной и иной ответственности в соответствии с действующим законодательством.</w:t>
      </w:r>
    </w:p>
    <w:p w:rsidR="003E0C4A" w:rsidRPr="00A10DAA" w:rsidRDefault="003E0C4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16" w:rsidRDefault="00622416" w:rsidP="005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80" w:rsidRDefault="005B1580" w:rsidP="005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80" w:rsidRPr="00A10DAA" w:rsidRDefault="005B1580" w:rsidP="005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5B1580" w:rsidRPr="00A10DAA" w:rsidSect="0052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A"/>
    <w:rsid w:val="00047B55"/>
    <w:rsid w:val="00081A64"/>
    <w:rsid w:val="000F23A6"/>
    <w:rsid w:val="0019243C"/>
    <w:rsid w:val="001D5465"/>
    <w:rsid w:val="00254E54"/>
    <w:rsid w:val="002779A7"/>
    <w:rsid w:val="002E62FB"/>
    <w:rsid w:val="002F1739"/>
    <w:rsid w:val="00304327"/>
    <w:rsid w:val="00334D7B"/>
    <w:rsid w:val="003B18D3"/>
    <w:rsid w:val="003D5A58"/>
    <w:rsid w:val="003E0C4A"/>
    <w:rsid w:val="0047633C"/>
    <w:rsid w:val="004903DB"/>
    <w:rsid w:val="004D7B89"/>
    <w:rsid w:val="005256D5"/>
    <w:rsid w:val="00540C35"/>
    <w:rsid w:val="005954EA"/>
    <w:rsid w:val="005B1580"/>
    <w:rsid w:val="00622416"/>
    <w:rsid w:val="006744BE"/>
    <w:rsid w:val="006E2AD8"/>
    <w:rsid w:val="00717373"/>
    <w:rsid w:val="00781951"/>
    <w:rsid w:val="007F29FA"/>
    <w:rsid w:val="00825C7B"/>
    <w:rsid w:val="008829B5"/>
    <w:rsid w:val="0097797C"/>
    <w:rsid w:val="009D7A03"/>
    <w:rsid w:val="00A10DAA"/>
    <w:rsid w:val="00A4335B"/>
    <w:rsid w:val="00AE14B1"/>
    <w:rsid w:val="00B64742"/>
    <w:rsid w:val="00BA47A1"/>
    <w:rsid w:val="00C067CD"/>
    <w:rsid w:val="00C160AF"/>
    <w:rsid w:val="00C259FD"/>
    <w:rsid w:val="00C43E4D"/>
    <w:rsid w:val="00CB3C4C"/>
    <w:rsid w:val="00D26F08"/>
    <w:rsid w:val="00F637D2"/>
    <w:rsid w:val="00FB2335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5256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5256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Людмила Устинова</cp:lastModifiedBy>
  <cp:revision>2</cp:revision>
  <cp:lastPrinted>2015-05-14T10:39:00Z</cp:lastPrinted>
  <dcterms:created xsi:type="dcterms:W3CDTF">2015-05-15T11:54:00Z</dcterms:created>
  <dcterms:modified xsi:type="dcterms:W3CDTF">2015-05-15T11:54:00Z</dcterms:modified>
</cp:coreProperties>
</file>