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A9C" w:rsidRDefault="00B74A9C" w:rsidP="00B74A9C">
      <w:r>
        <w:rPr>
          <w:b/>
          <w:noProof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3" name="Рисунок 3" descr="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овы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4A9C" w:rsidRDefault="00B74A9C" w:rsidP="00B74A9C">
      <w:pPr>
        <w:jc w:val="center"/>
      </w:pPr>
    </w:p>
    <w:p w:rsidR="00B74A9C" w:rsidRDefault="00B74A9C" w:rsidP="00B74A9C">
      <w:pPr>
        <w:pStyle w:val="a6"/>
        <w:rPr>
          <w:b/>
          <w:szCs w:val="28"/>
        </w:rPr>
      </w:pPr>
    </w:p>
    <w:p w:rsidR="00B74A9C" w:rsidRPr="006F4796" w:rsidRDefault="00B74A9C" w:rsidP="00B74A9C">
      <w:pPr>
        <w:jc w:val="center"/>
        <w:rPr>
          <w:sz w:val="20"/>
          <w:szCs w:val="20"/>
        </w:rPr>
      </w:pPr>
    </w:p>
    <w:p w:rsidR="00B74A9C" w:rsidRDefault="00B74A9C" w:rsidP="00B74A9C">
      <w:pPr>
        <w:pStyle w:val="a6"/>
      </w:pPr>
      <w:r>
        <w:t>АДМИНИСТРАЦИЯ МУНИЦИПАЛЬНОГО ОБРАЗОВАНИЯ</w:t>
      </w:r>
    </w:p>
    <w:p w:rsidR="00B74A9C" w:rsidRDefault="00B74A9C" w:rsidP="00B74A9C">
      <w:pPr>
        <w:pStyle w:val="a6"/>
      </w:pPr>
      <w:r>
        <w:t>«АХТУБИНСКИЙ РАЙОН»</w:t>
      </w:r>
    </w:p>
    <w:p w:rsidR="00B74A9C" w:rsidRPr="00317378" w:rsidRDefault="00B74A9C" w:rsidP="00B74A9C">
      <w:pPr>
        <w:pStyle w:val="a6"/>
        <w:rPr>
          <w:b/>
          <w:sz w:val="24"/>
          <w:szCs w:val="24"/>
        </w:rPr>
      </w:pPr>
    </w:p>
    <w:p w:rsidR="00B74A9C" w:rsidRPr="00C30BC9" w:rsidRDefault="00B74A9C" w:rsidP="00B74A9C">
      <w:pPr>
        <w:pStyle w:val="a6"/>
        <w:rPr>
          <w:b/>
          <w:sz w:val="36"/>
          <w:szCs w:val="36"/>
        </w:rPr>
      </w:pPr>
      <w:r w:rsidRPr="00C30BC9">
        <w:rPr>
          <w:b/>
          <w:sz w:val="36"/>
          <w:szCs w:val="36"/>
        </w:rPr>
        <w:t>ПОСТАНОВЛЕНИЕ</w:t>
      </w:r>
    </w:p>
    <w:p w:rsidR="00B74A9C" w:rsidRPr="00016679" w:rsidRDefault="00B74A9C" w:rsidP="00B74A9C">
      <w:pPr>
        <w:pStyle w:val="a6"/>
        <w:rPr>
          <w:b/>
          <w:sz w:val="20"/>
        </w:rPr>
      </w:pPr>
    </w:p>
    <w:p w:rsidR="00B74A9C" w:rsidRDefault="00B74A9C" w:rsidP="00B74A9C">
      <w:pPr>
        <w:pStyle w:val="a6"/>
      </w:pPr>
    </w:p>
    <w:p w:rsidR="00B74A9C" w:rsidRPr="00960947" w:rsidRDefault="001216F8" w:rsidP="00B74A9C">
      <w:pPr>
        <w:jc w:val="both"/>
        <w:rPr>
          <w:sz w:val="28"/>
          <w:szCs w:val="28"/>
        </w:rPr>
      </w:pPr>
      <w:r>
        <w:rPr>
          <w:sz w:val="28"/>
          <w:szCs w:val="28"/>
        </w:rPr>
        <w:t>31.12.2015</w:t>
      </w:r>
      <w:r w:rsidR="00B74A9C" w:rsidRPr="00960947">
        <w:rPr>
          <w:sz w:val="28"/>
          <w:szCs w:val="28"/>
        </w:rPr>
        <w:t xml:space="preserve">      </w:t>
      </w:r>
      <w:r w:rsidR="00B74A9C" w:rsidRPr="00960947">
        <w:rPr>
          <w:sz w:val="28"/>
          <w:szCs w:val="28"/>
        </w:rPr>
        <w:tab/>
      </w:r>
      <w:r w:rsidR="00B74A9C" w:rsidRPr="00960947">
        <w:rPr>
          <w:sz w:val="28"/>
          <w:szCs w:val="28"/>
        </w:rPr>
        <w:tab/>
      </w:r>
      <w:r w:rsidR="00B74A9C" w:rsidRPr="00960947">
        <w:rPr>
          <w:sz w:val="28"/>
          <w:szCs w:val="28"/>
        </w:rPr>
        <w:tab/>
      </w:r>
      <w:r w:rsidR="00B74A9C" w:rsidRPr="00960947">
        <w:rPr>
          <w:sz w:val="28"/>
          <w:szCs w:val="28"/>
        </w:rPr>
        <w:tab/>
      </w:r>
      <w:r w:rsidR="00B74A9C" w:rsidRPr="00960947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</w:t>
      </w:r>
      <w:r w:rsidR="00B74A9C" w:rsidRPr="00960947">
        <w:rPr>
          <w:sz w:val="28"/>
          <w:szCs w:val="28"/>
        </w:rPr>
        <w:t xml:space="preserve">№ </w:t>
      </w:r>
      <w:r>
        <w:rPr>
          <w:sz w:val="28"/>
          <w:szCs w:val="28"/>
        </w:rPr>
        <w:t>1433</w:t>
      </w:r>
    </w:p>
    <w:p w:rsidR="00B74A9C" w:rsidRDefault="00B74A9C" w:rsidP="00B74A9C">
      <w:pPr>
        <w:ind w:firstLine="567"/>
        <w:jc w:val="both"/>
        <w:rPr>
          <w:sz w:val="28"/>
          <w:szCs w:val="28"/>
        </w:rPr>
      </w:pPr>
    </w:p>
    <w:p w:rsidR="00B74A9C" w:rsidRDefault="00B74A9C" w:rsidP="00B74A9C"/>
    <w:p w:rsidR="00B74A9C" w:rsidRPr="00006F2A" w:rsidRDefault="00B74A9C" w:rsidP="002231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  ведомственную целевую  программу   «Повышение качества управления образовательными учреждениями, подведомственными управлению образованием администрации МО «Ахтубинский район» </w:t>
      </w:r>
      <w:r w:rsidR="0022311F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на 2013-2015 гг.», утвержденную постановлением администрации МО «Ахтубинский район»  от 20.08.2013 № 977</w:t>
      </w:r>
    </w:p>
    <w:p w:rsidR="00BC34C4" w:rsidRDefault="00BC34C4" w:rsidP="00BC34C4">
      <w:pPr>
        <w:widowControl w:val="0"/>
        <w:autoSpaceDE w:val="0"/>
        <w:autoSpaceDN w:val="0"/>
        <w:adjustRightInd w:val="0"/>
      </w:pPr>
    </w:p>
    <w:p w:rsidR="00BC34C4" w:rsidRDefault="00BC34C4" w:rsidP="00BC34C4"/>
    <w:p w:rsidR="00BC34C4" w:rsidRDefault="00BC34C4" w:rsidP="00BC34C4"/>
    <w:p w:rsidR="00BC34C4" w:rsidRPr="008C486B" w:rsidRDefault="00BC34C4" w:rsidP="00BC34C4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C486B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>о ст. 179 Бюджетного кодекса РФ</w:t>
      </w:r>
      <w:r w:rsidRPr="008C486B">
        <w:rPr>
          <w:rFonts w:ascii="Times New Roman" w:hAnsi="Times New Roman" w:cs="Times New Roman"/>
          <w:sz w:val="28"/>
          <w:szCs w:val="28"/>
        </w:rPr>
        <w:t>, администрация МО «Ахтубинский район»</w:t>
      </w:r>
    </w:p>
    <w:p w:rsidR="00BC34C4" w:rsidRDefault="00BC34C4" w:rsidP="00BC34C4"/>
    <w:p w:rsidR="00BC34C4" w:rsidRDefault="00BC34C4" w:rsidP="00BC34C4">
      <w:pPr>
        <w:rPr>
          <w:sz w:val="28"/>
          <w:szCs w:val="28"/>
        </w:rPr>
      </w:pPr>
      <w:r w:rsidRPr="006826CF">
        <w:rPr>
          <w:sz w:val="28"/>
          <w:szCs w:val="28"/>
        </w:rPr>
        <w:t>ПОСТАНОВЛЯЕТ:</w:t>
      </w:r>
    </w:p>
    <w:p w:rsidR="00BC34C4" w:rsidRDefault="00BC34C4" w:rsidP="00BC34C4">
      <w:pPr>
        <w:jc w:val="both"/>
        <w:rPr>
          <w:sz w:val="28"/>
          <w:szCs w:val="28"/>
        </w:rPr>
      </w:pPr>
    </w:p>
    <w:p w:rsidR="00BC34C4" w:rsidRPr="00BC34C4" w:rsidRDefault="00BC34C4" w:rsidP="00BC34C4">
      <w:pPr>
        <w:pStyle w:val="a3"/>
        <w:numPr>
          <w:ilvl w:val="0"/>
          <w:numId w:val="1"/>
        </w:numPr>
        <w:ind w:left="142" w:firstLine="425"/>
        <w:jc w:val="both"/>
        <w:rPr>
          <w:sz w:val="28"/>
          <w:szCs w:val="28"/>
        </w:rPr>
      </w:pPr>
      <w:r w:rsidRPr="00A7526C">
        <w:rPr>
          <w:sz w:val="28"/>
          <w:szCs w:val="28"/>
        </w:rPr>
        <w:t>Внести след</w:t>
      </w:r>
      <w:r>
        <w:rPr>
          <w:sz w:val="28"/>
          <w:szCs w:val="28"/>
        </w:rPr>
        <w:t xml:space="preserve">ующие изменения в </w:t>
      </w:r>
      <w:r w:rsidRPr="00A7526C">
        <w:rPr>
          <w:sz w:val="28"/>
          <w:szCs w:val="28"/>
        </w:rPr>
        <w:t xml:space="preserve"> </w:t>
      </w:r>
      <w:proofErr w:type="gramStart"/>
      <w:r w:rsidRPr="00A7526C">
        <w:rPr>
          <w:sz w:val="28"/>
          <w:szCs w:val="28"/>
        </w:rPr>
        <w:t>ведомственную</w:t>
      </w:r>
      <w:proofErr w:type="gramEnd"/>
      <w:r w:rsidRPr="00A7526C">
        <w:rPr>
          <w:sz w:val="28"/>
          <w:szCs w:val="28"/>
        </w:rPr>
        <w:t xml:space="preserve"> целевую </w:t>
      </w:r>
      <w:proofErr w:type="gramStart"/>
      <w:r w:rsidRPr="00A7526C">
        <w:rPr>
          <w:sz w:val="28"/>
          <w:szCs w:val="28"/>
        </w:rPr>
        <w:t>программу «Повышение качества управления образовательными учреждениями, подведомственными управлению образованием администрации МО «Ахтубинский район» на 2013-2015 гг.»,  утвержденную постановлением  администрации  МО «Ахтубинский район»  от 20.08.2013 № 977 «Об утверждении аналитической ведомственной целевой программы  «Повышение качества управления образовательными учреждениями, подведомственными управлению образованием администрации МО «Ахтубинский район» на 2013-2015 гг.»</w:t>
      </w:r>
      <w:r w:rsidR="0022311F">
        <w:rPr>
          <w:sz w:val="28"/>
          <w:szCs w:val="28"/>
        </w:rPr>
        <w:t xml:space="preserve"> (</w:t>
      </w:r>
      <w:r>
        <w:rPr>
          <w:sz w:val="28"/>
          <w:szCs w:val="28"/>
        </w:rPr>
        <w:t>с изменениями, внесенными постановлениями администрации МО «Ахтубинский район» от 31.12.2013  №</w:t>
      </w:r>
      <w:r w:rsidR="0022311F">
        <w:rPr>
          <w:sz w:val="28"/>
          <w:szCs w:val="28"/>
        </w:rPr>
        <w:t xml:space="preserve"> </w:t>
      </w:r>
      <w:r>
        <w:rPr>
          <w:sz w:val="28"/>
          <w:szCs w:val="28"/>
        </w:rPr>
        <w:t>1723, от 31.12.2014 № 2090</w:t>
      </w:r>
      <w:proofErr w:type="gramEnd"/>
      <w:r>
        <w:rPr>
          <w:sz w:val="28"/>
          <w:szCs w:val="28"/>
        </w:rPr>
        <w:t>, от 29.05.2015 № 710</w:t>
      </w:r>
      <w:r w:rsidR="0022311F">
        <w:rPr>
          <w:sz w:val="28"/>
          <w:szCs w:val="28"/>
        </w:rPr>
        <w:t>,</w:t>
      </w:r>
      <w:r>
        <w:rPr>
          <w:sz w:val="28"/>
          <w:szCs w:val="28"/>
        </w:rPr>
        <w:t xml:space="preserve"> от 09.06.2015 № 755), изложив </w:t>
      </w:r>
      <w:r w:rsidRPr="00BC34C4">
        <w:rPr>
          <w:sz w:val="28"/>
          <w:szCs w:val="28"/>
        </w:rPr>
        <w:t>Иерархический перечень и характеристику целей, задач, мероприятий, индикаторов (показателей) и результатов  ведомстве</w:t>
      </w:r>
      <w:r>
        <w:rPr>
          <w:sz w:val="28"/>
          <w:szCs w:val="28"/>
        </w:rPr>
        <w:t xml:space="preserve">нной  целевой программы </w:t>
      </w:r>
      <w:r w:rsidRPr="00BC34C4">
        <w:rPr>
          <w:sz w:val="28"/>
          <w:szCs w:val="28"/>
        </w:rPr>
        <w:t xml:space="preserve"> в новой редакции  согласно приложению к </w:t>
      </w:r>
      <w:r w:rsidR="0022311F">
        <w:rPr>
          <w:sz w:val="28"/>
          <w:szCs w:val="28"/>
        </w:rPr>
        <w:t>настоящему</w:t>
      </w:r>
      <w:r w:rsidRPr="00BC34C4">
        <w:rPr>
          <w:sz w:val="28"/>
          <w:szCs w:val="28"/>
        </w:rPr>
        <w:t xml:space="preserve"> постановлению. </w:t>
      </w:r>
    </w:p>
    <w:p w:rsidR="00BC34C4" w:rsidRPr="008C486B" w:rsidRDefault="00BC34C4" w:rsidP="00BC34C4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C486B">
        <w:rPr>
          <w:sz w:val="28"/>
          <w:szCs w:val="28"/>
        </w:rPr>
        <w:t xml:space="preserve">Отделу информатизации и компьютерного обслуживания администрации МО «Ахтубинский район» (Короткий В.В.) обеспечить размещение настоящего постановления в сети Интернет на официальном сайте администрации МО «Ахтубинский район» в разделе «Документы» </w:t>
      </w:r>
      <w:r w:rsidRPr="008C486B">
        <w:rPr>
          <w:sz w:val="28"/>
          <w:szCs w:val="28"/>
        </w:rPr>
        <w:lastRenderedPageBreak/>
        <w:t>подраздел</w:t>
      </w:r>
      <w:r w:rsidR="0022311F">
        <w:rPr>
          <w:sz w:val="28"/>
          <w:szCs w:val="28"/>
        </w:rPr>
        <w:t>е</w:t>
      </w:r>
      <w:r w:rsidRPr="008C486B">
        <w:rPr>
          <w:sz w:val="28"/>
          <w:szCs w:val="28"/>
        </w:rPr>
        <w:t xml:space="preserve"> «Документы Администрации» подраздел</w:t>
      </w:r>
      <w:r w:rsidR="0022311F">
        <w:rPr>
          <w:sz w:val="28"/>
          <w:szCs w:val="28"/>
        </w:rPr>
        <w:t>е</w:t>
      </w:r>
      <w:r w:rsidRPr="008C486B">
        <w:rPr>
          <w:sz w:val="28"/>
          <w:szCs w:val="28"/>
        </w:rPr>
        <w:t xml:space="preserve"> «Официальные документы».</w:t>
      </w:r>
    </w:p>
    <w:p w:rsidR="00BC34C4" w:rsidRDefault="00BC34C4" w:rsidP="00BC34C4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Отделу контроля и обработки информации администрации МО «Ахтубинский район» (Свиридова Л.В.) представить  информацию в газету «</w:t>
      </w:r>
      <w:proofErr w:type="spellStart"/>
      <w:proofErr w:type="gramStart"/>
      <w:r>
        <w:rPr>
          <w:sz w:val="28"/>
          <w:szCs w:val="28"/>
        </w:rPr>
        <w:t>Ахтубинская</w:t>
      </w:r>
      <w:proofErr w:type="spellEnd"/>
      <w:proofErr w:type="gramEnd"/>
      <w:r>
        <w:rPr>
          <w:sz w:val="28"/>
          <w:szCs w:val="28"/>
        </w:rPr>
        <w:t xml:space="preserve"> правда» о размещении настоящего постановления в сети Интернет на официальном сайте администрации МО «Ахтубинский район» в разделе «Документы» подраздел</w:t>
      </w:r>
      <w:r w:rsidR="0022311F">
        <w:rPr>
          <w:sz w:val="28"/>
          <w:szCs w:val="28"/>
        </w:rPr>
        <w:t>е</w:t>
      </w:r>
      <w:r>
        <w:rPr>
          <w:sz w:val="28"/>
          <w:szCs w:val="28"/>
        </w:rPr>
        <w:t xml:space="preserve"> «Документы Администрации» подраздел</w:t>
      </w:r>
      <w:r w:rsidR="0022311F">
        <w:rPr>
          <w:sz w:val="28"/>
          <w:szCs w:val="28"/>
        </w:rPr>
        <w:t>е</w:t>
      </w:r>
      <w:r>
        <w:rPr>
          <w:sz w:val="28"/>
          <w:szCs w:val="28"/>
        </w:rPr>
        <w:t xml:space="preserve"> «Официальные документы».</w:t>
      </w:r>
    </w:p>
    <w:p w:rsidR="00BC34C4" w:rsidRPr="00FF5024" w:rsidRDefault="00BC34C4" w:rsidP="00BC34C4">
      <w:pPr>
        <w:ind w:left="540"/>
        <w:jc w:val="both"/>
        <w:rPr>
          <w:sz w:val="28"/>
          <w:szCs w:val="28"/>
        </w:rPr>
      </w:pPr>
    </w:p>
    <w:p w:rsidR="00BC34C4" w:rsidRDefault="00BC34C4" w:rsidP="00BC34C4">
      <w:pPr>
        <w:rPr>
          <w:sz w:val="28"/>
          <w:szCs w:val="28"/>
        </w:rPr>
      </w:pPr>
    </w:p>
    <w:p w:rsidR="00BC34C4" w:rsidRDefault="00BC34C4" w:rsidP="00BC34C4">
      <w:pPr>
        <w:rPr>
          <w:sz w:val="28"/>
          <w:szCs w:val="28"/>
        </w:rPr>
      </w:pPr>
    </w:p>
    <w:p w:rsidR="00BC34C4" w:rsidRDefault="00BC34C4" w:rsidP="00BC34C4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</w:t>
      </w:r>
      <w:r w:rsidR="0022311F"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В.А.Ведищев</w:t>
      </w:r>
      <w:proofErr w:type="spellEnd"/>
    </w:p>
    <w:p w:rsidR="00BC34C4" w:rsidRDefault="00BC34C4" w:rsidP="00BC34C4">
      <w:pPr>
        <w:rPr>
          <w:sz w:val="28"/>
          <w:szCs w:val="28"/>
        </w:rPr>
      </w:pPr>
    </w:p>
    <w:p w:rsidR="00BC34C4" w:rsidRDefault="00BC34C4" w:rsidP="00BC34C4">
      <w:pPr>
        <w:rPr>
          <w:sz w:val="28"/>
          <w:szCs w:val="28"/>
        </w:rPr>
      </w:pPr>
    </w:p>
    <w:p w:rsidR="00BC34C4" w:rsidRDefault="00BC34C4" w:rsidP="00BC34C4">
      <w:pPr>
        <w:rPr>
          <w:sz w:val="28"/>
          <w:szCs w:val="28"/>
        </w:rPr>
      </w:pPr>
    </w:p>
    <w:p w:rsidR="00BC34C4" w:rsidRDefault="00BC34C4" w:rsidP="00BC34C4">
      <w:pPr>
        <w:rPr>
          <w:sz w:val="28"/>
          <w:szCs w:val="28"/>
        </w:rPr>
      </w:pPr>
    </w:p>
    <w:p w:rsidR="00BC34C4" w:rsidRDefault="00BC34C4" w:rsidP="00BC34C4">
      <w:pPr>
        <w:rPr>
          <w:sz w:val="28"/>
          <w:szCs w:val="28"/>
        </w:rPr>
      </w:pPr>
    </w:p>
    <w:p w:rsidR="00BC34C4" w:rsidRDefault="00BC34C4" w:rsidP="00BC34C4">
      <w:pPr>
        <w:rPr>
          <w:sz w:val="28"/>
          <w:szCs w:val="28"/>
        </w:rPr>
      </w:pPr>
    </w:p>
    <w:p w:rsidR="00BC34C4" w:rsidRPr="006826CF" w:rsidRDefault="00BC34C4" w:rsidP="00BC34C4">
      <w:pPr>
        <w:rPr>
          <w:sz w:val="28"/>
          <w:szCs w:val="28"/>
        </w:rPr>
      </w:pPr>
    </w:p>
    <w:p w:rsidR="00BC34C4" w:rsidRDefault="00BC34C4" w:rsidP="00BC34C4"/>
    <w:p w:rsidR="00BC34C4" w:rsidRDefault="00BC34C4" w:rsidP="00BC34C4"/>
    <w:p w:rsidR="00BC34C4" w:rsidRDefault="00BC34C4" w:rsidP="00BC34C4"/>
    <w:p w:rsidR="00BC34C4" w:rsidRDefault="00BC34C4" w:rsidP="00BC34C4">
      <w:pPr>
        <w:widowControl w:val="0"/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</w:p>
    <w:p w:rsidR="00BC34C4" w:rsidRDefault="00BC34C4" w:rsidP="00BC34C4">
      <w:pPr>
        <w:widowControl w:val="0"/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</w:p>
    <w:p w:rsidR="00BC34C4" w:rsidRDefault="00BC34C4" w:rsidP="00BC34C4">
      <w:pPr>
        <w:widowControl w:val="0"/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</w:p>
    <w:p w:rsidR="00BC34C4" w:rsidRDefault="00BC34C4" w:rsidP="00BC34C4">
      <w:pPr>
        <w:widowControl w:val="0"/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</w:p>
    <w:p w:rsidR="00BC34C4" w:rsidRDefault="00BC34C4" w:rsidP="00BC34C4">
      <w:pPr>
        <w:widowControl w:val="0"/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</w:p>
    <w:p w:rsidR="00BC34C4" w:rsidRDefault="00BC34C4" w:rsidP="00BC34C4">
      <w:pPr>
        <w:widowControl w:val="0"/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</w:p>
    <w:p w:rsidR="00BC34C4" w:rsidRDefault="00BC34C4" w:rsidP="00BC34C4">
      <w:pPr>
        <w:widowControl w:val="0"/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</w:p>
    <w:p w:rsidR="00BC34C4" w:rsidRDefault="00BC34C4" w:rsidP="00BC34C4">
      <w:pPr>
        <w:widowControl w:val="0"/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</w:p>
    <w:p w:rsidR="00BC34C4" w:rsidRDefault="00BC34C4" w:rsidP="00BC34C4">
      <w:pPr>
        <w:widowControl w:val="0"/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</w:p>
    <w:p w:rsidR="00BC34C4" w:rsidRDefault="00BC34C4" w:rsidP="00BC34C4">
      <w:pPr>
        <w:widowControl w:val="0"/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</w:p>
    <w:p w:rsidR="00BC34C4" w:rsidRDefault="00BC34C4" w:rsidP="00BC34C4">
      <w:pPr>
        <w:widowControl w:val="0"/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</w:p>
    <w:p w:rsidR="00BC34C4" w:rsidRDefault="00BC34C4" w:rsidP="00BC34C4">
      <w:pPr>
        <w:widowControl w:val="0"/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</w:p>
    <w:p w:rsidR="00BC34C4" w:rsidRDefault="00BC34C4" w:rsidP="00BC34C4">
      <w:pPr>
        <w:widowControl w:val="0"/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</w:p>
    <w:p w:rsidR="00BC34C4" w:rsidRDefault="00BC34C4" w:rsidP="00BC34C4">
      <w:pPr>
        <w:widowControl w:val="0"/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</w:p>
    <w:p w:rsidR="00BC34C4" w:rsidRDefault="00BC34C4" w:rsidP="00BC34C4">
      <w:pPr>
        <w:widowControl w:val="0"/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</w:p>
    <w:p w:rsidR="00BC34C4" w:rsidRDefault="00BC34C4" w:rsidP="00BC34C4">
      <w:pPr>
        <w:widowControl w:val="0"/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</w:p>
    <w:p w:rsidR="00BC34C4" w:rsidRDefault="00BC34C4" w:rsidP="00BC34C4">
      <w:pPr>
        <w:widowControl w:val="0"/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</w:p>
    <w:p w:rsidR="00BC34C4" w:rsidRDefault="00BC34C4" w:rsidP="00BC34C4"/>
    <w:p w:rsidR="00BC34C4" w:rsidRDefault="00BC34C4" w:rsidP="00BC34C4"/>
    <w:p w:rsidR="00BC34C4" w:rsidRDefault="00BC34C4" w:rsidP="00BC34C4"/>
    <w:p w:rsidR="00BC34C4" w:rsidRDefault="00BC34C4" w:rsidP="00BC34C4"/>
    <w:p w:rsidR="004E7330" w:rsidRDefault="004E7330"/>
    <w:p w:rsidR="004C39D7" w:rsidRDefault="004C39D7"/>
    <w:p w:rsidR="004C39D7" w:rsidRDefault="004C39D7"/>
    <w:p w:rsidR="004C39D7" w:rsidRDefault="004C39D7">
      <w:pPr>
        <w:sectPr w:rsidR="004C39D7" w:rsidSect="00C767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39D7" w:rsidRDefault="004C39D7" w:rsidP="004C39D7">
      <w:pPr>
        <w:rPr>
          <w:sz w:val="20"/>
          <w:szCs w:val="20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52D680" wp14:editId="7EFBB6E6">
                <wp:simplePos x="0" y="0"/>
                <wp:positionH relativeFrom="column">
                  <wp:posOffset>6939915</wp:posOffset>
                </wp:positionH>
                <wp:positionV relativeFrom="paragraph">
                  <wp:posOffset>-287655</wp:posOffset>
                </wp:positionV>
                <wp:extent cx="2981325" cy="1005840"/>
                <wp:effectExtent l="0" t="0" r="28575" b="2286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7CCC" w:rsidRPr="00A47CCC" w:rsidRDefault="00A47CCC" w:rsidP="00A47CCC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A47CCC">
                              <w:rPr>
                                <w:sz w:val="28"/>
                                <w:szCs w:val="28"/>
                              </w:rPr>
                              <w:t>Приложение</w:t>
                            </w:r>
                          </w:p>
                          <w:tbl>
                            <w:tblPr>
                              <w:tblW w:w="4420" w:type="dxa"/>
                              <w:tblInd w:w="9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800"/>
                              <w:gridCol w:w="740"/>
                              <w:gridCol w:w="880"/>
                            </w:tblGrid>
                            <w:tr w:rsidR="004C39D7" w:rsidRPr="00A002D7" w:rsidTr="009F0F4B">
                              <w:trPr>
                                <w:trHeight w:val="375"/>
                              </w:trPr>
                              <w:tc>
                                <w:tcPr>
                                  <w:tcW w:w="442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4C39D7" w:rsidRPr="00A002D7" w:rsidRDefault="004C39D7" w:rsidP="00A47CCC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A002D7">
                                    <w:rPr>
                                      <w:sz w:val="28"/>
                                      <w:szCs w:val="28"/>
                                    </w:rPr>
                                    <w:t xml:space="preserve">к постановлению администрации </w:t>
                                  </w:r>
                                </w:p>
                              </w:tc>
                            </w:tr>
                            <w:tr w:rsidR="00A47CCC" w:rsidRPr="00A002D7" w:rsidTr="009F0F4B">
                              <w:trPr>
                                <w:gridAfter w:val="1"/>
                                <w:wAfter w:w="880" w:type="dxa"/>
                                <w:trHeight w:val="375"/>
                              </w:trPr>
                              <w:tc>
                                <w:tcPr>
                                  <w:tcW w:w="354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A47CCC" w:rsidRPr="00A002D7" w:rsidRDefault="00A47CCC" w:rsidP="00A47CCC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МО «</w:t>
                                  </w:r>
                                  <w:r w:rsidRPr="00A002D7">
                                    <w:rPr>
                                      <w:sz w:val="28"/>
                                      <w:szCs w:val="28"/>
                                    </w:rPr>
                                    <w:t>Ахтубинский район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»</w:t>
                                  </w:r>
                                </w:p>
                              </w:tc>
                            </w:tr>
                            <w:tr w:rsidR="004C39D7" w:rsidRPr="00A002D7" w:rsidTr="006E3B70">
                              <w:trPr>
                                <w:trHeight w:val="2278"/>
                              </w:trPr>
                              <w:tc>
                                <w:tcPr>
                                  <w:tcW w:w="28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4C39D7" w:rsidRPr="00A002D7" w:rsidRDefault="004C39D7" w:rsidP="001216F8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 w:rsidRPr="00A002D7">
                                    <w:rPr>
                                      <w:sz w:val="28"/>
                                      <w:szCs w:val="28"/>
                                    </w:rPr>
                                    <w:t xml:space="preserve">т </w:t>
                                  </w:r>
                                  <w:r w:rsidR="001216F8">
                                    <w:rPr>
                                      <w:sz w:val="28"/>
                                      <w:szCs w:val="28"/>
                                    </w:rPr>
                                    <w:t>31.12.2015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62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4C39D7" w:rsidRPr="00A002D7" w:rsidRDefault="004C39D7" w:rsidP="001216F8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A002D7">
                                    <w:rPr>
                                      <w:sz w:val="28"/>
                                      <w:szCs w:val="28"/>
                                    </w:rPr>
                                    <w:t>№</w:t>
                                  </w:r>
                                  <w:r w:rsidR="001216F8">
                                    <w:rPr>
                                      <w:sz w:val="28"/>
                                      <w:szCs w:val="28"/>
                                    </w:rPr>
                                    <w:t xml:space="preserve"> 1433</w:t>
                                  </w:r>
                                </w:p>
                              </w:tc>
                            </w:tr>
                          </w:tbl>
                          <w:p w:rsidR="004C39D7" w:rsidRPr="000936E7" w:rsidRDefault="004C39D7" w:rsidP="004C39D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C39D7" w:rsidRDefault="004C39D7" w:rsidP="004C39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546.45pt;margin-top:-22.65pt;width:234.75pt;height:7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" strokecolor="white">
                <v:textbox>
                  <w:txbxContent>
                    <w:p w:rsidR="00A47CCC" w:rsidRPr="00A47CCC" w:rsidRDefault="00A47CCC" w:rsidP="00A47CCC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A47CCC">
                        <w:rPr>
                          <w:sz w:val="28"/>
                          <w:szCs w:val="28"/>
                        </w:rPr>
                        <w:t>Приложение</w:t>
                      </w:r>
                    </w:p>
                    <w:tbl>
                      <w:tblPr>
                        <w:tblW w:w="4420" w:type="dxa"/>
                        <w:tblInd w:w="91" w:type="dxa"/>
                        <w:tblLook w:val="04A0" w:firstRow="1" w:lastRow="0" w:firstColumn="1" w:lastColumn="0" w:noHBand="0" w:noVBand="1"/>
                      </w:tblPr>
                      <w:tblGrid>
                        <w:gridCol w:w="2800"/>
                        <w:gridCol w:w="740"/>
                        <w:gridCol w:w="880"/>
                      </w:tblGrid>
                      <w:tr w:rsidR="004C39D7" w:rsidRPr="00A002D7" w:rsidTr="009F0F4B">
                        <w:trPr>
                          <w:trHeight w:val="375"/>
                        </w:trPr>
                        <w:tc>
                          <w:tcPr>
                            <w:tcW w:w="442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4C39D7" w:rsidRPr="00A002D7" w:rsidRDefault="004C39D7" w:rsidP="00A47CCC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A002D7">
                              <w:rPr>
                                <w:sz w:val="28"/>
                                <w:szCs w:val="28"/>
                              </w:rPr>
                              <w:t xml:space="preserve">к постановлению администрации </w:t>
                            </w:r>
                          </w:p>
                        </w:tc>
                      </w:tr>
                      <w:tr w:rsidR="00A47CCC" w:rsidRPr="00A002D7" w:rsidTr="009F0F4B">
                        <w:trPr>
                          <w:gridAfter w:val="1"/>
                          <w:wAfter w:w="880" w:type="dxa"/>
                          <w:trHeight w:val="375"/>
                        </w:trPr>
                        <w:tc>
                          <w:tcPr>
                            <w:tcW w:w="354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A47CCC" w:rsidRPr="00A002D7" w:rsidRDefault="00A47CCC" w:rsidP="00A47CCC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МО «</w:t>
                            </w:r>
                            <w:r w:rsidRPr="00A002D7">
                              <w:rPr>
                                <w:sz w:val="28"/>
                                <w:szCs w:val="28"/>
                              </w:rPr>
                              <w:t>Ахтубинский район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c>
                      </w:tr>
                      <w:tr w:rsidR="004C39D7" w:rsidRPr="00A002D7" w:rsidTr="006E3B70">
                        <w:trPr>
                          <w:trHeight w:val="2278"/>
                        </w:trPr>
                        <w:tc>
                          <w:tcPr>
                            <w:tcW w:w="28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4C39D7" w:rsidRPr="00A002D7" w:rsidRDefault="004C39D7" w:rsidP="001216F8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 w:rsidRPr="00A002D7">
                              <w:rPr>
                                <w:sz w:val="28"/>
                                <w:szCs w:val="28"/>
                              </w:rPr>
                              <w:t xml:space="preserve">т </w:t>
                            </w:r>
                            <w:r w:rsidR="001216F8">
                              <w:rPr>
                                <w:sz w:val="28"/>
                                <w:szCs w:val="28"/>
                              </w:rPr>
                              <w:t>31.12.2015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62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4C39D7" w:rsidRPr="00A002D7" w:rsidRDefault="004C39D7" w:rsidP="001216F8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A002D7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 w:rsidR="001216F8">
                              <w:rPr>
                                <w:sz w:val="28"/>
                                <w:szCs w:val="28"/>
                              </w:rPr>
                              <w:t xml:space="preserve"> 1433</w:t>
                            </w:r>
                          </w:p>
                        </w:tc>
                      </w:tr>
                    </w:tbl>
                    <w:p w:rsidR="004C39D7" w:rsidRPr="000936E7" w:rsidRDefault="004C39D7" w:rsidP="004C39D7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4C39D7" w:rsidRDefault="004C39D7" w:rsidP="004C39D7"/>
                  </w:txbxContent>
                </v:textbox>
              </v:shape>
            </w:pict>
          </mc:Fallback>
        </mc:AlternateContent>
      </w:r>
    </w:p>
    <w:p w:rsidR="004C39D7" w:rsidRDefault="004C39D7" w:rsidP="004C39D7">
      <w:pPr>
        <w:rPr>
          <w:sz w:val="20"/>
          <w:szCs w:val="20"/>
        </w:rPr>
      </w:pPr>
    </w:p>
    <w:p w:rsidR="004C39D7" w:rsidRDefault="004C39D7" w:rsidP="004C39D7">
      <w:pPr>
        <w:rPr>
          <w:sz w:val="20"/>
          <w:szCs w:val="20"/>
        </w:rPr>
      </w:pPr>
    </w:p>
    <w:p w:rsidR="004C39D7" w:rsidRPr="006E3B70" w:rsidRDefault="004C39D7" w:rsidP="004C39D7">
      <w:pPr>
        <w:rPr>
          <w:sz w:val="32"/>
          <w:szCs w:val="32"/>
        </w:rPr>
      </w:pP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86"/>
        <w:gridCol w:w="1656"/>
        <w:gridCol w:w="709"/>
        <w:gridCol w:w="992"/>
        <w:gridCol w:w="709"/>
        <w:gridCol w:w="567"/>
        <w:gridCol w:w="992"/>
        <w:gridCol w:w="1119"/>
        <w:gridCol w:w="1149"/>
        <w:gridCol w:w="197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50"/>
      </w:tblGrid>
      <w:tr w:rsidR="004C39D7" w:rsidRPr="00A002D7" w:rsidTr="00027C6A">
        <w:trPr>
          <w:trHeight w:val="435"/>
        </w:trPr>
        <w:tc>
          <w:tcPr>
            <w:tcW w:w="1630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39D7" w:rsidRPr="00A002D7" w:rsidRDefault="004C39D7" w:rsidP="00027C6A">
            <w:pPr>
              <w:jc w:val="center"/>
              <w:rPr>
                <w:sz w:val="28"/>
                <w:szCs w:val="28"/>
              </w:rPr>
            </w:pPr>
            <w:r w:rsidRPr="00A002D7">
              <w:rPr>
                <w:sz w:val="28"/>
                <w:szCs w:val="28"/>
              </w:rPr>
              <w:t xml:space="preserve">Иерархический перечень и характеристика целей, задач, мероприятий, индикаторов (показателей) и результатов  ведомственная  целевая программа </w:t>
            </w:r>
          </w:p>
        </w:tc>
      </w:tr>
      <w:tr w:rsidR="004C39D7" w:rsidRPr="00A002D7" w:rsidTr="00027C6A">
        <w:trPr>
          <w:trHeight w:val="255"/>
        </w:trPr>
        <w:tc>
          <w:tcPr>
            <w:tcW w:w="1630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39D7" w:rsidRPr="00A002D7" w:rsidRDefault="004C39D7" w:rsidP="004C39D7">
            <w:pPr>
              <w:jc w:val="center"/>
              <w:rPr>
                <w:bCs/>
                <w:sz w:val="28"/>
                <w:szCs w:val="28"/>
              </w:rPr>
            </w:pPr>
            <w:r w:rsidRPr="00A002D7">
              <w:rPr>
                <w:bCs/>
                <w:sz w:val="28"/>
                <w:szCs w:val="28"/>
              </w:rPr>
              <w:t>«Повышение качества управления образовательными учреждениями, подведомственными управлению</w:t>
            </w:r>
            <w:r>
              <w:rPr>
                <w:bCs/>
                <w:sz w:val="28"/>
                <w:szCs w:val="28"/>
              </w:rPr>
              <w:t xml:space="preserve"> образованием администрации МО «</w:t>
            </w:r>
            <w:r w:rsidRPr="00A002D7">
              <w:rPr>
                <w:bCs/>
                <w:sz w:val="28"/>
                <w:szCs w:val="28"/>
              </w:rPr>
              <w:t>Ахтубинский  район</w:t>
            </w:r>
            <w:r>
              <w:rPr>
                <w:bCs/>
                <w:sz w:val="28"/>
                <w:szCs w:val="28"/>
              </w:rPr>
              <w:t>» на 2013-2015 г</w:t>
            </w:r>
            <w:r w:rsidRPr="00A002D7">
              <w:rPr>
                <w:bCs/>
                <w:sz w:val="28"/>
                <w:szCs w:val="28"/>
              </w:rPr>
              <w:t>г.»</w:t>
            </w:r>
          </w:p>
        </w:tc>
      </w:tr>
      <w:tr w:rsidR="004C39D7" w:rsidRPr="006E3B70" w:rsidTr="00027C6A">
        <w:trPr>
          <w:trHeight w:val="51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 xml:space="preserve">№ </w:t>
            </w:r>
            <w:proofErr w:type="gramStart"/>
            <w:r w:rsidRPr="006E3B70">
              <w:rPr>
                <w:sz w:val="20"/>
                <w:szCs w:val="20"/>
              </w:rPr>
              <w:t>п</w:t>
            </w:r>
            <w:proofErr w:type="gramEnd"/>
            <w:r w:rsidRPr="006E3B70">
              <w:rPr>
                <w:sz w:val="20"/>
                <w:szCs w:val="20"/>
              </w:rPr>
              <w:t>/п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Цели, задачи, мероприятия ВЦП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Коды классификации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Объем бюджетных ассигнований, тыс. руб.</w:t>
            </w:r>
          </w:p>
        </w:tc>
        <w:tc>
          <w:tcPr>
            <w:tcW w:w="792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Планируемые показатели результатов деятельности</w:t>
            </w:r>
          </w:p>
        </w:tc>
      </w:tr>
      <w:tr w:rsidR="004C39D7" w:rsidRPr="006E3B70" w:rsidTr="00027C6A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9D7" w:rsidRPr="006E3B70" w:rsidRDefault="00A47CCC" w:rsidP="00027C6A">
            <w:pPr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6E3B70">
              <w:rPr>
                <w:sz w:val="20"/>
                <w:szCs w:val="20"/>
              </w:rPr>
              <w:t>Р</w:t>
            </w:r>
            <w:r w:rsidR="004C39D7" w:rsidRPr="006E3B70">
              <w:rPr>
                <w:sz w:val="20"/>
                <w:szCs w:val="20"/>
              </w:rPr>
              <w:t>аз</w:t>
            </w:r>
            <w:r>
              <w:rPr>
                <w:sz w:val="20"/>
                <w:szCs w:val="20"/>
              </w:rPr>
              <w:t>-</w:t>
            </w:r>
            <w:r w:rsidR="004C39D7" w:rsidRPr="006E3B70">
              <w:rPr>
                <w:sz w:val="20"/>
                <w:szCs w:val="20"/>
              </w:rPr>
              <w:t>дел</w:t>
            </w:r>
            <w:proofErr w:type="gramEnd"/>
            <w:r w:rsidR="004C39D7" w:rsidRPr="006E3B70">
              <w:rPr>
                <w:sz w:val="20"/>
                <w:szCs w:val="20"/>
              </w:rPr>
              <w:t>, подраздел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вид расходов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КОСГУ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9D7" w:rsidRPr="006E3B70" w:rsidRDefault="00A47CCC" w:rsidP="00027C6A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E3B70">
              <w:rPr>
                <w:sz w:val="20"/>
                <w:szCs w:val="20"/>
              </w:rPr>
              <w:t>О</w:t>
            </w:r>
            <w:r w:rsidR="004C39D7" w:rsidRPr="006E3B70">
              <w:rPr>
                <w:sz w:val="20"/>
                <w:szCs w:val="20"/>
              </w:rPr>
              <w:t>черед</w:t>
            </w:r>
            <w:proofErr w:type="spellEnd"/>
            <w:r>
              <w:rPr>
                <w:sz w:val="20"/>
                <w:szCs w:val="20"/>
              </w:rPr>
              <w:t>-</w:t>
            </w:r>
            <w:r w:rsidR="004C39D7" w:rsidRPr="006E3B70">
              <w:rPr>
                <w:sz w:val="20"/>
                <w:szCs w:val="20"/>
              </w:rPr>
              <w:t>ной</w:t>
            </w:r>
            <w:proofErr w:type="gramEnd"/>
            <w:r w:rsidR="004C39D7" w:rsidRPr="006E3B70">
              <w:rPr>
                <w:sz w:val="20"/>
                <w:szCs w:val="20"/>
              </w:rPr>
              <w:t xml:space="preserve"> финансовый год, 2013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плановый период, 2014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Плановый период, 2015</w:t>
            </w:r>
          </w:p>
        </w:tc>
        <w:tc>
          <w:tcPr>
            <w:tcW w:w="1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Показатели непосредственного и конечного результатов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Отчетный год 2011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Текущий год 2012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Планируемое значение (конечный и непосредственный результат)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E3B70">
              <w:rPr>
                <w:sz w:val="20"/>
                <w:szCs w:val="20"/>
              </w:rPr>
              <w:t>Целе</w:t>
            </w:r>
            <w:proofErr w:type="spellEnd"/>
            <w:r w:rsidR="00A47CCC">
              <w:rPr>
                <w:sz w:val="20"/>
                <w:szCs w:val="20"/>
              </w:rPr>
              <w:t>-</w:t>
            </w:r>
            <w:r w:rsidRPr="006E3B70">
              <w:rPr>
                <w:sz w:val="20"/>
                <w:szCs w:val="20"/>
              </w:rPr>
              <w:t>вое</w:t>
            </w:r>
            <w:proofErr w:type="gramEnd"/>
            <w:r w:rsidRPr="006E3B70">
              <w:rPr>
                <w:sz w:val="20"/>
                <w:szCs w:val="20"/>
              </w:rPr>
              <w:t xml:space="preserve"> </w:t>
            </w:r>
            <w:proofErr w:type="spellStart"/>
            <w:r w:rsidRPr="006E3B70">
              <w:rPr>
                <w:sz w:val="20"/>
                <w:szCs w:val="20"/>
              </w:rPr>
              <w:t>значе</w:t>
            </w:r>
            <w:r w:rsidR="00A47CCC">
              <w:rPr>
                <w:sz w:val="20"/>
                <w:szCs w:val="20"/>
              </w:rPr>
              <w:t>-</w:t>
            </w:r>
            <w:r w:rsidRPr="006E3B70">
              <w:rPr>
                <w:sz w:val="20"/>
                <w:szCs w:val="20"/>
              </w:rPr>
              <w:t>ние</w:t>
            </w:r>
            <w:proofErr w:type="spellEnd"/>
            <w:r w:rsidRPr="006E3B70">
              <w:rPr>
                <w:sz w:val="20"/>
                <w:szCs w:val="20"/>
              </w:rPr>
              <w:t xml:space="preserve"> (конечный результат)</w:t>
            </w:r>
          </w:p>
        </w:tc>
      </w:tr>
      <w:tr w:rsidR="004C39D7" w:rsidRPr="006E3B70" w:rsidTr="00027C6A">
        <w:trPr>
          <w:trHeight w:val="57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2013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2014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2015 год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</w:tr>
      <w:tr w:rsidR="004C39D7" w:rsidRPr="006E3B70" w:rsidTr="00027C6A">
        <w:trPr>
          <w:trHeight w:val="33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01.07.13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01.07.14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01.07.15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</w:tr>
      <w:tr w:rsidR="004C39D7" w:rsidRPr="006E3B70" w:rsidTr="00027C6A">
        <w:trPr>
          <w:trHeight w:val="377"/>
        </w:trPr>
        <w:tc>
          <w:tcPr>
            <w:tcW w:w="4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spacing w:after="120"/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spacing w:after="120"/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9D7" w:rsidRPr="006E3B70" w:rsidRDefault="004C39D7" w:rsidP="00027C6A">
            <w:pPr>
              <w:spacing w:after="120"/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9D7" w:rsidRPr="006E3B70" w:rsidRDefault="004C39D7" w:rsidP="00027C6A">
            <w:pPr>
              <w:spacing w:after="120"/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9D7" w:rsidRPr="006E3B70" w:rsidRDefault="004C39D7" w:rsidP="00027C6A">
            <w:pPr>
              <w:spacing w:after="120"/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9D7" w:rsidRPr="006E3B70" w:rsidRDefault="004C39D7" w:rsidP="00027C6A">
            <w:pPr>
              <w:spacing w:after="120"/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spacing w:after="120"/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spacing w:after="120"/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spacing w:after="120"/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9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spacing w:after="120"/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spacing w:after="120"/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spacing w:after="120"/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spacing w:after="120"/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spacing w:after="120"/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spacing w:after="120"/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spacing w:after="120"/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spacing w:after="120"/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spacing w:after="120"/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spacing w:after="120"/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spacing w:after="120"/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20</w:t>
            </w:r>
          </w:p>
        </w:tc>
      </w:tr>
      <w:tr w:rsidR="004C39D7" w:rsidRPr="006E3B70" w:rsidTr="00027C6A">
        <w:trPr>
          <w:trHeight w:val="34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Цель 1. Повышение качества управления  в сфере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0709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0020400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2387,00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2465,313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50294A" w:rsidRDefault="004C39D7" w:rsidP="00027C6A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50294A">
              <w:rPr>
                <w:rFonts w:ascii="Arial CYR" w:hAnsi="Arial CYR" w:cs="Arial CYR"/>
                <w:bCs/>
                <w:sz w:val="20"/>
                <w:szCs w:val="20"/>
              </w:rPr>
              <w:t>2647,040</w:t>
            </w:r>
          </w:p>
        </w:tc>
        <w:tc>
          <w:tcPr>
            <w:tcW w:w="19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C39D7" w:rsidRPr="006E3B70" w:rsidTr="00027C6A">
        <w:trPr>
          <w:trHeight w:val="34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1,90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0,50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50294A" w:rsidRDefault="004C39D7" w:rsidP="00027C6A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50294A">
              <w:rPr>
                <w:rFonts w:ascii="Arial CYR" w:hAnsi="Arial CYR" w:cs="Arial CYR"/>
                <w:bCs/>
                <w:sz w:val="20"/>
                <w:szCs w:val="20"/>
              </w:rPr>
              <w:t>0,300</w:t>
            </w: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C39D7" w:rsidRPr="006E3B70" w:rsidTr="00027C6A">
        <w:trPr>
          <w:trHeight w:val="34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677,70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744,433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50294A" w:rsidRDefault="004C39D7" w:rsidP="00027C6A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50294A">
              <w:rPr>
                <w:rFonts w:ascii="Arial CYR" w:hAnsi="Arial CYR" w:cs="Arial CYR"/>
                <w:bCs/>
                <w:sz w:val="20"/>
                <w:szCs w:val="20"/>
              </w:rPr>
              <w:t>801,466</w:t>
            </w: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C39D7" w:rsidRPr="006E3B70" w:rsidTr="00027C6A">
        <w:trPr>
          <w:trHeight w:val="34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142,80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140,20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50294A" w:rsidRDefault="004C39D7" w:rsidP="00027C6A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50294A">
              <w:rPr>
                <w:rFonts w:ascii="Arial CYR" w:hAnsi="Arial CYR" w:cs="Arial CYR"/>
                <w:bCs/>
                <w:sz w:val="20"/>
                <w:szCs w:val="20"/>
              </w:rPr>
              <w:t>120,769</w:t>
            </w: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C39D7" w:rsidRPr="006E3B70" w:rsidTr="00027C6A">
        <w:trPr>
          <w:trHeight w:val="34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5,10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7,33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50294A" w:rsidRDefault="004C39D7" w:rsidP="00027C6A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50294A">
              <w:rPr>
                <w:rFonts w:ascii="Arial CYR" w:hAnsi="Arial CYR" w:cs="Arial CYR"/>
                <w:bCs/>
                <w:sz w:val="20"/>
                <w:szCs w:val="20"/>
              </w:rPr>
              <w:t>2,500</w:t>
            </w: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C39D7" w:rsidRPr="006E3B70" w:rsidTr="00027C6A">
        <w:trPr>
          <w:trHeight w:val="34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5,40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6,00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50294A" w:rsidRDefault="004C39D7" w:rsidP="00027C6A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50294A">
              <w:rPr>
                <w:rFonts w:ascii="Arial CYR" w:hAnsi="Arial CYR" w:cs="Arial CYR"/>
                <w:bCs/>
                <w:sz w:val="20"/>
                <w:szCs w:val="20"/>
              </w:rPr>
              <w:t>5,750</w:t>
            </w: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C39D7" w:rsidRPr="006E3B70" w:rsidTr="00027C6A">
        <w:trPr>
          <w:trHeight w:val="34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302,70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221,76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50294A" w:rsidRDefault="004C39D7" w:rsidP="00027C6A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50294A">
              <w:rPr>
                <w:rFonts w:ascii="Arial CYR" w:hAnsi="Arial CYR" w:cs="Arial CYR"/>
                <w:bCs/>
                <w:sz w:val="20"/>
                <w:szCs w:val="20"/>
              </w:rPr>
              <w:t>106,881</w:t>
            </w: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C39D7" w:rsidRPr="006E3B70" w:rsidTr="00027C6A">
        <w:trPr>
          <w:trHeight w:val="34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1,80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0,50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50294A" w:rsidRDefault="004C39D7" w:rsidP="00027C6A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50294A">
              <w:rPr>
                <w:rFonts w:ascii="Arial CYR" w:hAnsi="Arial CYR" w:cs="Arial CYR"/>
                <w:bCs/>
                <w:sz w:val="20"/>
                <w:szCs w:val="20"/>
              </w:rPr>
              <w:t>0,848</w:t>
            </w: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C39D7" w:rsidRPr="006E3B70" w:rsidTr="00027C6A">
        <w:trPr>
          <w:trHeight w:val="34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210,90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56,05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50294A" w:rsidRDefault="004C39D7" w:rsidP="00027C6A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50294A">
              <w:rPr>
                <w:rFonts w:ascii="Arial CYR" w:hAnsi="Arial CYR" w:cs="Arial CYR"/>
                <w:bCs/>
                <w:sz w:val="20"/>
                <w:szCs w:val="20"/>
              </w:rPr>
              <w:t>6,680</w:t>
            </w: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C39D7" w:rsidRPr="006E3B70" w:rsidTr="00027C6A">
        <w:trPr>
          <w:trHeight w:val="34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58,40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53,53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50294A" w:rsidRDefault="004C39D7" w:rsidP="00027C6A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50294A">
              <w:rPr>
                <w:rFonts w:ascii="Arial CYR" w:hAnsi="Arial CYR" w:cs="Arial CYR"/>
                <w:bCs/>
                <w:sz w:val="20"/>
                <w:szCs w:val="20"/>
              </w:rPr>
              <w:t>21,672</w:t>
            </w: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C39D7" w:rsidRPr="006E3B70" w:rsidTr="00027C6A">
        <w:trPr>
          <w:trHeight w:val="25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 xml:space="preserve">Задача 1.1. Реализация на территории МО «Ахтубинский </w:t>
            </w:r>
            <w:r w:rsidRPr="006E3B70">
              <w:rPr>
                <w:sz w:val="20"/>
                <w:szCs w:val="20"/>
              </w:rPr>
              <w:lastRenderedPageBreak/>
              <w:t>район»</w:t>
            </w:r>
            <w:r w:rsidRPr="006E3B70">
              <w:rPr>
                <w:sz w:val="20"/>
                <w:szCs w:val="20"/>
              </w:rPr>
              <w:br/>
              <w:t xml:space="preserve"> полномочий по решению вопросов в сфере образования.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lastRenderedPageBreak/>
              <w:t>0709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0020400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211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1040,70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1108,90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AB1854" w:rsidRDefault="004C39D7" w:rsidP="00027C6A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AB1854">
              <w:rPr>
                <w:rFonts w:ascii="Arial CYR" w:hAnsi="Arial CYR" w:cs="Arial CYR"/>
                <w:bCs/>
                <w:sz w:val="20"/>
                <w:szCs w:val="20"/>
              </w:rPr>
              <w:t>1240,656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C39D7" w:rsidRPr="006E3B70" w:rsidTr="00027C6A">
        <w:trPr>
          <w:trHeight w:val="25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213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314,30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334,83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AB1854" w:rsidRDefault="004C39D7" w:rsidP="00027C6A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AB1854">
              <w:rPr>
                <w:rFonts w:ascii="Arial CYR" w:hAnsi="Arial CYR" w:cs="Arial CYR"/>
                <w:bCs/>
                <w:sz w:val="20"/>
                <w:szCs w:val="20"/>
              </w:rPr>
              <w:t>374,677</w:t>
            </w: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C39D7" w:rsidRPr="006E3B70" w:rsidTr="00027C6A">
        <w:trPr>
          <w:trHeight w:val="25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AB1854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C39D7" w:rsidRPr="006E3B70" w:rsidTr="00027C6A">
        <w:trPr>
          <w:trHeight w:val="25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AB1854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C39D7" w:rsidRPr="006E3B70" w:rsidTr="00027C6A">
        <w:trPr>
          <w:trHeight w:val="25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AB1854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C39D7" w:rsidRPr="006E3B70" w:rsidTr="00027C6A">
        <w:trPr>
          <w:trHeight w:val="25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AB1854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C39D7" w:rsidRPr="006E3B70" w:rsidTr="00027C6A">
        <w:trPr>
          <w:trHeight w:val="25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AB1854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C39D7" w:rsidRPr="006E3B70" w:rsidTr="00027C6A">
        <w:trPr>
          <w:trHeight w:val="25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AB1854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C39D7" w:rsidRPr="006E3B70" w:rsidTr="00027C6A">
        <w:trPr>
          <w:trHeight w:val="7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AB1854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C39D7" w:rsidRPr="006E3B70" w:rsidTr="00027C6A">
        <w:trPr>
          <w:trHeight w:val="3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Мероприятие 1.1.1.   Организация предоставления общедоступного бесплатного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0709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0020400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211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197,30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184,60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AB1854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AB1854">
              <w:rPr>
                <w:sz w:val="20"/>
                <w:szCs w:val="20"/>
              </w:rPr>
              <w:t>205,842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Показатель 1. Доля детей в возрасте 1-6 лет, получивших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1-6 лет, процентов.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51,6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55,6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55,7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55,6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55,7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61,6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61,6</w:t>
            </w:r>
          </w:p>
        </w:tc>
      </w:tr>
      <w:tr w:rsidR="004C39D7" w:rsidRPr="006E3B70" w:rsidTr="00027C6A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59,60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55,733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AB1854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AB1854">
              <w:rPr>
                <w:sz w:val="20"/>
                <w:szCs w:val="20"/>
              </w:rPr>
              <w:t>62,164</w:t>
            </w: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C39D7" w:rsidRPr="006E3B70" w:rsidTr="00027C6A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C39D7" w:rsidRPr="006E3B70" w:rsidTr="00027C6A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C39D7" w:rsidRPr="006E3B70" w:rsidTr="00027C6A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C39D7" w:rsidRPr="006E3B70" w:rsidTr="00027C6A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C39D7" w:rsidRPr="006E3B70" w:rsidTr="00027C6A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C39D7" w:rsidRPr="006E3B70" w:rsidTr="00027C6A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C39D7" w:rsidRPr="006E3B70" w:rsidTr="00027C6A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Показатель 2.  Доля детей в возрасте 1-6 лет, стоящих на учете для определения в муниципальные дошкольные образовательные учреждения, в общей численности детей в возрасте 1-6 лет, процентов.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6,13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6,1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6,1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6,1</w:t>
            </w:r>
          </w:p>
        </w:tc>
      </w:tr>
      <w:tr w:rsidR="004C39D7" w:rsidRPr="006E3B70" w:rsidTr="00027C6A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</w:tr>
      <w:tr w:rsidR="004C39D7" w:rsidRPr="006E3B70" w:rsidTr="00027C6A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</w:tr>
      <w:tr w:rsidR="004C39D7" w:rsidRPr="006E3B70" w:rsidTr="00027C6A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</w:tr>
      <w:tr w:rsidR="004C39D7" w:rsidRPr="006E3B70" w:rsidTr="00027C6A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</w:tr>
      <w:tr w:rsidR="004C39D7" w:rsidRPr="006E3B70" w:rsidTr="00027C6A">
        <w:trPr>
          <w:trHeight w:val="15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</w:tr>
      <w:tr w:rsidR="004C39D7" w:rsidRPr="006E3B70" w:rsidTr="00027C6A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 xml:space="preserve">Мероприятие 1.1.2.   Организация предоставления общедоступного и бесплатного </w:t>
            </w:r>
            <w:r w:rsidRPr="006E3B70">
              <w:rPr>
                <w:sz w:val="20"/>
                <w:szCs w:val="20"/>
              </w:rPr>
              <w:lastRenderedPageBreak/>
              <w:t>начального общего, основного общего, среднего (полного)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lastRenderedPageBreak/>
              <w:t>0709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0020400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211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643,60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741,795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828,972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 xml:space="preserve">Показатель 3.  Доля выпускников муниципальных общеобразовательных учреждений, сдавших единый </w:t>
            </w:r>
            <w:r w:rsidRPr="006E3B70">
              <w:rPr>
                <w:sz w:val="20"/>
                <w:szCs w:val="20"/>
              </w:rPr>
              <w:lastRenderedPageBreak/>
              <w:t>государственный экзамен по русскому языку и математике, в общей численности выпускников муниципальных общеобразовательных учреждений, процентов.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99,1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97,1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98,1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98,1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98,1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98,1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98,1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98,1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98,1</w:t>
            </w:r>
          </w:p>
        </w:tc>
      </w:tr>
      <w:tr w:rsidR="004C39D7" w:rsidRPr="006E3B70" w:rsidTr="00027C6A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194,40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224,00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250,349</w:t>
            </w: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</w:tr>
      <w:tr w:rsidR="004C39D7" w:rsidRPr="006E3B70" w:rsidTr="00027C6A">
        <w:trPr>
          <w:trHeight w:val="25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</w:tr>
      <w:tr w:rsidR="004C39D7" w:rsidRPr="006E3B70" w:rsidTr="00027C6A">
        <w:trPr>
          <w:trHeight w:val="25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</w:tr>
      <w:tr w:rsidR="004C39D7" w:rsidRPr="006E3B70" w:rsidTr="00027C6A">
        <w:trPr>
          <w:trHeight w:val="25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</w:tr>
      <w:tr w:rsidR="004C39D7" w:rsidRPr="006E3B70" w:rsidTr="00027C6A">
        <w:trPr>
          <w:trHeight w:val="25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</w:tr>
      <w:tr w:rsidR="004C39D7" w:rsidRPr="006E3B70" w:rsidTr="00027C6A">
        <w:trPr>
          <w:trHeight w:val="25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</w:tr>
      <w:tr w:rsidR="004C39D7" w:rsidRPr="006E3B70" w:rsidTr="00027C6A">
        <w:trPr>
          <w:trHeight w:val="25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</w:tr>
      <w:tr w:rsidR="004C39D7" w:rsidRPr="006E3B70" w:rsidTr="00027C6A">
        <w:trPr>
          <w:trHeight w:val="25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</w:tr>
      <w:tr w:rsidR="004C39D7" w:rsidRPr="006E3B70" w:rsidTr="00027C6A">
        <w:trPr>
          <w:trHeight w:val="25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</w:tr>
      <w:tr w:rsidR="004C39D7" w:rsidRPr="006E3B70" w:rsidTr="00027C6A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Показатель 4.  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учреждений, процентов.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2,9</w:t>
            </w:r>
          </w:p>
        </w:tc>
      </w:tr>
      <w:tr w:rsidR="004C39D7" w:rsidRPr="006E3B70" w:rsidTr="00027C6A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</w:tr>
      <w:tr w:rsidR="004C39D7" w:rsidRPr="006E3B70" w:rsidTr="00027C6A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</w:tr>
      <w:tr w:rsidR="004C39D7" w:rsidRPr="006E3B70" w:rsidTr="00027C6A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</w:tr>
      <w:tr w:rsidR="004C39D7" w:rsidRPr="006E3B70" w:rsidTr="00027C6A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</w:tr>
      <w:tr w:rsidR="004C39D7" w:rsidRPr="006E3B70" w:rsidTr="00027C6A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</w:tr>
      <w:tr w:rsidR="004C39D7" w:rsidRPr="006E3B70" w:rsidTr="00027C6A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</w:tr>
      <w:tr w:rsidR="004C39D7" w:rsidRPr="006E3B70" w:rsidTr="00027C6A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</w:tr>
      <w:tr w:rsidR="004C39D7" w:rsidRPr="006E3B70" w:rsidTr="00027C6A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</w:tr>
      <w:tr w:rsidR="004C39D7" w:rsidRPr="006E3B70" w:rsidTr="00027C6A">
        <w:trPr>
          <w:trHeight w:val="183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Показатель 5. Доля муниципальных общеобразовательных учреждений, соответствующих современным требованиям обучения в общем количестве муниципальных общеобразовательных учреждений, процентов.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100</w:t>
            </w:r>
          </w:p>
        </w:tc>
      </w:tr>
      <w:tr w:rsidR="004C39D7" w:rsidRPr="006E3B70" w:rsidTr="00027C6A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</w:tr>
      <w:tr w:rsidR="004C39D7" w:rsidRPr="006E3B70" w:rsidTr="00027C6A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</w:tr>
      <w:tr w:rsidR="004C39D7" w:rsidRPr="006E3B70" w:rsidTr="00027C6A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</w:tr>
      <w:tr w:rsidR="004C39D7" w:rsidRPr="006E3B70" w:rsidTr="00027C6A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</w:tr>
      <w:tr w:rsidR="004C39D7" w:rsidRPr="006E3B70" w:rsidTr="00027C6A">
        <w:trPr>
          <w:trHeight w:val="19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</w:tr>
      <w:tr w:rsidR="004C39D7" w:rsidRPr="006E3B70" w:rsidTr="00027C6A">
        <w:trPr>
          <w:trHeight w:val="543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</w:tr>
      <w:tr w:rsidR="004C39D7" w:rsidRPr="006E3B70" w:rsidTr="00027C6A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 xml:space="preserve">Показатель 6. Доля </w:t>
            </w:r>
            <w:r w:rsidRPr="006E3B70">
              <w:rPr>
                <w:sz w:val="20"/>
                <w:szCs w:val="20"/>
              </w:rPr>
              <w:lastRenderedPageBreak/>
              <w:t xml:space="preserve">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 w:rsidRPr="006E3B70">
              <w:rPr>
                <w:sz w:val="20"/>
                <w:szCs w:val="20"/>
              </w:rPr>
              <w:t>численности</w:t>
            </w:r>
            <w:proofErr w:type="gramEnd"/>
            <w:r w:rsidRPr="006E3B70">
              <w:rPr>
                <w:sz w:val="20"/>
                <w:szCs w:val="20"/>
              </w:rPr>
              <w:t xml:space="preserve"> обучающихся в муниципальных общеобразовательных учреждений, процентов.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12,2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13,5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13,5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13,5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13,5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13,5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13,5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13,5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13,5</w:t>
            </w:r>
          </w:p>
        </w:tc>
      </w:tr>
      <w:tr w:rsidR="004C39D7" w:rsidRPr="006E3B70" w:rsidTr="00027C6A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C39D7" w:rsidRPr="006E3B70" w:rsidTr="00027C6A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C39D7" w:rsidRPr="006E3B70" w:rsidTr="00027C6A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C39D7" w:rsidRPr="006E3B70" w:rsidTr="00027C6A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C39D7" w:rsidRPr="006E3B70" w:rsidTr="00027C6A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C39D7" w:rsidRPr="006E3B70" w:rsidTr="00027C6A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C39D7" w:rsidRPr="006E3B70" w:rsidTr="00027C6A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C39D7" w:rsidRPr="006E3B70" w:rsidTr="00027C6A">
        <w:trPr>
          <w:trHeight w:val="1149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C39D7" w:rsidRPr="006E3B70" w:rsidTr="00027C6A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Мероприятие 1.1.3. Организация предоставления дополнительного образования детям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199,80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182,50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205,842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Показатель 7.  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</w:t>
            </w:r>
            <w:proofErr w:type="gramStart"/>
            <w:r w:rsidRPr="006E3B70">
              <w:rPr>
                <w:sz w:val="20"/>
                <w:szCs w:val="20"/>
              </w:rPr>
              <w:t xml:space="preserve"> ,</w:t>
            </w:r>
            <w:proofErr w:type="gramEnd"/>
            <w:r w:rsidRPr="006E3B70">
              <w:rPr>
                <w:sz w:val="20"/>
                <w:szCs w:val="20"/>
              </w:rPr>
              <w:t xml:space="preserve"> в общей численности детей этой возрастной группы, процентов.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47,3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48,3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46,9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46,9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46,1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46,1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45,3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45,3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45,3</w:t>
            </w:r>
          </w:p>
        </w:tc>
      </w:tr>
      <w:tr w:rsidR="004C39D7" w:rsidRPr="006E3B70" w:rsidTr="00027C6A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60,30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55,10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62,164</w:t>
            </w: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</w:tr>
      <w:tr w:rsidR="004C39D7" w:rsidRPr="006E3B70" w:rsidTr="00027C6A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</w:tr>
      <w:tr w:rsidR="004C39D7" w:rsidRPr="006E3B70" w:rsidTr="00027C6A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</w:tr>
      <w:tr w:rsidR="004C39D7" w:rsidRPr="006E3B70" w:rsidTr="00027C6A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</w:tr>
      <w:tr w:rsidR="004C39D7" w:rsidRPr="006E3B70" w:rsidTr="00027C6A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</w:tr>
      <w:tr w:rsidR="004C39D7" w:rsidRPr="006E3B70" w:rsidTr="00027C6A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</w:tr>
      <w:tr w:rsidR="004C39D7" w:rsidRPr="006E3B70" w:rsidTr="00027C6A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</w:tr>
      <w:tr w:rsidR="004C39D7" w:rsidRPr="006E3B70" w:rsidTr="00027C6A">
        <w:trPr>
          <w:trHeight w:val="25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</w:tr>
      <w:tr w:rsidR="004C39D7" w:rsidRPr="006E3B70" w:rsidTr="00027C6A">
        <w:trPr>
          <w:trHeight w:val="25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Задача 1. 2. Обеспечение деятельности управления образованием администрации МО «Ахтубинский район».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0709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0020400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211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1346,30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1356,41800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50294A" w:rsidRDefault="004C39D7" w:rsidP="00027C6A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50294A">
              <w:rPr>
                <w:rFonts w:ascii="Arial CYR" w:hAnsi="Arial CYR" w:cs="Arial CYR"/>
                <w:bCs/>
                <w:sz w:val="20"/>
                <w:szCs w:val="20"/>
              </w:rPr>
              <w:t>1406,384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Показатель 8. Отсутствие количества замечаний по обеспечению деятельности управления образованием администрации МО «Ахтубинский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да/нет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нет</w:t>
            </w:r>
          </w:p>
        </w:tc>
      </w:tr>
      <w:tr w:rsidR="004C39D7" w:rsidRPr="006E3B70" w:rsidTr="00027C6A">
        <w:trPr>
          <w:trHeight w:val="255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212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1,90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0,50000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50294A" w:rsidRDefault="004C39D7" w:rsidP="00027C6A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50294A">
              <w:rPr>
                <w:rFonts w:ascii="Arial CYR" w:hAnsi="Arial CYR" w:cs="Arial CYR"/>
                <w:bCs/>
                <w:sz w:val="20"/>
                <w:szCs w:val="20"/>
              </w:rPr>
              <w:t>0,300</w:t>
            </w: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C39D7" w:rsidRPr="006E3B70" w:rsidTr="00027C6A">
        <w:trPr>
          <w:trHeight w:val="255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213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363,40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409,60000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50294A" w:rsidRDefault="004C39D7" w:rsidP="00027C6A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50294A">
              <w:rPr>
                <w:rFonts w:ascii="Arial CYR" w:hAnsi="Arial CYR" w:cs="Arial CYR"/>
                <w:bCs/>
                <w:sz w:val="20"/>
                <w:szCs w:val="20"/>
              </w:rPr>
              <w:t>426,789</w:t>
            </w: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C39D7" w:rsidRPr="006E3B70" w:rsidTr="00027C6A">
        <w:trPr>
          <w:trHeight w:val="255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221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142,80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140,20000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50294A" w:rsidRDefault="004C39D7" w:rsidP="00027C6A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50294A">
              <w:rPr>
                <w:rFonts w:ascii="Arial CYR" w:hAnsi="Arial CYR" w:cs="Arial CYR"/>
                <w:bCs/>
                <w:sz w:val="20"/>
                <w:szCs w:val="20"/>
              </w:rPr>
              <w:t>120,769</w:t>
            </w: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C39D7" w:rsidRPr="006E3B70" w:rsidTr="00027C6A">
        <w:trPr>
          <w:trHeight w:val="300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222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5,10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7,33361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50294A" w:rsidRDefault="004C39D7" w:rsidP="00027C6A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50294A">
              <w:rPr>
                <w:rFonts w:ascii="Arial CYR" w:hAnsi="Arial CYR" w:cs="Arial CYR"/>
                <w:bCs/>
                <w:sz w:val="20"/>
                <w:szCs w:val="20"/>
              </w:rPr>
              <w:t>2,500</w:t>
            </w: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C39D7" w:rsidRPr="006E3B70" w:rsidTr="00027C6A">
        <w:trPr>
          <w:trHeight w:val="330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5,40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6,00000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50294A" w:rsidRDefault="004C39D7" w:rsidP="00027C6A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50294A">
              <w:rPr>
                <w:rFonts w:ascii="Arial CYR" w:hAnsi="Arial CYR" w:cs="Arial CYR"/>
                <w:bCs/>
                <w:sz w:val="20"/>
                <w:szCs w:val="20"/>
              </w:rPr>
              <w:t>5,750</w:t>
            </w: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C39D7" w:rsidRPr="006E3B70" w:rsidTr="00027C6A">
        <w:trPr>
          <w:trHeight w:val="330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226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302,70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221,75639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50294A" w:rsidRDefault="004C39D7" w:rsidP="00027C6A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50294A">
              <w:rPr>
                <w:rFonts w:ascii="Arial CYR" w:hAnsi="Arial CYR" w:cs="Arial CYR"/>
                <w:bCs/>
                <w:sz w:val="20"/>
                <w:szCs w:val="20"/>
              </w:rPr>
              <w:t>106,881</w:t>
            </w: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C39D7" w:rsidRPr="006E3B70" w:rsidTr="00027C6A">
        <w:trPr>
          <w:trHeight w:val="330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290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1,80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0,50000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50294A" w:rsidRDefault="004C39D7" w:rsidP="00027C6A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50294A">
              <w:rPr>
                <w:rFonts w:ascii="Arial CYR" w:hAnsi="Arial CYR" w:cs="Arial CYR"/>
                <w:bCs/>
                <w:sz w:val="20"/>
                <w:szCs w:val="20"/>
              </w:rPr>
              <w:t>0,848</w:t>
            </w: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C39D7" w:rsidRPr="006E3B70" w:rsidTr="00027C6A">
        <w:trPr>
          <w:trHeight w:val="330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210,90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56,05000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50294A" w:rsidRDefault="004C39D7" w:rsidP="00027C6A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50294A">
              <w:rPr>
                <w:rFonts w:ascii="Arial CYR" w:hAnsi="Arial CYR" w:cs="Arial CYR"/>
                <w:bCs/>
                <w:sz w:val="20"/>
                <w:szCs w:val="20"/>
              </w:rPr>
              <w:t>6,680</w:t>
            </w: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C39D7" w:rsidRPr="006E3B70" w:rsidTr="00027C6A">
        <w:trPr>
          <w:trHeight w:val="330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58,40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53,53000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50294A" w:rsidRDefault="004C39D7" w:rsidP="00027C6A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50294A">
              <w:rPr>
                <w:rFonts w:ascii="Arial CYR" w:hAnsi="Arial CYR" w:cs="Arial CYR"/>
                <w:bCs/>
                <w:sz w:val="20"/>
                <w:szCs w:val="20"/>
              </w:rPr>
              <w:t>21,672</w:t>
            </w: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C39D7" w:rsidRPr="006E3B70" w:rsidTr="00027C6A">
        <w:trPr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3793,70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  <w:r w:rsidRPr="006E3B70">
              <w:rPr>
                <w:sz w:val="20"/>
                <w:szCs w:val="20"/>
              </w:rPr>
              <w:t>3695,61600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50294A" w:rsidRDefault="004C39D7" w:rsidP="00027C6A">
            <w:pPr>
              <w:jc w:val="right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50294A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3713,906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D7" w:rsidRPr="006E3B70" w:rsidRDefault="004C39D7" w:rsidP="00027C6A">
            <w:pPr>
              <w:jc w:val="center"/>
              <w:rPr>
                <w:sz w:val="20"/>
                <w:szCs w:val="20"/>
              </w:rPr>
            </w:pPr>
          </w:p>
        </w:tc>
      </w:tr>
    </w:tbl>
    <w:p w:rsidR="004C39D7" w:rsidRDefault="004C39D7" w:rsidP="004C39D7">
      <w:pPr>
        <w:rPr>
          <w:sz w:val="20"/>
          <w:szCs w:val="20"/>
        </w:rPr>
      </w:pPr>
    </w:p>
    <w:p w:rsidR="004C39D7" w:rsidRDefault="004C39D7" w:rsidP="004C39D7">
      <w:pPr>
        <w:rPr>
          <w:sz w:val="20"/>
          <w:szCs w:val="20"/>
        </w:rPr>
      </w:pPr>
    </w:p>
    <w:p w:rsidR="004C39D7" w:rsidRPr="00A47CCC" w:rsidRDefault="004C39D7" w:rsidP="004C39D7">
      <w:pPr>
        <w:rPr>
          <w:sz w:val="28"/>
          <w:szCs w:val="28"/>
        </w:rPr>
      </w:pPr>
    </w:p>
    <w:p w:rsidR="004C39D7" w:rsidRPr="00A47CCC" w:rsidRDefault="004C39D7" w:rsidP="004C39D7">
      <w:pPr>
        <w:rPr>
          <w:sz w:val="28"/>
          <w:szCs w:val="28"/>
        </w:rPr>
      </w:pPr>
      <w:r w:rsidRPr="00A47CCC">
        <w:rPr>
          <w:sz w:val="28"/>
          <w:szCs w:val="28"/>
        </w:rPr>
        <w:t>ВЕРНО:</w:t>
      </w:r>
    </w:p>
    <w:p w:rsidR="004C39D7" w:rsidRDefault="004C39D7" w:rsidP="004C39D7"/>
    <w:p w:rsidR="004C39D7" w:rsidRDefault="004C39D7" w:rsidP="004C39D7"/>
    <w:p w:rsidR="004C39D7" w:rsidRDefault="004C39D7"/>
    <w:sectPr w:rsidR="004C39D7" w:rsidSect="006E3B70">
      <w:pgSz w:w="16838" w:h="11906" w:orient="landscape"/>
      <w:pgMar w:top="993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45753"/>
    <w:multiLevelType w:val="multilevel"/>
    <w:tmpl w:val="67E88C9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">
    <w:nsid w:val="5B767E9F"/>
    <w:multiLevelType w:val="hybridMultilevel"/>
    <w:tmpl w:val="58E25082"/>
    <w:lvl w:ilvl="0" w:tplc="FD8C9728">
      <w:start w:val="2015"/>
      <w:numFmt w:val="decimal"/>
      <w:lvlText w:val="%1"/>
      <w:lvlJc w:val="left"/>
      <w:pPr>
        <w:ind w:left="15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4C4"/>
    <w:rsid w:val="001216F8"/>
    <w:rsid w:val="0022311F"/>
    <w:rsid w:val="00410E4F"/>
    <w:rsid w:val="004941D8"/>
    <w:rsid w:val="004C39D7"/>
    <w:rsid w:val="004E7330"/>
    <w:rsid w:val="00A47CCC"/>
    <w:rsid w:val="00AD4BB6"/>
    <w:rsid w:val="00B74A9C"/>
    <w:rsid w:val="00BC34C4"/>
    <w:rsid w:val="00ED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4C4"/>
    <w:pPr>
      <w:ind w:left="720"/>
      <w:contextualSpacing/>
    </w:pPr>
  </w:style>
  <w:style w:type="paragraph" w:customStyle="1" w:styleId="ConsPlusNormal">
    <w:name w:val="ConsPlusNormal"/>
    <w:rsid w:val="00BC34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34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4C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B74A9C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B74A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4C39D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4C39D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4C39D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4C39D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4C4"/>
    <w:pPr>
      <w:ind w:left="720"/>
      <w:contextualSpacing/>
    </w:pPr>
  </w:style>
  <w:style w:type="paragraph" w:customStyle="1" w:styleId="ConsPlusNormal">
    <w:name w:val="ConsPlusNormal"/>
    <w:rsid w:val="00BC34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34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4C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B74A9C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B74A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4C39D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4C39D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4C39D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4C39D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262</dc:creator>
  <cp:lastModifiedBy>Анна Реснянская</cp:lastModifiedBy>
  <cp:revision>3</cp:revision>
  <cp:lastPrinted>2016-01-11T10:17:00Z</cp:lastPrinted>
  <dcterms:created xsi:type="dcterms:W3CDTF">2016-01-11T13:13:00Z</dcterms:created>
  <dcterms:modified xsi:type="dcterms:W3CDTF">2016-01-12T11:58:00Z</dcterms:modified>
</cp:coreProperties>
</file>