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8A" w:rsidRPr="00A445C7" w:rsidRDefault="00765A6C" w:rsidP="00E43EBA">
      <w:pPr>
        <w:pStyle w:val="ab"/>
        <w:jc w:val="left"/>
      </w:pPr>
      <w:r>
        <w:rPr>
          <w:b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331B0F56" wp14:editId="30283088">
            <wp:simplePos x="0" y="0"/>
            <wp:positionH relativeFrom="column">
              <wp:posOffset>2615565</wp:posOffset>
            </wp:positionH>
            <wp:positionV relativeFrom="paragraph">
              <wp:posOffset>-63500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A6C" w:rsidRPr="00765A6C" w:rsidRDefault="00765A6C" w:rsidP="00765A6C">
      <w:pPr>
        <w:widowControl/>
        <w:snapToGrid/>
        <w:rPr>
          <w:rFonts w:ascii="Times New Roman" w:hAnsi="Times New Roman"/>
          <w:sz w:val="24"/>
          <w:szCs w:val="24"/>
        </w:rPr>
      </w:pPr>
    </w:p>
    <w:p w:rsidR="00765A6C" w:rsidRPr="00765A6C" w:rsidRDefault="00765A6C" w:rsidP="00765A6C">
      <w:pPr>
        <w:widowControl/>
        <w:snapToGrid/>
        <w:jc w:val="center"/>
        <w:rPr>
          <w:rFonts w:ascii="Times New Roman" w:hAnsi="Times New Roman"/>
          <w:sz w:val="24"/>
          <w:szCs w:val="24"/>
        </w:rPr>
      </w:pPr>
    </w:p>
    <w:p w:rsidR="00765A6C" w:rsidRPr="00765A6C" w:rsidRDefault="00765A6C" w:rsidP="00765A6C">
      <w:pPr>
        <w:widowControl/>
        <w:snapToGrid/>
        <w:jc w:val="center"/>
        <w:rPr>
          <w:rFonts w:ascii="Times New Roman" w:hAnsi="Times New Roman"/>
          <w:b/>
          <w:sz w:val="28"/>
          <w:szCs w:val="28"/>
        </w:rPr>
      </w:pPr>
    </w:p>
    <w:p w:rsidR="00765A6C" w:rsidRPr="00765A6C" w:rsidRDefault="00765A6C" w:rsidP="00765A6C">
      <w:pPr>
        <w:widowControl/>
        <w:snapToGrid/>
        <w:jc w:val="center"/>
        <w:rPr>
          <w:rFonts w:ascii="Times New Roman" w:hAnsi="Times New Roman"/>
        </w:rPr>
      </w:pPr>
    </w:p>
    <w:p w:rsidR="00765A6C" w:rsidRPr="00765A6C" w:rsidRDefault="00765A6C" w:rsidP="00765A6C">
      <w:pPr>
        <w:widowControl/>
        <w:snapToGrid/>
        <w:jc w:val="center"/>
        <w:rPr>
          <w:rFonts w:ascii="Times New Roman" w:hAnsi="Times New Roman"/>
          <w:sz w:val="28"/>
        </w:rPr>
      </w:pPr>
      <w:r w:rsidRPr="00765A6C">
        <w:rPr>
          <w:rFonts w:ascii="Times New Roman" w:hAnsi="Times New Roman"/>
          <w:sz w:val="28"/>
        </w:rPr>
        <w:t>АДМИНИСТРАЦИЯ МУНИЦИПАЛЬНОГО ОБРАЗОВАНИЯ</w:t>
      </w:r>
    </w:p>
    <w:p w:rsidR="00765A6C" w:rsidRPr="00765A6C" w:rsidRDefault="00765A6C" w:rsidP="00765A6C">
      <w:pPr>
        <w:widowControl/>
        <w:snapToGrid/>
        <w:jc w:val="center"/>
        <w:rPr>
          <w:rFonts w:ascii="Times New Roman" w:hAnsi="Times New Roman"/>
          <w:sz w:val="28"/>
        </w:rPr>
      </w:pPr>
      <w:r w:rsidRPr="00765A6C">
        <w:rPr>
          <w:rFonts w:ascii="Times New Roman" w:hAnsi="Times New Roman"/>
          <w:sz w:val="28"/>
        </w:rPr>
        <w:t>«АХТУБИНСКИЙ РАЙОН»</w:t>
      </w:r>
    </w:p>
    <w:p w:rsidR="00765A6C" w:rsidRPr="00765A6C" w:rsidRDefault="00765A6C" w:rsidP="00765A6C">
      <w:pPr>
        <w:widowControl/>
        <w:snapToGrid/>
        <w:jc w:val="center"/>
        <w:rPr>
          <w:rFonts w:ascii="Times New Roman" w:hAnsi="Times New Roman"/>
          <w:b/>
          <w:sz w:val="24"/>
          <w:szCs w:val="24"/>
        </w:rPr>
      </w:pPr>
    </w:p>
    <w:p w:rsidR="00765A6C" w:rsidRPr="00765A6C" w:rsidRDefault="00765A6C" w:rsidP="00765A6C">
      <w:pPr>
        <w:widowControl/>
        <w:snapToGrid/>
        <w:jc w:val="center"/>
        <w:rPr>
          <w:rFonts w:ascii="Times New Roman" w:hAnsi="Times New Roman"/>
          <w:b/>
          <w:sz w:val="36"/>
          <w:szCs w:val="36"/>
        </w:rPr>
      </w:pPr>
      <w:r w:rsidRPr="00765A6C">
        <w:rPr>
          <w:rFonts w:ascii="Times New Roman" w:hAnsi="Times New Roman"/>
          <w:b/>
          <w:sz w:val="36"/>
          <w:szCs w:val="36"/>
        </w:rPr>
        <w:t>ПОСТАНОВЛЕНИЕ</w:t>
      </w:r>
    </w:p>
    <w:p w:rsidR="00765A6C" w:rsidRPr="00765A6C" w:rsidRDefault="00765A6C" w:rsidP="00765A6C">
      <w:pPr>
        <w:widowControl/>
        <w:snapToGrid/>
        <w:jc w:val="center"/>
        <w:rPr>
          <w:rFonts w:ascii="Times New Roman" w:hAnsi="Times New Roman"/>
          <w:b/>
        </w:rPr>
      </w:pPr>
    </w:p>
    <w:p w:rsidR="00765A6C" w:rsidRPr="00765A6C" w:rsidRDefault="00765A6C" w:rsidP="00765A6C">
      <w:pPr>
        <w:widowControl/>
        <w:snapToGrid/>
        <w:jc w:val="center"/>
        <w:rPr>
          <w:rFonts w:ascii="Times New Roman" w:hAnsi="Times New Roman"/>
          <w:sz w:val="28"/>
        </w:rPr>
      </w:pPr>
    </w:p>
    <w:p w:rsidR="00765A6C" w:rsidRPr="00276B4F" w:rsidRDefault="00276B4F" w:rsidP="00765A6C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22.05.2017</w:t>
      </w:r>
      <w:r w:rsidR="00765A6C" w:rsidRPr="00765A6C">
        <w:rPr>
          <w:rFonts w:ascii="Times New Roman" w:hAnsi="Times New Roman"/>
          <w:sz w:val="28"/>
          <w:szCs w:val="28"/>
        </w:rPr>
        <w:t xml:space="preserve">      </w:t>
      </w:r>
      <w:r w:rsidR="00765A6C" w:rsidRPr="00765A6C">
        <w:rPr>
          <w:rFonts w:ascii="Times New Roman" w:hAnsi="Times New Roman"/>
          <w:sz w:val="28"/>
          <w:szCs w:val="28"/>
        </w:rPr>
        <w:tab/>
      </w:r>
      <w:r w:rsidR="00765A6C" w:rsidRPr="00765A6C">
        <w:rPr>
          <w:rFonts w:ascii="Times New Roman" w:hAnsi="Times New Roman"/>
          <w:sz w:val="28"/>
          <w:szCs w:val="28"/>
        </w:rPr>
        <w:tab/>
      </w:r>
      <w:r w:rsidR="00765A6C" w:rsidRPr="00765A6C">
        <w:rPr>
          <w:rFonts w:ascii="Times New Roman" w:hAnsi="Times New Roman"/>
          <w:sz w:val="28"/>
          <w:szCs w:val="28"/>
        </w:rPr>
        <w:tab/>
      </w:r>
      <w:r w:rsidR="00765A6C" w:rsidRPr="00765A6C">
        <w:rPr>
          <w:rFonts w:ascii="Times New Roman" w:hAnsi="Times New Roman"/>
          <w:sz w:val="28"/>
          <w:szCs w:val="28"/>
        </w:rPr>
        <w:tab/>
      </w:r>
      <w:r w:rsidR="00765A6C" w:rsidRPr="00765A6C">
        <w:rPr>
          <w:rFonts w:ascii="Times New Roman" w:hAnsi="Times New Roman"/>
          <w:sz w:val="28"/>
          <w:szCs w:val="28"/>
        </w:rPr>
        <w:tab/>
        <w:t xml:space="preserve">         </w:t>
      </w:r>
      <w:r w:rsidR="00765A6C" w:rsidRPr="00276B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65A6C" w:rsidRPr="00765A6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272</w:t>
      </w:r>
    </w:p>
    <w:p w:rsidR="00F75502" w:rsidRPr="00276B4F" w:rsidRDefault="00F75502" w:rsidP="00AA750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65A6C" w:rsidRPr="00276B4F" w:rsidRDefault="00765A6C" w:rsidP="00AA750D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7F44" w:rsidRDefault="00871B0A" w:rsidP="00AA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9497E">
        <w:rPr>
          <w:rFonts w:ascii="Times New Roman" w:hAnsi="Times New Roman"/>
          <w:sz w:val="28"/>
          <w:szCs w:val="28"/>
        </w:rPr>
        <w:t xml:space="preserve">муниципальную программу «Строительство и реконструкция объектов капитального строительства и комплексное развитие систем коммунальной </w:t>
      </w:r>
      <w:r w:rsidR="00A77FB2">
        <w:rPr>
          <w:rFonts w:ascii="Times New Roman" w:hAnsi="Times New Roman"/>
          <w:sz w:val="28"/>
          <w:szCs w:val="28"/>
        </w:rPr>
        <w:t>инфраструктуры</w:t>
      </w:r>
      <w:r w:rsidR="0079497E">
        <w:rPr>
          <w:rFonts w:ascii="Times New Roman" w:hAnsi="Times New Roman"/>
          <w:sz w:val="28"/>
          <w:szCs w:val="28"/>
        </w:rPr>
        <w:t xml:space="preserve"> поселений Ахтубинс</w:t>
      </w:r>
      <w:r w:rsidR="008A36DF">
        <w:rPr>
          <w:rFonts w:ascii="Times New Roman" w:hAnsi="Times New Roman"/>
          <w:sz w:val="28"/>
          <w:szCs w:val="28"/>
        </w:rPr>
        <w:t xml:space="preserve">кого района на 2016-2020 годы», </w:t>
      </w:r>
      <w:r w:rsidR="0079497E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 w:rsidR="0067648A">
        <w:rPr>
          <w:rFonts w:ascii="Times New Roman" w:hAnsi="Times New Roman"/>
          <w:sz w:val="28"/>
          <w:szCs w:val="28"/>
        </w:rPr>
        <w:t xml:space="preserve">                        </w:t>
      </w:r>
      <w:r w:rsidR="0079497E">
        <w:rPr>
          <w:rFonts w:ascii="Times New Roman" w:hAnsi="Times New Roman"/>
          <w:sz w:val="28"/>
          <w:szCs w:val="28"/>
        </w:rPr>
        <w:t>МО «Ахтубинский район» от 21.12.2015 № 1377</w:t>
      </w:r>
    </w:p>
    <w:p w:rsidR="0067648A" w:rsidRDefault="0067648A" w:rsidP="00AA750D">
      <w:pPr>
        <w:jc w:val="both"/>
        <w:rPr>
          <w:rFonts w:ascii="Times New Roman" w:hAnsi="Times New Roman"/>
          <w:sz w:val="28"/>
          <w:szCs w:val="28"/>
        </w:rPr>
      </w:pPr>
    </w:p>
    <w:p w:rsidR="00DE7F44" w:rsidRPr="00255415" w:rsidRDefault="00DE7F44" w:rsidP="00AA750D">
      <w:pPr>
        <w:jc w:val="both"/>
        <w:rPr>
          <w:rFonts w:ascii="Times New Roman" w:hAnsi="Times New Roman"/>
          <w:sz w:val="28"/>
          <w:szCs w:val="28"/>
        </w:rPr>
      </w:pPr>
    </w:p>
    <w:p w:rsidR="0067648A" w:rsidRPr="00765A6C" w:rsidRDefault="002D5336" w:rsidP="00765A6C">
      <w:pPr>
        <w:widowControl/>
        <w:tabs>
          <w:tab w:val="left" w:pos="709"/>
        </w:tabs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497E">
        <w:rPr>
          <w:rFonts w:ascii="Times New Roman" w:hAnsi="Times New Roman"/>
          <w:sz w:val="28"/>
          <w:szCs w:val="28"/>
        </w:rPr>
        <w:t xml:space="preserve">Руководствуясь </w:t>
      </w:r>
      <w:r w:rsidR="00B55E07">
        <w:rPr>
          <w:rFonts w:ascii="Times New Roman" w:hAnsi="Times New Roman"/>
          <w:sz w:val="28"/>
          <w:szCs w:val="28"/>
        </w:rPr>
        <w:t xml:space="preserve">ст. 179 </w:t>
      </w:r>
      <w:r w:rsidR="0079497E">
        <w:rPr>
          <w:rFonts w:ascii="Times New Roman" w:hAnsi="Times New Roman"/>
          <w:sz w:val="28"/>
          <w:szCs w:val="28"/>
        </w:rPr>
        <w:t>Бюджетн</w:t>
      </w:r>
      <w:r w:rsidR="00B55E07">
        <w:rPr>
          <w:rFonts w:ascii="Times New Roman" w:hAnsi="Times New Roman"/>
          <w:sz w:val="28"/>
          <w:szCs w:val="28"/>
        </w:rPr>
        <w:t>ого</w:t>
      </w:r>
      <w:r w:rsidR="0079497E">
        <w:rPr>
          <w:rFonts w:ascii="Times New Roman" w:hAnsi="Times New Roman"/>
          <w:sz w:val="28"/>
          <w:szCs w:val="28"/>
        </w:rPr>
        <w:t xml:space="preserve"> кодекс</w:t>
      </w:r>
      <w:r w:rsidR="00B55E07">
        <w:rPr>
          <w:rFonts w:ascii="Times New Roman" w:hAnsi="Times New Roman"/>
          <w:sz w:val="28"/>
          <w:szCs w:val="28"/>
        </w:rPr>
        <w:t>а</w:t>
      </w:r>
      <w:r w:rsidR="002C707C" w:rsidRPr="002C707C"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</w:t>
      </w:r>
      <w:r w:rsidR="006D4D87">
        <w:rPr>
          <w:rFonts w:ascii="Times New Roman" w:hAnsi="Times New Roman"/>
          <w:sz w:val="28"/>
          <w:szCs w:val="28"/>
        </w:rPr>
        <w:t xml:space="preserve">страции МО «Ахтубинский район» </w:t>
      </w:r>
      <w:r w:rsidR="002C707C" w:rsidRPr="002C707C">
        <w:rPr>
          <w:rFonts w:ascii="Times New Roman" w:hAnsi="Times New Roman"/>
          <w:sz w:val="28"/>
          <w:szCs w:val="28"/>
        </w:rPr>
        <w:t xml:space="preserve">от </w:t>
      </w:r>
      <w:r w:rsidR="002C707C">
        <w:rPr>
          <w:rFonts w:ascii="Times New Roman" w:hAnsi="Times New Roman"/>
          <w:sz w:val="28"/>
          <w:szCs w:val="28"/>
        </w:rPr>
        <w:t>29.07.2014</w:t>
      </w:r>
      <w:r w:rsidR="002C707C" w:rsidRPr="002C707C">
        <w:rPr>
          <w:rFonts w:ascii="Times New Roman" w:hAnsi="Times New Roman"/>
          <w:sz w:val="28"/>
          <w:szCs w:val="28"/>
        </w:rPr>
        <w:t xml:space="preserve"> </w:t>
      </w:r>
      <w:r w:rsidR="00823678">
        <w:rPr>
          <w:rFonts w:ascii="Times New Roman" w:hAnsi="Times New Roman"/>
          <w:sz w:val="28"/>
          <w:szCs w:val="28"/>
        </w:rPr>
        <w:t xml:space="preserve">                 </w:t>
      </w:r>
      <w:r w:rsidR="002C707C" w:rsidRPr="002C707C">
        <w:rPr>
          <w:rFonts w:ascii="Times New Roman" w:hAnsi="Times New Roman"/>
          <w:sz w:val="28"/>
          <w:szCs w:val="28"/>
        </w:rPr>
        <w:t>№ 1139 «Об утверждении порядка разработки, утверждения, реализации и оценки эффективности муниципальных п</w:t>
      </w:r>
      <w:r w:rsidR="002C707C">
        <w:rPr>
          <w:rFonts w:ascii="Times New Roman" w:hAnsi="Times New Roman"/>
          <w:sz w:val="28"/>
          <w:szCs w:val="28"/>
        </w:rPr>
        <w:t xml:space="preserve">рограмм МО «Ахтубинский район», </w:t>
      </w:r>
      <w:r w:rsidR="002C707C" w:rsidRPr="002C707C">
        <w:rPr>
          <w:rFonts w:ascii="Times New Roman" w:hAnsi="Times New Roman"/>
          <w:sz w:val="28"/>
          <w:szCs w:val="28"/>
        </w:rPr>
        <w:t xml:space="preserve">Уставом МО «Ахтубинский район», администрация МО «Ахтубинский район»  </w:t>
      </w:r>
    </w:p>
    <w:p w:rsidR="00CD4574" w:rsidRPr="00765A6C" w:rsidRDefault="00CD4574" w:rsidP="00E538EE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</w:p>
    <w:p w:rsidR="0067648A" w:rsidRPr="00765A6C" w:rsidRDefault="002D5336" w:rsidP="005942D6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38EE" w:rsidRPr="00255415">
        <w:rPr>
          <w:rFonts w:ascii="Times New Roman" w:hAnsi="Times New Roman"/>
          <w:sz w:val="28"/>
          <w:szCs w:val="28"/>
        </w:rPr>
        <w:t>ПОСТАНОВЛЯЕТ:</w:t>
      </w:r>
    </w:p>
    <w:p w:rsidR="00CD4574" w:rsidRPr="00765A6C" w:rsidRDefault="00CD4574" w:rsidP="005942D6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</w:p>
    <w:p w:rsidR="00874268" w:rsidRPr="005942D6" w:rsidRDefault="002D5336" w:rsidP="00DB75D6">
      <w:pPr>
        <w:widowControl/>
        <w:tabs>
          <w:tab w:val="left" w:pos="709"/>
        </w:tabs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7F4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E7F44" w:rsidRPr="00DE7F44">
        <w:rPr>
          <w:rFonts w:ascii="Times New Roman" w:hAnsi="Times New Roman"/>
          <w:sz w:val="28"/>
          <w:szCs w:val="28"/>
        </w:rPr>
        <w:t xml:space="preserve">Внести </w:t>
      </w:r>
      <w:r w:rsidR="00DE7F44">
        <w:rPr>
          <w:rFonts w:ascii="Times New Roman" w:hAnsi="Times New Roman"/>
          <w:sz w:val="28"/>
          <w:szCs w:val="28"/>
        </w:rPr>
        <w:t xml:space="preserve">в </w:t>
      </w:r>
      <w:r w:rsidR="0079497E">
        <w:rPr>
          <w:rFonts w:ascii="Times New Roman" w:hAnsi="Times New Roman"/>
          <w:sz w:val="28"/>
          <w:szCs w:val="28"/>
        </w:rPr>
        <w:t>муниципальную программу «Строительство и реконструкция объектов капитального строительства и комплексное раз</w:t>
      </w:r>
      <w:r w:rsidR="00F75502">
        <w:rPr>
          <w:rFonts w:ascii="Times New Roman" w:hAnsi="Times New Roman"/>
          <w:sz w:val="28"/>
          <w:szCs w:val="28"/>
        </w:rPr>
        <w:t>витие систем коммунальной инфра</w:t>
      </w:r>
      <w:r w:rsidR="0079497E">
        <w:rPr>
          <w:rFonts w:ascii="Times New Roman" w:hAnsi="Times New Roman"/>
          <w:sz w:val="28"/>
          <w:szCs w:val="28"/>
        </w:rPr>
        <w:t xml:space="preserve">структуры поселений Ахтубинского района на 2016-2020 годы», утвержденную </w:t>
      </w:r>
      <w:r w:rsidR="00DE7F44">
        <w:rPr>
          <w:rFonts w:ascii="Times New Roman" w:hAnsi="Times New Roman"/>
          <w:sz w:val="28"/>
          <w:szCs w:val="28"/>
        </w:rPr>
        <w:t>постановление</w:t>
      </w:r>
      <w:r w:rsidR="0079497E">
        <w:rPr>
          <w:rFonts w:ascii="Times New Roman" w:hAnsi="Times New Roman"/>
          <w:sz w:val="28"/>
          <w:szCs w:val="28"/>
        </w:rPr>
        <w:t>м</w:t>
      </w:r>
      <w:r w:rsidR="00DE7F44">
        <w:rPr>
          <w:rFonts w:ascii="Times New Roman" w:hAnsi="Times New Roman"/>
          <w:sz w:val="28"/>
          <w:szCs w:val="28"/>
        </w:rPr>
        <w:t xml:space="preserve"> </w:t>
      </w:r>
      <w:r w:rsidR="00DE7F44" w:rsidRPr="00DE7F44">
        <w:rPr>
          <w:rFonts w:ascii="Times New Roman" w:hAnsi="Times New Roman"/>
          <w:sz w:val="28"/>
          <w:szCs w:val="28"/>
        </w:rPr>
        <w:t>админ</w:t>
      </w:r>
      <w:r w:rsidR="00DE7F44">
        <w:rPr>
          <w:rFonts w:ascii="Times New Roman" w:hAnsi="Times New Roman"/>
          <w:sz w:val="28"/>
          <w:szCs w:val="28"/>
        </w:rPr>
        <w:t xml:space="preserve">истрации </w:t>
      </w:r>
      <w:r w:rsidR="0067648A">
        <w:rPr>
          <w:rFonts w:ascii="Times New Roman" w:hAnsi="Times New Roman"/>
          <w:sz w:val="28"/>
          <w:szCs w:val="28"/>
        </w:rPr>
        <w:t xml:space="preserve">                        </w:t>
      </w:r>
      <w:r w:rsidR="00DE7F44">
        <w:rPr>
          <w:rFonts w:ascii="Times New Roman" w:hAnsi="Times New Roman"/>
          <w:sz w:val="28"/>
          <w:szCs w:val="28"/>
        </w:rPr>
        <w:t xml:space="preserve">МО «Ахтубинский район» </w:t>
      </w:r>
      <w:r w:rsidR="00DE7F44" w:rsidRPr="00DE7F44">
        <w:rPr>
          <w:rFonts w:ascii="Times New Roman" w:hAnsi="Times New Roman"/>
          <w:sz w:val="28"/>
          <w:szCs w:val="28"/>
        </w:rPr>
        <w:t>от 21.12.2015 № 1377</w:t>
      </w:r>
      <w:r w:rsidR="00DE7F44">
        <w:rPr>
          <w:rFonts w:ascii="Times New Roman" w:hAnsi="Times New Roman"/>
          <w:sz w:val="28"/>
          <w:szCs w:val="28"/>
        </w:rPr>
        <w:t xml:space="preserve"> «Об утверждении </w:t>
      </w:r>
      <w:r w:rsidR="00DE7F44" w:rsidRPr="00DE7F44">
        <w:rPr>
          <w:rFonts w:ascii="Times New Roman" w:hAnsi="Times New Roman"/>
          <w:sz w:val="28"/>
          <w:szCs w:val="28"/>
        </w:rPr>
        <w:t>муниципальн</w:t>
      </w:r>
      <w:r w:rsidR="00DE7F44">
        <w:rPr>
          <w:rFonts w:ascii="Times New Roman" w:hAnsi="Times New Roman"/>
          <w:sz w:val="28"/>
          <w:szCs w:val="28"/>
        </w:rPr>
        <w:t>ой</w:t>
      </w:r>
      <w:r w:rsidR="00DE7F44" w:rsidRPr="00DE7F44">
        <w:rPr>
          <w:rFonts w:ascii="Times New Roman" w:hAnsi="Times New Roman"/>
          <w:sz w:val="28"/>
          <w:szCs w:val="28"/>
        </w:rPr>
        <w:t xml:space="preserve"> программ</w:t>
      </w:r>
      <w:r w:rsidR="00DE7F44">
        <w:rPr>
          <w:rFonts w:ascii="Times New Roman" w:hAnsi="Times New Roman"/>
          <w:sz w:val="28"/>
          <w:szCs w:val="28"/>
        </w:rPr>
        <w:t>ы</w:t>
      </w:r>
      <w:r w:rsidR="00DE7F44" w:rsidRPr="00DE7F44">
        <w:rPr>
          <w:rFonts w:ascii="Times New Roman" w:hAnsi="Times New Roman"/>
          <w:sz w:val="28"/>
          <w:szCs w:val="28"/>
        </w:rPr>
        <w:t xml:space="preserve">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</w:t>
      </w:r>
      <w:r w:rsidR="0079497E">
        <w:rPr>
          <w:rFonts w:ascii="Times New Roman" w:hAnsi="Times New Roman"/>
          <w:sz w:val="28"/>
          <w:szCs w:val="28"/>
        </w:rPr>
        <w:t>20</w:t>
      </w:r>
      <w:r w:rsidR="00DE7F44">
        <w:rPr>
          <w:rFonts w:ascii="Times New Roman" w:hAnsi="Times New Roman"/>
          <w:sz w:val="28"/>
          <w:szCs w:val="28"/>
        </w:rPr>
        <w:t xml:space="preserve"> годы»</w:t>
      </w:r>
      <w:r w:rsidR="0079497E">
        <w:rPr>
          <w:rFonts w:ascii="Times New Roman" w:hAnsi="Times New Roman"/>
          <w:sz w:val="28"/>
          <w:szCs w:val="28"/>
        </w:rPr>
        <w:t xml:space="preserve">, </w:t>
      </w:r>
      <w:r w:rsidR="00DE7F44">
        <w:rPr>
          <w:rFonts w:ascii="Times New Roman" w:hAnsi="Times New Roman"/>
          <w:sz w:val="28"/>
          <w:szCs w:val="28"/>
        </w:rPr>
        <w:t xml:space="preserve"> </w:t>
      </w:r>
      <w:r w:rsidR="00765A6C">
        <w:rPr>
          <w:rFonts w:ascii="Times New Roman" w:hAnsi="Times New Roman"/>
          <w:sz w:val="28"/>
          <w:szCs w:val="28"/>
        </w:rPr>
        <w:t>изменение</w:t>
      </w:r>
      <w:r w:rsidR="00DB75D6">
        <w:rPr>
          <w:rFonts w:ascii="Times New Roman" w:hAnsi="Times New Roman"/>
          <w:sz w:val="28"/>
          <w:szCs w:val="28"/>
        </w:rPr>
        <w:t>, и</w:t>
      </w:r>
      <w:r w:rsidR="00F75502">
        <w:rPr>
          <w:rFonts w:ascii="Times New Roman" w:hAnsi="Times New Roman"/>
          <w:sz w:val="28"/>
          <w:szCs w:val="28"/>
        </w:rPr>
        <w:t xml:space="preserve">зложив </w:t>
      </w:r>
      <w:r w:rsidR="004311AF">
        <w:rPr>
          <w:rFonts w:ascii="Times New Roman" w:hAnsi="Times New Roman"/>
          <w:sz w:val="28"/>
          <w:szCs w:val="28"/>
        </w:rPr>
        <w:t xml:space="preserve">Приложения № 1, 2, 4 </w:t>
      </w:r>
      <w:r w:rsidR="00765A6C">
        <w:rPr>
          <w:rFonts w:ascii="Times New Roman" w:hAnsi="Times New Roman"/>
          <w:sz w:val="28"/>
          <w:szCs w:val="28"/>
        </w:rPr>
        <w:t>к</w:t>
      </w:r>
      <w:proofErr w:type="gramEnd"/>
      <w:r w:rsidR="00765A6C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4311AF">
        <w:rPr>
          <w:rFonts w:ascii="Times New Roman" w:hAnsi="Times New Roman"/>
          <w:sz w:val="28"/>
          <w:szCs w:val="28"/>
        </w:rPr>
        <w:t xml:space="preserve"> </w:t>
      </w:r>
      <w:r w:rsidR="004311AF" w:rsidRPr="004311AF">
        <w:rPr>
          <w:rFonts w:ascii="Times New Roman" w:hAnsi="Times New Roman"/>
          <w:sz w:val="28"/>
          <w:szCs w:val="28"/>
        </w:rPr>
        <w:t>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годы»</w:t>
      </w:r>
      <w:r w:rsidR="004311AF">
        <w:rPr>
          <w:rFonts w:ascii="Times New Roman" w:hAnsi="Times New Roman"/>
          <w:sz w:val="28"/>
          <w:szCs w:val="28"/>
        </w:rPr>
        <w:t xml:space="preserve"> </w:t>
      </w:r>
      <w:r w:rsidR="00F75502">
        <w:rPr>
          <w:rFonts w:ascii="Times New Roman" w:hAnsi="Times New Roman"/>
          <w:sz w:val="28"/>
          <w:szCs w:val="28"/>
        </w:rPr>
        <w:t>в новой редакции, согласно приложени</w:t>
      </w:r>
      <w:r w:rsidR="004311AF">
        <w:rPr>
          <w:rFonts w:ascii="Times New Roman" w:hAnsi="Times New Roman"/>
          <w:sz w:val="28"/>
          <w:szCs w:val="28"/>
        </w:rPr>
        <w:t>ям</w:t>
      </w:r>
      <w:r w:rsidR="00765A6C">
        <w:rPr>
          <w:rFonts w:ascii="Times New Roman" w:hAnsi="Times New Roman"/>
          <w:sz w:val="28"/>
          <w:szCs w:val="28"/>
        </w:rPr>
        <w:t xml:space="preserve"> № 1, № 2, № 3</w:t>
      </w:r>
      <w:r w:rsidR="00F7550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3EBA" w:rsidRDefault="002D5336" w:rsidP="00A91F15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7F44">
        <w:rPr>
          <w:rFonts w:ascii="Times New Roman" w:hAnsi="Times New Roman"/>
          <w:sz w:val="28"/>
          <w:szCs w:val="28"/>
        </w:rPr>
        <w:t>2</w:t>
      </w:r>
      <w:r w:rsidR="005942D6">
        <w:rPr>
          <w:rFonts w:ascii="Times New Roman" w:hAnsi="Times New Roman"/>
          <w:sz w:val="28"/>
          <w:szCs w:val="28"/>
        </w:rPr>
        <w:t xml:space="preserve">. </w:t>
      </w:r>
      <w:r w:rsidR="00A91F15" w:rsidRPr="00A91F15">
        <w:rPr>
          <w:rFonts w:ascii="Times New Roman" w:hAnsi="Times New Roman"/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</w:t>
      </w:r>
      <w:r w:rsidR="00A91F15" w:rsidRPr="00A91F15">
        <w:rPr>
          <w:rFonts w:ascii="Times New Roman" w:hAnsi="Times New Roman"/>
          <w:sz w:val="28"/>
          <w:szCs w:val="28"/>
        </w:rPr>
        <w:lastRenderedPageBreak/>
        <w:t xml:space="preserve">размещение настоящего постановления в сети Интернет на официальном сайте  администрации МО «Ахтубинский район» в разделе «Документы» подразделе «Документы </w:t>
      </w:r>
      <w:r w:rsidR="00E43EBA">
        <w:rPr>
          <w:rFonts w:ascii="Times New Roman" w:hAnsi="Times New Roman"/>
          <w:sz w:val="28"/>
          <w:szCs w:val="28"/>
        </w:rPr>
        <w:t>А</w:t>
      </w:r>
      <w:r w:rsidR="00A91F15" w:rsidRPr="00A91F15"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  <w:r w:rsidR="00A91F15" w:rsidRPr="00A91F15">
        <w:rPr>
          <w:rFonts w:ascii="Times New Roman" w:hAnsi="Times New Roman"/>
          <w:sz w:val="28"/>
          <w:szCs w:val="28"/>
        </w:rPr>
        <w:tab/>
      </w:r>
      <w:r w:rsidR="00A91F15" w:rsidRPr="00A91F15">
        <w:rPr>
          <w:rFonts w:ascii="Times New Roman" w:hAnsi="Times New Roman"/>
          <w:sz w:val="28"/>
          <w:szCs w:val="28"/>
        </w:rPr>
        <w:tab/>
      </w:r>
      <w:r w:rsidR="00E538EE" w:rsidRPr="00255415">
        <w:rPr>
          <w:rFonts w:ascii="Times New Roman" w:hAnsi="Times New Roman"/>
          <w:sz w:val="28"/>
          <w:szCs w:val="28"/>
        </w:rPr>
        <w:tab/>
      </w:r>
      <w:r w:rsidR="00E538EE" w:rsidRPr="00255415">
        <w:rPr>
          <w:rFonts w:ascii="Times New Roman" w:hAnsi="Times New Roman"/>
          <w:sz w:val="28"/>
          <w:szCs w:val="28"/>
        </w:rPr>
        <w:tab/>
      </w:r>
      <w:r w:rsidR="00E538EE" w:rsidRPr="00255415">
        <w:rPr>
          <w:rFonts w:ascii="Times New Roman" w:hAnsi="Times New Roman"/>
          <w:sz w:val="28"/>
          <w:szCs w:val="28"/>
        </w:rPr>
        <w:tab/>
      </w:r>
      <w:r w:rsidR="00E538EE" w:rsidRPr="00255415">
        <w:rPr>
          <w:rFonts w:ascii="Times New Roman" w:hAnsi="Times New Roman"/>
          <w:sz w:val="28"/>
          <w:szCs w:val="28"/>
        </w:rPr>
        <w:tab/>
      </w:r>
    </w:p>
    <w:p w:rsidR="00E538EE" w:rsidRPr="00A91F15" w:rsidRDefault="002D5336" w:rsidP="00A91F15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7F44">
        <w:rPr>
          <w:rFonts w:ascii="Times New Roman" w:hAnsi="Times New Roman"/>
          <w:sz w:val="28"/>
          <w:szCs w:val="28"/>
        </w:rPr>
        <w:t>3</w:t>
      </w:r>
      <w:r w:rsidR="005942D6">
        <w:rPr>
          <w:rFonts w:ascii="Times New Roman" w:hAnsi="Times New Roman"/>
          <w:sz w:val="28"/>
          <w:szCs w:val="28"/>
        </w:rPr>
        <w:t xml:space="preserve">. </w:t>
      </w:r>
      <w:r w:rsidR="00A91F15" w:rsidRPr="00A91F15">
        <w:rPr>
          <w:rFonts w:ascii="Times New Roman" w:hAnsi="Times New Roman"/>
          <w:sz w:val="28"/>
          <w:szCs w:val="28"/>
        </w:rPr>
        <w:t xml:space="preserve">Отделу контроля и обработки информации администрации </w:t>
      </w:r>
      <w:r w:rsidR="0067648A">
        <w:rPr>
          <w:rFonts w:ascii="Times New Roman" w:hAnsi="Times New Roman"/>
          <w:sz w:val="28"/>
          <w:szCs w:val="28"/>
        </w:rPr>
        <w:t xml:space="preserve">                       </w:t>
      </w:r>
      <w:r w:rsidR="00A91F15" w:rsidRPr="00A91F15">
        <w:rPr>
          <w:rFonts w:ascii="Times New Roman" w:hAnsi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A91F15" w:rsidRPr="00A91F15">
        <w:rPr>
          <w:rFonts w:ascii="Times New Roman" w:hAnsi="Times New Roman"/>
          <w:sz w:val="28"/>
          <w:szCs w:val="28"/>
        </w:rPr>
        <w:t>Ахтубинская</w:t>
      </w:r>
      <w:proofErr w:type="gramEnd"/>
      <w:r w:rsidR="00A91F15" w:rsidRPr="00A91F15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</w:t>
      </w:r>
      <w:r w:rsidR="00E43EBA">
        <w:rPr>
          <w:rFonts w:ascii="Times New Roman" w:hAnsi="Times New Roman"/>
          <w:sz w:val="28"/>
          <w:szCs w:val="28"/>
        </w:rPr>
        <w:t>А</w:t>
      </w:r>
      <w:r w:rsidR="00A91F15" w:rsidRPr="00A91F15"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</w:p>
    <w:p w:rsidR="00E43EBA" w:rsidRDefault="00E538EE" w:rsidP="00E43EBA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 w:rsidRPr="00255415">
        <w:rPr>
          <w:rFonts w:ascii="Times New Roman" w:hAnsi="Times New Roman"/>
          <w:sz w:val="28"/>
          <w:szCs w:val="28"/>
        </w:rPr>
        <w:t xml:space="preserve">     </w:t>
      </w:r>
      <w:r w:rsidRPr="00255415">
        <w:rPr>
          <w:rFonts w:ascii="Times New Roman" w:hAnsi="Times New Roman"/>
          <w:sz w:val="28"/>
          <w:szCs w:val="28"/>
        </w:rPr>
        <w:tab/>
      </w:r>
    </w:p>
    <w:p w:rsidR="00F75502" w:rsidRDefault="00F75502" w:rsidP="00E43EBA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</w:p>
    <w:p w:rsidR="00E43EBA" w:rsidRDefault="00E43EBA" w:rsidP="00E43EBA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</w:p>
    <w:p w:rsidR="00E538EE" w:rsidRDefault="004311AF" w:rsidP="00DF4DE8">
      <w:pPr>
        <w:widowControl/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40E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муниципального образования                                                В.А. Ведищев</w:t>
      </w:r>
    </w:p>
    <w:p w:rsidR="00356025" w:rsidRDefault="00356025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F75502" w:rsidRDefault="00F75502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2D5336" w:rsidRDefault="002D5336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C6427A" w:rsidRDefault="00C6427A" w:rsidP="00DF4DE8">
      <w:pPr>
        <w:widowControl/>
        <w:snapToGrid/>
        <w:rPr>
          <w:rFonts w:ascii="Times New Roman" w:hAnsi="Times New Roman"/>
          <w:sz w:val="28"/>
          <w:szCs w:val="28"/>
        </w:rPr>
        <w:sectPr w:rsidR="00C6427A" w:rsidSect="0067648A">
          <w:footerReference w:type="even" r:id="rId10"/>
          <w:footerReference w:type="defaul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5A6C" w:rsidRDefault="00765A6C" w:rsidP="00C6427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65A6C" w:rsidRDefault="00765A6C" w:rsidP="00C6427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65A6C" w:rsidRDefault="00765A6C" w:rsidP="00C6427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«Ахтубинский район»</w:t>
      </w:r>
    </w:p>
    <w:p w:rsidR="00765A6C" w:rsidRDefault="00765A6C" w:rsidP="00C6427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6B4F">
        <w:rPr>
          <w:rFonts w:ascii="Times New Roman" w:hAnsi="Times New Roman"/>
          <w:sz w:val="28"/>
          <w:szCs w:val="28"/>
          <w:u w:val="single"/>
        </w:rPr>
        <w:t>22.05.2017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76B4F">
        <w:rPr>
          <w:rFonts w:ascii="Times New Roman" w:hAnsi="Times New Roman"/>
          <w:sz w:val="28"/>
          <w:szCs w:val="28"/>
          <w:u w:val="single"/>
        </w:rPr>
        <w:t>272</w:t>
      </w:r>
    </w:p>
    <w:p w:rsidR="00765A6C" w:rsidRDefault="00765A6C" w:rsidP="00765A6C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765A6C" w:rsidRDefault="00765A6C" w:rsidP="00C6427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6427A" w:rsidRDefault="00C6427A" w:rsidP="00C6427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B03A7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</w:t>
      </w:r>
      <w:r w:rsidRPr="004B0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C6427A" w:rsidRPr="004B03A7" w:rsidRDefault="00C6427A" w:rsidP="00C6427A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6B3EF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6427A" w:rsidRDefault="00C6427A" w:rsidP="00C642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764"/>
      <w:bookmarkEnd w:id="1"/>
    </w:p>
    <w:p w:rsidR="00C6427A" w:rsidRPr="004B03A7" w:rsidRDefault="00C6427A" w:rsidP="00C642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03A7">
        <w:rPr>
          <w:rFonts w:ascii="Times New Roman" w:hAnsi="Times New Roman"/>
          <w:sz w:val="28"/>
          <w:szCs w:val="28"/>
        </w:rPr>
        <w:t>СВЕДЕНИЯ</w:t>
      </w:r>
    </w:p>
    <w:p w:rsidR="00C6427A" w:rsidRDefault="00C6427A" w:rsidP="00C642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03A7">
        <w:rPr>
          <w:rFonts w:ascii="Times New Roman" w:hAnsi="Times New Roman"/>
          <w:sz w:val="28"/>
          <w:szCs w:val="28"/>
        </w:rPr>
        <w:t xml:space="preserve">О ПОКАЗАТЕЛЯХ (ИНДИКАТОРАХ)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B03A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ПОДПРОГРАММ</w:t>
      </w:r>
    </w:p>
    <w:p w:rsidR="00C6427A" w:rsidRDefault="00C6427A" w:rsidP="00C642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"/>
        <w:gridCol w:w="2665"/>
        <w:gridCol w:w="852"/>
        <w:gridCol w:w="1184"/>
        <w:gridCol w:w="150"/>
        <w:gridCol w:w="1080"/>
        <w:gridCol w:w="1386"/>
        <w:gridCol w:w="1175"/>
        <w:gridCol w:w="141"/>
        <w:gridCol w:w="1276"/>
        <w:gridCol w:w="1276"/>
        <w:gridCol w:w="1276"/>
        <w:gridCol w:w="1305"/>
      </w:tblGrid>
      <w:tr w:rsidR="0025208A" w:rsidRPr="004B03A7" w:rsidTr="00CD4574">
        <w:trPr>
          <w:tblCellSpacing w:w="5" w:type="nil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4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1C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41C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25208A" w:rsidRPr="004B03A7" w:rsidTr="00CD4574">
        <w:trPr>
          <w:tblCellSpacing w:w="5" w:type="nil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053629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5208A" w:rsidRPr="00541C0E">
              <w:rPr>
                <w:rFonts w:ascii="Times New Roman" w:hAnsi="Times New Roman"/>
                <w:sz w:val="24"/>
                <w:szCs w:val="24"/>
              </w:rPr>
              <w:t>чередной год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4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08A" w:rsidRPr="00541C0E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4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08A" w:rsidRPr="00541C0E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4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08A" w:rsidRPr="00541C0E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4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08A" w:rsidRPr="00541C0E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4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08A" w:rsidRPr="00541C0E" w:rsidRDefault="00EC27F4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5208A" w:rsidRPr="004B03A7" w:rsidTr="00CD4574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EC2171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EC2171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5208A" w:rsidRPr="004B03A7" w:rsidTr="0025208A">
        <w:trPr>
          <w:trHeight w:val="689"/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41C0E" w:rsidRDefault="0025208A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D82">
              <w:rPr>
                <w:rFonts w:ascii="Times New Roman" w:hAnsi="Times New Roman"/>
                <w:sz w:val="24"/>
                <w:szCs w:val="24"/>
              </w:rPr>
              <w:t>«Строительство и реконструкция объектов капитального строительства и комплексное развитие систем коммунальной инфраструктуры посел</w:t>
            </w:r>
            <w:r>
              <w:rPr>
                <w:rFonts w:ascii="Times New Roman" w:hAnsi="Times New Roman"/>
                <w:sz w:val="24"/>
                <w:szCs w:val="24"/>
              </w:rPr>
              <w:t>ений Ахтубинского района на 2016</w:t>
            </w:r>
            <w:r w:rsidRPr="00D32D8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2D8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Pr="00D32D82">
              <w:rPr>
                <w:rFonts w:ascii="Times New Roman" w:hAnsi="Times New Roman"/>
                <w:sz w:val="24"/>
                <w:szCs w:val="24"/>
              </w:rPr>
              <w:tab/>
            </w:r>
            <w:r w:rsidRPr="00D32D82">
              <w:rPr>
                <w:rFonts w:ascii="Times New Roman" w:hAnsi="Times New Roman"/>
                <w:sz w:val="24"/>
                <w:szCs w:val="24"/>
              </w:rPr>
              <w:tab/>
            </w:r>
            <w:r w:rsidRPr="00D32D82">
              <w:rPr>
                <w:rFonts w:ascii="Times New Roman" w:hAnsi="Times New Roman"/>
                <w:sz w:val="24"/>
                <w:szCs w:val="24"/>
              </w:rPr>
              <w:tab/>
            </w:r>
            <w:r w:rsidRPr="00D32D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5208A" w:rsidRPr="004B03A7" w:rsidTr="00CD4574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33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реконструируемых сетей водоснабжения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291F11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C7699C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8337AE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13,56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37AE" w:rsidRDefault="008337AE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208A" w:rsidRPr="004B03A7" w:rsidTr="00CD4574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</w:t>
            </w:r>
            <w:proofErr w:type="gramStart"/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я оказания услуг в сфере водоснабжения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8337AE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477279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208A" w:rsidRPr="004B03A7" w:rsidTr="00CD4574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69633B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в целях обеспечения жителей сельских поселений Ахтубинского района водоснабжением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B7DA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Default="008337AE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477279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F03EB" w:rsidRPr="004B03A7" w:rsidTr="00CD4574">
        <w:trPr>
          <w:trHeight w:val="884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B" w:rsidRDefault="00E9602D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3EB" w:rsidRPr="00E9602D" w:rsidRDefault="004311AF" w:rsidP="004311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м</w:t>
            </w:r>
            <w:r w:rsidR="00690AA8" w:rsidRPr="00690AA8">
              <w:rPr>
                <w:rFonts w:ascii="Times New Roman" w:hAnsi="Times New Roman"/>
                <w:sz w:val="22"/>
                <w:szCs w:val="22"/>
              </w:rPr>
              <w:t>ероприяти</w:t>
            </w:r>
            <w:r>
              <w:rPr>
                <w:rFonts w:ascii="Times New Roman" w:hAnsi="Times New Roman"/>
                <w:sz w:val="22"/>
                <w:szCs w:val="22"/>
              </w:rPr>
              <w:t>й,</w:t>
            </w:r>
            <w:r w:rsidR="00690AA8" w:rsidRPr="00690AA8">
              <w:rPr>
                <w:rFonts w:ascii="Times New Roman" w:hAnsi="Times New Roman"/>
                <w:sz w:val="22"/>
                <w:szCs w:val="22"/>
              </w:rPr>
              <w:t xml:space="preserve"> ремонтно-восстановительных работ  в целях обеспечения бесперебойного водоснабжения населения в границах поселений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B" w:rsidRDefault="00E9602D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B" w:rsidRPr="00556533" w:rsidRDefault="005F03EB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B" w:rsidRPr="00556533" w:rsidRDefault="005F03EB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B" w:rsidRPr="00556533" w:rsidRDefault="005F03EB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B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B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B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B" w:rsidRDefault="005F03EB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B" w:rsidRDefault="005F03EB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5208A" w:rsidRPr="004B03A7" w:rsidTr="00CD4574">
        <w:trPr>
          <w:trHeight w:val="884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08A" w:rsidRDefault="00E9602D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4E2623" w:rsidRDefault="0025208A" w:rsidP="005576DE">
            <w:pPr>
              <w:rPr>
                <w:rFonts w:ascii="Times New Roman" w:hAnsi="Times New Roman"/>
                <w:sz w:val="24"/>
                <w:szCs w:val="24"/>
              </w:rPr>
            </w:pPr>
            <w:r w:rsidRPr="004E2623">
              <w:rPr>
                <w:rFonts w:ascii="Times New Roman" w:hAnsi="Times New Roman"/>
                <w:sz w:val="24"/>
                <w:szCs w:val="24"/>
              </w:rPr>
              <w:t>Устройство водопроводных колодцев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B7DA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208A" w:rsidRPr="004B03A7" w:rsidTr="00CD4574">
        <w:trPr>
          <w:trHeight w:val="884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E9602D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AD54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объектов электроэнергетики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1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477279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208A" w:rsidRPr="004B03A7" w:rsidTr="00CD4574">
        <w:trPr>
          <w:trHeight w:val="884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E9602D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реконструируемых квартир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565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208A" w:rsidRPr="004B03A7" w:rsidTr="00CD4574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E9602D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33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 «Центра временного содержания безнадзорных животных»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565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208A" w:rsidRPr="004B03A7" w:rsidTr="00CD4574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E9602D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A" w:rsidRPr="00556533" w:rsidRDefault="0025208A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в области санитарно-эпидемиологического благополучия населения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Pr="00556533" w:rsidRDefault="0025208A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A" w:rsidRPr="00B21CA8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5576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</w:tr>
      <w:tr w:rsidR="00C7699C" w:rsidRPr="004B03A7" w:rsidTr="00CD4574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291F11" w:rsidRDefault="00C7699C" w:rsidP="0073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проектно-сметной документации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291F11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91F1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291F11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291F11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291F11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291F11" w:rsidRDefault="00C7699C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291F11" w:rsidRDefault="00C7699C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291F11" w:rsidRDefault="00C7699C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291F11" w:rsidRDefault="00C7699C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291F11" w:rsidRDefault="00B54282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699C" w:rsidRPr="004B03A7" w:rsidTr="00CD4574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291F11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1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291F11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291F11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291F11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291F11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43259D" w:rsidRDefault="00C7699C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43259D" w:rsidRDefault="00C7699C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43259D" w:rsidRDefault="00C7699C" w:rsidP="005576D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291F11" w:rsidRDefault="00C7699C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291F11" w:rsidRDefault="00C7699C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7699C" w:rsidRPr="004B03A7" w:rsidTr="00765A6C">
        <w:trPr>
          <w:trHeight w:val="692"/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3D605B" w:rsidRDefault="00C7699C" w:rsidP="0025208A">
            <w:pPr>
              <w:pStyle w:val="aa"/>
              <w:widowControl/>
              <w:numPr>
                <w:ilvl w:val="0"/>
                <w:numId w:val="19"/>
              </w:numPr>
              <w:snapToGrid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0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«Комплексное развитие систем коммунальной инфраструктуры поселений Ахтубинского района на 2016-20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3D60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C7699C" w:rsidRPr="004B03A7" w:rsidTr="00765A6C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291F11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99C" w:rsidRPr="00556533" w:rsidRDefault="00C7699C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реконструируемых и </w:t>
            </w:r>
            <w:r w:rsidRPr="005565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построенных сетей водоснабжения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291F11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C7699C" w:rsidRPr="00B21CA8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B21CA8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B21CA8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13,56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Default="00C7699C" w:rsidP="00765A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7699C" w:rsidRPr="004B03A7" w:rsidTr="00CD4574">
        <w:trPr>
          <w:trHeight w:val="798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99C" w:rsidRPr="00556533" w:rsidRDefault="00C7699C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</w:t>
            </w:r>
            <w:proofErr w:type="gramStart"/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я оказания услуг в сфере водоснабжения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B21CA8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B21CA8" w:rsidRDefault="00477279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B21CA8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Pr="00B21CA8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Pr="00B21CA8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7699C" w:rsidRPr="004B03A7" w:rsidTr="00CD4574">
        <w:trPr>
          <w:trHeight w:val="798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99C" w:rsidRPr="004E2623" w:rsidRDefault="00C7699C" w:rsidP="005576DE">
            <w:pPr>
              <w:rPr>
                <w:rFonts w:ascii="Times New Roman" w:hAnsi="Times New Roman"/>
                <w:sz w:val="24"/>
                <w:szCs w:val="24"/>
              </w:rPr>
            </w:pPr>
            <w:r w:rsidRPr="00AD5414">
              <w:rPr>
                <w:rFonts w:ascii="Times New Roman" w:hAnsi="Times New Roman"/>
                <w:sz w:val="24"/>
                <w:szCs w:val="24"/>
              </w:rPr>
              <w:t>Техническое обслуживание объектов электроэнергетики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B7DA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B21CA8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B21CA8" w:rsidRDefault="00477279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7699C" w:rsidRPr="004B03A7" w:rsidTr="00CD4574">
        <w:trPr>
          <w:trHeight w:val="798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Default="00C7699C" w:rsidP="00A12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99C" w:rsidRPr="004E2623" w:rsidRDefault="00C7699C" w:rsidP="00A1204F">
            <w:pPr>
              <w:rPr>
                <w:rFonts w:ascii="Times New Roman" w:hAnsi="Times New Roman"/>
                <w:sz w:val="24"/>
                <w:szCs w:val="24"/>
              </w:rPr>
            </w:pPr>
            <w:r w:rsidRPr="004E2623">
              <w:rPr>
                <w:rFonts w:ascii="Times New Roman" w:hAnsi="Times New Roman"/>
                <w:sz w:val="24"/>
                <w:szCs w:val="24"/>
              </w:rPr>
              <w:t>Устройство водопроводных колодцев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A12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B7DA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A12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A12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56533" w:rsidRDefault="00C7699C" w:rsidP="00A12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B21CA8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Pr="00B21CA8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9C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99C" w:rsidRDefault="00C7699C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9074E" w:rsidRPr="004B03A7" w:rsidTr="00CD4574">
        <w:trPr>
          <w:trHeight w:val="798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Default="00D9074E" w:rsidP="00A12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74E" w:rsidRPr="0069633B" w:rsidRDefault="004311AF" w:rsidP="004311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м</w:t>
            </w:r>
            <w:r w:rsidR="00D9074E" w:rsidRPr="00DA0F76">
              <w:rPr>
                <w:rFonts w:ascii="Times New Roman" w:hAnsi="Times New Roman"/>
                <w:sz w:val="22"/>
                <w:szCs w:val="22"/>
              </w:rPr>
              <w:t>ероприяти</w:t>
            </w:r>
            <w:r>
              <w:rPr>
                <w:rFonts w:ascii="Times New Roman" w:hAnsi="Times New Roman"/>
                <w:sz w:val="22"/>
                <w:szCs w:val="22"/>
              </w:rPr>
              <w:t>й</w:t>
            </w:r>
            <w:r w:rsidR="00D9074E" w:rsidRPr="00DA0F76">
              <w:rPr>
                <w:rFonts w:ascii="Times New Roman" w:hAnsi="Times New Roman"/>
                <w:sz w:val="22"/>
                <w:szCs w:val="22"/>
              </w:rPr>
              <w:t>, ремонтно-восстановительных работ  в целях обеспечения бесперебойного водоснабжения населения в границах поселений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Default="00D9074E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B21CA8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074E" w:rsidRPr="004B03A7" w:rsidTr="00CD4574">
        <w:trPr>
          <w:trHeight w:val="798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Default="00D9074E" w:rsidP="00A12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74E" w:rsidRPr="0069633B" w:rsidRDefault="00D9074E" w:rsidP="006963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в целях обеспечения жителей сельских поселений Ахтубинского района водоснабжением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Default="00D9074E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B7DA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B21CA8" w:rsidRDefault="00477279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B21CA8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Pr="00B21CA8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Pr="00B21CA8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9074E" w:rsidRPr="004B03A7" w:rsidTr="00CD4574">
        <w:trPr>
          <w:trHeight w:val="798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Default="00D9074E" w:rsidP="00A12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291F11" w:rsidRDefault="00D9074E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2F">
              <w:rPr>
                <w:rFonts w:ascii="Times New Roman" w:hAnsi="Times New Roman"/>
                <w:sz w:val="24"/>
                <w:szCs w:val="24"/>
              </w:rPr>
              <w:t>Количество проектно-сметной документации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291F11" w:rsidRDefault="00D9074E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91F1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291F11" w:rsidRDefault="00D9074E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291F11" w:rsidRDefault="00D9074E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291F11" w:rsidRDefault="00D9074E" w:rsidP="00696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C7699C" w:rsidRPr="004B03A7" w:rsidTr="00947FFE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3D605B" w:rsidRDefault="00C7699C" w:rsidP="00947FFE">
            <w:pPr>
              <w:pStyle w:val="aa"/>
              <w:widowControl/>
              <w:numPr>
                <w:ilvl w:val="0"/>
                <w:numId w:val="19"/>
              </w:numPr>
              <w:snapToGrid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0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«Строительство и реконструкция объектов капитального строительства на территории  Ахтубинского района на 2016-20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3D60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D9074E" w:rsidRPr="004B03A7" w:rsidTr="00CD4574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74E" w:rsidRPr="00556533" w:rsidRDefault="00D9074E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реконструируемых квартир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565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9074E" w:rsidRPr="004B03A7" w:rsidTr="00CD4574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74E" w:rsidRPr="00DA0F76" w:rsidRDefault="00D9074E" w:rsidP="005576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A0F76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 «Центра временного содержания безнадзорных животных»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565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9074E" w:rsidRPr="004B03A7" w:rsidTr="00CD4574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74E" w:rsidRPr="00556533" w:rsidRDefault="00D9074E" w:rsidP="005576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в области санитарно-эпидемиологического благополучия населения</w:t>
            </w:r>
            <w:r w:rsidRPr="00556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Pr="00B21CA8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Pr="00B21CA8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Pr="00B21CA8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074E" w:rsidRDefault="00D9074E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</w:tr>
      <w:tr w:rsidR="00D9074E" w:rsidRPr="004B03A7" w:rsidTr="00CD4574">
        <w:trPr>
          <w:trHeight w:val="692"/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3D605B" w:rsidRDefault="00D9074E" w:rsidP="00947FFE">
            <w:pPr>
              <w:pStyle w:val="aa"/>
              <w:widowControl/>
              <w:numPr>
                <w:ilvl w:val="0"/>
                <w:numId w:val="19"/>
              </w:numPr>
              <w:snapToGrid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60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3D605B">
              <w:rPr>
                <w:rFonts w:ascii="Times New Roman" w:hAnsi="Times New Roman"/>
                <w:sz w:val="24"/>
                <w:szCs w:val="24"/>
              </w:rPr>
              <w:t>«Строительство инженерной и дорожной инфраструктуры в сельских поселениях Ахтубинского района  под жилищное строительство семьям, имеющим трех и более детей, на период 2016-20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D605B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D9074E" w:rsidRPr="004B03A7" w:rsidTr="00CD4574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291F11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1">
              <w:rPr>
                <w:rFonts w:ascii="Times New Roman" w:hAnsi="Times New Roman"/>
                <w:sz w:val="24"/>
                <w:szCs w:val="24"/>
              </w:rPr>
              <w:t>Количество ПСД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291F11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91F1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291F11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291F11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291F11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B54282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074E" w:rsidRPr="004B03A7" w:rsidTr="00CD4574">
        <w:trPr>
          <w:trHeight w:val="146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556533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291F11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1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291F11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1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291F11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291F11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E" w:rsidRPr="00291F11" w:rsidRDefault="00D9074E" w:rsidP="00557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4E" w:rsidRPr="00291F11" w:rsidRDefault="00D9074E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C6427A" w:rsidRDefault="00C6427A" w:rsidP="00C6427A"/>
    <w:p w:rsidR="00D721A9" w:rsidRDefault="00D721A9" w:rsidP="00C6427A"/>
    <w:p w:rsidR="00D721A9" w:rsidRDefault="00D721A9" w:rsidP="00C6427A"/>
    <w:p w:rsidR="00D721A9" w:rsidRPr="00765A6C" w:rsidRDefault="00765A6C" w:rsidP="00765A6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Верно:</w:t>
      </w:r>
    </w:p>
    <w:p w:rsidR="00D721A9" w:rsidRDefault="00D721A9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E9602D" w:rsidRDefault="00E9602D" w:rsidP="00C6427A"/>
    <w:p w:rsidR="006B4026" w:rsidRDefault="00206849" w:rsidP="00206849">
      <w:pPr>
        <w:widowControl/>
        <w:snapToGrid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06849" w:rsidRDefault="00206849" w:rsidP="00206849">
      <w:pPr>
        <w:widowControl/>
        <w:snapToGrid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06849" w:rsidRDefault="00206849" w:rsidP="00206849">
      <w:pPr>
        <w:widowControl/>
        <w:snapToGrid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«Ахтубинский район»</w:t>
      </w:r>
    </w:p>
    <w:p w:rsidR="00206849" w:rsidRPr="00765A6C" w:rsidRDefault="00206849" w:rsidP="00206849">
      <w:pPr>
        <w:widowControl/>
        <w:snapToGrid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6B4F">
        <w:rPr>
          <w:rFonts w:ascii="Times New Roman" w:hAnsi="Times New Roman"/>
          <w:sz w:val="28"/>
          <w:szCs w:val="28"/>
          <w:u w:val="single"/>
        </w:rPr>
        <w:t xml:space="preserve">22.05.2017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76B4F">
        <w:rPr>
          <w:rFonts w:ascii="Times New Roman" w:hAnsi="Times New Roman"/>
          <w:sz w:val="28"/>
          <w:szCs w:val="28"/>
          <w:u w:val="single"/>
        </w:rPr>
        <w:t>272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1490" w:rsidRDefault="006B4026" w:rsidP="00021490">
      <w:pPr>
        <w:widowControl/>
        <w:snapToGrid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2520C">
        <w:rPr>
          <w:rFonts w:ascii="Times New Roman" w:hAnsi="Times New Roman"/>
          <w:sz w:val="28"/>
          <w:szCs w:val="28"/>
        </w:rPr>
        <w:t xml:space="preserve">                     </w:t>
      </w:r>
    </w:p>
    <w:p w:rsidR="00021490" w:rsidRDefault="00021490" w:rsidP="006B4026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6B4026" w:rsidRPr="006B4026" w:rsidRDefault="006B4026" w:rsidP="00021490">
      <w:pPr>
        <w:widowControl/>
        <w:snapToGrid/>
        <w:jc w:val="right"/>
        <w:rPr>
          <w:rFonts w:ascii="Times New Roman" w:hAnsi="Times New Roman"/>
          <w:sz w:val="28"/>
          <w:szCs w:val="28"/>
        </w:rPr>
      </w:pPr>
      <w:r w:rsidRPr="006B402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110B60" w:rsidRDefault="006B4026" w:rsidP="006B4026">
      <w:pPr>
        <w:widowControl/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6B40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07EA9" w:rsidRDefault="00207EA9" w:rsidP="006B4026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110B60" w:rsidRDefault="00110B60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tbl>
      <w:tblPr>
        <w:tblW w:w="149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42"/>
        <w:gridCol w:w="2084"/>
        <w:gridCol w:w="40"/>
        <w:gridCol w:w="1094"/>
        <w:gridCol w:w="106"/>
        <w:gridCol w:w="1296"/>
        <w:gridCol w:w="15"/>
        <w:gridCol w:w="1276"/>
        <w:gridCol w:w="41"/>
        <w:gridCol w:w="1235"/>
        <w:gridCol w:w="37"/>
        <w:gridCol w:w="1239"/>
        <w:gridCol w:w="21"/>
        <w:gridCol w:w="120"/>
        <w:gridCol w:w="80"/>
        <w:gridCol w:w="1054"/>
        <w:gridCol w:w="6"/>
        <w:gridCol w:w="1269"/>
      </w:tblGrid>
      <w:tr w:rsidR="00413793" w:rsidRPr="001650CF" w:rsidTr="00413793">
        <w:trPr>
          <w:trHeight w:val="362"/>
        </w:trPr>
        <w:tc>
          <w:tcPr>
            <w:tcW w:w="12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3793" w:rsidRPr="001650CF" w:rsidTr="00413793">
        <w:trPr>
          <w:trHeight w:val="362"/>
        </w:trPr>
        <w:tc>
          <w:tcPr>
            <w:tcW w:w="1250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3793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реализации муниципальной программы</w:t>
            </w:r>
          </w:p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3793" w:rsidRPr="001650CF" w:rsidTr="00413793">
        <w:trPr>
          <w:trHeight w:val="34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Наименование целей и задач</w:t>
            </w:r>
          </w:p>
        </w:tc>
        <w:tc>
          <w:tcPr>
            <w:tcW w:w="72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Показатели результативности  выполнения программы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13793" w:rsidRPr="001650CF" w:rsidTr="00413793">
        <w:trPr>
          <w:trHeight w:val="1886"/>
        </w:trPr>
        <w:tc>
          <w:tcPr>
            <w:tcW w:w="3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Наименование показателей непосредственного  (для мероприятий) и конечного (для целей и задач)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д. изм.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Значение показателя за предшествующий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4F248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2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4F2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4F2481" w:rsidRDefault="00413793" w:rsidP="006B4026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B402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6B402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13793" w:rsidRPr="001650CF" w:rsidTr="00413793">
        <w:trPr>
          <w:trHeight w:val="319"/>
        </w:trPr>
        <w:tc>
          <w:tcPr>
            <w:tcW w:w="149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4F248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413793" w:rsidRPr="001650CF" w:rsidTr="00413793">
        <w:trPr>
          <w:trHeight w:val="319"/>
        </w:trPr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Цель: улучшение условий проживания населения и устойчивое территориальное развитие Ахтубинского района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1379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  <w:r w:rsidR="000D735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793" w:rsidRPr="001650CF" w:rsidRDefault="00413793" w:rsidP="00413793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793" w:rsidRPr="001650CF" w:rsidRDefault="00413793" w:rsidP="00413793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793" w:rsidRPr="001650CF" w:rsidRDefault="00413793" w:rsidP="00413793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1379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793" w:rsidRPr="001650CF" w:rsidRDefault="00413793" w:rsidP="00413793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1379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793" w:rsidRPr="001650CF" w:rsidRDefault="00413793" w:rsidP="00413793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1379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413793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1379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13793" w:rsidRPr="001650CF" w:rsidTr="00413793">
        <w:trPr>
          <w:trHeight w:val="319"/>
        </w:trPr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Задача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обеспечение устойчи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вого развития территории района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1379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793" w:rsidRPr="001650CF" w:rsidRDefault="00413793" w:rsidP="00413793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793" w:rsidRPr="001650CF" w:rsidRDefault="00413793" w:rsidP="00413793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1379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793" w:rsidRPr="001650CF" w:rsidRDefault="00413793" w:rsidP="00413793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1379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793" w:rsidRPr="001650CF" w:rsidRDefault="00413793" w:rsidP="00413793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1379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3793" w:rsidRPr="001650CF" w:rsidRDefault="00413793" w:rsidP="00413793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1379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413793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1379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13793" w:rsidRPr="001650CF" w:rsidTr="00413793">
        <w:trPr>
          <w:trHeight w:val="376"/>
        </w:trPr>
        <w:tc>
          <w:tcPr>
            <w:tcW w:w="149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9355E3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Подпрограмма «Комплексное развитие систем коммунальной инфраструктуры поселений Ахтубинского района на 2016-20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413793" w:rsidRPr="001650CF" w:rsidTr="00413793">
        <w:trPr>
          <w:trHeight w:val="366"/>
        </w:trPr>
        <w:tc>
          <w:tcPr>
            <w:tcW w:w="149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Цель: повышение качества и надежности предоставления коммунальных услуг населению Ахтубинского района</w:t>
            </w:r>
          </w:p>
        </w:tc>
      </w:tr>
      <w:tr w:rsidR="00413793" w:rsidRPr="001650CF" w:rsidTr="00413793">
        <w:trPr>
          <w:trHeight w:val="603"/>
        </w:trPr>
        <w:tc>
          <w:tcPr>
            <w:tcW w:w="149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Задача: создание организационно-технических и нормативно-правовых мероприятий, направленных на оптимизацию, развитие и модернизацию коммунальных систем электро-, водоснабжения.</w:t>
            </w:r>
          </w:p>
        </w:tc>
      </w:tr>
      <w:tr w:rsidR="00413793" w:rsidRPr="001650CF" w:rsidTr="00413793">
        <w:trPr>
          <w:trHeight w:val="391"/>
        </w:trPr>
        <w:tc>
          <w:tcPr>
            <w:tcW w:w="149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 Меропр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иятия в области 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водоснабжения: </w:t>
            </w:r>
          </w:p>
        </w:tc>
      </w:tr>
      <w:tr w:rsidR="000D4115" w:rsidRPr="001650CF" w:rsidTr="00305E88">
        <w:trPr>
          <w:trHeight w:val="9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D4115" w:rsidRPr="001650CF" w:rsidRDefault="000D4115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Изготовление ПСД на реконструкцию разводящих водопроводных сетей </w:t>
            </w:r>
            <w:proofErr w:type="gramStart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Капустин Яр,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Ахтубинский район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15" w:rsidRPr="001650CF" w:rsidRDefault="000D4115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  <w:r w:rsidR="00D67B93">
              <w:t xml:space="preserve"> </w:t>
            </w:r>
            <w:r w:rsidR="00D67B93" w:rsidRPr="00D67B93">
              <w:t>(</w:t>
            </w:r>
            <w:r w:rsidR="00D67B93"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>количество проектно-сметной документации)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15" w:rsidRPr="001650CF" w:rsidRDefault="000D4115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15" w:rsidRPr="001650CF" w:rsidRDefault="000D4115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115" w:rsidRPr="00291F11" w:rsidRDefault="000D4115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115" w:rsidRPr="00291F11" w:rsidRDefault="000D4115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115" w:rsidRPr="00291F11" w:rsidRDefault="000D4115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115" w:rsidRPr="00291F11" w:rsidRDefault="000D4115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115" w:rsidRPr="00291F11" w:rsidRDefault="000D4115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D4115" w:rsidRPr="001650CF" w:rsidTr="00305E88">
        <w:trPr>
          <w:trHeight w:val="8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4115" w:rsidRPr="001650CF" w:rsidRDefault="000D4115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Устройство водопроводных колодцев из сборного железобетона в пос. Верблюжий, Ахтубинский район, Астраханская область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93" w:rsidRDefault="000D4115" w:rsidP="00D67B93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  <w:p w:rsidR="000D4115" w:rsidRPr="00D67B93" w:rsidRDefault="00D67B93" w:rsidP="00D67B93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>(количество колодцев)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15" w:rsidRPr="001650CF" w:rsidRDefault="000D4115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15" w:rsidRPr="001650CF" w:rsidRDefault="000D4115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115" w:rsidRPr="00B21CA8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115" w:rsidRPr="00B21CA8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115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15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115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115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15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115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115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D4115" w:rsidRPr="001650CF" w:rsidTr="00305E88">
        <w:trPr>
          <w:trHeight w:val="8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4115" w:rsidRPr="001650CF" w:rsidRDefault="000D4115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559E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Мероприятия, проводимые в целях обеспечения жителей сельских поселений Ахтубинского района водоснабжением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93" w:rsidRDefault="00D67B93" w:rsidP="00D67B93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  <w:p w:rsidR="000D4115" w:rsidRPr="001650CF" w:rsidRDefault="00D67B93" w:rsidP="00D67B93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(количество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мероприятий</w:t>
            </w:r>
            <w:r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15" w:rsidRPr="001650CF" w:rsidRDefault="000D4115" w:rsidP="008B4B7B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15" w:rsidRPr="001650CF" w:rsidRDefault="000D4115" w:rsidP="008B4B7B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115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115" w:rsidRPr="00B21CA8" w:rsidRDefault="00477279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115" w:rsidRPr="00B21CA8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15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115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115" w:rsidRPr="00B21CA8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15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115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115" w:rsidRPr="00B21CA8" w:rsidRDefault="000D4115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6B9D" w:rsidRPr="001650CF" w:rsidTr="00305E88">
        <w:trPr>
          <w:trHeight w:val="9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B9D" w:rsidRPr="001650CF" w:rsidRDefault="004311AF" w:rsidP="004311A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214D4">
              <w:rPr>
                <w:rFonts w:ascii="Times New Roman" w:hAnsi="Times New Roman"/>
                <w:sz w:val="24"/>
                <w:szCs w:val="22"/>
              </w:rPr>
              <w:t>Проведение м</w:t>
            </w:r>
            <w:r w:rsidR="00726B9D" w:rsidRPr="002214D4">
              <w:rPr>
                <w:rFonts w:ascii="Times New Roman" w:hAnsi="Times New Roman"/>
                <w:sz w:val="24"/>
                <w:szCs w:val="22"/>
              </w:rPr>
              <w:t>ероприяти</w:t>
            </w:r>
            <w:r w:rsidRPr="002214D4">
              <w:rPr>
                <w:rFonts w:ascii="Times New Roman" w:hAnsi="Times New Roman"/>
                <w:sz w:val="24"/>
                <w:szCs w:val="22"/>
              </w:rPr>
              <w:t>й,</w:t>
            </w:r>
            <w:r w:rsidR="00726B9D" w:rsidRPr="002214D4">
              <w:rPr>
                <w:rFonts w:ascii="Times New Roman" w:hAnsi="Times New Roman"/>
                <w:sz w:val="24"/>
                <w:szCs w:val="22"/>
              </w:rPr>
              <w:t xml:space="preserve"> ремонтно-восстановительных работ  в целях обеспечения бесперебойного водоснабжения населения в границах поселений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93" w:rsidRPr="00D67B93" w:rsidRDefault="00D67B93" w:rsidP="00D67B93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67B9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  <w:p w:rsidR="00726B9D" w:rsidRPr="00D67B93" w:rsidRDefault="00D67B93" w:rsidP="00D67B93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>(количество мероприятий)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26B9D" w:rsidRPr="001650CF" w:rsidTr="00305E88">
        <w:trPr>
          <w:trHeight w:val="9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Реконструкция разводящих водопроводных сетей  </w:t>
            </w:r>
            <w:proofErr w:type="gramStart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с.</w:t>
            </w:r>
            <w:r w:rsidR="002214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Пологое Займище Ахтубинского района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  <w:r w:rsidR="00D67B93" w:rsidRPr="00D67B9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67B93"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>(протяженность сетей)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13,56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6B9D" w:rsidRPr="001650CF" w:rsidTr="00305E88">
        <w:trPr>
          <w:trHeight w:val="95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Реконструкция разводящих водопроводных сетей  </w:t>
            </w:r>
            <w:proofErr w:type="gramStart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с.</w:t>
            </w:r>
            <w:r w:rsidR="002214D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Успенка Ахтубинского района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93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  <w:p w:rsidR="00726B9D" w:rsidRPr="00D67B93" w:rsidRDefault="00D67B93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>(протяженность сетей)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6B9D" w:rsidRPr="001650CF" w:rsidTr="00305E88">
        <w:trPr>
          <w:trHeight w:val="95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6B9D" w:rsidRPr="004F1EFB" w:rsidRDefault="00726B9D" w:rsidP="00726B9D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  <w:r w:rsidRPr="002214D4">
              <w:rPr>
                <w:rFonts w:ascii="Times New Roman" w:eastAsiaTheme="minorHAnsi" w:hAnsi="Times New Roman"/>
                <w:color w:val="000000"/>
                <w:sz w:val="24"/>
                <w:szCs w:val="22"/>
                <w:lang w:eastAsia="en-US"/>
              </w:rPr>
              <w:t xml:space="preserve">Изготовление проекта планировки и проекта межевания территории размещения линейного объекта «Реконструкция разводящих водопроводных сетей  </w:t>
            </w:r>
            <w:proofErr w:type="gramStart"/>
            <w:r w:rsidRPr="002214D4">
              <w:rPr>
                <w:rFonts w:ascii="Times New Roman" w:eastAsiaTheme="minorHAnsi" w:hAnsi="Times New Roman"/>
                <w:color w:val="000000"/>
                <w:sz w:val="24"/>
                <w:szCs w:val="22"/>
                <w:lang w:eastAsia="en-US"/>
              </w:rPr>
              <w:t>в</w:t>
            </w:r>
            <w:proofErr w:type="gramEnd"/>
            <w:r w:rsidRPr="002214D4">
              <w:rPr>
                <w:rFonts w:ascii="Times New Roman" w:eastAsiaTheme="minorHAnsi" w:hAnsi="Times New Roman"/>
                <w:color w:val="000000"/>
                <w:sz w:val="24"/>
                <w:szCs w:val="22"/>
                <w:lang w:eastAsia="en-US"/>
              </w:rPr>
              <w:t xml:space="preserve"> с.</w:t>
            </w:r>
            <w:r w:rsidR="002214D4">
              <w:rPr>
                <w:rFonts w:ascii="Times New Roman" w:eastAsiaTheme="minorHAnsi" w:hAnsi="Times New Roman"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2214D4">
              <w:rPr>
                <w:rFonts w:ascii="Times New Roman" w:eastAsiaTheme="minorHAnsi" w:hAnsi="Times New Roman"/>
                <w:color w:val="000000"/>
                <w:sz w:val="24"/>
                <w:szCs w:val="22"/>
                <w:lang w:eastAsia="en-US"/>
              </w:rPr>
              <w:t xml:space="preserve">Пологое </w:t>
            </w:r>
            <w:r w:rsidRPr="002214D4">
              <w:rPr>
                <w:rFonts w:ascii="Times New Roman" w:eastAsiaTheme="minorHAnsi" w:hAnsi="Times New Roman"/>
                <w:color w:val="000000"/>
                <w:sz w:val="24"/>
                <w:szCs w:val="22"/>
                <w:lang w:eastAsia="en-US"/>
              </w:rPr>
              <w:lastRenderedPageBreak/>
              <w:t>Займище Ахтубинского района»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0D7351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Показатель непосредственного результата</w:t>
            </w:r>
            <w:r w:rsidR="000D7351">
              <w:t xml:space="preserve"> (</w:t>
            </w:r>
            <w:r w:rsidR="000D7351" w:rsidRPr="000D7351">
              <w:rPr>
                <w:rFonts w:ascii="Times New Roman" w:eastAsiaTheme="minorHAnsi" w:hAnsi="Times New Roman"/>
                <w:color w:val="000000"/>
                <w:lang w:eastAsia="en-US"/>
              </w:rPr>
              <w:t>количество проектно</w:t>
            </w:r>
            <w:r w:rsidR="000D7351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й </w:t>
            </w:r>
            <w:r w:rsidR="000D7351" w:rsidRPr="000D7351">
              <w:rPr>
                <w:rFonts w:ascii="Times New Roman" w:eastAsiaTheme="minorHAnsi" w:hAnsi="Times New Roman"/>
                <w:color w:val="000000"/>
                <w:lang w:eastAsia="en-US"/>
              </w:rPr>
              <w:t>документации)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5F03EB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291F11" w:rsidRDefault="00726B9D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291F11" w:rsidRDefault="00726B9D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26B9D" w:rsidRPr="00291F11" w:rsidRDefault="00726B9D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26B9D" w:rsidRPr="00291F11" w:rsidRDefault="00726B9D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26B9D" w:rsidRPr="00291F11" w:rsidRDefault="00726B9D" w:rsidP="00305E8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13793" w:rsidRPr="001650CF" w:rsidTr="00413793">
        <w:trPr>
          <w:trHeight w:val="212"/>
        </w:trPr>
        <w:tc>
          <w:tcPr>
            <w:tcW w:w="149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Default="00413793" w:rsidP="00D721A9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Мероприятия в области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электро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снабжения: </w:t>
            </w:r>
          </w:p>
        </w:tc>
      </w:tr>
      <w:tr w:rsidR="00726B9D" w:rsidRPr="001650CF" w:rsidTr="00305E88">
        <w:trPr>
          <w:trHeight w:val="55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721A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Техническое обслуживание объектов электроэнергетики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51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721A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  <w:p w:rsidR="00726B9D" w:rsidRPr="000D7351" w:rsidRDefault="000D7351" w:rsidP="000D7351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D7351">
              <w:rPr>
                <w:rFonts w:ascii="Times New Roman" w:eastAsiaTheme="minorHAnsi" w:hAnsi="Times New Roman"/>
                <w:color w:val="000000"/>
                <w:lang w:eastAsia="en-US"/>
              </w:rPr>
              <w:t>(количество объектов)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721A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477279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13793" w:rsidRPr="001650CF" w:rsidTr="00413793">
        <w:trPr>
          <w:trHeight w:val="204"/>
        </w:trPr>
        <w:tc>
          <w:tcPr>
            <w:tcW w:w="149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Default="00413793" w:rsidP="00D721A9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Мероприятия в области жилищно-коммунального хозяйства: </w:t>
            </w:r>
          </w:p>
        </w:tc>
      </w:tr>
      <w:tr w:rsidR="00726B9D" w:rsidRPr="001650CF" w:rsidTr="00305E88">
        <w:trPr>
          <w:trHeight w:val="92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26B9D" w:rsidRPr="001650CF" w:rsidRDefault="00726B9D" w:rsidP="000555B5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</w:t>
            </w:r>
            <w:proofErr w:type="gramStart"/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полномочий</w:t>
            </w:r>
            <w:r w:rsidRPr="00696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водоснабжения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0D7351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  <w:r w:rsidR="000D735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D7351" w:rsidRPr="000D7351">
              <w:rPr>
                <w:rFonts w:ascii="Times New Roman" w:eastAsiaTheme="minorHAnsi" w:hAnsi="Times New Roman"/>
                <w:color w:val="000000"/>
                <w:lang w:eastAsia="en-US"/>
              </w:rPr>
              <w:t>(количество основных средств)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477279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13793" w:rsidRPr="001650CF" w:rsidTr="00413793">
        <w:trPr>
          <w:trHeight w:val="377"/>
        </w:trPr>
        <w:tc>
          <w:tcPr>
            <w:tcW w:w="149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C559EC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Подпрограмма «Строительство и реконструкция объектов капитального строительства на территории  Ахтубинского района на 2016-20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20 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годы»</w:t>
            </w:r>
          </w:p>
        </w:tc>
      </w:tr>
      <w:tr w:rsidR="00413793" w:rsidRPr="001650CF" w:rsidTr="00413793">
        <w:trPr>
          <w:trHeight w:val="377"/>
        </w:trPr>
        <w:tc>
          <w:tcPr>
            <w:tcW w:w="149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Цель 1: улучшение условий проживания населения и устойчивое территориальное развитие района</w:t>
            </w:r>
          </w:p>
        </w:tc>
      </w:tr>
      <w:tr w:rsidR="00413793" w:rsidRPr="001650CF" w:rsidTr="00413793">
        <w:trPr>
          <w:trHeight w:val="362"/>
        </w:trPr>
        <w:tc>
          <w:tcPr>
            <w:tcW w:w="149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93" w:rsidRPr="001650CF" w:rsidRDefault="00413793" w:rsidP="006B4026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Задача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1: обеспечение жильем молодых специалистов</w:t>
            </w:r>
          </w:p>
        </w:tc>
      </w:tr>
      <w:tr w:rsidR="00726B9D" w:rsidRPr="001650CF" w:rsidTr="00305E88">
        <w:trPr>
          <w:trHeight w:val="10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2214D4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1:</w:t>
            </w:r>
            <w:r w:rsidR="00726B9D"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реконструкция (в объеме капитального ремонта) детской поликлиники под общежитие, расположен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ной по адресу: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Астраханская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обл.,</w:t>
            </w:r>
            <w:r w:rsidR="00726B9D"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      г. Ахтубинск, ул. Величко</w:t>
            </w:r>
            <w:r w:rsidR="00726B9D"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  <w:p w:rsidR="000D7351" w:rsidRPr="000D7351" w:rsidRDefault="000D7351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D7351">
              <w:rPr>
                <w:rFonts w:ascii="Times New Roman" w:eastAsiaTheme="minorHAnsi" w:hAnsi="Times New Roman"/>
                <w:color w:val="000000"/>
                <w:lang w:eastAsia="en-US"/>
              </w:rPr>
              <w:t>(количество жилых помещений)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квартир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6B9D" w:rsidRPr="001650CF" w:rsidTr="00413793">
        <w:trPr>
          <w:trHeight w:val="563"/>
        </w:trPr>
        <w:tc>
          <w:tcPr>
            <w:tcW w:w="149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Цель 2: регулирование численности безнадзорных животных, обеспечение порядка и спокойствия населения на территории «Ахтубинского района»</w:t>
            </w:r>
          </w:p>
        </w:tc>
      </w:tr>
      <w:tr w:rsidR="00726B9D" w:rsidRPr="001650CF" w:rsidTr="00413793">
        <w:trPr>
          <w:trHeight w:val="271"/>
        </w:trPr>
        <w:tc>
          <w:tcPr>
            <w:tcW w:w="149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4F2481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Задача 2: уменьшение общего количества безнадзорных животных на территории МО «Ахтубинский район»</w:t>
            </w:r>
          </w:p>
        </w:tc>
      </w:tr>
      <w:tr w:rsidR="00726B9D" w:rsidRPr="001650CF" w:rsidTr="00305E88">
        <w:trPr>
          <w:trHeight w:val="99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1: Обустройство  «Центра временного содержания безнадзорных животных»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51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  <w:p w:rsidR="00726B9D" w:rsidRPr="000D7351" w:rsidRDefault="000D7351" w:rsidP="000D7351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0D7351">
              <w:rPr>
                <w:rFonts w:ascii="Times New Roman" w:eastAsiaTheme="minorHAnsi" w:hAnsi="Times New Roman"/>
                <w:color w:val="000000"/>
                <w:lang w:eastAsia="en-US"/>
              </w:rPr>
              <w:t>(количество Центров)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6B9D" w:rsidRPr="001650CF" w:rsidTr="00413793">
        <w:trPr>
          <w:trHeight w:val="93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2: Осуществление государственных полномочий в области санитарно-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эпидемиологического благополучия населения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51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Показатель непосредственного результата</w:t>
            </w:r>
          </w:p>
          <w:p w:rsidR="000D7351" w:rsidRPr="000D7351" w:rsidRDefault="000D7351" w:rsidP="000D7351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gramStart"/>
            <w:r w:rsidRPr="000D7351"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(количество</w:t>
            </w:r>
            <w:proofErr w:type="gramEnd"/>
          </w:p>
          <w:p w:rsidR="00726B9D" w:rsidRPr="001650CF" w:rsidRDefault="000D7351" w:rsidP="000D7351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D7351">
              <w:rPr>
                <w:rFonts w:ascii="Times New Roman" w:eastAsiaTheme="minorHAnsi" w:hAnsi="Times New Roman"/>
                <w:color w:val="000000"/>
                <w:lang w:eastAsia="en-US"/>
              </w:rPr>
              <w:t>животных)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г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ол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363</w:t>
            </w:r>
          </w:p>
        </w:tc>
      </w:tr>
      <w:tr w:rsidR="00726B9D" w:rsidRPr="001650CF" w:rsidTr="00413793">
        <w:trPr>
          <w:trHeight w:val="298"/>
        </w:trPr>
        <w:tc>
          <w:tcPr>
            <w:tcW w:w="149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9355E3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Подпрограмма «Строительство инженерной и дорожной инфраструктуры в сельских поселениях Ахтубинского района  под жилищное строительство семьям, имеющим трех и более детей, на период 2016-20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726B9D" w:rsidRPr="001650CF" w:rsidTr="00413793">
        <w:trPr>
          <w:trHeight w:val="298"/>
        </w:trPr>
        <w:tc>
          <w:tcPr>
            <w:tcW w:w="149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2214D4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Цель 1:</w:t>
            </w:r>
            <w:r w:rsidR="00726B9D"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улучшение условий проживания многодетных семей, имеющих трех и более детей.</w:t>
            </w:r>
          </w:p>
        </w:tc>
      </w:tr>
      <w:tr w:rsidR="00726B9D" w:rsidRPr="001650CF" w:rsidTr="00413793">
        <w:trPr>
          <w:trHeight w:val="634"/>
        </w:trPr>
        <w:tc>
          <w:tcPr>
            <w:tcW w:w="149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Задача 1: разработка проектно-сметной документации по объектам  инженерной и дорожной  инфраструктуры в сельских поселениях Ахтубинского района  под жилищное строительство семьям, имеющим трех и более детей.</w:t>
            </w:r>
          </w:p>
        </w:tc>
      </w:tr>
      <w:tr w:rsidR="00726B9D" w:rsidRPr="001650CF" w:rsidTr="00305E88">
        <w:trPr>
          <w:trHeight w:val="90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1: разработка проектно-сметной документации сетей электроснабжения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D67B93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  <w:r>
              <w:t xml:space="preserve"> </w:t>
            </w:r>
            <w:r w:rsidRPr="00D67B93">
              <w:t>(</w:t>
            </w:r>
            <w:r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>количество проектно-сметной документации)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6B9D" w:rsidRPr="001650CF" w:rsidTr="00305E88">
        <w:trPr>
          <w:trHeight w:val="8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2: разработка проектно-сметной документации сетей водоснабжения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D67B93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  <w:r>
              <w:t xml:space="preserve"> </w:t>
            </w:r>
            <w:r w:rsidRPr="00D67B93">
              <w:t>(</w:t>
            </w:r>
            <w:r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>количество проектно-сметной документации)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B54282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26B9D" w:rsidRPr="001650CF" w:rsidTr="00305E88">
        <w:trPr>
          <w:trHeight w:val="90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3: разработка проектно-сметной документации сетей газоснабжения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D67B93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  <w:r>
              <w:t xml:space="preserve"> </w:t>
            </w:r>
            <w:r w:rsidRPr="00D67B93">
              <w:t>(</w:t>
            </w:r>
            <w:r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>количество проектно-сметной документации)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6B9D" w:rsidRPr="001650CF" w:rsidTr="00305E88">
        <w:trPr>
          <w:trHeight w:val="9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4: разработка проектно-сметной документации сетей водоотведения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D67B93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  <w:r>
              <w:t xml:space="preserve"> </w:t>
            </w:r>
            <w:r w:rsidRPr="00D67B93">
              <w:t>(</w:t>
            </w:r>
            <w:r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>количество проектно-сметной документации)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6B9D" w:rsidRPr="001650CF" w:rsidTr="00305E88">
        <w:trPr>
          <w:trHeight w:val="9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5: разработка проектно-сметной документации для строительства автомобильных дорог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D67B93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  <w:r>
              <w:t xml:space="preserve"> </w:t>
            </w:r>
            <w:r w:rsidRPr="00D67B93">
              <w:t>(</w:t>
            </w:r>
            <w:r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>количество проектно-сметной документации)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6B9D" w:rsidRPr="001650CF" w:rsidTr="00413793">
        <w:trPr>
          <w:trHeight w:val="696"/>
        </w:trPr>
        <w:tc>
          <w:tcPr>
            <w:tcW w:w="149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26B9D" w:rsidRPr="001650CF" w:rsidTr="00305E88">
        <w:trPr>
          <w:trHeight w:val="9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2214D4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Мероприятие 1: </w:t>
            </w:r>
            <w:r w:rsidR="00726B9D"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строительство сетей электроснабжения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93" w:rsidRDefault="00D67B93" w:rsidP="00D67B93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  <w:p w:rsidR="00726B9D" w:rsidRPr="001650CF" w:rsidRDefault="00D67B93" w:rsidP="00D67B93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>(протяженность сетей)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6B9D" w:rsidRPr="001650CF" w:rsidTr="00305E88">
        <w:trPr>
          <w:trHeight w:val="9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2: строительство разводящих сетей водоснабжения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93" w:rsidRDefault="00D67B93" w:rsidP="00D67B93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  <w:p w:rsidR="00726B9D" w:rsidRPr="001650CF" w:rsidRDefault="00D67B93" w:rsidP="00D67B93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>(протяженность сетей)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6B9D" w:rsidRPr="001650CF" w:rsidTr="00305E88">
        <w:trPr>
          <w:trHeight w:val="9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3: строительство разводящих сетей газоснабжения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93" w:rsidRDefault="00D67B93" w:rsidP="00D67B93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  <w:p w:rsidR="00726B9D" w:rsidRPr="001650CF" w:rsidRDefault="00D67B93" w:rsidP="00D67B93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>(протяженность сетей)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6B9D" w:rsidRPr="001650CF" w:rsidTr="00305E88">
        <w:trPr>
          <w:trHeight w:val="9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4: строительство сетей водоотведения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93" w:rsidRDefault="00D67B93" w:rsidP="00D67B93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  <w:p w:rsidR="00726B9D" w:rsidRPr="001650CF" w:rsidRDefault="00D67B93" w:rsidP="00D67B93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>(протяженность сетей)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6B9D" w:rsidRPr="001650CF" w:rsidTr="00305E88">
        <w:trPr>
          <w:trHeight w:val="94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2214D4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Мероприятие 5:</w:t>
            </w:r>
            <w:r w:rsidR="00726B9D"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строительство автомобильных дорог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93" w:rsidRDefault="00D67B93" w:rsidP="00D67B93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Показатель непосредственного результата</w:t>
            </w:r>
          </w:p>
          <w:p w:rsidR="00726B9D" w:rsidRPr="001650CF" w:rsidRDefault="00D67B93" w:rsidP="00D67B93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(протяженность дорог</w:t>
            </w:r>
            <w:r w:rsidRPr="00D67B93">
              <w:rPr>
                <w:rFonts w:ascii="Times New Roman" w:eastAsiaTheme="minorHAnsi" w:hAnsi="Times New Roman"/>
                <w:color w:val="000000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1650CF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Pr="00B21CA8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B9D" w:rsidRDefault="00726B9D" w:rsidP="00305E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26B9D" w:rsidRPr="001650CF" w:rsidTr="00413793">
        <w:trPr>
          <w:trHeight w:val="29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26B9D" w:rsidRPr="001650CF" w:rsidTr="00413793">
        <w:trPr>
          <w:trHeight w:val="121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726B9D" w:rsidRDefault="00726B9D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206849" w:rsidRDefault="00206849" w:rsidP="001650CF">
            <w:pPr>
              <w:widowControl/>
              <w:autoSpaceDE w:val="0"/>
              <w:autoSpaceDN w:val="0"/>
              <w:adjustRightInd w:val="0"/>
              <w:snapToGrid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206849" w:rsidRPr="00206849" w:rsidRDefault="00206849" w:rsidP="00206849">
            <w:pPr>
              <w:tabs>
                <w:tab w:val="left" w:pos="1272"/>
              </w:tabs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  <w:t>Верно: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206849">
            <w:pPr>
              <w:widowControl/>
              <w:autoSpaceDE w:val="0"/>
              <w:autoSpaceDN w:val="0"/>
              <w:adjustRightInd w:val="0"/>
              <w:snapToGrid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B9D" w:rsidRPr="001650CF" w:rsidRDefault="00726B9D" w:rsidP="001650CF">
            <w:pPr>
              <w:widowControl/>
              <w:autoSpaceDE w:val="0"/>
              <w:autoSpaceDN w:val="0"/>
              <w:adjustRightInd w:val="0"/>
              <w:snapToGrid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10B60" w:rsidRDefault="00110B60" w:rsidP="002D5336">
      <w:pPr>
        <w:widowControl/>
        <w:snapToGrid/>
        <w:rPr>
          <w:rFonts w:ascii="Times New Roman" w:hAnsi="Times New Roman"/>
          <w:sz w:val="28"/>
          <w:szCs w:val="28"/>
        </w:rPr>
      </w:pPr>
    </w:p>
    <w:sectPr w:rsidR="00110B60" w:rsidSect="005576DE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88" w:rsidRDefault="00B41588">
      <w:r>
        <w:separator/>
      </w:r>
    </w:p>
  </w:endnote>
  <w:endnote w:type="continuationSeparator" w:id="0">
    <w:p w:rsidR="00B41588" w:rsidRDefault="00B4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93" w:rsidRDefault="00D67B93" w:rsidP="00F77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B93" w:rsidRDefault="00D67B93" w:rsidP="00F778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93" w:rsidRDefault="00D67B93" w:rsidP="00F778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88" w:rsidRDefault="00B41588">
      <w:r>
        <w:separator/>
      </w:r>
    </w:p>
  </w:footnote>
  <w:footnote w:type="continuationSeparator" w:id="0">
    <w:p w:rsidR="00B41588" w:rsidRDefault="00B41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12BC6B66"/>
    <w:multiLevelType w:val="hybridMultilevel"/>
    <w:tmpl w:val="B1E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6CF8"/>
    <w:multiLevelType w:val="hybridMultilevel"/>
    <w:tmpl w:val="F12CE9E2"/>
    <w:lvl w:ilvl="0" w:tplc="5E9AA8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7E32EE"/>
    <w:multiLevelType w:val="hybridMultilevel"/>
    <w:tmpl w:val="201884BE"/>
    <w:lvl w:ilvl="0" w:tplc="85267FAA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983049"/>
    <w:multiLevelType w:val="hybridMultilevel"/>
    <w:tmpl w:val="DB24B21A"/>
    <w:lvl w:ilvl="0" w:tplc="F5A43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B73E0A"/>
    <w:multiLevelType w:val="hybridMultilevel"/>
    <w:tmpl w:val="C542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85A8F"/>
    <w:multiLevelType w:val="hybridMultilevel"/>
    <w:tmpl w:val="7B0278E0"/>
    <w:lvl w:ilvl="0" w:tplc="696488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9A7091B"/>
    <w:multiLevelType w:val="hybridMultilevel"/>
    <w:tmpl w:val="D5A4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3303D"/>
    <w:multiLevelType w:val="hybridMultilevel"/>
    <w:tmpl w:val="AF70ED5A"/>
    <w:lvl w:ilvl="0" w:tplc="5E9AA8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1DE1A89"/>
    <w:multiLevelType w:val="hybridMultilevel"/>
    <w:tmpl w:val="D6CE5E3E"/>
    <w:lvl w:ilvl="0" w:tplc="CE7E73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44A0118"/>
    <w:multiLevelType w:val="hybridMultilevel"/>
    <w:tmpl w:val="F11E9C66"/>
    <w:lvl w:ilvl="0" w:tplc="DF08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D1494D"/>
    <w:multiLevelType w:val="hybridMultilevel"/>
    <w:tmpl w:val="93AEDDB8"/>
    <w:lvl w:ilvl="0" w:tplc="677C927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70A6E39"/>
    <w:multiLevelType w:val="hybridMultilevel"/>
    <w:tmpl w:val="135279D2"/>
    <w:lvl w:ilvl="0" w:tplc="286AD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566ED2"/>
    <w:multiLevelType w:val="hybridMultilevel"/>
    <w:tmpl w:val="BF78E538"/>
    <w:lvl w:ilvl="0" w:tplc="AB16F2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205428"/>
    <w:multiLevelType w:val="hybridMultilevel"/>
    <w:tmpl w:val="4110551E"/>
    <w:lvl w:ilvl="0" w:tplc="8F1230A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55760"/>
    <w:multiLevelType w:val="hybridMultilevel"/>
    <w:tmpl w:val="62D2A39E"/>
    <w:lvl w:ilvl="0" w:tplc="793A3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9347A4"/>
    <w:multiLevelType w:val="hybridMultilevel"/>
    <w:tmpl w:val="1C509D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FC039FD"/>
    <w:multiLevelType w:val="hybridMultilevel"/>
    <w:tmpl w:val="D0388762"/>
    <w:lvl w:ilvl="0" w:tplc="57DC27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7"/>
  </w:num>
  <w:num w:numId="5">
    <w:abstractNumId w:val="6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EE"/>
    <w:rsid w:val="00001133"/>
    <w:rsid w:val="00005ABC"/>
    <w:rsid w:val="00021490"/>
    <w:rsid w:val="000428AD"/>
    <w:rsid w:val="00053629"/>
    <w:rsid w:val="000555B5"/>
    <w:rsid w:val="000573C7"/>
    <w:rsid w:val="000713A5"/>
    <w:rsid w:val="00072D67"/>
    <w:rsid w:val="00096679"/>
    <w:rsid w:val="000A75B7"/>
    <w:rsid w:val="000B0334"/>
    <w:rsid w:val="000C0A91"/>
    <w:rsid w:val="000D4115"/>
    <w:rsid w:val="000D7351"/>
    <w:rsid w:val="00110B60"/>
    <w:rsid w:val="001650CF"/>
    <w:rsid w:val="00180510"/>
    <w:rsid w:val="00182A45"/>
    <w:rsid w:val="0018484C"/>
    <w:rsid w:val="001875BD"/>
    <w:rsid w:val="0019599A"/>
    <w:rsid w:val="001A0BCA"/>
    <w:rsid w:val="001A2DB4"/>
    <w:rsid w:val="001B5BC8"/>
    <w:rsid w:val="001C34AB"/>
    <w:rsid w:val="001C51EF"/>
    <w:rsid w:val="001E4F9E"/>
    <w:rsid w:val="001F45BB"/>
    <w:rsid w:val="00206849"/>
    <w:rsid w:val="00207EA9"/>
    <w:rsid w:val="00214000"/>
    <w:rsid w:val="002214D4"/>
    <w:rsid w:val="00224AFC"/>
    <w:rsid w:val="00237DC1"/>
    <w:rsid w:val="0025208A"/>
    <w:rsid w:val="002640ED"/>
    <w:rsid w:val="00273192"/>
    <w:rsid w:val="00276B4F"/>
    <w:rsid w:val="002901DF"/>
    <w:rsid w:val="00291BAD"/>
    <w:rsid w:val="002C602D"/>
    <w:rsid w:val="002C707C"/>
    <w:rsid w:val="002D5336"/>
    <w:rsid w:val="002F68A2"/>
    <w:rsid w:val="00305E88"/>
    <w:rsid w:val="00323A50"/>
    <w:rsid w:val="003326E9"/>
    <w:rsid w:val="00344FAB"/>
    <w:rsid w:val="00356025"/>
    <w:rsid w:val="00363973"/>
    <w:rsid w:val="00374EAA"/>
    <w:rsid w:val="003B2729"/>
    <w:rsid w:val="003F3A0D"/>
    <w:rsid w:val="003F48A7"/>
    <w:rsid w:val="00413793"/>
    <w:rsid w:val="00415D1C"/>
    <w:rsid w:val="004311AF"/>
    <w:rsid w:val="00435C50"/>
    <w:rsid w:val="004372B8"/>
    <w:rsid w:val="004616B3"/>
    <w:rsid w:val="00476B68"/>
    <w:rsid w:val="00476F21"/>
    <w:rsid w:val="00477279"/>
    <w:rsid w:val="00484DCD"/>
    <w:rsid w:val="004A7CA6"/>
    <w:rsid w:val="004B4C2B"/>
    <w:rsid w:val="004D0268"/>
    <w:rsid w:val="004E4776"/>
    <w:rsid w:val="004F1EFB"/>
    <w:rsid w:val="004F2481"/>
    <w:rsid w:val="00501E14"/>
    <w:rsid w:val="00527179"/>
    <w:rsid w:val="00544DD6"/>
    <w:rsid w:val="005576DE"/>
    <w:rsid w:val="005847ED"/>
    <w:rsid w:val="005942D6"/>
    <w:rsid w:val="005A5EE8"/>
    <w:rsid w:val="005A66E6"/>
    <w:rsid w:val="005C35A3"/>
    <w:rsid w:val="005E6824"/>
    <w:rsid w:val="005F03EB"/>
    <w:rsid w:val="005F30CF"/>
    <w:rsid w:val="00652ADA"/>
    <w:rsid w:val="00655C0A"/>
    <w:rsid w:val="0067648A"/>
    <w:rsid w:val="00686014"/>
    <w:rsid w:val="00690AA8"/>
    <w:rsid w:val="00695976"/>
    <w:rsid w:val="0069633B"/>
    <w:rsid w:val="00696C93"/>
    <w:rsid w:val="006B4026"/>
    <w:rsid w:val="006D4D87"/>
    <w:rsid w:val="006E54F0"/>
    <w:rsid w:val="00702E4A"/>
    <w:rsid w:val="007149B3"/>
    <w:rsid w:val="00723072"/>
    <w:rsid w:val="00726B9D"/>
    <w:rsid w:val="0073212F"/>
    <w:rsid w:val="00743B1E"/>
    <w:rsid w:val="00754244"/>
    <w:rsid w:val="00765A6C"/>
    <w:rsid w:val="00777D4A"/>
    <w:rsid w:val="0079497E"/>
    <w:rsid w:val="007E15F9"/>
    <w:rsid w:val="00823678"/>
    <w:rsid w:val="008304F7"/>
    <w:rsid w:val="008337AE"/>
    <w:rsid w:val="00845053"/>
    <w:rsid w:val="00863866"/>
    <w:rsid w:val="00871B0A"/>
    <w:rsid w:val="00874268"/>
    <w:rsid w:val="008A2CD7"/>
    <w:rsid w:val="008A36DF"/>
    <w:rsid w:val="008A4164"/>
    <w:rsid w:val="008B4B7B"/>
    <w:rsid w:val="008D2D45"/>
    <w:rsid w:val="0090020C"/>
    <w:rsid w:val="00912CEA"/>
    <w:rsid w:val="00917719"/>
    <w:rsid w:val="009351A0"/>
    <w:rsid w:val="009355E3"/>
    <w:rsid w:val="00947FFE"/>
    <w:rsid w:val="00950A59"/>
    <w:rsid w:val="0096614F"/>
    <w:rsid w:val="00971C64"/>
    <w:rsid w:val="00972AFC"/>
    <w:rsid w:val="00973135"/>
    <w:rsid w:val="009841DC"/>
    <w:rsid w:val="00987ADF"/>
    <w:rsid w:val="00991B34"/>
    <w:rsid w:val="009A55A9"/>
    <w:rsid w:val="009B711B"/>
    <w:rsid w:val="009B7920"/>
    <w:rsid w:val="00A1204F"/>
    <w:rsid w:val="00A2461B"/>
    <w:rsid w:val="00A26E14"/>
    <w:rsid w:val="00A445C7"/>
    <w:rsid w:val="00A544AB"/>
    <w:rsid w:val="00A60FF4"/>
    <w:rsid w:val="00A62DAF"/>
    <w:rsid w:val="00A77FB2"/>
    <w:rsid w:val="00A91F15"/>
    <w:rsid w:val="00AA5163"/>
    <w:rsid w:val="00AA750D"/>
    <w:rsid w:val="00AC38AD"/>
    <w:rsid w:val="00AC5C44"/>
    <w:rsid w:val="00AD5414"/>
    <w:rsid w:val="00AD7418"/>
    <w:rsid w:val="00AF43FE"/>
    <w:rsid w:val="00B23152"/>
    <w:rsid w:val="00B36B80"/>
    <w:rsid w:val="00B37DEA"/>
    <w:rsid w:val="00B41588"/>
    <w:rsid w:val="00B435D3"/>
    <w:rsid w:val="00B54282"/>
    <w:rsid w:val="00B55E07"/>
    <w:rsid w:val="00B77898"/>
    <w:rsid w:val="00B83937"/>
    <w:rsid w:val="00B84FE8"/>
    <w:rsid w:val="00B871D8"/>
    <w:rsid w:val="00BA2E5A"/>
    <w:rsid w:val="00BC6405"/>
    <w:rsid w:val="00BD5D69"/>
    <w:rsid w:val="00BE6A9D"/>
    <w:rsid w:val="00BF36F1"/>
    <w:rsid w:val="00C24B48"/>
    <w:rsid w:val="00C30AD2"/>
    <w:rsid w:val="00C30ECA"/>
    <w:rsid w:val="00C36253"/>
    <w:rsid w:val="00C559EC"/>
    <w:rsid w:val="00C61887"/>
    <w:rsid w:val="00C6427A"/>
    <w:rsid w:val="00C751BC"/>
    <w:rsid w:val="00C7699C"/>
    <w:rsid w:val="00CA58DD"/>
    <w:rsid w:val="00CB1692"/>
    <w:rsid w:val="00CC38E0"/>
    <w:rsid w:val="00CD4574"/>
    <w:rsid w:val="00CF0033"/>
    <w:rsid w:val="00D10BAF"/>
    <w:rsid w:val="00D15049"/>
    <w:rsid w:val="00D174C5"/>
    <w:rsid w:val="00D56117"/>
    <w:rsid w:val="00D67B93"/>
    <w:rsid w:val="00D721A9"/>
    <w:rsid w:val="00D816F2"/>
    <w:rsid w:val="00D9074E"/>
    <w:rsid w:val="00DA0F76"/>
    <w:rsid w:val="00DA45B3"/>
    <w:rsid w:val="00DB75D6"/>
    <w:rsid w:val="00DE7F44"/>
    <w:rsid w:val="00DF4DE8"/>
    <w:rsid w:val="00E1714E"/>
    <w:rsid w:val="00E2520C"/>
    <w:rsid w:val="00E43EBA"/>
    <w:rsid w:val="00E5194B"/>
    <w:rsid w:val="00E538EE"/>
    <w:rsid w:val="00E70B80"/>
    <w:rsid w:val="00E9602D"/>
    <w:rsid w:val="00EA271B"/>
    <w:rsid w:val="00EC2171"/>
    <w:rsid w:val="00EC27F4"/>
    <w:rsid w:val="00ED5554"/>
    <w:rsid w:val="00EE2AEA"/>
    <w:rsid w:val="00EE4A4D"/>
    <w:rsid w:val="00F15C95"/>
    <w:rsid w:val="00F3049E"/>
    <w:rsid w:val="00F34DC9"/>
    <w:rsid w:val="00F70FC4"/>
    <w:rsid w:val="00F744FB"/>
    <w:rsid w:val="00F75502"/>
    <w:rsid w:val="00F7782B"/>
    <w:rsid w:val="00F9558E"/>
    <w:rsid w:val="00FA067D"/>
    <w:rsid w:val="00FA1014"/>
    <w:rsid w:val="00FB19F3"/>
    <w:rsid w:val="00FB412B"/>
    <w:rsid w:val="00FD796B"/>
    <w:rsid w:val="00FE0053"/>
    <w:rsid w:val="00FF2441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9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3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38EE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E538EE"/>
  </w:style>
  <w:style w:type="character" w:styleId="a6">
    <w:name w:val="Strong"/>
    <w:qFormat/>
    <w:rsid w:val="00E538EE"/>
    <w:rPr>
      <w:b/>
      <w:bCs/>
    </w:rPr>
  </w:style>
  <w:style w:type="paragraph" w:styleId="a7">
    <w:name w:val="Normal (Web)"/>
    <w:basedOn w:val="a"/>
    <w:rsid w:val="00E538EE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E538EE"/>
  </w:style>
  <w:style w:type="paragraph" w:styleId="a8">
    <w:name w:val="Balloon Text"/>
    <w:basedOn w:val="a"/>
    <w:link w:val="a9"/>
    <w:uiPriority w:val="99"/>
    <w:semiHidden/>
    <w:unhideWhenUsed/>
    <w:rsid w:val="00E53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7898"/>
    <w:pPr>
      <w:ind w:left="720"/>
      <w:contextualSpacing/>
    </w:pPr>
  </w:style>
  <w:style w:type="paragraph" w:styleId="ab">
    <w:name w:val="Title"/>
    <w:basedOn w:val="a"/>
    <w:link w:val="ac"/>
    <w:qFormat/>
    <w:rsid w:val="00E43EBA"/>
    <w:pPr>
      <w:widowControl/>
      <w:snapToGrid/>
      <w:jc w:val="center"/>
    </w:pPr>
    <w:rPr>
      <w:rFonts w:ascii="Times New Roman" w:hAnsi="Times New Roman"/>
      <w:sz w:val="28"/>
    </w:rPr>
  </w:style>
  <w:style w:type="character" w:customStyle="1" w:styleId="ac">
    <w:name w:val="Название Знак"/>
    <w:basedOn w:val="a0"/>
    <w:link w:val="ab"/>
    <w:rsid w:val="00E43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356025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356025"/>
    <w:rPr>
      <w:i/>
      <w:iCs/>
      <w:color w:val="808080" w:themeColor="text1" w:themeTint="7F"/>
    </w:rPr>
  </w:style>
  <w:style w:type="paragraph" w:styleId="af">
    <w:name w:val="header"/>
    <w:basedOn w:val="a"/>
    <w:link w:val="af0"/>
    <w:uiPriority w:val="99"/>
    <w:unhideWhenUsed/>
    <w:rsid w:val="006860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86014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9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3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38EE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E538EE"/>
  </w:style>
  <w:style w:type="character" w:styleId="a6">
    <w:name w:val="Strong"/>
    <w:qFormat/>
    <w:rsid w:val="00E538EE"/>
    <w:rPr>
      <w:b/>
      <w:bCs/>
    </w:rPr>
  </w:style>
  <w:style w:type="paragraph" w:styleId="a7">
    <w:name w:val="Normal (Web)"/>
    <w:basedOn w:val="a"/>
    <w:rsid w:val="00E538EE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E538EE"/>
  </w:style>
  <w:style w:type="paragraph" w:styleId="a8">
    <w:name w:val="Balloon Text"/>
    <w:basedOn w:val="a"/>
    <w:link w:val="a9"/>
    <w:uiPriority w:val="99"/>
    <w:semiHidden/>
    <w:unhideWhenUsed/>
    <w:rsid w:val="00E53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7898"/>
    <w:pPr>
      <w:ind w:left="720"/>
      <w:contextualSpacing/>
    </w:pPr>
  </w:style>
  <w:style w:type="paragraph" w:styleId="ab">
    <w:name w:val="Title"/>
    <w:basedOn w:val="a"/>
    <w:link w:val="ac"/>
    <w:qFormat/>
    <w:rsid w:val="00E43EBA"/>
    <w:pPr>
      <w:widowControl/>
      <w:snapToGrid/>
      <w:jc w:val="center"/>
    </w:pPr>
    <w:rPr>
      <w:rFonts w:ascii="Times New Roman" w:hAnsi="Times New Roman"/>
      <w:sz w:val="28"/>
    </w:rPr>
  </w:style>
  <w:style w:type="character" w:customStyle="1" w:styleId="ac">
    <w:name w:val="Название Знак"/>
    <w:basedOn w:val="a0"/>
    <w:link w:val="ab"/>
    <w:rsid w:val="00E43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356025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356025"/>
    <w:rPr>
      <w:i/>
      <w:iCs/>
      <w:color w:val="808080" w:themeColor="text1" w:themeTint="7F"/>
    </w:rPr>
  </w:style>
  <w:style w:type="paragraph" w:styleId="af">
    <w:name w:val="header"/>
    <w:basedOn w:val="a"/>
    <w:link w:val="af0"/>
    <w:uiPriority w:val="99"/>
    <w:unhideWhenUsed/>
    <w:rsid w:val="006860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8601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9799-8E82-4FEF-9B76-8FAB6B0A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Kab30</cp:lastModifiedBy>
  <cp:revision>55</cp:revision>
  <cp:lastPrinted>2017-05-22T11:31:00Z</cp:lastPrinted>
  <dcterms:created xsi:type="dcterms:W3CDTF">2016-08-22T10:45:00Z</dcterms:created>
  <dcterms:modified xsi:type="dcterms:W3CDTF">2017-05-23T09:17:00Z</dcterms:modified>
</cp:coreProperties>
</file>