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1A" w:rsidRDefault="0091321A" w:rsidP="006D350C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1321A" w:rsidRDefault="0091321A" w:rsidP="0091321A">
      <w:pPr>
        <w:spacing w:after="0" w:line="240" w:lineRule="auto"/>
        <w:jc w:val="both"/>
        <w:rPr>
          <w:sz w:val="28"/>
          <w:szCs w:val="28"/>
        </w:rPr>
      </w:pPr>
    </w:p>
    <w:p w:rsidR="0091321A" w:rsidRDefault="0091321A" w:rsidP="0091321A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-695960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21A" w:rsidRDefault="0091321A" w:rsidP="0091321A">
      <w:pPr>
        <w:pStyle w:val="a4"/>
      </w:pPr>
    </w:p>
    <w:p w:rsidR="0091321A" w:rsidRDefault="0091321A" w:rsidP="0091321A">
      <w:pPr>
        <w:pStyle w:val="a4"/>
      </w:pPr>
      <w:r>
        <w:t>АДМИНИСТРАЦИЯ МУНИЦИПАЛЬНОГО ОБРАЗОВАНИЯ</w:t>
      </w:r>
    </w:p>
    <w:p w:rsidR="0091321A" w:rsidRDefault="0091321A" w:rsidP="0091321A">
      <w:pPr>
        <w:pStyle w:val="a4"/>
      </w:pPr>
      <w:r>
        <w:t>«АХТУБИНСКИЙ РАЙОН»</w:t>
      </w:r>
    </w:p>
    <w:p w:rsidR="0091321A" w:rsidRDefault="0091321A" w:rsidP="0091321A">
      <w:pPr>
        <w:pStyle w:val="a4"/>
      </w:pPr>
    </w:p>
    <w:p w:rsidR="0091321A" w:rsidRDefault="0091321A" w:rsidP="0091321A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1321A" w:rsidRDefault="0091321A" w:rsidP="0091321A">
      <w:pPr>
        <w:pStyle w:val="a4"/>
        <w:tabs>
          <w:tab w:val="left" w:pos="0"/>
        </w:tabs>
      </w:pPr>
    </w:p>
    <w:p w:rsidR="0091321A" w:rsidRPr="00AB4F48" w:rsidRDefault="00AB4F48" w:rsidP="0091321A">
      <w:pPr>
        <w:pStyle w:val="a4"/>
        <w:jc w:val="left"/>
        <w:rPr>
          <w:u w:val="single"/>
        </w:rPr>
      </w:pPr>
      <w:r w:rsidRPr="00AB4F48">
        <w:rPr>
          <w:sz w:val="24"/>
          <w:szCs w:val="24"/>
          <w:u w:val="single"/>
        </w:rPr>
        <w:t>02.07.2014</w:t>
      </w: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  <w:r w:rsidRPr="00AB4F4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996</w:t>
      </w:r>
    </w:p>
    <w:p w:rsidR="0091321A" w:rsidRDefault="0091321A" w:rsidP="0091321A">
      <w:pPr>
        <w:pStyle w:val="a4"/>
      </w:pPr>
    </w:p>
    <w:p w:rsidR="00D4782E" w:rsidRDefault="00D4782E" w:rsidP="0091321A">
      <w:pPr>
        <w:pStyle w:val="a4"/>
      </w:pPr>
    </w:p>
    <w:p w:rsidR="0091321A" w:rsidRPr="004478F3" w:rsidRDefault="0091321A" w:rsidP="00754BC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</w:t>
      </w:r>
      <w:r w:rsidR="00C63871">
        <w:rPr>
          <w:rFonts w:ascii="Times New Roman" w:hAnsi="Times New Roman"/>
          <w:sz w:val="28"/>
          <w:szCs w:val="28"/>
        </w:rPr>
        <w:t xml:space="preserve"> отлова</w:t>
      </w:r>
      <w:r w:rsidR="00D43610">
        <w:rPr>
          <w:rFonts w:ascii="Times New Roman" w:hAnsi="Times New Roman"/>
          <w:sz w:val="28"/>
          <w:szCs w:val="28"/>
        </w:rPr>
        <w:t xml:space="preserve"> безнадзорных и бродячих собак на территории муниципального образования «Ахтубинский район»</w:t>
      </w:r>
    </w:p>
    <w:p w:rsidR="00D4782E" w:rsidRDefault="0091321A" w:rsidP="0091321A">
      <w:pPr>
        <w:tabs>
          <w:tab w:val="left" w:pos="25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1321A" w:rsidRDefault="0091321A" w:rsidP="00754B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 Гражданским кодексом Российской Федерации, Законом Российской Федерации от 14.05.1993 № 4979-1 «О ветеринарии»,</w:t>
      </w:r>
      <w:r w:rsidR="00382131">
        <w:rPr>
          <w:rFonts w:ascii="Times New Roman" w:hAnsi="Times New Roman"/>
          <w:sz w:val="28"/>
          <w:szCs w:val="28"/>
        </w:rPr>
        <w:t xml:space="preserve"> Федеральн</w:t>
      </w:r>
      <w:r w:rsidR="00754BC8">
        <w:rPr>
          <w:rFonts w:ascii="Times New Roman" w:hAnsi="Times New Roman"/>
          <w:sz w:val="28"/>
          <w:szCs w:val="28"/>
        </w:rPr>
        <w:t xml:space="preserve">ым законом от 30.03.1999 № 52-ФЗ                                                   «О </w:t>
      </w:r>
      <w:r w:rsidR="00382131">
        <w:rPr>
          <w:rFonts w:ascii="Times New Roman" w:hAnsi="Times New Roman"/>
          <w:sz w:val="28"/>
          <w:szCs w:val="28"/>
        </w:rPr>
        <w:t>санитарно-эпидемиологическом благополучии населения,</w:t>
      </w:r>
      <w:r w:rsidR="00754B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 Астраханской области от 23.07.2013</w:t>
      </w:r>
      <w:r w:rsidR="00754B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32/2013-ОЗ «О наделении органов местного самоуправления муниципальных образования Астраханской области отдельными полномочиями Астраханской области в области санитарно-эпидемиологического благополучия населения</w:t>
      </w:r>
      <w:r w:rsidR="00310F4E">
        <w:rPr>
          <w:rFonts w:ascii="Times New Roman" w:hAnsi="Times New Roman"/>
          <w:sz w:val="28"/>
          <w:szCs w:val="28"/>
        </w:rPr>
        <w:t>»</w:t>
      </w:r>
      <w:r w:rsidR="00754BC8">
        <w:rPr>
          <w:rFonts w:ascii="Times New Roman" w:hAnsi="Times New Roman"/>
          <w:sz w:val="28"/>
          <w:szCs w:val="28"/>
        </w:rPr>
        <w:t>, администрация МО «Ахтубинский район»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321A" w:rsidRDefault="0091321A" w:rsidP="00913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321A" w:rsidRDefault="0091321A" w:rsidP="00913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1321A" w:rsidRDefault="0091321A" w:rsidP="00913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21A" w:rsidRPr="00AB2EA2" w:rsidRDefault="0091321A" w:rsidP="0091321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54BC8">
        <w:rPr>
          <w:rFonts w:ascii="Times New Roman" w:hAnsi="Times New Roman"/>
          <w:sz w:val="28"/>
          <w:szCs w:val="28"/>
        </w:rPr>
        <w:t xml:space="preserve">  </w:t>
      </w:r>
      <w:r w:rsidR="008E542A">
        <w:rPr>
          <w:rFonts w:ascii="Times New Roman" w:hAnsi="Times New Roman"/>
          <w:sz w:val="28"/>
          <w:szCs w:val="28"/>
        </w:rPr>
        <w:t>Утвердить Поряд</w:t>
      </w:r>
      <w:r w:rsidR="007212C0">
        <w:rPr>
          <w:rFonts w:ascii="Times New Roman" w:hAnsi="Times New Roman"/>
          <w:sz w:val="28"/>
          <w:szCs w:val="28"/>
        </w:rPr>
        <w:t>о</w:t>
      </w:r>
      <w:r w:rsidR="008E542A">
        <w:rPr>
          <w:rFonts w:ascii="Times New Roman" w:hAnsi="Times New Roman"/>
          <w:sz w:val="28"/>
          <w:szCs w:val="28"/>
        </w:rPr>
        <w:t>к</w:t>
      </w:r>
      <w:r w:rsidR="00E57C0F">
        <w:rPr>
          <w:rFonts w:ascii="Times New Roman" w:hAnsi="Times New Roman"/>
          <w:sz w:val="28"/>
          <w:szCs w:val="28"/>
        </w:rPr>
        <w:t xml:space="preserve"> отлова </w:t>
      </w:r>
      <w:r>
        <w:rPr>
          <w:rFonts w:ascii="Times New Roman" w:hAnsi="Times New Roman"/>
          <w:sz w:val="28"/>
          <w:szCs w:val="28"/>
        </w:rPr>
        <w:t xml:space="preserve"> безнадзорных </w:t>
      </w:r>
      <w:r w:rsidR="00271B92">
        <w:rPr>
          <w:rFonts w:ascii="Times New Roman" w:hAnsi="Times New Roman"/>
          <w:sz w:val="28"/>
          <w:szCs w:val="28"/>
        </w:rPr>
        <w:t xml:space="preserve"> и бродячих собак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«Ахтубинский район» (прилагается).</w:t>
      </w:r>
    </w:p>
    <w:p w:rsidR="0091321A" w:rsidRDefault="00754BC8" w:rsidP="00754BC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 w:rsidR="0091321A">
        <w:rPr>
          <w:rFonts w:ascii="Times New Roman" w:hAnsi="Times New Roman"/>
          <w:sz w:val="28"/>
          <w:szCs w:val="28"/>
        </w:rPr>
        <w:t>О</w:t>
      </w:r>
      <w:r w:rsidR="0091321A" w:rsidRPr="00F43A54">
        <w:rPr>
          <w:rFonts w:ascii="Times New Roman" w:hAnsi="Times New Roman"/>
          <w:sz w:val="28"/>
          <w:szCs w:val="28"/>
        </w:rPr>
        <w:t>тдел</w:t>
      </w:r>
      <w:r w:rsidR="0091321A">
        <w:rPr>
          <w:rFonts w:ascii="Times New Roman" w:hAnsi="Times New Roman"/>
          <w:sz w:val="28"/>
          <w:szCs w:val="28"/>
        </w:rPr>
        <w:t>у</w:t>
      </w:r>
      <w:r w:rsidR="0091321A" w:rsidRPr="00F43A54">
        <w:rPr>
          <w:rFonts w:ascii="Times New Roman" w:hAnsi="Times New Roman"/>
          <w:sz w:val="28"/>
          <w:szCs w:val="28"/>
        </w:rPr>
        <w:t xml:space="preserve"> информатизации и компьютерного обслуживания администрации МО </w:t>
      </w:r>
      <w:r w:rsidR="0091321A">
        <w:rPr>
          <w:rFonts w:ascii="Times New Roman" w:hAnsi="Times New Roman"/>
          <w:sz w:val="28"/>
          <w:szCs w:val="28"/>
        </w:rPr>
        <w:t>«Ахтубинский район» (Короткий</w:t>
      </w:r>
      <w:r w:rsidR="0091321A" w:rsidRPr="00F43A54">
        <w:rPr>
          <w:rFonts w:ascii="Times New Roman" w:hAnsi="Times New Roman"/>
          <w:sz w:val="28"/>
          <w:szCs w:val="28"/>
        </w:rPr>
        <w:t xml:space="preserve"> </w:t>
      </w:r>
      <w:r w:rsidR="0091321A">
        <w:rPr>
          <w:rFonts w:ascii="Times New Roman" w:hAnsi="Times New Roman"/>
          <w:sz w:val="28"/>
          <w:szCs w:val="28"/>
        </w:rPr>
        <w:t>В</w:t>
      </w:r>
      <w:r w:rsidR="0091321A" w:rsidRPr="00F43A54">
        <w:rPr>
          <w:rFonts w:ascii="Times New Roman" w:hAnsi="Times New Roman"/>
          <w:sz w:val="28"/>
          <w:szCs w:val="28"/>
        </w:rPr>
        <w:t>.</w:t>
      </w:r>
      <w:r w:rsidR="0091321A">
        <w:rPr>
          <w:rFonts w:ascii="Times New Roman" w:hAnsi="Times New Roman"/>
          <w:sz w:val="28"/>
          <w:szCs w:val="28"/>
        </w:rPr>
        <w:t>В</w:t>
      </w:r>
      <w:r w:rsidR="0091321A" w:rsidRPr="00F43A54">
        <w:rPr>
          <w:rFonts w:ascii="Times New Roman" w:hAnsi="Times New Roman"/>
          <w:sz w:val="28"/>
          <w:szCs w:val="28"/>
        </w:rPr>
        <w:t xml:space="preserve">.) обеспечить размещение настоящего постановления в сети </w:t>
      </w:r>
      <w:r w:rsidR="00310F4E">
        <w:rPr>
          <w:rFonts w:ascii="Times New Roman" w:hAnsi="Times New Roman"/>
          <w:sz w:val="28"/>
          <w:szCs w:val="28"/>
        </w:rPr>
        <w:t>И</w:t>
      </w:r>
      <w:r w:rsidR="0091321A" w:rsidRPr="00F43A54">
        <w:rPr>
          <w:rFonts w:ascii="Times New Roman" w:hAnsi="Times New Roman"/>
          <w:sz w:val="28"/>
          <w:szCs w:val="28"/>
        </w:rPr>
        <w:t>нтернет на официальном сайте администрации МО «Ахтубинский район»</w:t>
      </w:r>
      <w:r w:rsidR="00401C6E">
        <w:rPr>
          <w:rFonts w:ascii="Times New Roman" w:hAnsi="Times New Roman"/>
          <w:sz w:val="28"/>
          <w:szCs w:val="28"/>
        </w:rPr>
        <w:t xml:space="preserve"> в разделе «Документы» подраздел «Д</w:t>
      </w:r>
      <w:r w:rsidR="0091321A">
        <w:rPr>
          <w:rFonts w:ascii="Times New Roman" w:hAnsi="Times New Roman"/>
          <w:sz w:val="28"/>
          <w:szCs w:val="28"/>
        </w:rPr>
        <w:t>окументы</w:t>
      </w:r>
      <w:r w:rsidR="00401C6E">
        <w:rPr>
          <w:rFonts w:ascii="Times New Roman" w:hAnsi="Times New Roman"/>
          <w:sz w:val="28"/>
          <w:szCs w:val="28"/>
        </w:rPr>
        <w:t xml:space="preserve"> Администрации</w:t>
      </w:r>
      <w:r w:rsidR="0091321A">
        <w:rPr>
          <w:rFonts w:ascii="Times New Roman" w:hAnsi="Times New Roman"/>
          <w:sz w:val="28"/>
          <w:szCs w:val="28"/>
        </w:rPr>
        <w:t>»</w:t>
      </w:r>
      <w:r w:rsidR="00401C6E">
        <w:rPr>
          <w:rFonts w:ascii="Times New Roman" w:hAnsi="Times New Roman"/>
          <w:sz w:val="28"/>
          <w:szCs w:val="28"/>
        </w:rPr>
        <w:t xml:space="preserve"> подраздел «Постановления и распоряжения»</w:t>
      </w:r>
    </w:p>
    <w:p w:rsidR="00D4782E" w:rsidRDefault="00D4782E" w:rsidP="00D4782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контроля и обработки информации администрации </w:t>
      </w:r>
      <w:r w:rsidR="00754BC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>
        <w:rPr>
          <w:rFonts w:ascii="Times New Roman" w:hAnsi="Times New Roman"/>
          <w:sz w:val="28"/>
          <w:szCs w:val="28"/>
        </w:rPr>
        <w:t>Ахтубинская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о размещении настоящего постановления в сети Интернет на</w:t>
      </w:r>
      <w:r w:rsidRPr="00D4782E">
        <w:rPr>
          <w:rFonts w:ascii="Times New Roman" w:hAnsi="Times New Roman"/>
          <w:sz w:val="28"/>
          <w:szCs w:val="28"/>
        </w:rPr>
        <w:t xml:space="preserve"> </w:t>
      </w:r>
      <w:r w:rsidRPr="00F43A54">
        <w:rPr>
          <w:rFonts w:ascii="Times New Roman" w:hAnsi="Times New Roman"/>
          <w:sz w:val="28"/>
          <w:szCs w:val="28"/>
        </w:rPr>
        <w:t xml:space="preserve"> официальном сайте администрации МО «Ахтубинский район»</w:t>
      </w:r>
      <w:r>
        <w:rPr>
          <w:rFonts w:ascii="Times New Roman" w:hAnsi="Times New Roman"/>
          <w:sz w:val="28"/>
          <w:szCs w:val="28"/>
        </w:rPr>
        <w:t xml:space="preserve"> в разделе «Документы» подраздел «Документы Администрации» подраздел «Постановления и распоряжения».</w:t>
      </w:r>
    </w:p>
    <w:p w:rsidR="0091321A" w:rsidRDefault="0091321A" w:rsidP="0091321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  Настоящее постановление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даты его официального опубликования.</w:t>
      </w:r>
    </w:p>
    <w:p w:rsidR="0091321A" w:rsidRPr="00F43A54" w:rsidRDefault="0091321A" w:rsidP="0091321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– начальника управления коммунального хозяйства</w:t>
      </w:r>
      <w:r w:rsidR="00E57C0F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«Ахтубинский район»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Лавренцова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Б.Н</w:t>
      </w:r>
      <w:r w:rsidRPr="00F43A54">
        <w:rPr>
          <w:rFonts w:ascii="Times New Roman" w:hAnsi="Times New Roman"/>
          <w:sz w:val="28"/>
          <w:szCs w:val="28"/>
        </w:rPr>
        <w:t>.</w:t>
      </w:r>
    </w:p>
    <w:p w:rsidR="0091321A" w:rsidRPr="00F43A54" w:rsidRDefault="0091321A" w:rsidP="0091321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1321A" w:rsidRDefault="0091321A" w:rsidP="0091321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4BC8" w:rsidRDefault="00754BC8" w:rsidP="0091321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1321A" w:rsidRDefault="0091321A" w:rsidP="0091321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В.А. Ведищев </w:t>
      </w:r>
    </w:p>
    <w:p w:rsidR="0091321A" w:rsidRDefault="0091321A" w:rsidP="0091321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1321A" w:rsidRDefault="0091321A" w:rsidP="00913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1321A" w:rsidRDefault="0091321A" w:rsidP="006D350C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310F4E" w:rsidRDefault="00310F4E" w:rsidP="006D350C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310F4E" w:rsidRDefault="00310F4E" w:rsidP="006D350C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310F4E" w:rsidRDefault="00310F4E" w:rsidP="006D350C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310F4E" w:rsidRDefault="00310F4E" w:rsidP="006D350C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310F4E" w:rsidRDefault="00310F4E" w:rsidP="006D350C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310F4E" w:rsidRDefault="00310F4E" w:rsidP="006D350C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310F4E" w:rsidRDefault="00310F4E" w:rsidP="006D350C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310F4E" w:rsidRDefault="00310F4E" w:rsidP="006D350C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310F4E" w:rsidRDefault="00310F4E" w:rsidP="006D350C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310F4E" w:rsidRDefault="00310F4E" w:rsidP="006D350C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310F4E" w:rsidRDefault="00310F4E" w:rsidP="006D350C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310F4E" w:rsidRDefault="00310F4E" w:rsidP="006D350C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310F4E" w:rsidRDefault="00310F4E" w:rsidP="006D350C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310F4E" w:rsidRDefault="00310F4E" w:rsidP="006D350C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310F4E" w:rsidRDefault="00310F4E" w:rsidP="006D350C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310F4E" w:rsidRDefault="00310F4E" w:rsidP="006D350C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310F4E" w:rsidRDefault="00310F4E" w:rsidP="006D350C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310F4E" w:rsidRDefault="00310F4E" w:rsidP="006D350C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310F4E" w:rsidRDefault="00310F4E" w:rsidP="006D350C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310F4E" w:rsidRPr="00AB4F48" w:rsidRDefault="00310F4E" w:rsidP="00310F4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Утвержден                                                                                                       постановлением администрации                                                                                  МО «Ахтубинский район                                                                                                 от </w:t>
      </w:r>
      <w:r w:rsidR="00AB4F48" w:rsidRPr="00AB4F48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AB4F4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B4F48" w:rsidRPr="00AB4F48">
        <w:rPr>
          <w:rFonts w:ascii="Times New Roman" w:hAnsi="Times New Roman" w:cs="Times New Roman"/>
          <w:sz w:val="24"/>
          <w:szCs w:val="24"/>
          <w:u w:val="single"/>
        </w:rPr>
        <w:t>07.2014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F4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</w:t>
      </w:r>
      <w:r w:rsidR="00AB4F48">
        <w:rPr>
          <w:rFonts w:ascii="Times New Roman" w:hAnsi="Times New Roman" w:cs="Times New Roman"/>
          <w:sz w:val="24"/>
          <w:szCs w:val="24"/>
          <w:u w:val="single"/>
        </w:rPr>
        <w:t xml:space="preserve"> 996</w:t>
      </w:r>
    </w:p>
    <w:p w:rsidR="00310F4E" w:rsidRDefault="00310F4E" w:rsidP="00310F4E">
      <w:pPr>
        <w:tabs>
          <w:tab w:val="left" w:pos="7644"/>
        </w:tabs>
        <w:rPr>
          <w:sz w:val="28"/>
          <w:szCs w:val="28"/>
        </w:rPr>
      </w:pPr>
    </w:p>
    <w:p w:rsidR="00310F4E" w:rsidRDefault="00310F4E" w:rsidP="00310F4E">
      <w:pPr>
        <w:rPr>
          <w:sz w:val="28"/>
          <w:szCs w:val="28"/>
        </w:rPr>
      </w:pPr>
    </w:p>
    <w:p w:rsidR="00310F4E" w:rsidRDefault="00310F4E" w:rsidP="00310F4E">
      <w:pPr>
        <w:tabs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014A3">
        <w:rPr>
          <w:rFonts w:ascii="Times New Roman" w:hAnsi="Times New Roman" w:cs="Times New Roman"/>
          <w:sz w:val="28"/>
          <w:szCs w:val="28"/>
        </w:rPr>
        <w:t>ПОРЯДОК</w:t>
      </w:r>
    </w:p>
    <w:p w:rsidR="00310F4E" w:rsidRDefault="00310F4E" w:rsidP="00310F4E">
      <w:pPr>
        <w:tabs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отлова безнадзорных и бродячих собак на территории муниципального образования «Ахтубинский район»  </w:t>
      </w:r>
    </w:p>
    <w:p w:rsidR="00310F4E" w:rsidRDefault="00310F4E" w:rsidP="00310F4E">
      <w:pPr>
        <w:tabs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10F4E" w:rsidRDefault="00310F4E" w:rsidP="00310F4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116E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4116EA">
        <w:rPr>
          <w:rFonts w:ascii="Times New Roman" w:hAnsi="Times New Roman" w:cs="Times New Roman"/>
          <w:sz w:val="28"/>
          <w:szCs w:val="28"/>
        </w:rPr>
        <w:t>Настоящий порядок разработан в целях предупреждения угрозы жизни и здоровью людей, предупреждения эпидемий и ликвидации их последствий, а также предупреждения и ликвидации болезней, общих для человека и животных, устанавливает правила отлова безнадзорных и бродячих собак на территории муниципального образования «Ахтубинский район».</w:t>
      </w:r>
    </w:p>
    <w:p w:rsidR="00310F4E" w:rsidRDefault="00310F4E" w:rsidP="00310F4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>
        <w:rPr>
          <w:rFonts w:ascii="Times New Roman" w:hAnsi="Times New Roman" w:cs="Times New Roman"/>
          <w:sz w:val="28"/>
          <w:szCs w:val="28"/>
        </w:rPr>
        <w:tab/>
        <w:t>Отлову подлежат безнадзорные и бродячие собаки. Бродячими    собаками следует считать беспородных одичавших собак, у которых отсутствуют все признаки, характерные для домашних животных. Все остальные собаки, находящиеся на улицах и других общественных местах без сопровождения граждан, считаются безнадзорными.</w:t>
      </w:r>
    </w:p>
    <w:p w:rsidR="00310F4E" w:rsidRDefault="00310F4E" w:rsidP="00310F4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116EA">
        <w:rPr>
          <w:rFonts w:ascii="Times New Roman" w:hAnsi="Times New Roman" w:cs="Times New Roman"/>
          <w:sz w:val="28"/>
          <w:szCs w:val="28"/>
        </w:rPr>
        <w:t>Отлов производится немедленно с момента поступления сообщений об агрессивных животных, представляющих угрозу для жизни и здоровья населения, находящихся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16EA">
        <w:rPr>
          <w:rFonts w:ascii="Times New Roman" w:hAnsi="Times New Roman" w:cs="Times New Roman"/>
          <w:sz w:val="28"/>
          <w:szCs w:val="28"/>
        </w:rPr>
        <w:t>где зарегистрирован факт нападения и укуса людей, животных, проявляющих агрессию к людям и животным, создающих опасность для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16EA">
        <w:rPr>
          <w:rFonts w:ascii="Times New Roman" w:hAnsi="Times New Roman" w:cs="Times New Roman"/>
          <w:sz w:val="28"/>
          <w:szCs w:val="28"/>
        </w:rPr>
        <w:t>на территории детских садов, школ, организаций здравоохранения, мест массового отдыха населения (парки, пляжи) и при проведении ограничительных (карантинных)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6EA">
        <w:rPr>
          <w:rFonts w:ascii="Times New Roman" w:hAnsi="Times New Roman" w:cs="Times New Roman"/>
          <w:sz w:val="28"/>
          <w:szCs w:val="28"/>
        </w:rPr>
        <w:t>в случае</w:t>
      </w:r>
      <w:proofErr w:type="gramEnd"/>
      <w:r w:rsidRPr="004116EA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>зникновения бешенства животных.</w:t>
      </w:r>
    </w:p>
    <w:p w:rsidR="00310F4E" w:rsidRDefault="00310F4E" w:rsidP="00310F4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116EA">
        <w:rPr>
          <w:rFonts w:ascii="Times New Roman" w:hAnsi="Times New Roman" w:cs="Times New Roman"/>
          <w:sz w:val="28"/>
          <w:szCs w:val="28"/>
        </w:rPr>
        <w:t>Не могут подлежать отлову собаки, находящиеся на привязи у зданий, в сопровождении граждан, на площадках, специально отведенных для выгула собак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16EA">
        <w:rPr>
          <w:rFonts w:ascii="Times New Roman" w:hAnsi="Times New Roman" w:cs="Times New Roman"/>
          <w:sz w:val="28"/>
          <w:szCs w:val="28"/>
        </w:rPr>
        <w:t>Принудительное, т.е. против воли владельца или собственника, изъятие собаки не допускается, за исключением случаев, предусмотренных действующим законодательством.</w:t>
      </w:r>
    </w:p>
    <w:p w:rsidR="00310F4E" w:rsidRDefault="00310F4E" w:rsidP="00310F4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116EA">
        <w:rPr>
          <w:rFonts w:ascii="Times New Roman" w:hAnsi="Times New Roman" w:cs="Times New Roman"/>
          <w:sz w:val="28"/>
          <w:szCs w:val="28"/>
        </w:rPr>
        <w:t>Отлов и транспортировка  собак осуществляется в соответствии с ветеринарными правилами.</w:t>
      </w:r>
    </w:p>
    <w:p w:rsidR="00310F4E" w:rsidRDefault="00310F4E" w:rsidP="00310F4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116EA">
        <w:rPr>
          <w:rFonts w:ascii="Times New Roman" w:hAnsi="Times New Roman" w:cs="Times New Roman"/>
          <w:sz w:val="28"/>
          <w:szCs w:val="28"/>
        </w:rPr>
        <w:t>Отлов безнадзорных и бродячих собак производится физическими или юридическими лицами на основании муниципального контракта на выполнение работ по отлову безнадзорных животных на территории муниципального образования «Ахтубинский район».</w:t>
      </w:r>
    </w:p>
    <w:p w:rsidR="00310F4E" w:rsidRDefault="00310F4E" w:rsidP="00310F4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7.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116EA">
        <w:rPr>
          <w:rFonts w:ascii="Times New Roman" w:hAnsi="Times New Roman" w:cs="Times New Roman"/>
          <w:sz w:val="28"/>
          <w:szCs w:val="28"/>
        </w:rPr>
        <w:t>Основным методом отлова является метод иммобилизации (временной парализации) с применением специальных средств. Могут быть также использованы иные гуманные способы отлова.</w:t>
      </w:r>
    </w:p>
    <w:p w:rsidR="00310F4E" w:rsidRDefault="00310F4E" w:rsidP="00310F4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 </w:t>
      </w:r>
      <w:r>
        <w:rPr>
          <w:rFonts w:ascii="Times New Roman" w:hAnsi="Times New Roman" w:cs="Times New Roman"/>
          <w:sz w:val="28"/>
          <w:szCs w:val="28"/>
        </w:rPr>
        <w:tab/>
      </w:r>
      <w:r w:rsidRPr="004116EA">
        <w:rPr>
          <w:rFonts w:ascii="Times New Roman" w:hAnsi="Times New Roman" w:cs="Times New Roman"/>
          <w:sz w:val="28"/>
          <w:szCs w:val="28"/>
        </w:rPr>
        <w:t>Подлежат гуманной эвтаназии (умерщвлению) агрессивные и бродячие собаки, представляющие угрозу для жизни и здоровья людей.</w:t>
      </w:r>
    </w:p>
    <w:p w:rsidR="00310F4E" w:rsidRDefault="00310F4E" w:rsidP="00310F4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54BC8">
        <w:rPr>
          <w:rFonts w:ascii="Times New Roman" w:hAnsi="Times New Roman" w:cs="Times New Roman"/>
          <w:sz w:val="28"/>
          <w:szCs w:val="28"/>
        </w:rPr>
        <w:t>Мероприятия по отлову безнадзорных  и бродячих собак проводятся по заявкам администрации муниципального образования «Ахтубинский район», жилищно-эксплуатационных организаций, граждан по графикам, формируемым в соответствии с заявками.</w:t>
      </w:r>
    </w:p>
    <w:p w:rsidR="00310F4E" w:rsidRDefault="00310F4E" w:rsidP="00310F4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10.  </w:t>
      </w:r>
      <w:r w:rsidRPr="00754BC8">
        <w:rPr>
          <w:rFonts w:ascii="Times New Roman" w:hAnsi="Times New Roman" w:cs="Times New Roman"/>
          <w:sz w:val="28"/>
          <w:szCs w:val="28"/>
        </w:rPr>
        <w:t>Отлов безнадзорных и бродячих собак, как правило, производится в утреннее время суток.</w:t>
      </w:r>
    </w:p>
    <w:p w:rsidR="00310F4E" w:rsidRDefault="00310F4E" w:rsidP="00310F4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11.  </w:t>
      </w:r>
      <w:r w:rsidRPr="00754BC8">
        <w:rPr>
          <w:rFonts w:ascii="Times New Roman" w:hAnsi="Times New Roman" w:cs="Times New Roman"/>
          <w:sz w:val="28"/>
          <w:szCs w:val="28"/>
        </w:rPr>
        <w:t>Лица, ответственные за отлов собак, выполняют свои обязанности в тесном контакте с ветеринарной службой, санэпиднадзором, правоохранительными органами, общественными организациями.</w:t>
      </w:r>
    </w:p>
    <w:p w:rsidR="00310F4E" w:rsidRPr="00754BC8" w:rsidRDefault="00310F4E" w:rsidP="00310F4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12.  </w:t>
      </w:r>
      <w:r w:rsidRPr="00754BC8">
        <w:rPr>
          <w:rFonts w:ascii="Times New Roman" w:hAnsi="Times New Roman" w:cs="Times New Roman"/>
          <w:sz w:val="28"/>
          <w:szCs w:val="28"/>
        </w:rPr>
        <w:t>Ловцам категорически запрещается:</w:t>
      </w:r>
    </w:p>
    <w:p w:rsidR="00310F4E" w:rsidRDefault="00310F4E" w:rsidP="00310F4E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производить отлов безнадзорных и бродячих собак в присутствии малолетних;</w:t>
      </w:r>
    </w:p>
    <w:p w:rsidR="00310F4E" w:rsidRDefault="00310F4E" w:rsidP="00310F4E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использовать приманки, средства и методы отлова без рекомендации и одобрения ветеринарных органов;</w:t>
      </w:r>
    </w:p>
    <w:p w:rsidR="00310F4E" w:rsidRDefault="00310F4E" w:rsidP="00310F4E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при отлове безнадзорных и бродячих собак методом иммобилизации вести стрельбу по неясно видимой цели (в кустах, при плохом освещении и т.д.).</w:t>
      </w:r>
    </w:p>
    <w:p w:rsidR="00310F4E" w:rsidRDefault="00310F4E" w:rsidP="00310F4E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13. Граждане не должны препятствовать работникам специализированной службы, занимающимся отловом собак, выполнять им свои обязанности.</w:t>
      </w:r>
    </w:p>
    <w:p w:rsidR="00310F4E" w:rsidRDefault="00310F4E" w:rsidP="00310F4E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0F4E" w:rsidRDefault="00310F4E" w:rsidP="00310F4E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0F4E" w:rsidRDefault="00310F4E" w:rsidP="00310F4E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0F4E" w:rsidRDefault="00310F4E" w:rsidP="00310F4E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310F4E" w:rsidRPr="008E5DA8" w:rsidRDefault="00310F4E" w:rsidP="00310F4E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0F4E" w:rsidRDefault="00310F4E" w:rsidP="00310F4E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310F4E" w:rsidRDefault="00310F4E" w:rsidP="00310F4E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310F4E" w:rsidRDefault="00310F4E" w:rsidP="006D350C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310F4E" w:rsidRDefault="00310F4E" w:rsidP="006D350C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310F4E" w:rsidRDefault="00310F4E" w:rsidP="006D350C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310F4E" w:rsidRPr="008C3ED9" w:rsidRDefault="00310F4E" w:rsidP="006D350C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sectPr w:rsidR="00310F4E" w:rsidRPr="008C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4690"/>
    <w:multiLevelType w:val="hybridMultilevel"/>
    <w:tmpl w:val="015C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A41C8"/>
    <w:multiLevelType w:val="hybridMultilevel"/>
    <w:tmpl w:val="A5A8B5B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08196A"/>
    <w:multiLevelType w:val="hybridMultilevel"/>
    <w:tmpl w:val="497EB32E"/>
    <w:lvl w:ilvl="0" w:tplc="C0120A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59B7625"/>
    <w:multiLevelType w:val="hybridMultilevel"/>
    <w:tmpl w:val="CFDA7964"/>
    <w:lvl w:ilvl="0" w:tplc="EF5051A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5A"/>
    <w:rsid w:val="00084922"/>
    <w:rsid w:val="001B73E7"/>
    <w:rsid w:val="001D5C64"/>
    <w:rsid w:val="001D6389"/>
    <w:rsid w:val="00223125"/>
    <w:rsid w:val="00266C1B"/>
    <w:rsid w:val="00271B92"/>
    <w:rsid w:val="00310F4E"/>
    <w:rsid w:val="00361872"/>
    <w:rsid w:val="00374EC2"/>
    <w:rsid w:val="00382131"/>
    <w:rsid w:val="00401C6E"/>
    <w:rsid w:val="004116EA"/>
    <w:rsid w:val="004376E7"/>
    <w:rsid w:val="00526E12"/>
    <w:rsid w:val="00575366"/>
    <w:rsid w:val="00581D34"/>
    <w:rsid w:val="005A315E"/>
    <w:rsid w:val="005B3C2E"/>
    <w:rsid w:val="005D2F20"/>
    <w:rsid w:val="00641FB7"/>
    <w:rsid w:val="00676C5F"/>
    <w:rsid w:val="00691246"/>
    <w:rsid w:val="006D350C"/>
    <w:rsid w:val="007212C0"/>
    <w:rsid w:val="00733800"/>
    <w:rsid w:val="00754BC8"/>
    <w:rsid w:val="00797A8C"/>
    <w:rsid w:val="008561D1"/>
    <w:rsid w:val="00867F85"/>
    <w:rsid w:val="008C3ED9"/>
    <w:rsid w:val="008C691A"/>
    <w:rsid w:val="008E542A"/>
    <w:rsid w:val="008E5DA8"/>
    <w:rsid w:val="0091321A"/>
    <w:rsid w:val="00922A53"/>
    <w:rsid w:val="009C3AC9"/>
    <w:rsid w:val="009E6603"/>
    <w:rsid w:val="00A014A3"/>
    <w:rsid w:val="00A17AC4"/>
    <w:rsid w:val="00AB4F48"/>
    <w:rsid w:val="00AC2477"/>
    <w:rsid w:val="00C235A0"/>
    <w:rsid w:val="00C63871"/>
    <w:rsid w:val="00C923CD"/>
    <w:rsid w:val="00D43610"/>
    <w:rsid w:val="00D4782E"/>
    <w:rsid w:val="00DB66F2"/>
    <w:rsid w:val="00DC7C5A"/>
    <w:rsid w:val="00E57C0F"/>
    <w:rsid w:val="00E65CBA"/>
    <w:rsid w:val="00E76F5C"/>
    <w:rsid w:val="00EF1039"/>
    <w:rsid w:val="00F11339"/>
    <w:rsid w:val="00F9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3CD"/>
    <w:pPr>
      <w:ind w:left="720"/>
      <w:contextualSpacing/>
    </w:pPr>
  </w:style>
  <w:style w:type="paragraph" w:styleId="a4">
    <w:name w:val="Title"/>
    <w:basedOn w:val="a"/>
    <w:link w:val="a5"/>
    <w:qFormat/>
    <w:rsid w:val="009132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9132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9132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3CD"/>
    <w:pPr>
      <w:ind w:left="720"/>
      <w:contextualSpacing/>
    </w:pPr>
  </w:style>
  <w:style w:type="paragraph" w:styleId="a4">
    <w:name w:val="Title"/>
    <w:basedOn w:val="a"/>
    <w:link w:val="a5"/>
    <w:qFormat/>
    <w:rsid w:val="009132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9132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9132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Лутцев</dc:creator>
  <cp:lastModifiedBy>Ольга Фоменко</cp:lastModifiedBy>
  <cp:revision>2</cp:revision>
  <cp:lastPrinted>2014-06-30T06:21:00Z</cp:lastPrinted>
  <dcterms:created xsi:type="dcterms:W3CDTF">2014-07-02T10:02:00Z</dcterms:created>
  <dcterms:modified xsi:type="dcterms:W3CDTF">2014-07-02T10:02:00Z</dcterms:modified>
</cp:coreProperties>
</file>