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5" w:rsidRDefault="00837C15" w:rsidP="00837C15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5" w:rsidRDefault="00837C15" w:rsidP="00837C15">
      <w:pPr>
        <w:jc w:val="center"/>
      </w:pPr>
    </w:p>
    <w:p w:rsidR="00837C15" w:rsidRDefault="00837C15" w:rsidP="00837C15">
      <w:pPr>
        <w:pStyle w:val="aa"/>
        <w:rPr>
          <w:b/>
          <w:szCs w:val="28"/>
        </w:rPr>
      </w:pPr>
    </w:p>
    <w:p w:rsidR="00837C15" w:rsidRPr="006F4796" w:rsidRDefault="00837C15" w:rsidP="00837C15">
      <w:pPr>
        <w:jc w:val="center"/>
      </w:pPr>
    </w:p>
    <w:p w:rsidR="00837C15" w:rsidRDefault="00837C15" w:rsidP="00837C15">
      <w:pPr>
        <w:pStyle w:val="aa"/>
      </w:pPr>
      <w:r>
        <w:t>АДМИНИСТРАЦИЯ МУНИЦИПАЛЬНОГО ОБРАЗОВАНИЯ</w:t>
      </w:r>
    </w:p>
    <w:p w:rsidR="00837C15" w:rsidRDefault="00837C15" w:rsidP="00837C15">
      <w:pPr>
        <w:pStyle w:val="aa"/>
      </w:pPr>
      <w:r>
        <w:t>«АХТУБИНСКИЙ РАЙОН»</w:t>
      </w:r>
    </w:p>
    <w:p w:rsidR="00837C15" w:rsidRPr="00317378" w:rsidRDefault="00837C15" w:rsidP="00837C15">
      <w:pPr>
        <w:pStyle w:val="aa"/>
        <w:rPr>
          <w:b/>
          <w:sz w:val="24"/>
          <w:szCs w:val="24"/>
        </w:rPr>
      </w:pPr>
    </w:p>
    <w:p w:rsidR="00837C15" w:rsidRPr="00C30BC9" w:rsidRDefault="00837C15" w:rsidP="00837C15">
      <w:pPr>
        <w:pStyle w:val="aa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37C15" w:rsidRPr="00016679" w:rsidRDefault="00837C15" w:rsidP="00837C15">
      <w:pPr>
        <w:pStyle w:val="aa"/>
        <w:rPr>
          <w:b/>
          <w:sz w:val="20"/>
        </w:rPr>
      </w:pPr>
    </w:p>
    <w:p w:rsidR="00837C15" w:rsidRDefault="00837C15" w:rsidP="00837C15">
      <w:pPr>
        <w:pStyle w:val="aa"/>
      </w:pPr>
    </w:p>
    <w:p w:rsidR="00837C15" w:rsidRPr="00837C15" w:rsidRDefault="004666A5" w:rsidP="0083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03.07.2015</w:t>
      </w:r>
      <w:r w:rsidR="00837C15" w:rsidRPr="00837C15">
        <w:rPr>
          <w:rFonts w:ascii="Times New Roman" w:hAnsi="Times New Roman"/>
          <w:sz w:val="28"/>
          <w:szCs w:val="28"/>
        </w:rPr>
        <w:t xml:space="preserve">      </w:t>
      </w:r>
      <w:r w:rsidR="00837C15" w:rsidRPr="00837C15">
        <w:rPr>
          <w:rFonts w:ascii="Times New Roman" w:hAnsi="Times New Roman"/>
          <w:sz w:val="28"/>
          <w:szCs w:val="28"/>
        </w:rPr>
        <w:tab/>
      </w:r>
      <w:r w:rsidR="00837C15" w:rsidRPr="00837C15">
        <w:rPr>
          <w:rFonts w:ascii="Times New Roman" w:hAnsi="Times New Roman"/>
          <w:sz w:val="28"/>
          <w:szCs w:val="28"/>
        </w:rPr>
        <w:tab/>
      </w:r>
      <w:r w:rsidR="00837C15" w:rsidRPr="00837C15">
        <w:rPr>
          <w:rFonts w:ascii="Times New Roman" w:hAnsi="Times New Roman"/>
          <w:sz w:val="28"/>
          <w:szCs w:val="28"/>
        </w:rPr>
        <w:tab/>
      </w:r>
      <w:r w:rsidR="00837C15" w:rsidRPr="00837C15">
        <w:rPr>
          <w:rFonts w:ascii="Times New Roman" w:hAnsi="Times New Roman"/>
          <w:sz w:val="28"/>
          <w:szCs w:val="28"/>
        </w:rPr>
        <w:tab/>
      </w:r>
      <w:r w:rsidR="00837C15" w:rsidRPr="00837C1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37C15" w:rsidRPr="00837C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847</w:t>
      </w:r>
    </w:p>
    <w:p w:rsidR="00166FA5" w:rsidRDefault="00166FA5" w:rsidP="00944E4E">
      <w:pPr>
        <w:jc w:val="right"/>
        <w:rPr>
          <w:rFonts w:ascii="Times New Roman" w:hAnsi="Times New Roman"/>
          <w:sz w:val="28"/>
          <w:szCs w:val="28"/>
        </w:rPr>
      </w:pPr>
    </w:p>
    <w:p w:rsidR="00837C15" w:rsidRDefault="00837C15" w:rsidP="0083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</w:t>
      </w:r>
      <w:r w:rsidR="00136DA0">
        <w:rPr>
          <w:rFonts w:ascii="Times New Roman" w:hAnsi="Times New Roman"/>
          <w:sz w:val="28"/>
          <w:szCs w:val="28"/>
        </w:rPr>
        <w:t xml:space="preserve">ении </w:t>
      </w:r>
      <w:r w:rsidR="007C54ED">
        <w:rPr>
          <w:rFonts w:ascii="Times New Roman" w:hAnsi="Times New Roman"/>
          <w:sz w:val="28"/>
          <w:szCs w:val="28"/>
        </w:rPr>
        <w:t xml:space="preserve">проекта </w:t>
      </w:r>
      <w:r w:rsidR="00136DA0">
        <w:rPr>
          <w:rFonts w:ascii="Times New Roman" w:hAnsi="Times New Roman"/>
          <w:sz w:val="28"/>
          <w:szCs w:val="28"/>
        </w:rPr>
        <w:t>муниципальной  программы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2016-2018 годы»</w:t>
      </w:r>
    </w:p>
    <w:p w:rsidR="00837C15" w:rsidRDefault="00837C15" w:rsidP="00837C15">
      <w:pPr>
        <w:jc w:val="both"/>
        <w:rPr>
          <w:rFonts w:ascii="Times New Roman" w:hAnsi="Times New Roman"/>
          <w:sz w:val="28"/>
          <w:szCs w:val="28"/>
        </w:rPr>
      </w:pPr>
    </w:p>
    <w:p w:rsidR="00837C15" w:rsidRDefault="00DF1B4E" w:rsidP="00136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837C15">
        <w:rPr>
          <w:rFonts w:ascii="Times New Roman" w:hAnsi="Times New Roman"/>
          <w:sz w:val="28"/>
          <w:szCs w:val="28"/>
        </w:rPr>
        <w:t>едеральным законом Российской Федерации</w:t>
      </w:r>
      <w:r w:rsidR="00837C15" w:rsidRPr="00ED07FC">
        <w:rPr>
          <w:rFonts w:ascii="Times New Roman" w:hAnsi="Times New Roman"/>
          <w:sz w:val="28"/>
          <w:szCs w:val="28"/>
        </w:rPr>
        <w:t xml:space="preserve"> «О физической культуре и спорте в</w:t>
      </w:r>
      <w:r w:rsidR="00837C15" w:rsidRPr="00ED07FC">
        <w:rPr>
          <w:rFonts w:ascii="Times New Roman" w:hAnsi="Times New Roman"/>
          <w:b/>
          <w:sz w:val="28"/>
          <w:szCs w:val="28"/>
        </w:rPr>
        <w:t xml:space="preserve"> </w:t>
      </w:r>
      <w:r w:rsidR="00837C15" w:rsidRPr="00ED07FC">
        <w:rPr>
          <w:rFonts w:ascii="Times New Roman" w:hAnsi="Times New Roman"/>
          <w:sz w:val="28"/>
          <w:szCs w:val="28"/>
        </w:rPr>
        <w:t>Российской Ф</w:t>
      </w:r>
      <w:r w:rsidR="00136DA0">
        <w:rPr>
          <w:rFonts w:ascii="Times New Roman" w:hAnsi="Times New Roman"/>
          <w:sz w:val="28"/>
          <w:szCs w:val="28"/>
        </w:rPr>
        <w:t>едерации» от 04.12.2007</w:t>
      </w:r>
      <w:r>
        <w:rPr>
          <w:rFonts w:ascii="Times New Roman" w:hAnsi="Times New Roman"/>
          <w:sz w:val="28"/>
          <w:szCs w:val="28"/>
        </w:rPr>
        <w:t xml:space="preserve"> </w:t>
      </w:r>
      <w:r w:rsidR="00646300">
        <w:rPr>
          <w:rFonts w:ascii="Times New Roman" w:hAnsi="Times New Roman"/>
          <w:sz w:val="28"/>
          <w:szCs w:val="28"/>
        </w:rPr>
        <w:t xml:space="preserve">                    </w:t>
      </w:r>
      <w:r w:rsidR="00136DA0">
        <w:rPr>
          <w:rFonts w:ascii="Times New Roman" w:hAnsi="Times New Roman"/>
          <w:sz w:val="28"/>
          <w:szCs w:val="28"/>
        </w:rPr>
        <w:t>№ 329-ФЗ,</w:t>
      </w:r>
      <w:r w:rsidR="00837C15">
        <w:rPr>
          <w:rFonts w:ascii="Times New Roman" w:hAnsi="Times New Roman"/>
          <w:sz w:val="28"/>
          <w:szCs w:val="28"/>
        </w:rPr>
        <w:t xml:space="preserve"> Федеральным</w:t>
      </w:r>
      <w:r w:rsidR="00837C15" w:rsidRPr="00ED07FC">
        <w:rPr>
          <w:rFonts w:ascii="Times New Roman" w:hAnsi="Times New Roman"/>
          <w:sz w:val="28"/>
          <w:szCs w:val="28"/>
        </w:rPr>
        <w:t xml:space="preserve"> закон</w:t>
      </w:r>
      <w:r w:rsidR="00837C15">
        <w:rPr>
          <w:rFonts w:ascii="Times New Roman" w:hAnsi="Times New Roman"/>
          <w:sz w:val="28"/>
          <w:szCs w:val="28"/>
        </w:rPr>
        <w:t>ом</w:t>
      </w:r>
      <w:r w:rsidR="00837C15" w:rsidRPr="00ED07FC">
        <w:rPr>
          <w:rFonts w:ascii="Times New Roman" w:hAnsi="Times New Roman"/>
          <w:sz w:val="28"/>
          <w:szCs w:val="28"/>
        </w:rPr>
        <w:t xml:space="preserve"> </w:t>
      </w:r>
      <w:r w:rsidR="00837C15">
        <w:rPr>
          <w:rFonts w:ascii="Times New Roman" w:hAnsi="Times New Roman"/>
          <w:sz w:val="28"/>
          <w:szCs w:val="28"/>
        </w:rPr>
        <w:t>от 06.10.2003</w:t>
      </w:r>
      <w:r w:rsidR="00837C15" w:rsidRPr="00ED07F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36DA0">
        <w:rPr>
          <w:rFonts w:ascii="Times New Roman" w:hAnsi="Times New Roman"/>
          <w:sz w:val="28"/>
          <w:szCs w:val="28"/>
        </w:rPr>
        <w:t xml:space="preserve">, </w:t>
      </w:r>
      <w:r w:rsidR="00837C15">
        <w:rPr>
          <w:rFonts w:ascii="Times New Roman" w:hAnsi="Times New Roman"/>
          <w:sz w:val="28"/>
          <w:szCs w:val="28"/>
        </w:rPr>
        <w:t>Уставом МО «</w:t>
      </w:r>
      <w:proofErr w:type="spellStart"/>
      <w:r w:rsidR="00837C15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837C15">
        <w:rPr>
          <w:rFonts w:ascii="Times New Roman" w:hAnsi="Times New Roman"/>
          <w:sz w:val="28"/>
          <w:szCs w:val="28"/>
        </w:rPr>
        <w:t xml:space="preserve"> район», </w:t>
      </w:r>
      <w:r w:rsidR="00646300">
        <w:rPr>
          <w:rFonts w:ascii="Times New Roman" w:hAnsi="Times New Roman"/>
          <w:sz w:val="28"/>
          <w:szCs w:val="28"/>
        </w:rPr>
        <w:t>постановлением администрации МО «</w:t>
      </w:r>
      <w:proofErr w:type="spellStart"/>
      <w:r w:rsidR="0064630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646300">
        <w:rPr>
          <w:rFonts w:ascii="Times New Roman" w:hAnsi="Times New Roman"/>
          <w:sz w:val="28"/>
          <w:szCs w:val="28"/>
        </w:rPr>
        <w:t xml:space="preserve"> район» «Об утверждении порядка разработки, утверждения, реализации и оценки эффективности муниципальных программ МО «</w:t>
      </w:r>
      <w:proofErr w:type="spellStart"/>
      <w:r w:rsidR="0064630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646300">
        <w:rPr>
          <w:rFonts w:ascii="Times New Roman" w:hAnsi="Times New Roman"/>
          <w:sz w:val="28"/>
          <w:szCs w:val="28"/>
        </w:rPr>
        <w:t xml:space="preserve"> район» от 29.07.2014 № 1139, </w:t>
      </w:r>
      <w:r w:rsidR="00837C15">
        <w:rPr>
          <w:rFonts w:ascii="Times New Roman" w:hAnsi="Times New Roman"/>
          <w:sz w:val="28"/>
          <w:szCs w:val="28"/>
        </w:rPr>
        <w:t>администрация МО</w:t>
      </w:r>
      <w:proofErr w:type="gramEnd"/>
      <w:r w:rsidR="00837C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37C15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837C15">
        <w:rPr>
          <w:rFonts w:ascii="Times New Roman" w:hAnsi="Times New Roman"/>
          <w:sz w:val="28"/>
          <w:szCs w:val="28"/>
        </w:rPr>
        <w:t xml:space="preserve"> район»</w:t>
      </w:r>
    </w:p>
    <w:p w:rsidR="00837C15" w:rsidRDefault="00837C15" w:rsidP="00837C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7C15" w:rsidRDefault="00837C15" w:rsidP="0083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</w:t>
      </w:r>
      <w:r w:rsidR="0051098D">
        <w:rPr>
          <w:rFonts w:ascii="Times New Roman" w:hAnsi="Times New Roman"/>
          <w:sz w:val="28"/>
          <w:szCs w:val="28"/>
        </w:rPr>
        <w:t>проект м</w:t>
      </w:r>
      <w:r w:rsidRPr="00136DA0">
        <w:rPr>
          <w:rStyle w:val="a6"/>
          <w:rFonts w:ascii="Times New Roman" w:hAnsi="Times New Roman"/>
          <w:b w:val="0"/>
          <w:sz w:val="28"/>
          <w:szCs w:val="28"/>
        </w:rPr>
        <w:t>униципальн</w:t>
      </w:r>
      <w:r w:rsidR="0051098D">
        <w:rPr>
          <w:rStyle w:val="a6"/>
          <w:rFonts w:ascii="Times New Roman" w:hAnsi="Times New Roman"/>
          <w:b w:val="0"/>
          <w:sz w:val="28"/>
          <w:szCs w:val="28"/>
        </w:rPr>
        <w:t>ой программы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136D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2016-2018 годы» (прилагается).</w:t>
      </w:r>
    </w:p>
    <w:p w:rsidR="00837C15" w:rsidRDefault="00837C15" w:rsidP="00837C15">
      <w:pPr>
        <w:widowControl/>
        <w:snapToGrid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Финансовому     управлению  администрации 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/>
          <w:sz w:val="28"/>
          <w:szCs w:val="28"/>
        </w:rPr>
        <w:t>Кожухина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Н.Г.) осуществить финансирование Программы в пределах ассигнований, предусмотренных на эти цели в районном бюджете. </w:t>
      </w:r>
    </w:p>
    <w:p w:rsidR="00837C15" w:rsidRDefault="00837C15" w:rsidP="00837C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Отделу информатизации и компьютерного обслуживания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«До</w:t>
      </w:r>
      <w:r w:rsidR="0051098D">
        <w:rPr>
          <w:rFonts w:ascii="Times New Roman" w:hAnsi="Times New Roman"/>
          <w:sz w:val="28"/>
          <w:szCs w:val="28"/>
        </w:rPr>
        <w:t>кументы» подразделе «Документы А</w:t>
      </w:r>
      <w:r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 Отделу контроля и обработки информации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«До</w:t>
      </w:r>
      <w:r w:rsidR="0051098D">
        <w:rPr>
          <w:rFonts w:ascii="Times New Roman" w:hAnsi="Times New Roman"/>
          <w:sz w:val="28"/>
          <w:szCs w:val="28"/>
        </w:rPr>
        <w:t>кументы» подразделе «Документы А</w:t>
      </w:r>
      <w:r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837C15" w:rsidRDefault="00837C15" w:rsidP="00837C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837C15" w:rsidRDefault="00837C15" w:rsidP="00837C15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837C15" w:rsidRDefault="00837C15" w:rsidP="00837C15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837C15" w:rsidRDefault="00837C15" w:rsidP="00837C15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DE2BE4" w:rsidRDefault="00944E4E" w:rsidP="00944E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4E4E" w:rsidRDefault="00944E4E" w:rsidP="00944E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44E4E" w:rsidRDefault="00944E4E" w:rsidP="00944E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44E4E" w:rsidRDefault="00944E4E" w:rsidP="00944E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66A5">
        <w:rPr>
          <w:rFonts w:ascii="Times New Roman" w:hAnsi="Times New Roman"/>
          <w:sz w:val="28"/>
          <w:szCs w:val="28"/>
        </w:rPr>
        <w:t xml:space="preserve">03.07.2015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666A5">
        <w:rPr>
          <w:rFonts w:ascii="Times New Roman" w:hAnsi="Times New Roman"/>
          <w:sz w:val="28"/>
          <w:szCs w:val="28"/>
        </w:rPr>
        <w:t xml:space="preserve"> 847</w:t>
      </w:r>
      <w:bookmarkStart w:id="0" w:name="_GoBack"/>
      <w:bookmarkEnd w:id="0"/>
    </w:p>
    <w:p w:rsidR="00944E4E" w:rsidRPr="00CD6092" w:rsidRDefault="00944E4E" w:rsidP="00944E4E">
      <w:pPr>
        <w:jc w:val="right"/>
        <w:rPr>
          <w:rFonts w:ascii="Times New Roman" w:hAnsi="Times New Roman"/>
          <w:sz w:val="28"/>
          <w:szCs w:val="28"/>
        </w:rPr>
      </w:pPr>
    </w:p>
    <w:p w:rsidR="00ED07FC" w:rsidRPr="000E5E8F" w:rsidRDefault="00ED07FC" w:rsidP="00ED07FC">
      <w:pPr>
        <w:pStyle w:val="ad"/>
        <w:jc w:val="center"/>
        <w:rPr>
          <w:b/>
        </w:rPr>
      </w:pPr>
    </w:p>
    <w:p w:rsidR="00ED07FC" w:rsidRPr="00CD6092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 xml:space="preserve"> Паспорт муниципальной Программы</w:t>
      </w:r>
    </w:p>
    <w:p w:rsidR="00ED07FC" w:rsidRPr="00CD6092" w:rsidRDefault="00ED07FC" w:rsidP="00ED07F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Pr="00CD6092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A219B9">
              <w:rPr>
                <w:rFonts w:ascii="Times New Roman" w:hAnsi="Times New Roman"/>
                <w:sz w:val="28"/>
                <w:szCs w:val="28"/>
              </w:rPr>
              <w:t>6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-201</w:t>
            </w:r>
            <w:r w:rsidR="00A219B9">
              <w:rPr>
                <w:rFonts w:ascii="Times New Roman" w:hAnsi="Times New Roman"/>
                <w:sz w:val="28"/>
                <w:szCs w:val="28"/>
              </w:rPr>
              <w:t>8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ED07FC" w:rsidRPr="00CD6092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Pr="00DE2BE4" w:rsidRDefault="00ED07FC" w:rsidP="003D20AD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r w:rsidR="00B95EF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  <w:r w:rsidR="003D20AD">
              <w:rPr>
                <w:rFonts w:ascii="Times New Roman" w:hAnsi="Times New Roman"/>
                <w:sz w:val="28"/>
                <w:szCs w:val="28"/>
              </w:rPr>
              <w:t xml:space="preserve">  программы </w:t>
            </w:r>
          </w:p>
          <w:p w:rsidR="0063659A" w:rsidRDefault="0063659A" w:rsidP="003D2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</w:p>
          <w:p w:rsidR="0063659A" w:rsidRDefault="0063659A" w:rsidP="003D2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59A" w:rsidRPr="0063659A" w:rsidRDefault="0063659A" w:rsidP="0063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Default="003D20AD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4E4E">
              <w:rPr>
                <w:rFonts w:ascii="Times New Roman" w:hAnsi="Times New Roman"/>
                <w:sz w:val="28"/>
                <w:szCs w:val="28"/>
              </w:rPr>
              <w:t>Федеральный  з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>акон  «О физической культуре и спорте в</w:t>
            </w:r>
            <w:r w:rsidR="00ED07FC" w:rsidRPr="00ED07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 xml:space="preserve">Российской Федерации» </w:t>
            </w:r>
            <w:r w:rsidR="00944E4E">
              <w:rPr>
                <w:rFonts w:ascii="Times New Roman" w:hAnsi="Times New Roman"/>
                <w:sz w:val="28"/>
                <w:szCs w:val="28"/>
              </w:rPr>
              <w:t>от 04.12.2007</w:t>
            </w:r>
            <w:r w:rsidR="00166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FA5" w:rsidRPr="00ED07FC">
              <w:rPr>
                <w:rFonts w:ascii="Times New Roman" w:hAnsi="Times New Roman"/>
                <w:sz w:val="28"/>
                <w:szCs w:val="28"/>
              </w:rPr>
              <w:t>№</w:t>
            </w:r>
            <w:r w:rsidR="00166FA5">
              <w:rPr>
                <w:rFonts w:ascii="Times New Roman" w:hAnsi="Times New Roman"/>
                <w:sz w:val="28"/>
                <w:szCs w:val="28"/>
              </w:rPr>
              <w:t xml:space="preserve"> 329-ФЗ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C1" w:rsidRDefault="00A755C1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 развития физической культуры и спорта в Российской федерации;</w:t>
            </w:r>
          </w:p>
          <w:p w:rsidR="00A755C1" w:rsidRDefault="00A755C1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07FC">
              <w:rPr>
                <w:rFonts w:ascii="Times New Roman" w:hAnsi="Times New Roman"/>
                <w:sz w:val="28"/>
                <w:szCs w:val="28"/>
              </w:rPr>
              <w:t>Федеральный закон от 06.10.2003                    № 131-ФЗ «Об общих принципах организации местного самоуправления в Российской Федерации»</w:t>
            </w:r>
          </w:p>
          <w:p w:rsidR="003D20AD" w:rsidRPr="003D20AD" w:rsidRDefault="00006DAB" w:rsidP="003D20AD">
            <w:pPr>
              <w:pStyle w:val="Default"/>
              <w:jc w:val="both"/>
            </w:pPr>
            <w:r>
              <w:rPr>
                <w:sz w:val="28"/>
                <w:szCs w:val="28"/>
              </w:rPr>
              <w:t>- З</w:t>
            </w:r>
            <w:r w:rsidR="003D20AD">
              <w:rPr>
                <w:sz w:val="28"/>
                <w:szCs w:val="28"/>
              </w:rPr>
              <w:t>акон Астраханской области об отдельных вопросах правового регулирования физической культуры и спорта в Астраханской области от 11.11.2010 в ред.</w:t>
            </w:r>
            <w:r>
              <w:rPr>
                <w:sz w:val="28"/>
                <w:szCs w:val="28"/>
              </w:rPr>
              <w:t xml:space="preserve"> </w:t>
            </w:r>
            <w:r w:rsidR="003D20AD">
              <w:rPr>
                <w:sz w:val="28"/>
                <w:szCs w:val="28"/>
              </w:rPr>
              <w:t>Закон</w:t>
            </w:r>
            <w:proofErr w:type="gramStart"/>
            <w:r w:rsidR="003D20AD">
              <w:rPr>
                <w:sz w:val="28"/>
                <w:szCs w:val="28"/>
              </w:rPr>
              <w:t>а АО о</w:t>
            </w:r>
            <w:proofErr w:type="gramEnd"/>
            <w:r w:rsidR="003D20AD">
              <w:rPr>
                <w:sz w:val="28"/>
                <w:szCs w:val="28"/>
              </w:rPr>
              <w:t>т 19.07.2011 № 47/2011-ОЗ</w:t>
            </w:r>
            <w:r w:rsidR="003D20AD">
              <w:t>;</w:t>
            </w:r>
          </w:p>
          <w:p w:rsidR="00ED07FC" w:rsidRPr="00ED07FC" w:rsidRDefault="00006DAB" w:rsidP="003D2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г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>лавы  МО «</w:t>
            </w:r>
            <w:proofErr w:type="spellStart"/>
            <w:r w:rsidR="00ED07FC" w:rsidRPr="00ED07FC"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 w:rsidR="00ED07FC" w:rsidRPr="00ED07FC">
              <w:rPr>
                <w:rFonts w:ascii="Times New Roman" w:hAnsi="Times New Roman"/>
                <w:sz w:val="28"/>
                <w:szCs w:val="28"/>
              </w:rPr>
              <w:t xml:space="preserve">   район»  от 30.06.2010 </w:t>
            </w:r>
            <w:r w:rsidRPr="00ED07FC">
              <w:rPr>
                <w:rFonts w:ascii="Times New Roman" w:hAnsi="Times New Roman"/>
                <w:sz w:val="28"/>
                <w:szCs w:val="28"/>
              </w:rPr>
              <w:t xml:space="preserve">№ 988 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>«Об утверждении Положения  об отделе по                                                     физической  культуре и спорту администрации</w:t>
            </w:r>
            <w:r w:rsidR="00A23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7FC" w:rsidRPr="00ED07FC">
              <w:rPr>
                <w:rFonts w:ascii="Times New Roman" w:hAnsi="Times New Roman"/>
                <w:sz w:val="28"/>
                <w:szCs w:val="28"/>
              </w:rPr>
              <w:t>муниципального образова</w:t>
            </w:r>
            <w:r w:rsidR="00A755C1">
              <w:rPr>
                <w:rFonts w:ascii="Times New Roman" w:hAnsi="Times New Roman"/>
                <w:sz w:val="28"/>
                <w:szCs w:val="28"/>
              </w:rPr>
              <w:t>ния «Ахтубинский район»</w:t>
            </w:r>
          </w:p>
          <w:p w:rsidR="00ED07FC" w:rsidRP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Default="00A23315" w:rsidP="00ED07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>Отдел п</w:t>
            </w:r>
            <w:r w:rsidR="00006DAB">
              <w:rPr>
                <w:rFonts w:ascii="Times New Roman" w:hAnsi="Times New Roman"/>
                <w:bCs/>
                <w:sz w:val="28"/>
                <w:szCs w:val="28"/>
              </w:rPr>
              <w:t>о физической культуре и спорту а</w:t>
            </w:r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>Ахтубинский</w:t>
            </w:r>
            <w:proofErr w:type="spellEnd"/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  <w:p w:rsidR="00A23315" w:rsidRPr="00A23315" w:rsidRDefault="00A23315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963851" w:rsidRDefault="00963851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A23315" w:rsidRDefault="00A23315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>Отдел п</w:t>
            </w:r>
            <w:r w:rsidR="00006DAB">
              <w:rPr>
                <w:rFonts w:ascii="Times New Roman" w:hAnsi="Times New Roman"/>
                <w:bCs/>
                <w:sz w:val="28"/>
                <w:szCs w:val="28"/>
              </w:rPr>
              <w:t>о физической культуре и спорту а</w:t>
            </w:r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муниципального </w:t>
            </w:r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>Ахтубинский</w:t>
            </w:r>
            <w:proofErr w:type="spellEnd"/>
            <w:r w:rsidRPr="00A23315"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 программы</w:t>
            </w: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315" w:rsidRPr="00A23315" w:rsidRDefault="00ED07FC" w:rsidP="00A23315">
            <w:pPr>
              <w:tabs>
                <w:tab w:val="left" w:pos="359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0C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315">
              <w:rPr>
                <w:rFonts w:ascii="Times New Roman" w:hAnsi="Times New Roman"/>
                <w:sz w:val="28"/>
                <w:szCs w:val="28"/>
              </w:rPr>
              <w:t>«</w:t>
            </w:r>
            <w:r w:rsidR="00A23315" w:rsidRPr="00A23315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</w:t>
            </w:r>
            <w:r w:rsidR="0079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90D2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9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90D2E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="00790D2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A52252">
              <w:rPr>
                <w:rFonts w:ascii="Times New Roman" w:hAnsi="Times New Roman"/>
                <w:sz w:val="28"/>
                <w:szCs w:val="28"/>
              </w:rPr>
              <w:t xml:space="preserve"> на 2016-2018 годы»</w:t>
            </w:r>
          </w:p>
          <w:p w:rsidR="00ED07FC" w:rsidRDefault="00ED07FC" w:rsidP="00A233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0C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23315" w:rsidRPr="00A23315">
              <w:rPr>
                <w:rFonts w:ascii="Times New Roman" w:hAnsi="Times New Roman"/>
                <w:sz w:val="28"/>
                <w:szCs w:val="28"/>
              </w:rPr>
              <w:t>Развитие инфраструктуры сферы физической культуры и спорта</w:t>
            </w:r>
            <w:r w:rsidR="00A23315">
              <w:rPr>
                <w:rFonts w:ascii="Times New Roman" w:hAnsi="Times New Roman"/>
                <w:sz w:val="28"/>
                <w:szCs w:val="28"/>
              </w:rPr>
              <w:t>,</w:t>
            </w:r>
            <w:r w:rsidR="00A23315" w:rsidRPr="00A233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материально-технической базы</w:t>
            </w:r>
            <w:r w:rsidR="0079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90D2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79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90D2E">
              <w:rPr>
                <w:rFonts w:ascii="Times New Roman" w:hAnsi="Times New Roman"/>
                <w:color w:val="000000"/>
                <w:sz w:val="28"/>
                <w:szCs w:val="28"/>
              </w:rPr>
              <w:t>Ахтубинском</w:t>
            </w:r>
            <w:proofErr w:type="gramEnd"/>
            <w:r w:rsidR="0079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2016-2018 годы</w:t>
            </w:r>
            <w:r w:rsidR="00A233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Цели  муниципальной  программы                                   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315" w:rsidRPr="00A23315" w:rsidRDefault="00A23315" w:rsidP="00A23315">
            <w:pPr>
              <w:pStyle w:val="ad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устойчивого и динамичного развития физической культуры и массового спорта </w:t>
            </w:r>
            <w:proofErr w:type="gramStart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D07FC" w:rsidRPr="00CD6092" w:rsidRDefault="00A23315" w:rsidP="00A23315">
            <w:pPr>
              <w:pStyle w:val="ad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населения потребности в здоровом образе жизни как неотъемлемой части физического и духовного развития</w:t>
            </w:r>
            <w:r w:rsidRPr="00CD6092">
              <w:rPr>
                <w:lang w:eastAsia="ru-RU"/>
              </w:rPr>
              <w:t xml:space="preserve"> </w:t>
            </w:r>
          </w:p>
        </w:tc>
      </w:tr>
      <w:tr w:rsidR="00ED07FC" w:rsidRPr="007D76AC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Default="00ED07FC" w:rsidP="00ED07FC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>ада</w:t>
            </w:r>
            <w:r w:rsidR="003D20AD">
              <w:rPr>
                <w:rFonts w:ascii="Times New Roman" w:hAnsi="Times New Roman"/>
                <w:sz w:val="28"/>
                <w:szCs w:val="28"/>
              </w:rPr>
              <w:t xml:space="preserve">чи    муниципальной программы </w:t>
            </w:r>
          </w:p>
        </w:tc>
        <w:tc>
          <w:tcPr>
            <w:tcW w:w="5387" w:type="dxa"/>
            <w:shd w:val="clear" w:color="auto" w:fill="auto"/>
          </w:tcPr>
          <w:p w:rsidR="007D76AC" w:rsidRPr="007D76AC" w:rsidRDefault="00ED07FC" w:rsidP="007D76AC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6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D76AC" w:rsidRPr="007D76A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физической культуры и массового спорта </w:t>
            </w:r>
            <w:proofErr w:type="gramStart"/>
            <w:r w:rsidR="007D76AC" w:rsidRPr="007D76A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D76AC" w:rsidRPr="007D7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D76AC" w:rsidRPr="007D76AC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="007D76AC" w:rsidRPr="007D76AC">
              <w:rPr>
                <w:rFonts w:ascii="Times New Roman" w:hAnsi="Times New Roman"/>
                <w:sz w:val="28"/>
                <w:szCs w:val="28"/>
              </w:rPr>
              <w:t xml:space="preserve"> районе среди различных категорий и групп населения 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формированию образа жизни, способствующего укреплению здоровья населения Ахтубинского района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социальной адаптации и физической реабилитации инвалидов и лиц с ограниченными возможностями здоровья</w:t>
            </w:r>
          </w:p>
          <w:p w:rsidR="007D76AC" w:rsidRPr="007D76AC" w:rsidRDefault="007D76AC" w:rsidP="007D76A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/>
                <w:sz w:val="28"/>
                <w:szCs w:val="28"/>
              </w:rPr>
              <w:t xml:space="preserve"> Подготовка спортивного резерва для спортивных сборных команд Ахтубинского района, Астраханской области, Российской Федерации.</w:t>
            </w:r>
          </w:p>
          <w:p w:rsidR="007D76AC" w:rsidRPr="007D76AC" w:rsidRDefault="007D76AC" w:rsidP="007D76AC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/>
                <w:sz w:val="28"/>
                <w:szCs w:val="28"/>
              </w:rPr>
              <w:t xml:space="preserve"> Создание условий, способствующих повышению мастерства спортсменов, качества их подготовки и достижению высоких спортивных результатов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инфраструктуры сферы физической культуры и спорта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комплекса ГТО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физической культуры и спорта как важнейшей составляющей здорового образа жизни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физкультурных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массовых спортивных соревнований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спортивных сборных команд Ахтубинского района в облас</w:t>
            </w:r>
            <w:r w:rsidR="006930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ных, республиканских, российских спортивных мероприятиях 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стимулов и поощрение спортсменов и их тренеров, организаторов за достижение высоких спортивных результатов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Реализация установленных полномочий (функций) отдела по физической культуры и спорта Администрации муниципального образования «Ахтубинский район»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материально-технической базы футбольного клуба «Искра» и спортсменов сборных команд по видам спорта Ахтубинского района.</w:t>
            </w:r>
          </w:p>
          <w:p w:rsidR="007D76AC" w:rsidRPr="007D76AC" w:rsidRDefault="007D76AC" w:rsidP="007D76AC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гандбольного клуба</w:t>
            </w:r>
            <w:r w:rsidRPr="007D76AC">
              <w:rPr>
                <w:rFonts w:ascii="Times New Roman" w:hAnsi="Times New Roman"/>
                <w:sz w:val="28"/>
                <w:szCs w:val="28"/>
              </w:rPr>
              <w:t xml:space="preserve"> способствующего повышению мастерства спортсменов, качества их подготовки и достижению высоких спортивных результатов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кадрами.</w:t>
            </w:r>
          </w:p>
          <w:p w:rsidR="00ED07FC" w:rsidRPr="007D76AC" w:rsidRDefault="00ED07FC" w:rsidP="007D7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6AC" w:rsidRDefault="007D76A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D76AC" w:rsidRPr="007D76AC" w:rsidRDefault="00ED07F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5157C" w:rsidRPr="0035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6AC" w:rsidRPr="007D76AC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обеспеченности населения спортивными сооружениями, %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систематически занимающихся физической культурой и спортом, в общей численности населения, %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учащихся, занимающихся физической культурой и спортом, в общей численности данной категории населения, %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спортсменов и сборных команд Ахтубинского района на соревнованиях не ниже регионального уровня, чел.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ежегодное количество спортсменов, выполняющих нормативы первого спортивного разряда и кандидата в мастера спорта, чел.  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 физической  культуры  и  спорта (в расчёте на одного жителя)  из средств бюджета муниципального образования «Ахтубинский район», в руб.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7D76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оличество проведенных физкультурных и спортивных мероприятий, кол.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чел.</w:t>
            </w:r>
          </w:p>
          <w:p w:rsidR="00ED07FC" w:rsidRDefault="007D76AC" w:rsidP="007D76A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DA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ровень выполнения значений целевых показателей (индикаторов) муниципальной программы, %</w:t>
            </w:r>
          </w:p>
          <w:p w:rsidR="0035157C" w:rsidRPr="001F557D" w:rsidRDefault="0035157C" w:rsidP="00ED07F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07FC" w:rsidRPr="004D09DB" w:rsidRDefault="00ED07FC" w:rsidP="00ED07F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1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подпрограмма реализуется с 2016 года по 2018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в три этапа.</w:t>
            </w:r>
          </w:p>
          <w:p w:rsidR="00ED07FC" w:rsidRPr="004D09DB" w:rsidRDefault="00A219B9" w:rsidP="00ED07F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– 2016</w:t>
            </w:r>
            <w:r w:rsidR="00ED07FC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D07FC" w:rsidRPr="004D09DB" w:rsidRDefault="00ED07FC" w:rsidP="00ED07F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– 201</w:t>
            </w:r>
            <w:r w:rsidR="00A21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ED07FC" w:rsidRDefault="00ED07FC" w:rsidP="00A219B9">
            <w:pPr>
              <w:pStyle w:val="ad"/>
              <w:jc w:val="both"/>
            </w:pP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– 201</w:t>
            </w:r>
            <w:r w:rsidR="00A21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63659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и источники финансирования муниципальной  программы     </w:t>
            </w: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5A30CD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0CD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бюджет Астраханской области, бюджет МО «Ахтубинский район». </w:t>
            </w:r>
          </w:p>
          <w:p w:rsidR="00ED07FC" w:rsidRPr="00D109A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ED07FC" w:rsidRPr="00D109A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D109AC" w:rsidRPr="00D109AC">
              <w:rPr>
                <w:rFonts w:ascii="Times New Roman" w:hAnsi="Times New Roman"/>
                <w:sz w:val="28"/>
                <w:szCs w:val="28"/>
              </w:rPr>
              <w:t>ъем финансирования составляет 18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9AC" w:rsidRPr="00D109AC">
              <w:rPr>
                <w:rFonts w:ascii="Times New Roman" w:hAnsi="Times New Roman"/>
                <w:sz w:val="28"/>
                <w:szCs w:val="28"/>
              </w:rPr>
              <w:t>036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,</w:t>
            </w:r>
            <w:r w:rsidR="00D109AC" w:rsidRPr="00D109AC">
              <w:rPr>
                <w:rFonts w:ascii="Times New Roman" w:hAnsi="Times New Roman"/>
                <w:sz w:val="28"/>
                <w:szCs w:val="28"/>
              </w:rPr>
              <w:t>1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07FC" w:rsidRPr="00D109A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-  </w:t>
            </w:r>
          </w:p>
          <w:p w:rsidR="00ED07FC" w:rsidRPr="00D109AC" w:rsidRDefault="00D109A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4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116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>,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6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D07FC" w:rsidRPr="00D109A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 xml:space="preserve">Бюджет Ахтубинского района  - </w:t>
            </w:r>
          </w:p>
          <w:p w:rsidR="00ED07FC" w:rsidRPr="00D109AC" w:rsidRDefault="00D109A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13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> 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919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>,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5</w:t>
            </w:r>
            <w:r w:rsidR="00ED07FC" w:rsidRPr="00D109A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  финанс</w:t>
            </w:r>
            <w:r w:rsidR="00A219B9">
              <w:rPr>
                <w:rFonts w:ascii="Times New Roman" w:hAnsi="Times New Roman"/>
                <w:sz w:val="28"/>
                <w:szCs w:val="28"/>
              </w:rPr>
              <w:t>ирования 2016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 xml:space="preserve"> года составляет 3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530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,7 тыс. руб.,  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– 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1372,2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Бюджет МО «Ахтубинский район» - 2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158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5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D07FC" w:rsidRPr="00702163" w:rsidRDefault="00A219B9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 финансирования 2017</w:t>
            </w:r>
            <w:r w:rsidR="00ED07FC" w:rsidRPr="00702163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5</w:t>
            </w:r>
            <w:r w:rsidR="00ED07FC"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433</w:t>
            </w:r>
            <w:r w:rsidR="00ED07FC" w:rsidRPr="00702163">
              <w:rPr>
                <w:rFonts w:ascii="Times New Roman" w:hAnsi="Times New Roman"/>
                <w:sz w:val="28"/>
                <w:szCs w:val="28"/>
              </w:rPr>
              <w:t xml:space="preserve">,2 тыс. руб.,  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– 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1372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,2 тыс. руб.,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4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061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  финансиро</w:t>
            </w:r>
            <w:r w:rsidR="00A219B9">
              <w:rPr>
                <w:rFonts w:ascii="Times New Roman" w:hAnsi="Times New Roman"/>
                <w:sz w:val="28"/>
                <w:szCs w:val="28"/>
              </w:rPr>
              <w:t>вания 2018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 xml:space="preserve"> года составляет 9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072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– 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1372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D07FC" w:rsidRDefault="00ED07FC" w:rsidP="00702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Б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юджет МО «Ахтубинский район» - 7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702163" w:rsidRPr="00702163">
              <w:rPr>
                <w:rFonts w:ascii="Times New Roman" w:hAnsi="Times New Roman"/>
                <w:sz w:val="28"/>
                <w:szCs w:val="28"/>
              </w:rPr>
              <w:t>700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135A03" w:rsidRDefault="00135A03" w:rsidP="00702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>на 2016-2018 годы»</w:t>
            </w:r>
          </w:p>
          <w:p w:rsidR="00135A03" w:rsidRPr="00702163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- финансирование будет осуществляться за счет средств бюджета муниципального образования «Ахтубинский район».</w:t>
            </w:r>
          </w:p>
          <w:p w:rsidR="00135A03" w:rsidRPr="00702163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135A03" w:rsidRPr="00432636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3 400,0 тыс. рублей.</w:t>
            </w:r>
          </w:p>
          <w:p w:rsidR="00135A03" w:rsidRPr="00432636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700,0  тыс. рублей,</w:t>
            </w:r>
          </w:p>
          <w:p w:rsidR="00135A03" w:rsidRPr="00432636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2017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1 200,0 тыс. рублей,</w:t>
            </w:r>
          </w:p>
          <w:p w:rsidR="00135A03" w:rsidRDefault="00135A03" w:rsidP="00135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2018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1 500,0 тыс. рублей</w:t>
            </w:r>
          </w:p>
          <w:p w:rsidR="00135A03" w:rsidRPr="00251614" w:rsidRDefault="00135A03" w:rsidP="00135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«Развитие инфраструктуры сферы физической культуры и спорта,</w:t>
            </w:r>
            <w:r w:rsidRPr="00251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материально-технической базы </w:t>
            </w:r>
            <w:proofErr w:type="gramStart"/>
            <w:r w:rsidRPr="002516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1614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районе на 2016-2018 годы»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Источник финансирования: бюджет Астраханской области, бюджет МО «Ахтубинский район». 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25161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составляет 14 636,1 тыс. руб.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-  4 116,6 тыс. руб.;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Ахтубинского района  - 10519,5 тыс. руб.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2016 года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2 830,7 тыс. руб.,  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35A03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– 1372,2</w:t>
            </w:r>
          </w:p>
          <w:p w:rsidR="002C3B15" w:rsidRPr="00251614" w:rsidRDefault="002C3B15" w:rsidP="002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 w:rsidRPr="00251614"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район» - </w:t>
            </w:r>
            <w:r w:rsidR="00E26C0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1 458,5 тыс. руб.,</w:t>
            </w:r>
          </w:p>
          <w:p w:rsidR="002C3B15" w:rsidRPr="00251614" w:rsidRDefault="002C3B15" w:rsidP="002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2017 года составляет 4 233,2 тыс. руб.,  </w:t>
            </w:r>
          </w:p>
          <w:p w:rsidR="002C3B15" w:rsidRPr="00251614" w:rsidRDefault="002C3B15" w:rsidP="002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C3B15" w:rsidRPr="00251614" w:rsidRDefault="002C3B15" w:rsidP="002C3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– 1372,2 тыс. руб.,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МО «Ахтубинский район» - 2861,0 тыс. руб.,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2018 года составляет 7 572,2 тыс. руб.,  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50F7B" w:rsidRPr="00251614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–</w:t>
            </w:r>
            <w:r w:rsidR="00E26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1372,2 тыс. руб.,</w:t>
            </w:r>
          </w:p>
          <w:p w:rsidR="00850F7B" w:rsidRPr="00702163" w:rsidRDefault="00850F7B" w:rsidP="00850F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МО «Ахтубинский район» - 6200,0 тыс. руб.</w:t>
            </w:r>
          </w:p>
        </w:tc>
      </w:tr>
      <w:tr w:rsidR="00ED07FC" w:rsidRPr="00CD6092" w:rsidTr="00A52252">
        <w:trPr>
          <w:trHeight w:val="141"/>
        </w:trPr>
        <w:tc>
          <w:tcPr>
            <w:tcW w:w="4219" w:type="dxa"/>
            <w:shd w:val="clear" w:color="auto" w:fill="auto"/>
          </w:tcPr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Default="00ED07FC" w:rsidP="00ED07FC"/>
        </w:tc>
      </w:tr>
      <w:tr w:rsidR="00ED07FC" w:rsidRPr="00CD6092" w:rsidTr="00A52252">
        <w:trPr>
          <w:trHeight w:val="1171"/>
        </w:trPr>
        <w:tc>
          <w:tcPr>
            <w:tcW w:w="4219" w:type="dxa"/>
            <w:shd w:val="clear" w:color="auto" w:fill="auto"/>
          </w:tcPr>
          <w:p w:rsidR="00DE2BE4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DE2BE4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DE2BE4" w:rsidRPr="00DE2BE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DE2BE4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</w:t>
            </w: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59A" w:rsidRPr="00DE2BE4" w:rsidRDefault="00DE2BE4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DE2BE4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DE2BE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E2BE4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муниципальной программы</w:t>
            </w:r>
            <w:r w:rsidR="00ED07FC" w:rsidRPr="00DE2B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3659A" w:rsidRPr="00DE2BE4" w:rsidRDefault="0063659A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59A" w:rsidRDefault="0063659A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59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ED07FC" w:rsidRPr="0063659A" w:rsidRDefault="00ED07FC" w:rsidP="00ED07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ED07FC" w:rsidRDefault="00ED07FC" w:rsidP="00ED0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Программные мероприятия носят комплексный характер.</w:t>
            </w:r>
          </w:p>
          <w:p w:rsidR="00ED07FC" w:rsidRDefault="00ED07FC" w:rsidP="00ED0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Включают в себя:</w:t>
            </w:r>
          </w:p>
          <w:p w:rsidR="007D76AC" w:rsidRPr="007D76AC" w:rsidRDefault="00ED07F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уровня обеспеченности населения спортивными сооружениями </w:t>
            </w:r>
            <w:r w:rsidR="00AE303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B0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граждан, систематически занимающихся физической культурой и спортом, до 30 процентов в общей численности населения Ахтубинского района</w:t>
            </w:r>
            <w:r w:rsidR="005B0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6AC" w:rsidRPr="007D76AC" w:rsidRDefault="007D76AC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учащихся, занимающихся физической культурой и спортом до </w:t>
            </w:r>
            <w:r w:rsidRPr="00E26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65,0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процентов в общей численности данной категории населения</w:t>
            </w:r>
          </w:p>
          <w:p w:rsidR="007D76AC" w:rsidRPr="007D76AC" w:rsidRDefault="005B013B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лиц с ограниченными возможностями здоровья и  инвалидов, систематически занимающихся физической культурой и спортом, до </w:t>
            </w:r>
            <w:r w:rsidR="007D76AC" w:rsidRPr="00AE30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5,0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в общей численности данной категории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6AC" w:rsidRPr="007D76AC" w:rsidRDefault="005B013B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количества спортсменов и сборных команд Ахтубинского района, участвующих на соревнованиях не ниже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6AC" w:rsidRPr="007D76AC" w:rsidRDefault="005B013B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ежегодного количество спортсменов, выполняющих нормативы первого спортивного разряда и кандидата в мастера спорта до 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6AC" w:rsidRPr="00AE303D" w:rsidRDefault="005B013B" w:rsidP="007D76A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76AC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финансирования  физической  культуры  и  спорта (в расчёте на одного жителя)  из средств бюджета муниципального образования «Ахтубинский район</w:t>
            </w:r>
            <w:r w:rsidR="007D76AC" w:rsidRPr="00AE30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6AC" w:rsidRPr="00AE303D">
              <w:rPr>
                <w:rFonts w:ascii="Times New Roman" w:hAnsi="Times New Roman" w:cs="Times New Roman"/>
                <w:sz w:val="28"/>
                <w:szCs w:val="28"/>
              </w:rPr>
              <w:t xml:space="preserve"> с 50 рублей до </w:t>
            </w:r>
            <w:r w:rsidR="00AE303D" w:rsidRPr="00AE3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6AC" w:rsidRPr="00AE303D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  <w:r w:rsidRPr="00AE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13B" w:rsidRPr="005B013B" w:rsidRDefault="005B013B" w:rsidP="005B013B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D76AC" w:rsidRPr="007D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сохранение уровня проведенных физкультурных и спортивных</w:t>
            </w:r>
            <w:r w:rsidR="007D76AC" w:rsidRPr="00FB2B00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мероприятий;</w:t>
            </w:r>
          </w:p>
          <w:p w:rsidR="005B013B" w:rsidRPr="005B013B" w:rsidRDefault="005B013B" w:rsidP="005B013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13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13B" w:rsidRPr="005B013B" w:rsidRDefault="005B013B" w:rsidP="005B013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13B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ставок инструкторов по спорту в поселениях Ахтубинского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659A" w:rsidRDefault="005B013B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B013B">
              <w:rPr>
                <w:rFonts w:ascii="Times New Roman" w:hAnsi="Times New Roman"/>
                <w:sz w:val="28"/>
                <w:szCs w:val="28"/>
              </w:rPr>
              <w:t xml:space="preserve"> достижение установленных значений всех целевых показателей муниципальной программы до 100 %</w:t>
            </w:r>
          </w:p>
          <w:p w:rsidR="00C348EC" w:rsidRDefault="00C348EC" w:rsidP="00C34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B013B" w:rsidRPr="001F557D" w:rsidRDefault="00C348EC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321B8">
              <w:rPr>
                <w:rFonts w:ascii="Times New Roman" w:hAnsi="Times New Roman"/>
                <w:sz w:val="28"/>
                <w:szCs w:val="28"/>
              </w:rPr>
              <w:t>К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 xml:space="preserve">онтроль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исполнением и 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реализацией программы осуществляет</w:t>
            </w:r>
            <w:r w:rsidR="00532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администрация МО «Ахтубинский район»;</w:t>
            </w:r>
            <w:r w:rsidR="00532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тдел по физической культуре и спорт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52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несёт ответственность 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за своевременно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 xml:space="preserve"> 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мероприятий Программы, рацио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нальное использование выделенны</w:t>
            </w:r>
            <w:r w:rsidR="005321B8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средств, еже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квартально до 15 числа меся</w:t>
            </w:r>
            <w:r>
              <w:rPr>
                <w:rFonts w:ascii="Times New Roman" w:hAnsi="Times New Roman"/>
                <w:sz w:val="28"/>
                <w:szCs w:val="28"/>
              </w:rPr>
              <w:t>ца следующего за отчётным пери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 xml:space="preserve">одом представляет в </w:t>
            </w:r>
            <w:r w:rsidR="00A52252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 xml:space="preserve"> эко</w:t>
            </w:r>
            <w:r w:rsidR="00A52252">
              <w:rPr>
                <w:rFonts w:ascii="Times New Roman" w:hAnsi="Times New Roman"/>
                <w:sz w:val="28"/>
                <w:szCs w:val="28"/>
              </w:rPr>
              <w:t xml:space="preserve">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инфор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мацию</w:t>
            </w:r>
            <w:r w:rsidR="00A5225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32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 xml:space="preserve"> ходе реализации Пр</w:t>
            </w:r>
            <w:r>
              <w:rPr>
                <w:rFonts w:ascii="Times New Roman" w:hAnsi="Times New Roman"/>
                <w:sz w:val="28"/>
                <w:szCs w:val="28"/>
              </w:rPr>
              <w:t>ограммы и эффективности исполь</w:t>
            </w:r>
            <w:r w:rsidRPr="00C348EC">
              <w:rPr>
                <w:rFonts w:ascii="Times New Roman" w:hAnsi="Times New Roman"/>
                <w:sz w:val="28"/>
                <w:szCs w:val="28"/>
              </w:rPr>
              <w:t>зования бюджетных ассигнований по установленной форме.</w:t>
            </w:r>
            <w:proofErr w:type="gramEnd"/>
          </w:p>
          <w:p w:rsidR="0035157C" w:rsidRPr="001F557D" w:rsidRDefault="0035157C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CFB" w:rsidRDefault="009D2CFB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CFB" w:rsidRDefault="009D2CFB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57C" w:rsidRPr="001F557D" w:rsidRDefault="0035157C" w:rsidP="005B0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7FC" w:rsidRPr="0035157C" w:rsidRDefault="00ED07FC" w:rsidP="005321B8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5321B8">
        <w:rPr>
          <w:rFonts w:ascii="Times New Roman" w:hAnsi="Times New Roman"/>
          <w:sz w:val="28"/>
          <w:szCs w:val="28"/>
        </w:rPr>
        <w:lastRenderedPageBreak/>
        <w:t>Общие положения, основание для разработки</w:t>
      </w:r>
    </w:p>
    <w:p w:rsidR="00ED07FC" w:rsidRDefault="00ED07FC" w:rsidP="00ED07FC">
      <w:pPr>
        <w:pStyle w:val="ac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D07FC" w:rsidRDefault="00ED07FC" w:rsidP="00ED07FC">
      <w:pPr>
        <w:pStyle w:val="ac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4A" w:rsidRDefault="00ED07FC" w:rsidP="00ED07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связи с необходимостью обеспечения </w:t>
      </w:r>
      <w:r w:rsidRPr="000F5B71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я</w:t>
      </w:r>
      <w:r w:rsidRPr="000F5B71">
        <w:rPr>
          <w:rFonts w:ascii="Times New Roman" w:hAnsi="Times New Roman"/>
          <w:sz w:val="28"/>
          <w:szCs w:val="28"/>
        </w:rPr>
        <w:t xml:space="preserve"> условий </w:t>
      </w:r>
      <w:r w:rsidR="00541A4A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  <w:r w:rsidRPr="000F5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1A4A">
        <w:rPr>
          <w:rFonts w:ascii="Times New Roman" w:hAnsi="Times New Roman"/>
          <w:sz w:val="28"/>
          <w:szCs w:val="28"/>
        </w:rPr>
        <w:t>в</w:t>
      </w:r>
      <w:proofErr w:type="gramEnd"/>
      <w:r w:rsidR="00541A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1A4A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541A4A">
        <w:rPr>
          <w:rFonts w:ascii="Times New Roman" w:hAnsi="Times New Roman"/>
          <w:sz w:val="28"/>
          <w:szCs w:val="28"/>
        </w:rPr>
        <w:t xml:space="preserve"> районе</w:t>
      </w:r>
    </w:p>
    <w:p w:rsidR="00541A4A" w:rsidRPr="00541A4A" w:rsidRDefault="00541A4A" w:rsidP="00541A4A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A4A">
        <w:rPr>
          <w:rFonts w:ascii="Times New Roman" w:hAnsi="Times New Roman" w:cs="Times New Roman"/>
          <w:sz w:val="28"/>
          <w:szCs w:val="28"/>
        </w:rPr>
        <w:t xml:space="preserve">    </w:t>
      </w:r>
      <w:r w:rsidR="00070264">
        <w:rPr>
          <w:rFonts w:ascii="Times New Roman" w:hAnsi="Times New Roman" w:cs="Times New Roman"/>
          <w:sz w:val="28"/>
          <w:szCs w:val="28"/>
        </w:rPr>
        <w:t xml:space="preserve">    Муниципальная п</w:t>
      </w:r>
      <w:r w:rsidRPr="00541A4A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541A4A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</w:t>
      </w:r>
      <w:r w:rsidR="00A219B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gramStart"/>
      <w:r w:rsidR="00A219B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219B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A219B9">
        <w:rPr>
          <w:rFonts w:ascii="Times New Roman" w:hAnsi="Times New Roman" w:cs="Times New Roman"/>
          <w:bCs/>
          <w:sz w:val="28"/>
          <w:szCs w:val="28"/>
        </w:rPr>
        <w:t>Ахтубинском</w:t>
      </w:r>
      <w:proofErr w:type="gramEnd"/>
      <w:r w:rsidR="00A219B9">
        <w:rPr>
          <w:rFonts w:ascii="Times New Roman" w:hAnsi="Times New Roman" w:cs="Times New Roman"/>
          <w:bCs/>
          <w:sz w:val="28"/>
          <w:szCs w:val="28"/>
        </w:rPr>
        <w:t xml:space="preserve"> районе на 2016</w:t>
      </w:r>
      <w:r w:rsidRPr="00541A4A">
        <w:rPr>
          <w:rFonts w:ascii="Times New Roman" w:hAnsi="Times New Roman" w:cs="Times New Roman"/>
          <w:bCs/>
          <w:sz w:val="28"/>
          <w:szCs w:val="28"/>
        </w:rPr>
        <w:t>-201</w:t>
      </w:r>
      <w:r w:rsidR="00A219B9">
        <w:rPr>
          <w:rFonts w:ascii="Times New Roman" w:hAnsi="Times New Roman" w:cs="Times New Roman"/>
          <w:bCs/>
          <w:sz w:val="28"/>
          <w:szCs w:val="28"/>
        </w:rPr>
        <w:t>8</w:t>
      </w:r>
      <w:r w:rsidRPr="00541A4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1A4A">
        <w:rPr>
          <w:rFonts w:ascii="Times New Roman" w:hAnsi="Times New Roman" w:cs="Times New Roman"/>
          <w:sz w:val="28"/>
          <w:szCs w:val="28"/>
        </w:rPr>
        <w:t>является поступательным этапом  повышения роли местного самоуправления в развитии спорта и физической культуры населения Ахтубинского района.</w:t>
      </w:r>
    </w:p>
    <w:p w:rsidR="00541A4A" w:rsidRPr="00A319B5" w:rsidRDefault="00070264" w:rsidP="000702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</w:t>
      </w:r>
      <w:r w:rsidR="00541A4A" w:rsidRPr="00A319B5">
        <w:rPr>
          <w:rFonts w:ascii="Times New Roman" w:hAnsi="Times New Roman"/>
          <w:sz w:val="28"/>
          <w:szCs w:val="28"/>
        </w:rPr>
        <w:t>рограмма направлена на создание условий для устойчивого развития массовой физкультурно-оздоровительной и спортивной работы с населением по месту жительства путём совершенствования действующей нормативной и правовой базы, разработки новых технологий и форм организации физкультурно-спортивной работы, развития материально-спортивной базы, системы работы с физкультурными кадрами и пропаганды физической культуры и спорта.</w:t>
      </w:r>
    </w:p>
    <w:p w:rsidR="00ED07FC" w:rsidRDefault="00ED07FC" w:rsidP="00A319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проблем, имеющихся в сфере </w:t>
      </w:r>
      <w:r w:rsidR="00A319B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 возможно исключительно программно-целевым методом. Попытки решения тех или иных проблем в рамках годового планирования не приводят к существенным результатам.</w:t>
      </w:r>
    </w:p>
    <w:p w:rsidR="00ED07FC" w:rsidRDefault="00ED07FC" w:rsidP="00ED07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программно-целевой метод предоставляет возможность более четкого контроля расходования финансов, планируемых и полученных результатов.</w:t>
      </w:r>
    </w:p>
    <w:p w:rsidR="00ED07FC" w:rsidRDefault="00095FC9" w:rsidP="00ED07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="00ED07FC">
        <w:rPr>
          <w:rFonts w:ascii="Times New Roman" w:hAnsi="Times New Roman"/>
          <w:sz w:val="28"/>
          <w:szCs w:val="28"/>
        </w:rPr>
        <w:t xml:space="preserve">рограмма представляет собой комплекс </w:t>
      </w:r>
      <w:r w:rsidR="00A319B5">
        <w:rPr>
          <w:rFonts w:ascii="Times New Roman" w:hAnsi="Times New Roman"/>
          <w:sz w:val="28"/>
          <w:szCs w:val="28"/>
        </w:rPr>
        <w:t>мер связанных между собой</w:t>
      </w:r>
      <w:r w:rsidR="00ED07FC">
        <w:rPr>
          <w:rFonts w:ascii="Times New Roman" w:hAnsi="Times New Roman"/>
          <w:sz w:val="28"/>
          <w:szCs w:val="28"/>
        </w:rPr>
        <w:t xml:space="preserve"> по ресурсам и срокам мероприятий и состоит из двух подпрограмм:</w:t>
      </w:r>
    </w:p>
    <w:p w:rsidR="00A319B5" w:rsidRDefault="00A319B5" w:rsidP="00A319B5">
      <w:pPr>
        <w:tabs>
          <w:tab w:val="left" w:pos="359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BC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Pr="005A3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3315"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районе».</w:t>
      </w:r>
    </w:p>
    <w:p w:rsidR="0082182D" w:rsidRDefault="00A319B5" w:rsidP="0082182D">
      <w:pPr>
        <w:tabs>
          <w:tab w:val="left" w:pos="359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B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</w:t>
      </w:r>
      <w:r w:rsidRPr="005A30CD">
        <w:rPr>
          <w:rFonts w:ascii="Times New Roman" w:hAnsi="Times New Roman"/>
          <w:sz w:val="28"/>
          <w:szCs w:val="28"/>
        </w:rPr>
        <w:t xml:space="preserve"> «</w:t>
      </w:r>
      <w:r w:rsidRPr="00A23315">
        <w:rPr>
          <w:rFonts w:ascii="Times New Roman" w:hAnsi="Times New Roman"/>
          <w:sz w:val="28"/>
          <w:szCs w:val="28"/>
        </w:rPr>
        <w:t>Развитие инфраструктуры сферы 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  <w:r w:rsidRPr="00A23315">
        <w:rPr>
          <w:rFonts w:ascii="Times New Roman" w:hAnsi="Times New Roman"/>
          <w:color w:val="000000"/>
          <w:sz w:val="28"/>
          <w:szCs w:val="28"/>
        </w:rPr>
        <w:t xml:space="preserve"> укрепление материально-технической базы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="008218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7FC" w:rsidRPr="00095FC9" w:rsidRDefault="0082182D" w:rsidP="00095FC9">
      <w:pPr>
        <w:tabs>
          <w:tab w:val="left" w:pos="359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D07FC">
        <w:rPr>
          <w:rFonts w:ascii="Times New Roman" w:hAnsi="Times New Roman"/>
          <w:sz w:val="28"/>
          <w:szCs w:val="28"/>
        </w:rPr>
        <w:t xml:space="preserve">Программа </w:t>
      </w:r>
      <w:r w:rsidR="00ED07FC" w:rsidRPr="005C37D8">
        <w:rPr>
          <w:rFonts w:ascii="Times New Roman" w:hAnsi="Times New Roman"/>
          <w:sz w:val="28"/>
          <w:szCs w:val="28"/>
        </w:rPr>
        <w:t>«</w:t>
      </w:r>
      <w:r w:rsidR="00A319B5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="00A319B5">
        <w:rPr>
          <w:rFonts w:ascii="Times New Roman" w:hAnsi="Times New Roman"/>
          <w:sz w:val="28"/>
          <w:szCs w:val="28"/>
        </w:rPr>
        <w:t>в</w:t>
      </w:r>
      <w:proofErr w:type="gramEnd"/>
      <w:r w:rsidR="00A319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9B5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A319B5">
        <w:rPr>
          <w:rFonts w:ascii="Times New Roman" w:hAnsi="Times New Roman"/>
          <w:sz w:val="28"/>
          <w:szCs w:val="28"/>
        </w:rPr>
        <w:t xml:space="preserve"> районе</w:t>
      </w:r>
      <w:r w:rsidR="00A219B9">
        <w:rPr>
          <w:rFonts w:ascii="Times New Roman" w:hAnsi="Times New Roman"/>
          <w:sz w:val="28"/>
          <w:szCs w:val="28"/>
        </w:rPr>
        <w:t xml:space="preserve"> на 2016</w:t>
      </w:r>
      <w:r w:rsidR="00ED07FC" w:rsidRPr="005C37D8">
        <w:rPr>
          <w:rFonts w:ascii="Times New Roman" w:hAnsi="Times New Roman"/>
          <w:sz w:val="28"/>
          <w:szCs w:val="28"/>
        </w:rPr>
        <w:t>-201</w:t>
      </w:r>
      <w:r w:rsidR="00A219B9">
        <w:rPr>
          <w:rFonts w:ascii="Times New Roman" w:hAnsi="Times New Roman"/>
          <w:sz w:val="28"/>
          <w:szCs w:val="28"/>
        </w:rPr>
        <w:t>8</w:t>
      </w:r>
      <w:r w:rsidR="00ED07FC" w:rsidRPr="005C37D8">
        <w:rPr>
          <w:rFonts w:ascii="Times New Roman" w:hAnsi="Times New Roman"/>
          <w:sz w:val="28"/>
          <w:szCs w:val="28"/>
        </w:rPr>
        <w:t xml:space="preserve"> годы»</w:t>
      </w:r>
      <w:r w:rsidR="00ED07FC">
        <w:rPr>
          <w:rFonts w:ascii="Times New Roman" w:hAnsi="Times New Roman"/>
          <w:sz w:val="28"/>
          <w:szCs w:val="28"/>
        </w:rPr>
        <w:t xml:space="preserve"> разрабатывается в</w:t>
      </w:r>
      <w:r w:rsidR="00ED07FC" w:rsidRPr="00CD6092">
        <w:rPr>
          <w:rFonts w:ascii="Times New Roman" w:hAnsi="Times New Roman"/>
          <w:sz w:val="28"/>
          <w:szCs w:val="28"/>
        </w:rPr>
        <w:t xml:space="preserve"> соответствии с </w:t>
      </w:r>
      <w:r w:rsidR="00A319B5" w:rsidRPr="00A319B5">
        <w:rPr>
          <w:rFonts w:ascii="Times New Roman" w:hAnsi="Times New Roman"/>
          <w:sz w:val="28"/>
          <w:szCs w:val="28"/>
        </w:rPr>
        <w:t>Закон</w:t>
      </w:r>
      <w:r w:rsidR="00F3416A">
        <w:rPr>
          <w:rFonts w:ascii="Times New Roman" w:hAnsi="Times New Roman"/>
          <w:sz w:val="28"/>
          <w:szCs w:val="28"/>
        </w:rPr>
        <w:t>ом</w:t>
      </w:r>
      <w:r w:rsidR="00A319B5" w:rsidRPr="00A319B5">
        <w:rPr>
          <w:rFonts w:ascii="Times New Roman" w:hAnsi="Times New Roman"/>
          <w:sz w:val="28"/>
          <w:szCs w:val="28"/>
        </w:rPr>
        <w:t xml:space="preserve">  «О физической культуре и спорте в</w:t>
      </w:r>
      <w:r w:rsidR="00A319B5" w:rsidRPr="00A319B5">
        <w:rPr>
          <w:rFonts w:ascii="Times New Roman" w:hAnsi="Times New Roman"/>
          <w:b/>
          <w:sz w:val="28"/>
          <w:szCs w:val="28"/>
        </w:rPr>
        <w:t xml:space="preserve"> </w:t>
      </w:r>
      <w:r w:rsidR="00A319B5" w:rsidRPr="00A319B5">
        <w:rPr>
          <w:rFonts w:ascii="Times New Roman" w:hAnsi="Times New Roman"/>
          <w:sz w:val="28"/>
          <w:szCs w:val="28"/>
        </w:rPr>
        <w:t xml:space="preserve">Российской Федерации» </w:t>
      </w:r>
      <w:r>
        <w:rPr>
          <w:rFonts w:ascii="Times New Roman" w:hAnsi="Times New Roman"/>
          <w:sz w:val="28"/>
          <w:szCs w:val="28"/>
        </w:rPr>
        <w:t>от 04.12.2007</w:t>
      </w:r>
      <w:r w:rsidR="001347C9">
        <w:rPr>
          <w:rFonts w:ascii="Times New Roman" w:hAnsi="Times New Roman"/>
          <w:sz w:val="28"/>
          <w:szCs w:val="28"/>
        </w:rPr>
        <w:t xml:space="preserve"> </w:t>
      </w:r>
      <w:r w:rsidR="001347C9" w:rsidRPr="00A319B5">
        <w:rPr>
          <w:rFonts w:ascii="Times New Roman" w:hAnsi="Times New Roman"/>
          <w:sz w:val="28"/>
          <w:szCs w:val="28"/>
        </w:rPr>
        <w:t>№</w:t>
      </w:r>
      <w:r w:rsidR="001347C9">
        <w:rPr>
          <w:rFonts w:ascii="Times New Roman" w:hAnsi="Times New Roman"/>
          <w:sz w:val="28"/>
          <w:szCs w:val="28"/>
        </w:rPr>
        <w:t xml:space="preserve"> 329-ФЗ</w:t>
      </w:r>
      <w:r w:rsidR="00095FC9">
        <w:rPr>
          <w:rFonts w:ascii="Times New Roman" w:hAnsi="Times New Roman"/>
          <w:sz w:val="28"/>
          <w:szCs w:val="28"/>
        </w:rPr>
        <w:t xml:space="preserve">, </w:t>
      </w:r>
      <w:r w:rsidRPr="0082182D">
        <w:rPr>
          <w:rFonts w:ascii="Times New Roman" w:hAnsi="Times New Roman"/>
          <w:sz w:val="28"/>
          <w:szCs w:val="28"/>
        </w:rPr>
        <w:t>Стратегией развития физической культуры и спорта в Российской Федерации на период до 2020 года от 07.08.2009 № 1101-р</w:t>
      </w:r>
      <w:r w:rsidR="00095FC9">
        <w:rPr>
          <w:rFonts w:ascii="Times New Roman" w:hAnsi="Times New Roman"/>
          <w:sz w:val="28"/>
          <w:szCs w:val="28"/>
        </w:rPr>
        <w:t>,</w:t>
      </w:r>
      <w:r w:rsidR="00095FC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3416A" w:rsidRPr="0035157C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</w:t>
      </w:r>
      <w:proofErr w:type="spellStart"/>
      <w:r w:rsidR="00F3416A" w:rsidRPr="0035157C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F3416A" w:rsidRPr="0035157C">
        <w:rPr>
          <w:rFonts w:ascii="Times New Roman" w:hAnsi="Times New Roman"/>
          <w:sz w:val="28"/>
          <w:szCs w:val="28"/>
        </w:rPr>
        <w:t xml:space="preserve"> развития</w:t>
      </w:r>
      <w:r w:rsidR="00095FC9">
        <w:rPr>
          <w:rFonts w:ascii="Times New Roman" w:hAnsi="Times New Roman"/>
          <w:sz w:val="28"/>
          <w:szCs w:val="28"/>
        </w:rPr>
        <w:t>.</w:t>
      </w:r>
    </w:p>
    <w:p w:rsidR="00ED07FC" w:rsidRDefault="00ED07FC" w:rsidP="00ED07FC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5C37D8">
        <w:rPr>
          <w:rFonts w:ascii="Times New Roman" w:hAnsi="Times New Roman"/>
          <w:sz w:val="28"/>
          <w:szCs w:val="28"/>
        </w:rPr>
        <w:t>Перед органами местного самоуправления стоит задача по</w:t>
      </w:r>
      <w:r w:rsidR="00F3416A">
        <w:rPr>
          <w:rFonts w:ascii="Times New Roman" w:hAnsi="Times New Roman"/>
          <w:sz w:val="28"/>
          <w:szCs w:val="28"/>
        </w:rPr>
        <w:t xml:space="preserve"> привлечению большего количества занимающихся физической культурой и спортом,</w:t>
      </w:r>
      <w:r w:rsidRPr="005C37D8">
        <w:rPr>
          <w:rFonts w:ascii="Times New Roman" w:hAnsi="Times New Roman"/>
          <w:sz w:val="28"/>
          <w:szCs w:val="28"/>
        </w:rPr>
        <w:t xml:space="preserve"> строительству </w:t>
      </w:r>
      <w:r w:rsidR="00F3416A">
        <w:rPr>
          <w:rFonts w:ascii="Times New Roman" w:hAnsi="Times New Roman"/>
          <w:sz w:val="28"/>
          <w:szCs w:val="28"/>
        </w:rPr>
        <w:t xml:space="preserve">современных спортивных объектов </w:t>
      </w:r>
      <w:r w:rsidRPr="005C37D8">
        <w:rPr>
          <w:rFonts w:ascii="Times New Roman" w:hAnsi="Times New Roman"/>
          <w:sz w:val="28"/>
          <w:szCs w:val="28"/>
        </w:rPr>
        <w:t>и реконструкции</w:t>
      </w:r>
      <w:r w:rsidR="00F3416A">
        <w:rPr>
          <w:rFonts w:ascii="Times New Roman" w:hAnsi="Times New Roman"/>
          <w:sz w:val="28"/>
          <w:szCs w:val="28"/>
        </w:rPr>
        <w:t xml:space="preserve"> имеющихся</w:t>
      </w:r>
      <w:r w:rsidRPr="005C37D8">
        <w:rPr>
          <w:rFonts w:ascii="Times New Roman" w:hAnsi="Times New Roman"/>
          <w:sz w:val="28"/>
          <w:szCs w:val="28"/>
        </w:rPr>
        <w:t xml:space="preserve"> объектов</w:t>
      </w:r>
      <w:r w:rsidR="00F3416A">
        <w:rPr>
          <w:rFonts w:ascii="Times New Roman" w:hAnsi="Times New Roman"/>
          <w:sz w:val="28"/>
          <w:szCs w:val="28"/>
        </w:rPr>
        <w:t xml:space="preserve"> спорта</w:t>
      </w:r>
      <w:r w:rsidRPr="005C37D8">
        <w:rPr>
          <w:rFonts w:ascii="Times New Roman" w:hAnsi="Times New Roman"/>
          <w:sz w:val="28"/>
          <w:szCs w:val="28"/>
        </w:rPr>
        <w:t>, находящихся в муниципальной собственности района. Необходимо обеспечи</w:t>
      </w:r>
      <w:r>
        <w:rPr>
          <w:rFonts w:ascii="Times New Roman" w:hAnsi="Times New Roman"/>
          <w:sz w:val="28"/>
          <w:szCs w:val="28"/>
        </w:rPr>
        <w:t>ва</w:t>
      </w:r>
      <w:r w:rsidRPr="005C37D8">
        <w:rPr>
          <w:rFonts w:ascii="Times New Roman" w:hAnsi="Times New Roman"/>
          <w:sz w:val="28"/>
          <w:szCs w:val="28"/>
        </w:rPr>
        <w:t xml:space="preserve">ть постоянное повышение уровня и качества жизни населения на основе формирования </w:t>
      </w:r>
      <w:r w:rsidR="00F3416A">
        <w:rPr>
          <w:rFonts w:ascii="Times New Roman" w:hAnsi="Times New Roman"/>
          <w:sz w:val="28"/>
          <w:szCs w:val="28"/>
        </w:rPr>
        <w:t>потребности в здоровом образе жизни</w:t>
      </w:r>
      <w:r w:rsidRPr="005C37D8">
        <w:rPr>
          <w:rFonts w:ascii="Times New Roman" w:hAnsi="Times New Roman"/>
          <w:sz w:val="28"/>
          <w:szCs w:val="28"/>
        </w:rPr>
        <w:t xml:space="preserve">, отвечающей </w:t>
      </w:r>
      <w:r w:rsidR="00F3416A">
        <w:rPr>
          <w:rFonts w:ascii="Times New Roman" w:hAnsi="Times New Roman"/>
          <w:sz w:val="28"/>
          <w:szCs w:val="28"/>
        </w:rPr>
        <w:t xml:space="preserve">современным </w:t>
      </w:r>
      <w:r w:rsidRPr="005C37D8">
        <w:rPr>
          <w:rFonts w:ascii="Times New Roman" w:hAnsi="Times New Roman"/>
          <w:sz w:val="28"/>
          <w:szCs w:val="28"/>
        </w:rPr>
        <w:t>требованиям</w:t>
      </w:r>
      <w:r w:rsidR="00F3416A">
        <w:rPr>
          <w:rFonts w:ascii="Times New Roman" w:hAnsi="Times New Roman"/>
          <w:sz w:val="28"/>
          <w:szCs w:val="28"/>
        </w:rPr>
        <w:t>, социально-психологическим и экологическим</w:t>
      </w:r>
      <w:r w:rsidRPr="005C37D8">
        <w:rPr>
          <w:rFonts w:ascii="Times New Roman" w:hAnsi="Times New Roman"/>
          <w:sz w:val="28"/>
          <w:szCs w:val="28"/>
        </w:rPr>
        <w:t xml:space="preserve"> </w:t>
      </w:r>
      <w:r w:rsidR="00F3416A">
        <w:rPr>
          <w:rFonts w:ascii="Times New Roman" w:hAnsi="Times New Roman"/>
          <w:sz w:val="28"/>
          <w:szCs w:val="28"/>
        </w:rPr>
        <w:t>требованиям.</w:t>
      </w:r>
    </w:p>
    <w:p w:rsidR="00DD0347" w:rsidRPr="00DD0347" w:rsidRDefault="00DD0347" w:rsidP="00DD0347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DD0347">
        <w:rPr>
          <w:rFonts w:ascii="Times New Roman" w:hAnsi="Times New Roman"/>
          <w:sz w:val="28"/>
          <w:szCs w:val="28"/>
        </w:rPr>
        <w:lastRenderedPageBreak/>
        <w:t>В основу стратегии устойчивого развития системы физической культ</w:t>
      </w:r>
      <w:r>
        <w:rPr>
          <w:rFonts w:ascii="Times New Roman" w:hAnsi="Times New Roman"/>
          <w:sz w:val="28"/>
          <w:szCs w:val="28"/>
        </w:rPr>
        <w:t xml:space="preserve">уры и спорта </w:t>
      </w:r>
      <w:r w:rsidRPr="00DD0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347">
        <w:rPr>
          <w:rFonts w:ascii="Times New Roman" w:hAnsi="Times New Roman"/>
          <w:sz w:val="28"/>
          <w:szCs w:val="28"/>
        </w:rPr>
        <w:t>в</w:t>
      </w:r>
      <w:proofErr w:type="gramEnd"/>
      <w:r w:rsidRPr="00DD0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347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Pr="00DD0347">
        <w:rPr>
          <w:rFonts w:ascii="Times New Roman" w:hAnsi="Times New Roman"/>
          <w:sz w:val="28"/>
          <w:szCs w:val="28"/>
        </w:rPr>
        <w:t xml:space="preserve"> районе легли экологические, социальные и экономические признаки, определяющие приоритетные направления деятельности органов местного самоуправления, стороны взаимодействия с физкультурно-спортивными и другими организациями, населением Ахтубинского района.</w:t>
      </w:r>
    </w:p>
    <w:p w:rsidR="00DD0347" w:rsidRPr="0035157C" w:rsidRDefault="00DD0347" w:rsidP="00DD0347">
      <w:pPr>
        <w:jc w:val="both"/>
        <w:rPr>
          <w:rFonts w:ascii="Times New Roman" w:hAnsi="Times New Roman"/>
          <w:sz w:val="28"/>
          <w:szCs w:val="28"/>
        </w:rPr>
      </w:pPr>
      <w:r w:rsidRPr="0035157C">
        <w:rPr>
          <w:rFonts w:ascii="Times New Roman" w:hAnsi="Times New Roman"/>
          <w:sz w:val="28"/>
          <w:szCs w:val="28"/>
        </w:rPr>
        <w:t xml:space="preserve">   </w:t>
      </w:r>
      <w:r w:rsidR="00095FC9">
        <w:rPr>
          <w:rFonts w:ascii="Times New Roman" w:hAnsi="Times New Roman"/>
          <w:sz w:val="28"/>
          <w:szCs w:val="28"/>
        </w:rPr>
        <w:tab/>
      </w:r>
      <w:r w:rsidRPr="0035157C">
        <w:rPr>
          <w:rFonts w:ascii="Times New Roman" w:hAnsi="Times New Roman"/>
          <w:sz w:val="28"/>
          <w:szCs w:val="28"/>
        </w:rPr>
        <w:t>К экологическим признакам относится  - создание благоприятной и экологически комфортной среды обитания жителей района, улучшение экологического состояния дворовых территорий, развитие материально-спортивной базы по месту жительства на основе использования экологически чистых материалов и современных технологий.</w:t>
      </w:r>
    </w:p>
    <w:p w:rsidR="00DD0347" w:rsidRPr="0035157C" w:rsidRDefault="00DD0347" w:rsidP="00DD0347">
      <w:pPr>
        <w:jc w:val="both"/>
        <w:rPr>
          <w:rFonts w:ascii="Times New Roman" w:hAnsi="Times New Roman"/>
          <w:sz w:val="28"/>
          <w:szCs w:val="28"/>
        </w:rPr>
      </w:pPr>
      <w:r w:rsidRPr="0035157C">
        <w:rPr>
          <w:rFonts w:ascii="Times New Roman" w:hAnsi="Times New Roman"/>
          <w:sz w:val="28"/>
          <w:szCs w:val="28"/>
        </w:rPr>
        <w:t xml:space="preserve">  </w:t>
      </w:r>
      <w:r w:rsidR="00095FC9">
        <w:rPr>
          <w:rFonts w:ascii="Times New Roman" w:hAnsi="Times New Roman"/>
          <w:sz w:val="28"/>
          <w:szCs w:val="28"/>
        </w:rPr>
        <w:tab/>
      </w:r>
      <w:r w:rsidRPr="0035157C">
        <w:rPr>
          <w:rFonts w:ascii="Times New Roman" w:hAnsi="Times New Roman"/>
          <w:sz w:val="28"/>
          <w:szCs w:val="28"/>
        </w:rPr>
        <w:t xml:space="preserve">Социальные признаки – создание условий и предпосылок для реализации прав всех жителей Ахтубинского района  на занятия физической культурой и спортом, что в итоге позволит улучшить качество жизни </w:t>
      </w:r>
      <w:proofErr w:type="spellStart"/>
      <w:r w:rsidRPr="0035157C">
        <w:rPr>
          <w:rFonts w:ascii="Times New Roman" w:hAnsi="Times New Roman"/>
          <w:sz w:val="28"/>
          <w:szCs w:val="28"/>
        </w:rPr>
        <w:t>ахтубинцев</w:t>
      </w:r>
      <w:proofErr w:type="spellEnd"/>
      <w:r w:rsidRPr="0035157C">
        <w:rPr>
          <w:rFonts w:ascii="Times New Roman" w:hAnsi="Times New Roman"/>
          <w:sz w:val="28"/>
          <w:szCs w:val="28"/>
        </w:rPr>
        <w:t>, снизить уровень заболеваемости, приостановить развитие негативных процессов происходящих в молодёжной среде.</w:t>
      </w:r>
    </w:p>
    <w:p w:rsidR="00DD0347" w:rsidRPr="0035157C" w:rsidRDefault="00DD0347" w:rsidP="00DD0347">
      <w:pPr>
        <w:jc w:val="both"/>
        <w:rPr>
          <w:rFonts w:ascii="Times New Roman" w:hAnsi="Times New Roman"/>
          <w:sz w:val="28"/>
          <w:szCs w:val="28"/>
        </w:rPr>
      </w:pPr>
      <w:r w:rsidRPr="0035157C">
        <w:rPr>
          <w:rFonts w:ascii="Times New Roman" w:hAnsi="Times New Roman"/>
          <w:sz w:val="28"/>
          <w:szCs w:val="28"/>
        </w:rPr>
        <w:t xml:space="preserve">  </w:t>
      </w:r>
      <w:r w:rsidR="00095FC9">
        <w:rPr>
          <w:rFonts w:ascii="Times New Roman" w:hAnsi="Times New Roman"/>
          <w:sz w:val="28"/>
          <w:szCs w:val="28"/>
        </w:rPr>
        <w:tab/>
      </w:r>
      <w:r w:rsidRPr="0035157C">
        <w:rPr>
          <w:rFonts w:ascii="Times New Roman" w:hAnsi="Times New Roman"/>
          <w:sz w:val="28"/>
          <w:szCs w:val="28"/>
        </w:rPr>
        <w:t xml:space="preserve">Экономические признаки – создание эффективных правовых и </w:t>
      </w:r>
      <w:proofErr w:type="gramStart"/>
      <w:r w:rsidRPr="0035157C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35157C">
        <w:rPr>
          <w:rFonts w:ascii="Times New Roman" w:hAnsi="Times New Roman"/>
          <w:sz w:val="28"/>
          <w:szCs w:val="28"/>
        </w:rPr>
        <w:t xml:space="preserve"> и стимулов, способствующих развитию физкультурно-спортивного движения, привлечению инвестиций в сферу физической культуры и спорта.</w:t>
      </w:r>
    </w:p>
    <w:p w:rsidR="00ED07FC" w:rsidRPr="0035157C" w:rsidRDefault="00ED07FC" w:rsidP="00DD03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157C">
        <w:rPr>
          <w:rFonts w:ascii="Times New Roman" w:hAnsi="Times New Roman"/>
          <w:sz w:val="28"/>
          <w:szCs w:val="28"/>
        </w:rPr>
        <w:t xml:space="preserve">Для системного решения проблем </w:t>
      </w:r>
      <w:r w:rsidR="00DD0347" w:rsidRPr="0035157C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35157C">
        <w:rPr>
          <w:rFonts w:ascii="Times New Roman" w:hAnsi="Times New Roman"/>
          <w:sz w:val="28"/>
          <w:szCs w:val="28"/>
        </w:rPr>
        <w:t xml:space="preserve">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региональных, районных и частных инвестиций.</w:t>
      </w:r>
    </w:p>
    <w:p w:rsidR="00ED07FC" w:rsidRPr="0035157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D07FC" w:rsidRPr="0035157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 w:rsidRPr="0035157C">
        <w:rPr>
          <w:rFonts w:ascii="Times New Roman" w:hAnsi="Times New Roman"/>
          <w:sz w:val="28"/>
          <w:szCs w:val="28"/>
        </w:rPr>
        <w:t>2. Общая характеристика сферы реализации муниципальной программы.</w:t>
      </w:r>
    </w:p>
    <w:p w:rsidR="00ED07FC" w:rsidRPr="0035157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D07FC" w:rsidRPr="0035157C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57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представляет собой комплексную систему мероприятий, направленных </w:t>
      </w:r>
      <w:proofErr w:type="gramStart"/>
      <w:r w:rsidRPr="0035157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15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7F38" w:rsidRPr="0035157C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57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7F38" w:rsidRPr="0035157C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модернизация </w:t>
      </w:r>
      <w:r w:rsidR="00EC6568" w:rsidRPr="0035157C">
        <w:rPr>
          <w:rFonts w:ascii="Times New Roman" w:hAnsi="Times New Roman" w:cs="Times New Roman"/>
          <w:sz w:val="28"/>
          <w:szCs w:val="28"/>
          <w:lang w:eastAsia="ru-RU"/>
        </w:rPr>
        <w:t>в области физической культуры и спорта;</w:t>
      </w:r>
    </w:p>
    <w:p w:rsidR="00ED07FC" w:rsidRPr="0035157C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57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47F38" w:rsidRPr="0035157C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35157C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 w:rsidR="00D47F38" w:rsidRPr="0035157C">
        <w:rPr>
          <w:rFonts w:ascii="Times New Roman" w:hAnsi="Times New Roman" w:cs="Times New Roman"/>
          <w:sz w:val="28"/>
          <w:szCs w:val="28"/>
          <w:lang w:eastAsia="ru-RU"/>
        </w:rPr>
        <w:t>для занятий массовым спортом</w:t>
      </w:r>
      <w:r w:rsidRPr="003515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07FC" w:rsidRPr="00FC0484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57C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позволит обесп</w:t>
      </w:r>
      <w:r w:rsidR="00132456">
        <w:rPr>
          <w:rFonts w:ascii="Times New Roman" w:hAnsi="Times New Roman" w:cs="Times New Roman"/>
          <w:sz w:val="28"/>
          <w:szCs w:val="28"/>
          <w:lang w:eastAsia="ru-RU"/>
        </w:rPr>
        <w:t>ечить комплексное решение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острых и проблемных вопросов</w:t>
      </w:r>
      <w:r w:rsidR="001324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45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физкультурно-спортивного воспитания населения, в первую очередь подрастающего поколения. </w:t>
      </w:r>
      <w:r w:rsidR="00132456" w:rsidRPr="0013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инфраструктуры сферы физической культуры и спорта и совершенствование финансового обеспечения физкультурно-спортивной деятельности</w:t>
      </w:r>
      <w:r w:rsidR="0013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07FC" w:rsidRPr="00FC0484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определения целей, задач, состава и структуры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иятий</w:t>
      </w:r>
      <w:r w:rsidR="0013245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запла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нированных результатов;</w:t>
      </w:r>
    </w:p>
    <w:p w:rsidR="00ED07FC" w:rsidRPr="00FC0484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концентрации ресурсов на реализации мероприятий, соответствующих приоритетным целям и задачам развития Ахтубинского района.</w:t>
      </w:r>
    </w:p>
    <w:p w:rsidR="00ED07FC" w:rsidRDefault="00ED07FC" w:rsidP="00ED07FC">
      <w:pPr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Приоритеты муниципальной политики в сфере реализации</w:t>
      </w: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C6568" w:rsidRPr="00FC0484" w:rsidRDefault="00EC6568" w:rsidP="00EC6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Приоритетом</w:t>
      </w:r>
      <w:r w:rsidR="007455B4" w:rsidRPr="00EC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</w:t>
      </w:r>
      <w:r w:rsidRPr="00EC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области развития</w:t>
      </w:r>
      <w:r w:rsidR="007455B4" w:rsidRPr="00EC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 и спорта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7455B4" w:rsidRPr="00EC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спортивно-о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здоровительной работы, создание</w:t>
      </w:r>
      <w:r w:rsidR="007455B4" w:rsidRPr="00EC6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формирования здорового образа жизни населения.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Модернизация в области физической культуры и спорта и развитие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занятий массовым спортом.</w:t>
      </w:r>
    </w:p>
    <w:p w:rsidR="00ED07FC" w:rsidRDefault="00ED07FC" w:rsidP="00EC6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направлена на </w:t>
      </w:r>
      <w:r w:rsidR="00EC656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комплекса задач, 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для удовлетворения потребностей населения</w:t>
      </w:r>
      <w:r w:rsidRPr="00FC0484">
        <w:t xml:space="preserve"> 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Ахтубинского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07FC" w:rsidRPr="00FC0484" w:rsidRDefault="00ED07FC" w:rsidP="00ED07F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7FC" w:rsidRPr="00EF0BBB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 w:rsidRPr="00EF0BBB">
        <w:rPr>
          <w:rFonts w:ascii="Times New Roman" w:hAnsi="Times New Roman"/>
          <w:sz w:val="28"/>
          <w:szCs w:val="28"/>
        </w:rPr>
        <w:t xml:space="preserve">4. Цели, задачи, целевые индикаторы и показатели </w:t>
      </w:r>
    </w:p>
    <w:p w:rsidR="00ED07FC" w:rsidRPr="00EF0BBB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 w:rsidRPr="00EF0BB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D07FC" w:rsidRPr="00EF0BBB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6166F" w:rsidRDefault="00ED07FC" w:rsidP="00E6166F">
      <w:pPr>
        <w:pStyle w:val="ad"/>
        <w:ind w:firstLine="708"/>
        <w:jc w:val="both"/>
        <w:rPr>
          <w:lang w:eastAsia="ru-RU"/>
        </w:rPr>
      </w:pPr>
      <w:r w:rsidRPr="00EF0BBB">
        <w:rPr>
          <w:rFonts w:ascii="Times New Roman" w:hAnsi="Times New Roman"/>
          <w:sz w:val="28"/>
          <w:szCs w:val="28"/>
        </w:rPr>
        <w:t xml:space="preserve">Основной целью Программы является улучшение условий </w:t>
      </w:r>
      <w:r w:rsidR="00E6166F" w:rsidRPr="00A23315">
        <w:rPr>
          <w:rFonts w:ascii="Times New Roman" w:hAnsi="Times New Roman" w:cs="Times New Roman"/>
          <w:sz w:val="28"/>
          <w:szCs w:val="28"/>
        </w:rPr>
        <w:t xml:space="preserve"> для устойчивого и динамичного развития физической культуры и массового спорта </w:t>
      </w:r>
      <w:proofErr w:type="gramStart"/>
      <w:r w:rsidR="00E6166F" w:rsidRPr="00A233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166F" w:rsidRPr="00A2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66F" w:rsidRPr="00A2331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E6166F" w:rsidRPr="00A2331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6166F">
        <w:rPr>
          <w:rFonts w:ascii="Times New Roman" w:hAnsi="Times New Roman" w:cs="Times New Roman"/>
          <w:sz w:val="28"/>
          <w:szCs w:val="28"/>
        </w:rPr>
        <w:t xml:space="preserve"> и </w:t>
      </w:r>
      <w:r w:rsidR="00E6166F" w:rsidRPr="00A23315">
        <w:rPr>
          <w:rFonts w:ascii="Times New Roman" w:hAnsi="Times New Roman" w:cs="Times New Roman"/>
          <w:sz w:val="28"/>
          <w:szCs w:val="28"/>
        </w:rPr>
        <w:t xml:space="preserve"> </w:t>
      </w:r>
      <w:r w:rsidR="00E6166F">
        <w:rPr>
          <w:rFonts w:ascii="Times New Roman" w:hAnsi="Times New Roman" w:cs="Times New Roman"/>
          <w:sz w:val="28"/>
          <w:szCs w:val="28"/>
        </w:rPr>
        <w:t>ф</w:t>
      </w:r>
      <w:r w:rsidR="00E6166F" w:rsidRPr="00A23315">
        <w:rPr>
          <w:rFonts w:ascii="Times New Roman" w:hAnsi="Times New Roman" w:cs="Times New Roman"/>
          <w:sz w:val="28"/>
          <w:szCs w:val="28"/>
        </w:rPr>
        <w:t>ормирование у населения потребности в здоровом образе жизни как неотъемлемой части физического и духовного развития</w:t>
      </w:r>
      <w:r w:rsidR="00E6166F">
        <w:rPr>
          <w:rFonts w:ascii="Times New Roman" w:hAnsi="Times New Roman" w:cs="Times New Roman"/>
          <w:sz w:val="28"/>
          <w:szCs w:val="28"/>
        </w:rPr>
        <w:t>.</w:t>
      </w:r>
      <w:r w:rsidR="00E6166F" w:rsidRPr="00CD6092">
        <w:rPr>
          <w:lang w:eastAsia="ru-RU"/>
        </w:rPr>
        <w:t xml:space="preserve"> </w:t>
      </w:r>
    </w:p>
    <w:p w:rsidR="00ED07FC" w:rsidRPr="00E6166F" w:rsidRDefault="00ED07FC" w:rsidP="00E6166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9E">
        <w:rPr>
          <w:rFonts w:ascii="Times New Roman" w:hAnsi="Times New Roman"/>
          <w:sz w:val="28"/>
          <w:szCs w:val="28"/>
        </w:rPr>
        <w:t>Для реализации поставленной ц</w:t>
      </w:r>
      <w:r>
        <w:rPr>
          <w:rFonts w:ascii="Times New Roman" w:hAnsi="Times New Roman"/>
          <w:sz w:val="28"/>
          <w:szCs w:val="28"/>
        </w:rPr>
        <w:t>ели выделяются следующие задачи</w:t>
      </w:r>
      <w:r w:rsidRPr="00CD6092">
        <w:rPr>
          <w:rFonts w:ascii="Times New Roman" w:hAnsi="Times New Roman"/>
          <w:sz w:val="28"/>
          <w:szCs w:val="28"/>
        </w:rPr>
        <w:t>:</w:t>
      </w:r>
    </w:p>
    <w:p w:rsidR="006930FC" w:rsidRPr="007D76AC" w:rsidRDefault="00ED07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9E">
        <w:rPr>
          <w:rFonts w:ascii="Times New Roman" w:hAnsi="Times New Roman"/>
          <w:sz w:val="28"/>
          <w:szCs w:val="28"/>
        </w:rPr>
        <w:t xml:space="preserve">- </w:t>
      </w:r>
      <w:r w:rsidR="006930FC" w:rsidRPr="007D76AC">
        <w:rPr>
          <w:rFonts w:ascii="Times New Roman" w:hAnsi="Times New Roman" w:cs="Times New Roman"/>
          <w:sz w:val="28"/>
          <w:szCs w:val="28"/>
        </w:rPr>
        <w:t>Развитие инфраструктуры сферы физической культуры и спорта</w:t>
      </w:r>
      <w:r w:rsidR="006930FC">
        <w:rPr>
          <w:rFonts w:ascii="Times New Roman" w:hAnsi="Times New Roman" w:cs="Times New Roman"/>
          <w:sz w:val="28"/>
          <w:szCs w:val="28"/>
        </w:rPr>
        <w:t>;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Внедрение комплекса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Пропаганда физической культуры и спорта как важнейшей составляющей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Организация физкультурных мероприятий и массовых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Обеспечение участия спортивных сборных команд Ахтубинского района в 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76AC">
        <w:rPr>
          <w:rFonts w:ascii="Times New Roman" w:hAnsi="Times New Roman" w:cs="Times New Roman"/>
          <w:sz w:val="28"/>
          <w:szCs w:val="28"/>
        </w:rPr>
        <w:t>ных, республиканских, российских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Создание стимулов и поощрение спортсменов и их тренеров, организаторов за достижение высоких спортивных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0FC" w:rsidRPr="007D76AC" w:rsidRDefault="006930FC" w:rsidP="00095FC9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76AC">
        <w:rPr>
          <w:rFonts w:ascii="Times New Roman" w:hAnsi="Times New Roman" w:cs="Times New Roman"/>
          <w:bCs/>
          <w:sz w:val="28"/>
          <w:szCs w:val="28"/>
        </w:rPr>
        <w:t xml:space="preserve"> Обеспечение материально-технической базы футбольного клуба «Искра» и спортсменов сборных команд по видам спорта Ахтубинского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30FC" w:rsidRPr="007D76AC" w:rsidRDefault="00095FC9" w:rsidP="00095FC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930FC">
        <w:rPr>
          <w:rFonts w:ascii="Times New Roman" w:hAnsi="Times New Roman"/>
          <w:bCs/>
          <w:sz w:val="28"/>
          <w:szCs w:val="28"/>
        </w:rPr>
        <w:t>-</w:t>
      </w:r>
      <w:r w:rsidR="006930FC" w:rsidRPr="007D76AC">
        <w:rPr>
          <w:rFonts w:ascii="Times New Roman" w:hAnsi="Times New Roman"/>
          <w:bCs/>
          <w:sz w:val="28"/>
          <w:szCs w:val="28"/>
        </w:rPr>
        <w:t xml:space="preserve"> Создание гандбольного клуба</w:t>
      </w:r>
      <w:r w:rsidR="006930FC" w:rsidRPr="007D76AC">
        <w:rPr>
          <w:rFonts w:ascii="Times New Roman" w:hAnsi="Times New Roman"/>
          <w:sz w:val="28"/>
          <w:szCs w:val="28"/>
        </w:rPr>
        <w:t xml:space="preserve"> способствующего повышению мастерства спортсменов, качества их подготовки и достижению высоких спортивных результатов</w:t>
      </w:r>
      <w:r w:rsidR="006930FC">
        <w:rPr>
          <w:rFonts w:ascii="Times New Roman" w:hAnsi="Times New Roman"/>
          <w:sz w:val="28"/>
          <w:szCs w:val="28"/>
        </w:rPr>
        <w:t>.</w:t>
      </w:r>
    </w:p>
    <w:p w:rsidR="00ED07FC" w:rsidRPr="00FE589E" w:rsidRDefault="00ED07FC" w:rsidP="006930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Pr="00CD6092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60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D07FC" w:rsidRPr="007A1AC5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1AC5">
        <w:rPr>
          <w:rFonts w:ascii="Times New Roman" w:hAnsi="Times New Roman"/>
          <w:sz w:val="28"/>
          <w:szCs w:val="28"/>
        </w:rPr>
        <w:t xml:space="preserve">рограмма </w:t>
      </w:r>
      <w:r w:rsidR="00A219B9">
        <w:rPr>
          <w:rFonts w:ascii="Times New Roman" w:hAnsi="Times New Roman"/>
          <w:sz w:val="28"/>
          <w:szCs w:val="28"/>
        </w:rPr>
        <w:t>реализуется с 2016</w:t>
      </w:r>
      <w:r w:rsidRPr="007A1AC5">
        <w:rPr>
          <w:rFonts w:ascii="Times New Roman" w:hAnsi="Times New Roman"/>
          <w:sz w:val="28"/>
          <w:szCs w:val="28"/>
        </w:rPr>
        <w:t xml:space="preserve"> года по 201</w:t>
      </w:r>
      <w:r w:rsidR="00A219B9">
        <w:rPr>
          <w:rFonts w:ascii="Times New Roman" w:hAnsi="Times New Roman"/>
          <w:sz w:val="28"/>
          <w:szCs w:val="28"/>
        </w:rPr>
        <w:t>8</w:t>
      </w:r>
      <w:r w:rsidRPr="007A1AC5">
        <w:rPr>
          <w:rFonts w:ascii="Times New Roman" w:hAnsi="Times New Roman"/>
          <w:sz w:val="28"/>
          <w:szCs w:val="28"/>
        </w:rPr>
        <w:t xml:space="preserve"> год в три этапа.</w:t>
      </w:r>
    </w:p>
    <w:p w:rsidR="00ED07FC" w:rsidRPr="007A1AC5" w:rsidRDefault="00A219B9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2016</w:t>
      </w:r>
      <w:r w:rsidR="00ED07FC" w:rsidRPr="007A1AC5">
        <w:rPr>
          <w:rFonts w:ascii="Times New Roman" w:hAnsi="Times New Roman"/>
          <w:sz w:val="28"/>
          <w:szCs w:val="28"/>
        </w:rPr>
        <w:t xml:space="preserve"> г.</w:t>
      </w:r>
    </w:p>
    <w:p w:rsidR="00ED07FC" w:rsidRPr="007A1AC5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AC5">
        <w:rPr>
          <w:rFonts w:ascii="Times New Roman" w:hAnsi="Times New Roman"/>
          <w:sz w:val="28"/>
          <w:szCs w:val="28"/>
        </w:rPr>
        <w:t>II этап – 201</w:t>
      </w:r>
      <w:r w:rsidR="00A219B9">
        <w:rPr>
          <w:rFonts w:ascii="Times New Roman" w:hAnsi="Times New Roman"/>
          <w:sz w:val="28"/>
          <w:szCs w:val="28"/>
        </w:rPr>
        <w:t>7</w:t>
      </w:r>
      <w:r w:rsidRPr="007A1AC5">
        <w:rPr>
          <w:rFonts w:ascii="Times New Roman" w:hAnsi="Times New Roman"/>
          <w:sz w:val="28"/>
          <w:szCs w:val="28"/>
        </w:rPr>
        <w:t xml:space="preserve"> г. </w:t>
      </w: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AC5">
        <w:rPr>
          <w:rFonts w:ascii="Times New Roman" w:hAnsi="Times New Roman"/>
          <w:sz w:val="28"/>
          <w:szCs w:val="28"/>
        </w:rPr>
        <w:t>III этап – 201</w:t>
      </w:r>
      <w:r w:rsidR="00A219B9">
        <w:rPr>
          <w:rFonts w:ascii="Times New Roman" w:hAnsi="Times New Roman"/>
          <w:sz w:val="28"/>
          <w:szCs w:val="28"/>
        </w:rPr>
        <w:t>8</w:t>
      </w:r>
      <w:r w:rsidRPr="007A1AC5">
        <w:rPr>
          <w:rFonts w:ascii="Times New Roman" w:hAnsi="Times New Roman"/>
          <w:sz w:val="28"/>
          <w:szCs w:val="28"/>
        </w:rPr>
        <w:t xml:space="preserve"> г.</w:t>
      </w:r>
    </w:p>
    <w:p w:rsidR="00ED07FC" w:rsidRPr="001F557D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CD60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и мер </w:t>
      </w: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регулирования</w:t>
      </w:r>
    </w:p>
    <w:p w:rsidR="00ED07FC" w:rsidRDefault="00ED07FC" w:rsidP="00ED07FC">
      <w:pPr>
        <w:jc w:val="center"/>
        <w:rPr>
          <w:rFonts w:ascii="Times New Roman" w:hAnsi="Times New Roman"/>
          <w:sz w:val="28"/>
          <w:szCs w:val="28"/>
        </w:rPr>
      </w:pPr>
    </w:p>
    <w:p w:rsidR="00ED07FC" w:rsidRPr="007B2D4F" w:rsidRDefault="00746906" w:rsidP="00ED07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ED07FC" w:rsidRPr="007B2D4F">
        <w:rPr>
          <w:rFonts w:ascii="Times New Roman" w:eastAsia="Calibri" w:hAnsi="Times New Roman"/>
          <w:sz w:val="28"/>
          <w:szCs w:val="28"/>
        </w:rPr>
        <w:t xml:space="preserve">Для решения задач </w:t>
      </w:r>
      <w:r w:rsidR="00ED07F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ED07FC" w:rsidRPr="007B2D4F">
        <w:rPr>
          <w:rFonts w:ascii="Times New Roman" w:eastAsia="Calibri" w:hAnsi="Times New Roman"/>
          <w:sz w:val="28"/>
          <w:szCs w:val="28"/>
        </w:rPr>
        <w:t xml:space="preserve"> программы планируется реализовать комплекс взаимосвязанных и скоординированных мероприятий, направленных на </w:t>
      </w:r>
      <w:r w:rsidR="006930FC">
        <w:rPr>
          <w:rFonts w:ascii="Times New Roman" w:eastAsia="Calibri" w:hAnsi="Times New Roman"/>
          <w:sz w:val="28"/>
          <w:szCs w:val="28"/>
        </w:rPr>
        <w:t>развитие физической культуры и спорта</w:t>
      </w:r>
      <w:r w:rsidR="00ED07FC" w:rsidRPr="007B2D4F">
        <w:rPr>
          <w:rFonts w:ascii="Times New Roman" w:eastAsia="Calibri" w:hAnsi="Times New Roman"/>
          <w:sz w:val="28"/>
          <w:szCs w:val="28"/>
        </w:rPr>
        <w:t xml:space="preserve">,  на территории </w:t>
      </w:r>
      <w:r w:rsidR="00ED07FC">
        <w:rPr>
          <w:rFonts w:ascii="Times New Roman" w:eastAsia="Calibri" w:hAnsi="Times New Roman"/>
          <w:sz w:val="28"/>
          <w:szCs w:val="28"/>
        </w:rPr>
        <w:t>Ахтубинского района</w:t>
      </w:r>
      <w:r w:rsidR="00ED07FC" w:rsidRPr="007B2D4F">
        <w:rPr>
          <w:rFonts w:ascii="Times New Roman" w:eastAsia="Calibri" w:hAnsi="Times New Roman"/>
          <w:sz w:val="28"/>
          <w:szCs w:val="28"/>
        </w:rPr>
        <w:t xml:space="preserve">, </w:t>
      </w:r>
      <w:r w:rsidR="006930FC">
        <w:rPr>
          <w:rFonts w:ascii="Times New Roman" w:eastAsia="Calibri" w:hAnsi="Times New Roman"/>
          <w:sz w:val="28"/>
          <w:szCs w:val="28"/>
        </w:rPr>
        <w:t>развитие инфраструктуры сферы физической культуры и спорта.</w:t>
      </w: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DD69D2">
        <w:rPr>
          <w:rFonts w:ascii="Times New Roman" w:hAnsi="Times New Roman"/>
          <w:sz w:val="28"/>
          <w:szCs w:val="28"/>
        </w:rPr>
        <w:t>определен исходя из принципа необходимости и д</w:t>
      </w:r>
      <w:r w:rsidR="00A219B9">
        <w:rPr>
          <w:rFonts w:ascii="Times New Roman" w:hAnsi="Times New Roman"/>
          <w:sz w:val="28"/>
          <w:szCs w:val="28"/>
        </w:rPr>
        <w:t>остаточности информации для харак</w:t>
      </w:r>
      <w:r w:rsidRPr="00DD69D2">
        <w:rPr>
          <w:rFonts w:ascii="Times New Roman" w:hAnsi="Times New Roman"/>
          <w:sz w:val="28"/>
          <w:szCs w:val="28"/>
        </w:rPr>
        <w:t>теристики достижения целей и решения задач  программы.</w:t>
      </w:r>
    </w:p>
    <w:p w:rsidR="00661599" w:rsidRPr="00661599" w:rsidRDefault="00661599" w:rsidP="0066159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99">
        <w:rPr>
          <w:rFonts w:ascii="Times New Roman" w:hAnsi="Times New Roman" w:cs="Times New Roman"/>
          <w:sz w:val="28"/>
          <w:szCs w:val="28"/>
        </w:rPr>
        <w:t>В рамках  программы меры муниципального регулирования реализуются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нормативно-правовыми актами</w:t>
      </w:r>
      <w:r w:rsidRPr="00661599">
        <w:t xml:space="preserve"> </w:t>
      </w:r>
      <w:r w:rsidR="00364856">
        <w:t xml:space="preserve"> </w:t>
      </w:r>
      <w:r w:rsidR="00364856" w:rsidRPr="00364856">
        <w:rPr>
          <w:rFonts w:ascii="Times New Roman" w:hAnsi="Times New Roman" w:cs="Times New Roman"/>
          <w:sz w:val="28"/>
          <w:szCs w:val="28"/>
        </w:rPr>
        <w:t>администрации</w:t>
      </w:r>
      <w:r w:rsidRPr="00364856">
        <w:rPr>
          <w:rFonts w:ascii="Times New Roman" w:hAnsi="Times New Roman" w:cs="Times New Roman"/>
          <w:sz w:val="28"/>
          <w:szCs w:val="28"/>
        </w:rPr>
        <w:t xml:space="preserve"> </w:t>
      </w:r>
      <w:r w:rsidR="00364856">
        <w:rPr>
          <w:rFonts w:ascii="Times New Roman" w:hAnsi="Times New Roman" w:cs="Times New Roman"/>
          <w:sz w:val="28"/>
          <w:szCs w:val="28"/>
        </w:rPr>
        <w:t>МО «Ахтубинский</w:t>
      </w:r>
      <w:r w:rsidRPr="00661599">
        <w:rPr>
          <w:rFonts w:ascii="Times New Roman" w:hAnsi="Times New Roman" w:cs="Times New Roman"/>
          <w:sz w:val="28"/>
          <w:szCs w:val="28"/>
        </w:rPr>
        <w:t xml:space="preserve"> </w:t>
      </w:r>
      <w:r w:rsidR="00364856">
        <w:rPr>
          <w:rFonts w:ascii="Times New Roman" w:hAnsi="Times New Roman" w:cs="Times New Roman"/>
          <w:sz w:val="28"/>
          <w:szCs w:val="28"/>
        </w:rPr>
        <w:t>ра</w:t>
      </w:r>
      <w:r w:rsidRPr="00661599">
        <w:rPr>
          <w:rFonts w:ascii="Times New Roman" w:hAnsi="Times New Roman" w:cs="Times New Roman"/>
          <w:sz w:val="28"/>
          <w:szCs w:val="28"/>
        </w:rPr>
        <w:t>йон</w:t>
      </w:r>
      <w:r w:rsidR="00364856">
        <w:rPr>
          <w:rFonts w:ascii="Times New Roman" w:hAnsi="Times New Roman" w:cs="Times New Roman"/>
          <w:sz w:val="28"/>
          <w:szCs w:val="28"/>
        </w:rPr>
        <w:t>»</w:t>
      </w:r>
      <w:r w:rsidRPr="00661599">
        <w:rPr>
          <w:rFonts w:ascii="Times New Roman" w:hAnsi="Times New Roman" w:cs="Times New Roman"/>
          <w:sz w:val="28"/>
          <w:szCs w:val="28"/>
        </w:rPr>
        <w:t>, принятые в сфере физической культуры и спорта.</w:t>
      </w:r>
    </w:p>
    <w:p w:rsidR="00ED07FC" w:rsidRDefault="00ED07FC" w:rsidP="00364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</w:t>
      </w:r>
      <w:r w:rsidR="00FE4C4B">
        <w:rPr>
          <w:rFonts w:ascii="Times New Roman" w:hAnsi="Times New Roman"/>
          <w:sz w:val="28"/>
          <w:szCs w:val="28"/>
        </w:rPr>
        <w:t xml:space="preserve">приятий изложен в </w:t>
      </w:r>
      <w:r w:rsidR="00746906">
        <w:rPr>
          <w:rFonts w:ascii="Times New Roman" w:hAnsi="Times New Roman"/>
          <w:sz w:val="28"/>
          <w:szCs w:val="28"/>
        </w:rPr>
        <w:t>п</w:t>
      </w:r>
      <w:r w:rsidR="00FE4C4B">
        <w:rPr>
          <w:rFonts w:ascii="Times New Roman" w:hAnsi="Times New Roman"/>
          <w:sz w:val="28"/>
          <w:szCs w:val="28"/>
        </w:rPr>
        <w:t>риложении № 1</w:t>
      </w:r>
      <w:r>
        <w:rPr>
          <w:rFonts w:ascii="Times New Roman" w:hAnsi="Times New Roman"/>
          <w:sz w:val="28"/>
          <w:szCs w:val="28"/>
        </w:rPr>
        <w:t>.</w:t>
      </w: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D6092">
        <w:rPr>
          <w:rFonts w:ascii="Times New Roman" w:hAnsi="Times New Roman"/>
          <w:sz w:val="28"/>
          <w:szCs w:val="28"/>
        </w:rPr>
        <w:t xml:space="preserve">Ресурсное обеспечение 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A3A6D" w:rsidRDefault="00FA3A6D" w:rsidP="00ED07F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A6D" w:rsidRDefault="00FA3A6D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объём финансирования муниципальной программы – </w:t>
      </w:r>
      <w:r w:rsidR="00702163">
        <w:rPr>
          <w:rFonts w:ascii="Times New Roman" w:hAnsi="Times New Roman"/>
          <w:sz w:val="28"/>
          <w:szCs w:val="28"/>
        </w:rPr>
        <w:t>18 036,1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A6D">
        <w:rPr>
          <w:rFonts w:ascii="Times New Roman" w:hAnsi="Times New Roman"/>
          <w:sz w:val="28"/>
          <w:szCs w:val="28"/>
        </w:rPr>
        <w:t>тыс</w:t>
      </w:r>
      <w:proofErr w:type="gramStart"/>
      <w:r w:rsidRPr="00FA3A6D">
        <w:rPr>
          <w:rFonts w:ascii="Times New Roman" w:hAnsi="Times New Roman"/>
          <w:sz w:val="28"/>
          <w:szCs w:val="28"/>
        </w:rPr>
        <w:t>.р</w:t>
      </w:r>
      <w:proofErr w:type="gramEnd"/>
      <w:r w:rsidRPr="00FA3A6D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FA3A6D" w:rsidRDefault="00FA3A6D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A3A6D" w:rsidRDefault="00A219B9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FA3A6D">
        <w:rPr>
          <w:rFonts w:ascii="Times New Roman" w:hAnsi="Times New Roman"/>
          <w:sz w:val="28"/>
          <w:szCs w:val="28"/>
        </w:rPr>
        <w:t xml:space="preserve"> году –</w:t>
      </w:r>
      <w:r w:rsidR="00702163">
        <w:rPr>
          <w:rFonts w:ascii="Times New Roman" w:hAnsi="Times New Roman"/>
          <w:sz w:val="28"/>
          <w:szCs w:val="28"/>
        </w:rPr>
        <w:t xml:space="preserve"> 3 530,7 тыс</w:t>
      </w:r>
      <w:proofErr w:type="gramStart"/>
      <w:r w:rsidR="00702163">
        <w:rPr>
          <w:rFonts w:ascii="Times New Roman" w:hAnsi="Times New Roman"/>
          <w:sz w:val="28"/>
          <w:szCs w:val="28"/>
        </w:rPr>
        <w:t>.р</w:t>
      </w:r>
      <w:proofErr w:type="gramEnd"/>
      <w:r w:rsidR="00702163">
        <w:rPr>
          <w:rFonts w:ascii="Times New Roman" w:hAnsi="Times New Roman"/>
          <w:sz w:val="28"/>
          <w:szCs w:val="28"/>
        </w:rPr>
        <w:t>уб.</w:t>
      </w:r>
    </w:p>
    <w:p w:rsidR="00FA3A6D" w:rsidRDefault="00A219B9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A3A6D">
        <w:rPr>
          <w:rFonts w:ascii="Times New Roman" w:hAnsi="Times New Roman"/>
          <w:sz w:val="28"/>
          <w:szCs w:val="28"/>
        </w:rPr>
        <w:t xml:space="preserve"> году –</w:t>
      </w:r>
      <w:r w:rsidR="00702163">
        <w:rPr>
          <w:rFonts w:ascii="Times New Roman" w:hAnsi="Times New Roman"/>
          <w:sz w:val="28"/>
          <w:szCs w:val="28"/>
        </w:rPr>
        <w:t xml:space="preserve"> 5 433,2 тыс</w:t>
      </w:r>
      <w:proofErr w:type="gramStart"/>
      <w:r w:rsidR="00702163">
        <w:rPr>
          <w:rFonts w:ascii="Times New Roman" w:hAnsi="Times New Roman"/>
          <w:sz w:val="28"/>
          <w:szCs w:val="28"/>
        </w:rPr>
        <w:t>.р</w:t>
      </w:r>
      <w:proofErr w:type="gramEnd"/>
      <w:r w:rsidR="00702163">
        <w:rPr>
          <w:rFonts w:ascii="Times New Roman" w:hAnsi="Times New Roman"/>
          <w:sz w:val="28"/>
          <w:szCs w:val="28"/>
        </w:rPr>
        <w:t>уб.</w:t>
      </w:r>
    </w:p>
    <w:p w:rsidR="00FA3A6D" w:rsidRDefault="00A219B9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FA3A6D">
        <w:rPr>
          <w:rFonts w:ascii="Times New Roman" w:hAnsi="Times New Roman"/>
          <w:sz w:val="28"/>
          <w:szCs w:val="28"/>
        </w:rPr>
        <w:t xml:space="preserve"> году – </w:t>
      </w:r>
      <w:r w:rsidR="00702163">
        <w:rPr>
          <w:rFonts w:ascii="Times New Roman" w:hAnsi="Times New Roman"/>
          <w:sz w:val="28"/>
          <w:szCs w:val="28"/>
        </w:rPr>
        <w:t>9 072,2 тыс</w:t>
      </w:r>
      <w:proofErr w:type="gramStart"/>
      <w:r w:rsidR="00702163">
        <w:rPr>
          <w:rFonts w:ascii="Times New Roman" w:hAnsi="Times New Roman"/>
          <w:sz w:val="28"/>
          <w:szCs w:val="28"/>
        </w:rPr>
        <w:t>.р</w:t>
      </w:r>
      <w:proofErr w:type="gramEnd"/>
      <w:r w:rsidR="00702163">
        <w:rPr>
          <w:rFonts w:ascii="Times New Roman" w:hAnsi="Times New Roman"/>
          <w:sz w:val="28"/>
          <w:szCs w:val="28"/>
        </w:rPr>
        <w:t>уб.</w:t>
      </w:r>
    </w:p>
    <w:p w:rsidR="00FA3A6D" w:rsidRDefault="00FA3A6D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A3A6D" w:rsidRDefault="00FA3A6D" w:rsidP="00FA3A6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Ресурсное обеспечение реализации муниципальной программы за счёт средств бюджета муниципального образования «Ахтубинский район», подлежит ежегодному уточнению в рамках формирования проектов бюджетов на очередной финансовый год и плановый период.</w:t>
      </w:r>
    </w:p>
    <w:p w:rsidR="00FA3A6D" w:rsidRPr="00FA3A6D" w:rsidRDefault="00FA3A6D" w:rsidP="00FA3A6D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муниципального образования «Ахтубинский район», на реализацию муниц</w:t>
      </w:r>
      <w:r w:rsidR="00FE4C4B">
        <w:rPr>
          <w:rFonts w:ascii="Times New Roman" w:hAnsi="Times New Roman"/>
          <w:sz w:val="28"/>
          <w:szCs w:val="28"/>
        </w:rPr>
        <w:t>ипальной программы приведены в П</w:t>
      </w:r>
      <w:r>
        <w:rPr>
          <w:rFonts w:ascii="Times New Roman" w:hAnsi="Times New Roman"/>
          <w:sz w:val="28"/>
          <w:szCs w:val="28"/>
        </w:rPr>
        <w:t xml:space="preserve">риложении № </w:t>
      </w:r>
      <w:r w:rsidR="00FE4C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64856" w:rsidRPr="00CD6092" w:rsidRDefault="00364856" w:rsidP="00ED07F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D07FC" w:rsidRDefault="00ED07FC" w:rsidP="00EC0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>8. Механизм реализации муниципальной программы</w:t>
      </w:r>
    </w:p>
    <w:p w:rsidR="00ED07FC" w:rsidRPr="00C227E8" w:rsidRDefault="00ED07FC" w:rsidP="00ED07F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B2D4F">
        <w:rPr>
          <w:rFonts w:ascii="Times New Roman" w:hAnsi="Times New Roman"/>
          <w:sz w:val="28"/>
          <w:szCs w:val="28"/>
        </w:rPr>
        <w:t xml:space="preserve"> программы определяется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B2D4F">
        <w:rPr>
          <w:rFonts w:ascii="Times New Roman" w:hAnsi="Times New Roman"/>
          <w:sz w:val="28"/>
          <w:szCs w:val="28"/>
        </w:rPr>
        <w:t xml:space="preserve">заказчиком-координатором </w:t>
      </w:r>
      <w:r>
        <w:rPr>
          <w:rFonts w:ascii="Times New Roman" w:hAnsi="Times New Roman"/>
          <w:sz w:val="28"/>
          <w:szCs w:val="28"/>
        </w:rPr>
        <w:t>–</w:t>
      </w:r>
      <w:r w:rsidRPr="007B2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МО «Ахтубинский район».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2D4F">
        <w:rPr>
          <w:rFonts w:ascii="Times New Roman" w:hAnsi="Times New Roman"/>
          <w:sz w:val="28"/>
          <w:szCs w:val="28"/>
        </w:rPr>
        <w:t>аказчик (координатор) программы: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- определяет основные направления муниципальной программы, формирует пе</w:t>
      </w:r>
      <w:r>
        <w:rPr>
          <w:rFonts w:ascii="Times New Roman" w:hAnsi="Times New Roman"/>
          <w:sz w:val="28"/>
          <w:szCs w:val="28"/>
        </w:rPr>
        <w:t>речень мероприятий;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- с учетом ежегодно выделяемых на реализацию </w:t>
      </w:r>
      <w:r>
        <w:rPr>
          <w:rFonts w:ascii="Times New Roman" w:hAnsi="Times New Roman"/>
          <w:sz w:val="28"/>
          <w:szCs w:val="28"/>
        </w:rPr>
        <w:t>про</w:t>
      </w:r>
      <w:r w:rsidRPr="007B2D4F">
        <w:rPr>
          <w:rFonts w:ascii="Times New Roman" w:hAnsi="Times New Roman"/>
          <w:sz w:val="28"/>
          <w:szCs w:val="28"/>
        </w:rPr>
        <w:t xml:space="preserve">граммы средств </w:t>
      </w:r>
      <w:r w:rsidRPr="007B2D4F">
        <w:rPr>
          <w:rFonts w:ascii="Times New Roman" w:hAnsi="Times New Roman"/>
          <w:sz w:val="28"/>
          <w:szCs w:val="28"/>
        </w:rPr>
        <w:lastRenderedPageBreak/>
        <w:t>распределяет их по программным мероприятиям;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- обеспечивает </w:t>
      </w:r>
      <w:proofErr w:type="gramStart"/>
      <w:r w:rsidRPr="007B2D4F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средств.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Основные исполнители программы: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- несут ответственность за ее реализацию;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- организуют размещение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B2D4F">
        <w:rPr>
          <w:rFonts w:ascii="Times New Roman" w:hAnsi="Times New Roman"/>
          <w:sz w:val="28"/>
          <w:szCs w:val="28"/>
        </w:rPr>
        <w:t xml:space="preserve"> заказа на выполнение ра</w:t>
      </w:r>
      <w:r>
        <w:rPr>
          <w:rFonts w:ascii="Times New Roman" w:hAnsi="Times New Roman"/>
          <w:sz w:val="28"/>
          <w:szCs w:val="28"/>
        </w:rPr>
        <w:t>бот по программным мероприятиям.</w:t>
      </w:r>
    </w:p>
    <w:p w:rsidR="00ED07FC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>Реализация Программы осуществляется путем выделения средств из бюджета МО «Ахтубинский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D07FC" w:rsidRPr="007B2D4F" w:rsidRDefault="00ED07FC" w:rsidP="00ED07F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 xml:space="preserve"> </w:t>
      </w:r>
      <w:r w:rsidRPr="007B2D4F">
        <w:rPr>
          <w:rFonts w:ascii="Times New Roman" w:hAnsi="Times New Roman"/>
          <w:sz w:val="28"/>
          <w:szCs w:val="28"/>
        </w:rPr>
        <w:t>Финансовая поддержка из бюджета Астраханской области</w:t>
      </w:r>
      <w:r>
        <w:rPr>
          <w:rFonts w:ascii="Times New Roman" w:hAnsi="Times New Roman"/>
          <w:sz w:val="28"/>
          <w:szCs w:val="28"/>
        </w:rPr>
        <w:t xml:space="preserve"> на реализацию про</w:t>
      </w:r>
      <w:r w:rsidRPr="007B2D4F">
        <w:rPr>
          <w:rFonts w:ascii="Times New Roman" w:hAnsi="Times New Roman"/>
          <w:sz w:val="28"/>
          <w:szCs w:val="28"/>
        </w:rPr>
        <w:t>граммных мероприятий оказывается в виде суб</w:t>
      </w:r>
      <w:r>
        <w:rPr>
          <w:rFonts w:ascii="Times New Roman" w:hAnsi="Times New Roman"/>
          <w:sz w:val="28"/>
          <w:szCs w:val="28"/>
        </w:rPr>
        <w:t>венции</w:t>
      </w:r>
      <w:r w:rsidRPr="007B2D4F">
        <w:rPr>
          <w:rFonts w:ascii="Times New Roman" w:hAnsi="Times New Roman"/>
          <w:sz w:val="28"/>
          <w:szCs w:val="28"/>
        </w:rPr>
        <w:t>.</w:t>
      </w:r>
    </w:p>
    <w:p w:rsidR="00ED07FC" w:rsidRPr="00C227E8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227E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рганизация</w:t>
      </w:r>
      <w:r w:rsidRPr="00C227E8">
        <w:rPr>
          <w:rFonts w:ascii="Times New Roman" w:hAnsi="Times New Roman"/>
          <w:sz w:val="28"/>
          <w:szCs w:val="28"/>
        </w:rPr>
        <w:t xml:space="preserve"> управления муниципальной программой и мониторинг ее реализации, механизм взаимодействия муниципальных заказчиков и</w:t>
      </w:r>
    </w:p>
    <w:p w:rsidR="00ED07FC" w:rsidRPr="00C227E8" w:rsidRDefault="00ED07FC" w:rsidP="00ED07F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7E8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ED07FC" w:rsidRPr="00C227E8" w:rsidRDefault="00ED07FC" w:rsidP="00ED07FC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D07FC" w:rsidRPr="00C227E8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7E8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МО «Ахтубинский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D07FC" w:rsidRPr="00C227E8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Оценка социальной эффективности реализации </w:t>
      </w:r>
    </w:p>
    <w:p w:rsidR="00ED07FC" w:rsidRDefault="00ED07FC" w:rsidP="00ED07FC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D07FC" w:rsidRPr="00CD6092" w:rsidRDefault="00ED07FC" w:rsidP="00ED07FC">
      <w:pPr>
        <w:jc w:val="both"/>
        <w:rPr>
          <w:rFonts w:ascii="Times New Roman" w:hAnsi="Times New Roman"/>
          <w:sz w:val="28"/>
          <w:szCs w:val="28"/>
        </w:rPr>
      </w:pPr>
    </w:p>
    <w:p w:rsidR="00A03C5C" w:rsidRPr="00A03C5C" w:rsidRDefault="00A03C5C" w:rsidP="00A03C5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3C5C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спортивному образу жизни широкие массы населения, что в конечном итоге положительно скажется на улучшении качества жизни </w:t>
      </w:r>
      <w:r>
        <w:rPr>
          <w:rFonts w:ascii="Times New Roman" w:hAnsi="Times New Roman"/>
          <w:sz w:val="28"/>
          <w:szCs w:val="28"/>
        </w:rPr>
        <w:t>и здоровья жителей Ахтубинского</w:t>
      </w:r>
      <w:r w:rsidRPr="00A03C5C">
        <w:rPr>
          <w:rFonts w:ascii="Times New Roman" w:hAnsi="Times New Roman"/>
          <w:sz w:val="28"/>
          <w:szCs w:val="28"/>
        </w:rPr>
        <w:t xml:space="preserve"> района.</w:t>
      </w:r>
    </w:p>
    <w:p w:rsidR="00A03C5C" w:rsidRPr="00A03C5C" w:rsidRDefault="00A03C5C" w:rsidP="00A03C5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3C5C">
        <w:rPr>
          <w:rFonts w:ascii="Times New Roman" w:hAnsi="Times New Roman"/>
          <w:sz w:val="28"/>
          <w:szCs w:val="28"/>
        </w:rPr>
        <w:t>Строительство и ввод в действие спортивных объектов позволит повысить качество и доступность услуг для занятий населения физической культурой и спортом.</w:t>
      </w:r>
    </w:p>
    <w:p w:rsidR="00A03C5C" w:rsidRPr="003D1BEF" w:rsidRDefault="00A03C5C" w:rsidP="00A03C5C">
      <w:pPr>
        <w:ind w:firstLine="709"/>
        <w:jc w:val="both"/>
        <w:rPr>
          <w:b/>
          <w:bCs/>
        </w:rPr>
      </w:pPr>
      <w:r w:rsidRPr="00A03C5C">
        <w:rPr>
          <w:rFonts w:ascii="Times New Roman" w:hAnsi="Times New Roman"/>
          <w:sz w:val="28"/>
          <w:szCs w:val="28"/>
        </w:rPr>
        <w:t xml:space="preserve">Высокие результаты спортсменов </w:t>
      </w:r>
      <w:r w:rsidR="00113C2C">
        <w:rPr>
          <w:rFonts w:ascii="Times New Roman" w:hAnsi="Times New Roman"/>
          <w:sz w:val="28"/>
          <w:szCs w:val="28"/>
        </w:rPr>
        <w:t>Ахтубин</w:t>
      </w:r>
      <w:r w:rsidRPr="00A03C5C">
        <w:rPr>
          <w:rFonts w:ascii="Times New Roman" w:hAnsi="Times New Roman"/>
          <w:sz w:val="28"/>
          <w:szCs w:val="28"/>
        </w:rPr>
        <w:t>ского района на республиканских и российских соревнованиях будут способствовать укреплению имиджа района</w:t>
      </w:r>
      <w:r>
        <w:t>.</w:t>
      </w:r>
    </w:p>
    <w:p w:rsidR="00A03C5C" w:rsidRPr="00A03C5C" w:rsidRDefault="00A03C5C" w:rsidP="00A03C5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3C5C">
        <w:rPr>
          <w:rFonts w:ascii="Times New Roman" w:hAnsi="Times New Roman"/>
          <w:sz w:val="28"/>
          <w:szCs w:val="28"/>
        </w:rPr>
        <w:t xml:space="preserve">Для количественной оценки результатов реализации муниципальной программы используется система целевых показателей (индикаторов), приведенных </w:t>
      </w:r>
      <w:r w:rsidR="00FE4C4B">
        <w:rPr>
          <w:rFonts w:ascii="Times New Roman" w:hAnsi="Times New Roman"/>
          <w:sz w:val="28"/>
          <w:szCs w:val="28"/>
        </w:rPr>
        <w:t>в Приложении 2</w:t>
      </w:r>
      <w:r w:rsidRPr="009D6132">
        <w:rPr>
          <w:rFonts w:ascii="Times New Roman" w:hAnsi="Times New Roman"/>
          <w:sz w:val="28"/>
          <w:szCs w:val="28"/>
        </w:rPr>
        <w:t xml:space="preserve"> к муниципальной</w:t>
      </w:r>
      <w:r w:rsidRPr="00A03C5C">
        <w:rPr>
          <w:rFonts w:ascii="Times New Roman" w:hAnsi="Times New Roman"/>
          <w:sz w:val="28"/>
          <w:szCs w:val="28"/>
        </w:rPr>
        <w:t xml:space="preserve"> программе.</w:t>
      </w:r>
    </w:p>
    <w:p w:rsidR="00ED07FC" w:rsidRPr="00CD6092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809" w:rsidRPr="001F557D" w:rsidRDefault="00B74809" w:rsidP="009D6132">
      <w:pPr>
        <w:tabs>
          <w:tab w:val="left" w:pos="359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</w:p>
    <w:p w:rsidR="00612CB9" w:rsidRDefault="00612CB9" w:rsidP="00AD1FB0">
      <w:pPr>
        <w:jc w:val="both"/>
        <w:rPr>
          <w:rFonts w:ascii="Times New Roman" w:hAnsi="Times New Roman"/>
          <w:sz w:val="28"/>
          <w:szCs w:val="28"/>
        </w:rPr>
      </w:pPr>
    </w:p>
    <w:p w:rsidR="00AD1FB0" w:rsidRPr="00AD1FB0" w:rsidRDefault="00AD1FB0" w:rsidP="00AD1FB0">
      <w:pPr>
        <w:jc w:val="both"/>
        <w:rPr>
          <w:rFonts w:ascii="Times New Roman" w:hAnsi="Times New Roman"/>
          <w:sz w:val="28"/>
          <w:szCs w:val="28"/>
        </w:rPr>
      </w:pPr>
    </w:p>
    <w:p w:rsidR="00ED07FC" w:rsidRPr="008A5AD2" w:rsidRDefault="00ED07FC" w:rsidP="00ED07FC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подпрограммы муниципальной программы</w:t>
      </w:r>
    </w:p>
    <w:p w:rsidR="00ED07FC" w:rsidRDefault="00ED07FC" w:rsidP="00ED07FC">
      <w:pPr>
        <w:pStyle w:val="ac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5197"/>
      </w:tblGrid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ED07FC" w:rsidRPr="00CD6092" w:rsidRDefault="00135A03" w:rsidP="00351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>на 2016-2018 годы»</w:t>
            </w:r>
          </w:p>
        </w:tc>
      </w:tr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ED07FC" w:rsidRPr="00CD6092" w:rsidRDefault="00ED07FC" w:rsidP="00ED0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19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ED07FC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197" w:type="dxa"/>
            <w:shd w:val="clear" w:color="auto" w:fill="auto"/>
          </w:tcPr>
          <w:p w:rsidR="00ED07FC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2404FD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</w:t>
            </w:r>
            <w:r w:rsidR="00ED07FC">
              <w:rPr>
                <w:rFonts w:ascii="Times New Roman" w:hAnsi="Times New Roman"/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муниципальной  программы                                   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97" w:type="dxa"/>
            <w:shd w:val="clear" w:color="auto" w:fill="auto"/>
          </w:tcPr>
          <w:p w:rsidR="00ED07FC" w:rsidRPr="008A5AD2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FD" w:rsidRPr="00A23315" w:rsidRDefault="002404FD" w:rsidP="002404FD">
            <w:pPr>
              <w:pStyle w:val="ad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устойчивого и динамичного развития физической культуры и массового спорта </w:t>
            </w:r>
            <w:proofErr w:type="gramStart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 w:rsidRPr="00A2331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D07FC" w:rsidRDefault="002404FD" w:rsidP="002404F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3315">
              <w:rPr>
                <w:rFonts w:ascii="Times New Roman" w:hAnsi="Times New Roman"/>
                <w:sz w:val="28"/>
                <w:szCs w:val="28"/>
              </w:rPr>
              <w:t xml:space="preserve"> Формирование у населения потребности в здоровом образе жизни как неотъемлемой части физического и духовного развития</w:t>
            </w:r>
            <w:r w:rsidRPr="00CD6092">
              <w:t xml:space="preserve"> </w:t>
            </w:r>
          </w:p>
          <w:p w:rsidR="002404FD" w:rsidRPr="00CD6092" w:rsidRDefault="002404FD" w:rsidP="00240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ED07FC" w:rsidP="00ED07FC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 xml:space="preserve">адачи  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                                 </w:t>
            </w:r>
          </w:p>
        </w:tc>
        <w:tc>
          <w:tcPr>
            <w:tcW w:w="5197" w:type="dxa"/>
            <w:tcBorders>
              <w:left w:val="nil"/>
            </w:tcBorders>
            <w:shd w:val="clear" w:color="auto" w:fill="auto"/>
          </w:tcPr>
          <w:p w:rsidR="002404FD" w:rsidRPr="007D76AC" w:rsidRDefault="002404FD" w:rsidP="002404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76AC">
              <w:rPr>
                <w:rFonts w:ascii="Times New Roman" w:hAnsi="Times New Roman"/>
                <w:sz w:val="28"/>
                <w:szCs w:val="28"/>
              </w:rPr>
              <w:t xml:space="preserve">-  Создание условий для развития физической культуры и массового спорта </w:t>
            </w:r>
            <w:proofErr w:type="gramStart"/>
            <w:r w:rsidRPr="007D76A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D7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76AC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Pr="007D76AC">
              <w:rPr>
                <w:rFonts w:ascii="Times New Roman" w:hAnsi="Times New Roman"/>
                <w:sz w:val="28"/>
                <w:szCs w:val="28"/>
              </w:rPr>
              <w:t xml:space="preserve"> районе среди различных категорий и групп населения </w:t>
            </w:r>
          </w:p>
          <w:p w:rsidR="002404FD" w:rsidRPr="007D76AC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формированию образа жизни, способствующего укреплению здоровья населения Ахтубинского района</w:t>
            </w:r>
          </w:p>
          <w:p w:rsidR="002404FD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социальной адаптации и физической реабилитации инвалидов и лиц с ограниченными возможностями здоровья</w:t>
            </w:r>
          </w:p>
          <w:p w:rsidR="002404FD" w:rsidRPr="007D76AC" w:rsidRDefault="00AE4594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4FD" w:rsidRPr="007D76AC">
              <w:rPr>
                <w:rFonts w:ascii="Times New Roman" w:hAnsi="Times New Roman" w:cs="Times New Roman"/>
                <w:sz w:val="28"/>
                <w:szCs w:val="28"/>
              </w:rPr>
              <w:t>Внедрение комплекса ГТО</w:t>
            </w:r>
          </w:p>
          <w:p w:rsidR="002404FD" w:rsidRPr="007D76AC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физической культуры и спорта как важнейшей составляющей здорового образа жизни</w:t>
            </w:r>
          </w:p>
          <w:p w:rsidR="002404FD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физкультурных мероприятий и массовых спортивных соревнований</w:t>
            </w:r>
          </w:p>
          <w:p w:rsidR="002404FD" w:rsidRPr="007D76AC" w:rsidRDefault="00AE4594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4FD" w:rsidRPr="007D76AC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спортивных сборных команд Ахтубинского района в облас</w:t>
            </w:r>
            <w:r w:rsidR="002404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04FD"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ных, республиканских, </w:t>
            </w:r>
            <w:r w:rsidR="002404FD" w:rsidRPr="007D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российских спортивных мероприятиях </w:t>
            </w:r>
          </w:p>
          <w:p w:rsidR="002404FD" w:rsidRPr="007D76AC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9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>оздание стимулов и поощрение спортсменов и их тренеров, организаторов за достижение высоких спортивных результатов</w:t>
            </w:r>
            <w:r w:rsidR="004F2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4FD" w:rsidRPr="007D76AC" w:rsidRDefault="002404FD" w:rsidP="002404FD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F2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7D76AC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материально-технической базы футбольного клуба «Искра» и спортсменов сборных команд по видам спорта Ахтубинского района.</w:t>
            </w:r>
          </w:p>
          <w:p w:rsidR="002404FD" w:rsidRDefault="002404FD" w:rsidP="002404F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F291E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7D76AC">
              <w:rPr>
                <w:rFonts w:ascii="Times New Roman" w:hAnsi="Times New Roman"/>
                <w:bCs/>
                <w:sz w:val="28"/>
                <w:szCs w:val="28"/>
              </w:rPr>
              <w:t>оздание гандбольного клуба</w:t>
            </w:r>
            <w:r w:rsidRPr="007D76AC">
              <w:rPr>
                <w:rFonts w:ascii="Times New Roman" w:hAnsi="Times New Roman"/>
                <w:sz w:val="28"/>
                <w:szCs w:val="28"/>
              </w:rPr>
              <w:t xml:space="preserve"> способствующего повышению</w:t>
            </w:r>
            <w:r w:rsidR="004A0F02">
              <w:rPr>
                <w:rFonts w:ascii="Times New Roman" w:hAnsi="Times New Roman"/>
                <w:sz w:val="28"/>
                <w:szCs w:val="28"/>
              </w:rPr>
              <w:t xml:space="preserve"> массовости,</w:t>
            </w:r>
            <w:r w:rsidRPr="007D76AC">
              <w:rPr>
                <w:rFonts w:ascii="Times New Roman" w:hAnsi="Times New Roman"/>
                <w:sz w:val="28"/>
                <w:szCs w:val="28"/>
              </w:rPr>
              <w:t xml:space="preserve"> мастерства спортсменов, качества их подготовки и достижению высоких спортивных результатов</w:t>
            </w:r>
            <w:r w:rsidR="004F29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291E" w:rsidRDefault="004F291E" w:rsidP="002404F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постоянно действующей информационно-пропагандистской и просветительно-образовательной системы, способствующей вовлечению на</w:t>
            </w:r>
            <w:r w:rsidR="00463514">
              <w:rPr>
                <w:rFonts w:ascii="Times New Roman" w:hAnsi="Times New Roman"/>
                <w:sz w:val="28"/>
                <w:szCs w:val="28"/>
              </w:rPr>
              <w:t xml:space="preserve">селения в активные занятия </w:t>
            </w:r>
            <w:proofErr w:type="spellStart"/>
            <w:r w:rsidR="00463514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="004635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4FD" w:rsidRPr="0035157C" w:rsidRDefault="00463514" w:rsidP="0035157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463514">
              <w:rPr>
                <w:rFonts w:ascii="Times New Roman" w:hAnsi="Times New Roman"/>
                <w:sz w:val="28"/>
                <w:szCs w:val="28"/>
              </w:rPr>
              <w:t>беспечение медицинского обеспечения и обслуживания спортивно-массовых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7FC" w:rsidRPr="00CD6092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FC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5321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5E5443" w:rsidRPr="005321B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63659A" w:rsidRDefault="0063659A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59A" w:rsidRDefault="0063659A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443" w:rsidRDefault="005E5443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57C" w:rsidRPr="001F557D" w:rsidRDefault="0035157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  <w:p w:rsidR="00790D2E" w:rsidRDefault="00790D2E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5E5443" w:rsidRPr="007D76AC" w:rsidRDefault="00ED3550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E5443" w:rsidRPr="007D76AC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спортом, в общей численности населения, %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учащихся, занимающихся физической культурой и спортом, в общей численности данной категории населения, %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спортсменов и сборных команд Ахтубинского района на соревнованиях не ниже регионального уровня, чел.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ежегодное количество спортсменов, выполняющих нормативы первого спортивного разряда и кандидата в мастера спорта, чел.  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 физической  культуры  и  спорта (в расчёте на одного жителя)  из средств бюджета муниципального образования «Ахтубинский район», в руб.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7D76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оличество проведенных физкультурных и спортивных мероприятий, кол.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чел.</w:t>
            </w:r>
          </w:p>
          <w:p w:rsidR="00ED07FC" w:rsidRDefault="00ED07FC" w:rsidP="00ED07F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7FC" w:rsidRPr="008A5AD2" w:rsidRDefault="00ED07FC" w:rsidP="00ED07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9B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реализуется с 2016 года по 2018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 xml:space="preserve"> год в три этапа.</w:t>
            </w:r>
          </w:p>
          <w:p w:rsidR="00ED07FC" w:rsidRPr="008A5AD2" w:rsidRDefault="00A219B9" w:rsidP="00ED07F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– 2016</w:t>
            </w:r>
            <w:r w:rsidR="00ED07FC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D07FC" w:rsidRPr="008A5AD2" w:rsidRDefault="00ED07FC" w:rsidP="00ED07F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– 201</w:t>
            </w:r>
            <w:r w:rsidR="00A21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ED07FC" w:rsidRPr="008A5AD2" w:rsidRDefault="00ED07FC" w:rsidP="00ED07F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– 201</w:t>
            </w:r>
            <w:r w:rsidR="00A21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D07FC" w:rsidRDefault="00ED07FC" w:rsidP="00ED07FC">
            <w:pPr>
              <w:pStyle w:val="ad"/>
            </w:pPr>
          </w:p>
        </w:tc>
      </w:tr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790D2E" w:rsidP="00ED07FC">
            <w:pPr>
              <w:rPr>
                <w:rFonts w:ascii="Times New Roman" w:hAnsi="Times New Roman"/>
                <w:sz w:val="28"/>
                <w:szCs w:val="28"/>
              </w:rPr>
            </w:pPr>
            <w:r w:rsidRPr="00790D2E">
              <w:rPr>
                <w:rFonts w:ascii="Times New Roman" w:hAnsi="Times New Roman"/>
                <w:sz w:val="28"/>
                <w:szCs w:val="28"/>
              </w:rPr>
              <w:lastRenderedPageBreak/>
              <w:t>Объем</w:t>
            </w:r>
            <w:r w:rsidR="00ED07FC" w:rsidRPr="00790D2E">
              <w:rPr>
                <w:rFonts w:ascii="Times New Roman" w:hAnsi="Times New Roman"/>
                <w:sz w:val="28"/>
                <w:szCs w:val="28"/>
              </w:rPr>
              <w:t xml:space="preserve"> бюджетных ассигнов</w:t>
            </w:r>
            <w:r w:rsidRPr="00790D2E">
              <w:rPr>
                <w:rFonts w:ascii="Times New Roman" w:hAnsi="Times New Roman"/>
                <w:sz w:val="28"/>
                <w:szCs w:val="28"/>
              </w:rPr>
              <w:t xml:space="preserve">аний </w:t>
            </w:r>
            <w:r w:rsidR="00ED07FC" w:rsidRPr="00790D2E">
              <w:rPr>
                <w:rFonts w:ascii="Times New Roman" w:hAnsi="Times New Roman"/>
                <w:sz w:val="28"/>
                <w:szCs w:val="28"/>
              </w:rPr>
              <w:t>подпрограммы муниципальной  программы</w:t>
            </w:r>
            <w:r w:rsidR="00ED07FC" w:rsidRPr="00CD609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3659A" w:rsidRDefault="0063659A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59A" w:rsidRPr="00CD6092" w:rsidRDefault="0063659A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- финансирование будет осуществляться за счет средств бюджета муниципального образования «Ахтубинский район».</w:t>
            </w:r>
          </w:p>
          <w:p w:rsidR="00ED07FC" w:rsidRPr="00702163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ED07FC" w:rsidRPr="00432636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3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400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0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D07FC" w:rsidRPr="00432636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 w:rsidR="00A219B9">
              <w:rPr>
                <w:rFonts w:ascii="Times New Roman" w:hAnsi="Times New Roman"/>
                <w:sz w:val="28"/>
                <w:szCs w:val="28"/>
              </w:rPr>
              <w:t>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700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0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 тыс. рублей,</w:t>
            </w:r>
          </w:p>
          <w:p w:rsidR="00ED07FC" w:rsidRPr="00432636" w:rsidRDefault="00A219B9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2017</w:t>
            </w:r>
            <w:r w:rsidR="00ED07FC"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1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  <w:r w:rsidR="00ED07FC" w:rsidRPr="00432636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ED07FC" w:rsidRPr="00432636" w:rsidRDefault="00A219B9" w:rsidP="00432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2018</w:t>
            </w:r>
            <w:r w:rsidR="00ED07FC"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1</w:t>
            </w:r>
            <w:r w:rsidR="00ED07FC"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636" w:rsidRPr="00432636">
              <w:rPr>
                <w:rFonts w:ascii="Times New Roman" w:hAnsi="Times New Roman"/>
                <w:sz w:val="28"/>
                <w:szCs w:val="28"/>
              </w:rPr>
              <w:t>500</w:t>
            </w:r>
            <w:r w:rsidR="00ED07FC" w:rsidRPr="00432636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ED07FC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ED07FC" w:rsidRPr="005E5443" w:rsidRDefault="00ED07FC" w:rsidP="00ED07FC">
            <w:pPr>
              <w:rPr>
                <w:color w:val="FF0000"/>
              </w:rPr>
            </w:pPr>
          </w:p>
        </w:tc>
      </w:tr>
      <w:tr w:rsidR="00ED07FC" w:rsidRPr="00CD6092" w:rsidTr="0063659A">
        <w:trPr>
          <w:trHeight w:val="143"/>
        </w:trPr>
        <w:tc>
          <w:tcPr>
            <w:tcW w:w="4374" w:type="dxa"/>
            <w:shd w:val="clear" w:color="auto" w:fill="auto"/>
          </w:tcPr>
          <w:p w:rsidR="00ED07FC" w:rsidRPr="00CD6092" w:rsidRDefault="00B95EF0" w:rsidP="00ED0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</w:t>
            </w:r>
            <w:r w:rsidR="00ED0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7FC" w:rsidRPr="00CD6092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ED07F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ED07FC" w:rsidRPr="00CD6092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   </w:t>
            </w:r>
          </w:p>
          <w:p w:rsidR="00ED07FC" w:rsidRPr="00CD6092" w:rsidRDefault="00ED07FC" w:rsidP="00ED0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shd w:val="clear" w:color="auto" w:fill="auto"/>
          </w:tcPr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граждан, систематически занимающихся физической культурой и спортом, до 30 процентов в общей численности населения Ахтубинского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учащихся, занимающихся физической культурой и спортом до </w:t>
            </w:r>
            <w:r w:rsidRPr="0074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65,0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в общей 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данной категории населения</w:t>
            </w:r>
          </w:p>
          <w:p w:rsidR="005E5443" w:rsidRPr="007D76AC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лиц с ограниченными возможностями здоровья и  инвалидов, систематически занимающихся физической куль</w:t>
            </w:r>
            <w:r w:rsidR="00744475">
              <w:rPr>
                <w:rFonts w:ascii="Times New Roman" w:hAnsi="Times New Roman" w:cs="Times New Roman"/>
                <w:sz w:val="28"/>
                <w:szCs w:val="28"/>
              </w:rPr>
              <w:t xml:space="preserve">турой и спортом, до </w:t>
            </w:r>
            <w:r w:rsidR="00744475" w:rsidRPr="0074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5,0 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данной категории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443" w:rsidRPr="00744475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финансирования  физической  культуры  и  спорта (в расчёте на одного жителя)  из средств бюджета муниципального образования «Ахтубинский район» </w:t>
            </w:r>
            <w:r w:rsidRPr="007444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4475" w:rsidRPr="0074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475">
              <w:rPr>
                <w:rFonts w:ascii="Times New Roman" w:hAnsi="Times New Roman" w:cs="Times New Roman"/>
                <w:sz w:val="28"/>
                <w:szCs w:val="28"/>
              </w:rPr>
              <w:t xml:space="preserve">50 рублей до </w:t>
            </w:r>
            <w:r w:rsidR="00744475" w:rsidRPr="00744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475">
              <w:rPr>
                <w:rFonts w:ascii="Times New Roman" w:hAnsi="Times New Roman" w:cs="Times New Roman"/>
                <w:sz w:val="28"/>
                <w:szCs w:val="28"/>
              </w:rPr>
              <w:t>50 рублей;</w:t>
            </w:r>
          </w:p>
          <w:p w:rsidR="005E5443" w:rsidRPr="005B013B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D7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сохранение уровня проведенных физкультурных и спортивных</w:t>
            </w:r>
            <w:r w:rsidRPr="00FB2B00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мероприятий;</w:t>
            </w:r>
          </w:p>
          <w:p w:rsidR="005E5443" w:rsidRPr="005B013B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13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443" w:rsidRPr="005B013B" w:rsidRDefault="005E5443" w:rsidP="005E544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13B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ставок инструкторов по спорту в поселениях </w:t>
            </w:r>
            <w:proofErr w:type="spellStart"/>
            <w:r w:rsidRPr="005B013B"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 w:rsidRPr="005B01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7FC" w:rsidRPr="001F557D" w:rsidRDefault="00ED07FC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CB9" w:rsidRDefault="00612CB9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CB9" w:rsidRPr="001F557D" w:rsidRDefault="00612CB9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9F" w:rsidRPr="001F557D" w:rsidRDefault="00EA189F" w:rsidP="00ED0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7FC" w:rsidRPr="007A1AC5" w:rsidRDefault="00ED07FC" w:rsidP="00ED07FC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сферы реализации подпрограммы муниципальной программы</w:t>
      </w:r>
    </w:p>
    <w:p w:rsidR="00ED07FC" w:rsidRPr="00074C8A" w:rsidRDefault="00ED07FC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E5443" w:rsidRDefault="005E5443" w:rsidP="005E54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Подпрограмма муниципальной программы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комплексную систе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мероприятий, направленных на модернизацию в области физической культуры и спорта.</w:t>
      </w:r>
    </w:p>
    <w:p w:rsidR="005E5443" w:rsidRPr="00FC0484" w:rsidRDefault="005E5443" w:rsidP="005E544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обесп</w:t>
      </w:r>
      <w:r>
        <w:rPr>
          <w:rFonts w:ascii="Times New Roman" w:hAnsi="Times New Roman" w:cs="Times New Roman"/>
          <w:sz w:val="28"/>
          <w:szCs w:val="28"/>
          <w:lang w:eastAsia="ru-RU"/>
        </w:rPr>
        <w:t>ечить комплексное решение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острых и проблемных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физкультурно-спортивного воспитания населения, в первую очередь подрастающего поколения </w:t>
      </w:r>
      <w:r w:rsidRPr="00132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совершенствование финансового обеспечения физкультурно-спортивной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48B5" w:rsidRDefault="005E5443" w:rsidP="00F348B5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определения целей, задач, состава и структуры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иятий, и запла</w:t>
      </w:r>
      <w:r w:rsidR="00F348B5">
        <w:rPr>
          <w:rFonts w:ascii="Times New Roman" w:hAnsi="Times New Roman" w:cs="Times New Roman"/>
          <w:sz w:val="28"/>
          <w:szCs w:val="28"/>
          <w:lang w:eastAsia="ru-RU"/>
        </w:rPr>
        <w:t>нированных результатов.</w:t>
      </w:r>
    </w:p>
    <w:p w:rsidR="00EA189F" w:rsidRDefault="00CC144A" w:rsidP="00EA189F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48B5">
        <w:rPr>
          <w:rFonts w:ascii="Times New Roman" w:hAnsi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</w:t>
      </w:r>
      <w:r w:rsidR="00F348B5">
        <w:rPr>
          <w:rFonts w:ascii="Times New Roman" w:hAnsi="Times New Roman"/>
          <w:sz w:val="28"/>
          <w:szCs w:val="28"/>
        </w:rPr>
        <w:t>.</w:t>
      </w:r>
    </w:p>
    <w:p w:rsidR="00815DFC" w:rsidRDefault="00CC144A" w:rsidP="002A4336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8B5">
        <w:rPr>
          <w:rFonts w:ascii="Times New Roman" w:hAnsi="Times New Roman"/>
          <w:sz w:val="28"/>
          <w:szCs w:val="28"/>
        </w:rPr>
        <w:t>В</w:t>
      </w:r>
      <w:proofErr w:type="gramEnd"/>
      <w:r w:rsidRPr="00F348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8B5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A219B9">
        <w:rPr>
          <w:rFonts w:ascii="Times New Roman" w:hAnsi="Times New Roman"/>
          <w:sz w:val="28"/>
          <w:szCs w:val="28"/>
        </w:rPr>
        <w:t xml:space="preserve"> районе на период до 2018</w:t>
      </w:r>
      <w:r w:rsidRPr="00F348B5">
        <w:rPr>
          <w:rFonts w:ascii="Times New Roman" w:hAnsi="Times New Roman"/>
          <w:sz w:val="28"/>
          <w:szCs w:val="28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Pr="00F348B5">
        <w:rPr>
          <w:rFonts w:ascii="Times New Roman" w:hAnsi="Times New Roman"/>
          <w:sz w:val="28"/>
          <w:szCs w:val="28"/>
        </w:rPr>
        <w:t xml:space="preserve"> </w:t>
      </w:r>
      <w:r w:rsidR="00746906">
        <w:rPr>
          <w:rFonts w:ascii="Times New Roman" w:hAnsi="Times New Roman"/>
          <w:sz w:val="28"/>
          <w:szCs w:val="28"/>
        </w:rPr>
        <w:tab/>
      </w:r>
      <w:r w:rsidRPr="00F348B5">
        <w:rPr>
          <w:rFonts w:ascii="Times New Roman" w:hAnsi="Times New Roman"/>
          <w:sz w:val="28"/>
          <w:szCs w:val="28"/>
        </w:rPr>
        <w:t>Для ее достижения предусмотрены мероприятия: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733758">
        <w:rPr>
          <w:rFonts w:ascii="Times New Roman" w:hAnsi="Times New Roman"/>
          <w:sz w:val="28"/>
          <w:szCs w:val="28"/>
        </w:rPr>
        <w:t>- п</w:t>
      </w:r>
      <w:r w:rsidR="00733758" w:rsidRPr="00733758">
        <w:rPr>
          <w:rFonts w:ascii="Times New Roman" w:hAnsi="Times New Roman"/>
          <w:sz w:val="28"/>
          <w:szCs w:val="28"/>
        </w:rPr>
        <w:t>роведение внутренних соревнований, участие спортсменов в соревнованиях различного уровн</w:t>
      </w:r>
      <w:r w:rsidR="00733758">
        <w:rPr>
          <w:rFonts w:ascii="Times New Roman" w:hAnsi="Times New Roman"/>
          <w:sz w:val="28"/>
          <w:szCs w:val="28"/>
        </w:rPr>
        <w:t>я;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733758">
        <w:rPr>
          <w:rFonts w:ascii="Times New Roman" w:hAnsi="Times New Roman"/>
          <w:sz w:val="28"/>
          <w:szCs w:val="28"/>
        </w:rPr>
        <w:t>- участие ФК «Искра» (в том числе команды дублёров) в выездных соревнованиях различного уровня;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733758">
        <w:rPr>
          <w:rFonts w:ascii="Times New Roman" w:hAnsi="Times New Roman"/>
          <w:sz w:val="28"/>
          <w:szCs w:val="28"/>
        </w:rPr>
        <w:t>- участие юных гандболистов в выездных и внутренних соревнованиях;</w:t>
      </w:r>
      <w:r w:rsidR="002A4336">
        <w:rPr>
          <w:rFonts w:ascii="Times New Roman" w:hAnsi="Times New Roman"/>
          <w:sz w:val="28"/>
          <w:szCs w:val="28"/>
        </w:rPr>
        <w:tab/>
      </w:r>
      <w:r w:rsidR="001F6237" w:rsidRPr="001F6237">
        <w:rPr>
          <w:rFonts w:ascii="Times New Roman" w:hAnsi="Times New Roman"/>
          <w:sz w:val="28"/>
          <w:szCs w:val="28"/>
        </w:rPr>
        <w:t xml:space="preserve">- организация поездок на спортивно-массовые мероприятия </w:t>
      </w:r>
      <w:r w:rsidR="001F6237">
        <w:rPr>
          <w:rFonts w:ascii="Times New Roman" w:hAnsi="Times New Roman"/>
          <w:sz w:val="28"/>
          <w:szCs w:val="28"/>
        </w:rPr>
        <w:t>с арендой транспорта и обеспечени</w:t>
      </w:r>
      <w:r w:rsidR="001F6237" w:rsidRPr="001F6237">
        <w:rPr>
          <w:rFonts w:ascii="Times New Roman" w:hAnsi="Times New Roman"/>
          <w:sz w:val="28"/>
          <w:szCs w:val="28"/>
        </w:rPr>
        <w:t>ем ГСМ</w:t>
      </w:r>
      <w:r w:rsidR="001F6237">
        <w:rPr>
          <w:rFonts w:ascii="Times New Roman" w:hAnsi="Times New Roman"/>
          <w:sz w:val="28"/>
          <w:szCs w:val="28"/>
        </w:rPr>
        <w:t>;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815DF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="00815DFC">
        <w:rPr>
          <w:rFonts w:ascii="Times New Roman" w:hAnsi="Times New Roman"/>
          <w:sz w:val="28"/>
          <w:szCs w:val="28"/>
        </w:rPr>
        <w:t>стимулирование</w:t>
      </w:r>
      <w:r w:rsidR="00815DFC" w:rsidRPr="007D76AC">
        <w:rPr>
          <w:rFonts w:ascii="Times New Roman" w:hAnsi="Times New Roman"/>
          <w:sz w:val="28"/>
          <w:szCs w:val="28"/>
        </w:rPr>
        <w:t xml:space="preserve"> и поощрение спортсменов и их тренеров, организаторов за </w:t>
      </w:r>
      <w:r w:rsidR="00815DFC">
        <w:rPr>
          <w:rFonts w:ascii="Times New Roman" w:hAnsi="Times New Roman"/>
          <w:sz w:val="28"/>
          <w:szCs w:val="28"/>
        </w:rPr>
        <w:t xml:space="preserve">активное участие в проведение спортивно-массовых мероприятиях, </w:t>
      </w:r>
      <w:r w:rsidR="00815DFC" w:rsidRPr="007D76AC">
        <w:rPr>
          <w:rFonts w:ascii="Times New Roman" w:hAnsi="Times New Roman"/>
          <w:sz w:val="28"/>
          <w:szCs w:val="28"/>
        </w:rPr>
        <w:t>достижение высоких спортивных результатов</w:t>
      </w:r>
      <w:r w:rsidR="00815DFC">
        <w:rPr>
          <w:rFonts w:ascii="Times New Roman" w:hAnsi="Times New Roman"/>
          <w:sz w:val="28"/>
          <w:szCs w:val="28"/>
        </w:rPr>
        <w:t>;</w:t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2A4336">
        <w:rPr>
          <w:rFonts w:ascii="Times New Roman" w:hAnsi="Times New Roman"/>
          <w:sz w:val="28"/>
          <w:szCs w:val="28"/>
        </w:rPr>
        <w:tab/>
      </w:r>
      <w:r w:rsidR="00815DFC">
        <w:rPr>
          <w:rFonts w:ascii="Times New Roman" w:hAnsi="Times New Roman"/>
          <w:sz w:val="28"/>
          <w:szCs w:val="28"/>
        </w:rPr>
        <w:t>- улучшение медицинского обеспечения и</w:t>
      </w:r>
      <w:r w:rsidR="00463514">
        <w:rPr>
          <w:rFonts w:ascii="Times New Roman" w:hAnsi="Times New Roman"/>
          <w:sz w:val="28"/>
          <w:szCs w:val="28"/>
        </w:rPr>
        <w:t xml:space="preserve"> </w:t>
      </w:r>
      <w:r w:rsidR="00815DFC">
        <w:rPr>
          <w:rFonts w:ascii="Times New Roman" w:hAnsi="Times New Roman"/>
          <w:sz w:val="28"/>
          <w:szCs w:val="28"/>
        </w:rPr>
        <w:t>обслуживания спортивно-массовых мероприятий;</w:t>
      </w:r>
      <w:proofErr w:type="gramEnd"/>
    </w:p>
    <w:p w:rsidR="004F291E" w:rsidRDefault="00746906" w:rsidP="004F291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291E">
        <w:rPr>
          <w:rFonts w:ascii="Times New Roman" w:hAnsi="Times New Roman"/>
          <w:sz w:val="28"/>
          <w:szCs w:val="28"/>
        </w:rPr>
        <w:t>- улучшение постоянно действующей информационно-пропагандистской и просветительно-образовательной системы, способствующей вовлечению на</w:t>
      </w:r>
      <w:r w:rsidR="00463514">
        <w:rPr>
          <w:rFonts w:ascii="Times New Roman" w:hAnsi="Times New Roman"/>
          <w:sz w:val="28"/>
          <w:szCs w:val="28"/>
        </w:rPr>
        <w:t xml:space="preserve">селения в активные занятия </w:t>
      </w:r>
      <w:proofErr w:type="spellStart"/>
      <w:r w:rsidR="00463514">
        <w:rPr>
          <w:rFonts w:ascii="Times New Roman" w:hAnsi="Times New Roman"/>
          <w:sz w:val="28"/>
          <w:szCs w:val="28"/>
        </w:rPr>
        <w:t>ФКиС</w:t>
      </w:r>
      <w:proofErr w:type="spellEnd"/>
      <w:r w:rsidR="00463514">
        <w:rPr>
          <w:rFonts w:ascii="Times New Roman" w:hAnsi="Times New Roman"/>
          <w:sz w:val="28"/>
          <w:szCs w:val="28"/>
        </w:rPr>
        <w:t>;</w:t>
      </w:r>
    </w:p>
    <w:p w:rsidR="00463514" w:rsidRPr="00463514" w:rsidRDefault="00746906" w:rsidP="004F291E">
      <w:p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3514">
        <w:rPr>
          <w:rFonts w:ascii="Times New Roman" w:hAnsi="Times New Roman"/>
          <w:sz w:val="28"/>
          <w:szCs w:val="28"/>
        </w:rPr>
        <w:t xml:space="preserve">- </w:t>
      </w:r>
      <w:r w:rsidR="00463514" w:rsidRPr="00463514">
        <w:rPr>
          <w:rFonts w:ascii="Times New Roman" w:hAnsi="Times New Roman"/>
          <w:sz w:val="28"/>
          <w:szCs w:val="28"/>
        </w:rPr>
        <w:t>заключение договора с АРБ на оказание медицинской помощи при проведении спортивно-массовых мероприятий</w:t>
      </w:r>
      <w:r w:rsidR="00463514">
        <w:rPr>
          <w:rFonts w:ascii="Times New Roman" w:hAnsi="Times New Roman"/>
          <w:sz w:val="28"/>
          <w:szCs w:val="28"/>
        </w:rPr>
        <w:t>;</w:t>
      </w:r>
    </w:p>
    <w:p w:rsidR="00CC144A" w:rsidRPr="00815DFC" w:rsidRDefault="00746906" w:rsidP="00815DFC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48B5" w:rsidRPr="00F348B5">
        <w:rPr>
          <w:rFonts w:ascii="Times New Roman" w:hAnsi="Times New Roman"/>
          <w:sz w:val="28"/>
          <w:szCs w:val="28"/>
        </w:rPr>
        <w:t xml:space="preserve">- </w:t>
      </w:r>
      <w:r w:rsidR="00CC144A" w:rsidRPr="00F348B5">
        <w:rPr>
          <w:rFonts w:ascii="Times New Roman" w:hAnsi="Times New Roman"/>
          <w:sz w:val="28"/>
          <w:szCs w:val="28"/>
        </w:rPr>
        <w:t>совершенствование системы физкультурно-спортивного воспитания населения, а также его различных категорий и групп, в том числ</w:t>
      </w:r>
      <w:r w:rsidR="00F348B5">
        <w:rPr>
          <w:rFonts w:ascii="Times New Roman" w:hAnsi="Times New Roman"/>
          <w:sz w:val="28"/>
          <w:szCs w:val="28"/>
        </w:rPr>
        <w:t>е учащейся и студенческой молодёжи;</w:t>
      </w:r>
    </w:p>
    <w:p w:rsidR="00CC144A" w:rsidRPr="00F348B5" w:rsidRDefault="00746906" w:rsidP="00F348B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48B5" w:rsidRPr="00F348B5">
        <w:rPr>
          <w:rFonts w:ascii="Times New Roman" w:hAnsi="Times New Roman"/>
          <w:sz w:val="28"/>
          <w:szCs w:val="28"/>
        </w:rPr>
        <w:t xml:space="preserve">- </w:t>
      </w:r>
      <w:r w:rsidR="00CC144A" w:rsidRPr="00F348B5">
        <w:rPr>
          <w:rFonts w:ascii="Times New Roman" w:hAnsi="Times New Roman"/>
          <w:sz w:val="28"/>
          <w:szCs w:val="28"/>
        </w:rPr>
        <w:t>повышение эффективности пропаганды физической культуры и спорта как важнейшей сост</w:t>
      </w:r>
      <w:r w:rsidR="00F348B5">
        <w:rPr>
          <w:rFonts w:ascii="Times New Roman" w:hAnsi="Times New Roman"/>
          <w:sz w:val="28"/>
          <w:szCs w:val="28"/>
        </w:rPr>
        <w:t>авляющей здорового образа жизни;</w:t>
      </w:r>
    </w:p>
    <w:p w:rsidR="00CC144A" w:rsidRPr="00F348B5" w:rsidRDefault="00746906" w:rsidP="00F348B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348B5" w:rsidRPr="00F348B5">
        <w:rPr>
          <w:rFonts w:ascii="Times New Roman" w:hAnsi="Times New Roman"/>
          <w:sz w:val="28"/>
          <w:szCs w:val="28"/>
        </w:rPr>
        <w:t xml:space="preserve">- </w:t>
      </w:r>
      <w:r w:rsidR="00CC144A" w:rsidRPr="00F348B5">
        <w:rPr>
          <w:rFonts w:ascii="Times New Roman" w:hAnsi="Times New Roman"/>
          <w:sz w:val="28"/>
          <w:szCs w:val="28"/>
        </w:rPr>
        <w:t xml:space="preserve">развитие инфраструктуры сферы физической культуры и спорта, совершенствованию финансового обеспечения физкультурно-спортивной </w:t>
      </w:r>
      <w:r w:rsidR="00CC144A" w:rsidRPr="00F348B5"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:rsidR="00CC144A" w:rsidRPr="00AE4594" w:rsidRDefault="00CC144A" w:rsidP="00AE459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4">
        <w:rPr>
          <w:rFonts w:ascii="Times New Roman" w:hAnsi="Times New Roman"/>
          <w:sz w:val="28"/>
          <w:szCs w:val="28"/>
        </w:rPr>
        <w:t>Следует отметить, что для развития и популяризации физической</w:t>
      </w:r>
      <w:r w:rsidR="00AE4594">
        <w:rPr>
          <w:rFonts w:ascii="Times New Roman" w:hAnsi="Times New Roman"/>
          <w:sz w:val="28"/>
          <w:szCs w:val="28"/>
        </w:rPr>
        <w:t xml:space="preserve"> культуры и спорта надо в полной мере использовать</w:t>
      </w:r>
      <w:r w:rsidRPr="00AE4594">
        <w:rPr>
          <w:rFonts w:ascii="Times New Roman" w:hAnsi="Times New Roman"/>
          <w:sz w:val="28"/>
          <w:szCs w:val="28"/>
        </w:rPr>
        <w:t xml:space="preserve"> возможности средств массовой информации и информационно-пропагандистские технологии.</w:t>
      </w:r>
    </w:p>
    <w:p w:rsidR="00CC144A" w:rsidRPr="00AE4594" w:rsidRDefault="00CC144A" w:rsidP="00AE459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4">
        <w:rPr>
          <w:rFonts w:ascii="Times New Roman" w:hAnsi="Times New Roman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 и российском уровне.</w:t>
      </w:r>
    </w:p>
    <w:p w:rsidR="00CC144A" w:rsidRPr="00AE4594" w:rsidRDefault="00CC144A" w:rsidP="00AE459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E4594">
        <w:rPr>
          <w:rFonts w:ascii="Times New Roman" w:hAnsi="Times New Roman"/>
          <w:sz w:val="28"/>
          <w:szCs w:val="28"/>
        </w:rPr>
        <w:t xml:space="preserve">В связи с этим приоритетным направлением  политики </w:t>
      </w:r>
      <w:r w:rsidR="00AE4594">
        <w:rPr>
          <w:rFonts w:ascii="Times New Roman" w:hAnsi="Times New Roman"/>
          <w:sz w:val="28"/>
          <w:szCs w:val="28"/>
        </w:rPr>
        <w:t xml:space="preserve">администрации МО «Ахтубинский район», </w:t>
      </w:r>
      <w:r w:rsidRPr="00AE4594">
        <w:rPr>
          <w:rFonts w:ascii="Times New Roman" w:hAnsi="Times New Roman"/>
          <w:sz w:val="28"/>
          <w:szCs w:val="28"/>
        </w:rPr>
        <w:t xml:space="preserve">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ED07FC" w:rsidRPr="00AE4594" w:rsidRDefault="00ED07FC" w:rsidP="00AE4594">
      <w:pPr>
        <w:pStyle w:val="ac"/>
        <w:numPr>
          <w:ilvl w:val="0"/>
          <w:numId w:val="3"/>
        </w:numPr>
        <w:spacing w:before="100" w:beforeAutospacing="1" w:after="100" w:afterAutospacing="1"/>
        <w:ind w:left="1423" w:hanging="357"/>
        <w:jc w:val="center"/>
        <w:rPr>
          <w:rFonts w:ascii="Times New Roman" w:hAnsi="Times New Roman"/>
          <w:sz w:val="24"/>
          <w:szCs w:val="24"/>
        </w:rPr>
      </w:pPr>
      <w:r w:rsidRPr="00AE4594">
        <w:rPr>
          <w:rFonts w:ascii="Times New Roman" w:hAnsi="Times New Roman"/>
          <w:sz w:val="28"/>
          <w:szCs w:val="28"/>
        </w:rPr>
        <w:t>Цели, задачи, целевые показатели и</w:t>
      </w:r>
      <w:r w:rsidR="00AE4594">
        <w:rPr>
          <w:rFonts w:ascii="Times New Roman" w:hAnsi="Times New Roman"/>
          <w:sz w:val="28"/>
          <w:szCs w:val="28"/>
        </w:rPr>
        <w:t xml:space="preserve"> </w:t>
      </w:r>
      <w:r w:rsidRPr="00AE4594">
        <w:rPr>
          <w:rFonts w:ascii="Times New Roman" w:hAnsi="Times New Roman"/>
          <w:sz w:val="28"/>
          <w:szCs w:val="28"/>
        </w:rPr>
        <w:t>ожидаемые конечные результаты подпрограммы муниципальной программы</w:t>
      </w:r>
    </w:p>
    <w:p w:rsidR="00ED07FC" w:rsidRDefault="00ED07FC" w:rsidP="00094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Целями настоящей Подпрограммы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4594" w:rsidRPr="00A23315" w:rsidRDefault="00ED07FC" w:rsidP="00094F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C8A">
        <w:rPr>
          <w:rFonts w:ascii="Times New Roman" w:hAnsi="Times New Roman"/>
          <w:sz w:val="28"/>
          <w:szCs w:val="28"/>
        </w:rPr>
        <w:t xml:space="preserve"> </w:t>
      </w:r>
      <w:r w:rsidR="00AE4594">
        <w:rPr>
          <w:rFonts w:ascii="Times New Roman" w:hAnsi="Times New Roman" w:cs="Times New Roman"/>
          <w:sz w:val="28"/>
          <w:szCs w:val="28"/>
        </w:rPr>
        <w:t>с</w:t>
      </w:r>
      <w:r w:rsidR="00AE4594" w:rsidRPr="00A23315">
        <w:rPr>
          <w:rFonts w:ascii="Times New Roman" w:hAnsi="Times New Roman" w:cs="Times New Roman"/>
          <w:sz w:val="28"/>
          <w:szCs w:val="28"/>
        </w:rPr>
        <w:t xml:space="preserve">оздание условий для устойчивого и динамичного развития физической культуры и массового спорта </w:t>
      </w:r>
      <w:proofErr w:type="gramStart"/>
      <w:r w:rsidR="00AE4594" w:rsidRPr="00A233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4594" w:rsidRPr="00A2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594" w:rsidRPr="00A2331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AE4594" w:rsidRPr="00A2331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E4594">
        <w:rPr>
          <w:rFonts w:ascii="Times New Roman" w:hAnsi="Times New Roman" w:cs="Times New Roman"/>
          <w:sz w:val="28"/>
          <w:szCs w:val="28"/>
        </w:rPr>
        <w:t>;</w:t>
      </w:r>
    </w:p>
    <w:p w:rsidR="00AE4594" w:rsidRDefault="00AE4594" w:rsidP="00094FDC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-  ф</w:t>
      </w:r>
      <w:r w:rsidRPr="00A23315">
        <w:rPr>
          <w:rFonts w:ascii="Times New Roman" w:hAnsi="Times New Roman"/>
          <w:sz w:val="28"/>
          <w:szCs w:val="28"/>
        </w:rPr>
        <w:t>ормирование у населения потребности в здоровом образе жизни как неотъемлемой части физического и духовного развития</w:t>
      </w:r>
      <w:r w:rsidRPr="00CD6092">
        <w:t xml:space="preserve"> </w:t>
      </w:r>
    </w:p>
    <w:p w:rsidR="00ED07FC" w:rsidRDefault="00ED07FC" w:rsidP="00AE45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Для достижения указанных целей необходимо</w:t>
      </w:r>
      <w:r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4A0F02" w:rsidRPr="007D76AC" w:rsidRDefault="00094FDC" w:rsidP="004A0F02">
      <w:p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0F02">
        <w:rPr>
          <w:rFonts w:ascii="Times New Roman" w:hAnsi="Times New Roman"/>
          <w:sz w:val="28"/>
          <w:szCs w:val="28"/>
        </w:rPr>
        <w:t>-  с</w:t>
      </w:r>
      <w:r w:rsidR="004A0F02" w:rsidRPr="007D76AC">
        <w:rPr>
          <w:rFonts w:ascii="Times New Roman" w:hAnsi="Times New Roman"/>
          <w:sz w:val="28"/>
          <w:szCs w:val="28"/>
        </w:rPr>
        <w:t xml:space="preserve">оздание условий для развития физической культуры и массового спорта </w:t>
      </w:r>
      <w:proofErr w:type="gramStart"/>
      <w:r w:rsidR="004A0F02" w:rsidRPr="007D76AC">
        <w:rPr>
          <w:rFonts w:ascii="Times New Roman" w:hAnsi="Times New Roman"/>
          <w:sz w:val="28"/>
          <w:szCs w:val="28"/>
        </w:rPr>
        <w:t>в</w:t>
      </w:r>
      <w:proofErr w:type="gramEnd"/>
      <w:r w:rsidR="004A0F02" w:rsidRPr="007D7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0F02" w:rsidRPr="007D76AC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4A0F02" w:rsidRPr="007D76AC">
        <w:rPr>
          <w:rFonts w:ascii="Times New Roman" w:hAnsi="Times New Roman"/>
          <w:sz w:val="28"/>
          <w:szCs w:val="28"/>
        </w:rPr>
        <w:t xml:space="preserve"> районе среди различных категорий и групп населения</w:t>
      </w:r>
      <w:r w:rsidR="004A0F02">
        <w:rPr>
          <w:rFonts w:ascii="Times New Roman" w:hAnsi="Times New Roman"/>
          <w:sz w:val="28"/>
          <w:szCs w:val="28"/>
        </w:rPr>
        <w:t>;</w:t>
      </w:r>
      <w:r w:rsidR="004A0F02" w:rsidRPr="007D76AC">
        <w:rPr>
          <w:rFonts w:ascii="Times New Roman" w:hAnsi="Times New Roman"/>
          <w:sz w:val="28"/>
          <w:szCs w:val="28"/>
        </w:rPr>
        <w:t xml:space="preserve"> </w:t>
      </w:r>
    </w:p>
    <w:p w:rsidR="004A0F02" w:rsidRPr="007D76AC" w:rsidRDefault="00592183" w:rsidP="004A0F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F02">
        <w:rPr>
          <w:rFonts w:ascii="Times New Roman" w:hAnsi="Times New Roman" w:cs="Times New Roman"/>
          <w:sz w:val="28"/>
          <w:szCs w:val="28"/>
        </w:rPr>
        <w:t>- с</w:t>
      </w:r>
      <w:r w:rsidR="004A0F02" w:rsidRPr="007D76AC">
        <w:rPr>
          <w:rFonts w:ascii="Times New Roman" w:hAnsi="Times New Roman" w:cs="Times New Roman"/>
          <w:sz w:val="28"/>
          <w:szCs w:val="28"/>
        </w:rPr>
        <w:t>одействие формированию образа жизни, способствующего укреплению здоровья населения Ахтубинского района</w:t>
      </w:r>
      <w:r w:rsidR="004A0F02">
        <w:rPr>
          <w:rFonts w:ascii="Times New Roman" w:hAnsi="Times New Roman" w:cs="Times New Roman"/>
          <w:sz w:val="28"/>
          <w:szCs w:val="28"/>
        </w:rPr>
        <w:t>;</w:t>
      </w:r>
    </w:p>
    <w:p w:rsidR="004A0F02" w:rsidRDefault="00592183" w:rsidP="004A0F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F02">
        <w:rPr>
          <w:rFonts w:ascii="Times New Roman" w:hAnsi="Times New Roman" w:cs="Times New Roman"/>
          <w:sz w:val="28"/>
          <w:szCs w:val="28"/>
        </w:rPr>
        <w:t>- с</w:t>
      </w:r>
      <w:r w:rsidR="004A0F02" w:rsidRPr="007D76AC">
        <w:rPr>
          <w:rFonts w:ascii="Times New Roman" w:hAnsi="Times New Roman" w:cs="Times New Roman"/>
          <w:sz w:val="28"/>
          <w:szCs w:val="28"/>
        </w:rPr>
        <w:t>одействие социальной адаптации и физической реабилитации инвалидов и лиц с ограниченными возможностями здоровья</w:t>
      </w:r>
      <w:r w:rsidR="004A0F02">
        <w:rPr>
          <w:rFonts w:ascii="Times New Roman" w:hAnsi="Times New Roman" w:cs="Times New Roman"/>
          <w:sz w:val="28"/>
          <w:szCs w:val="28"/>
        </w:rPr>
        <w:t>;</w:t>
      </w:r>
    </w:p>
    <w:p w:rsidR="004A0F02" w:rsidRPr="007D76AC" w:rsidRDefault="00592183" w:rsidP="004A0F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F02">
        <w:rPr>
          <w:rFonts w:ascii="Times New Roman" w:hAnsi="Times New Roman" w:cs="Times New Roman"/>
          <w:sz w:val="28"/>
          <w:szCs w:val="28"/>
        </w:rPr>
        <w:t>- в</w:t>
      </w:r>
      <w:r w:rsidR="004A0F02" w:rsidRPr="007D76AC">
        <w:rPr>
          <w:rFonts w:ascii="Times New Roman" w:hAnsi="Times New Roman" w:cs="Times New Roman"/>
          <w:sz w:val="28"/>
          <w:szCs w:val="28"/>
        </w:rPr>
        <w:t>недрение комплекса ГТО</w:t>
      </w:r>
      <w:r w:rsidR="004A0F02">
        <w:rPr>
          <w:rFonts w:ascii="Times New Roman" w:hAnsi="Times New Roman" w:cs="Times New Roman"/>
          <w:sz w:val="28"/>
          <w:szCs w:val="28"/>
        </w:rPr>
        <w:t>;</w:t>
      </w:r>
    </w:p>
    <w:p w:rsidR="004A0F02" w:rsidRPr="007D76AC" w:rsidRDefault="004A0F02" w:rsidP="004A0F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D76AC">
        <w:rPr>
          <w:rFonts w:ascii="Times New Roman" w:hAnsi="Times New Roman" w:cs="Times New Roman"/>
          <w:sz w:val="28"/>
          <w:szCs w:val="28"/>
        </w:rPr>
        <w:t>ропаганда физической культуры и спорта как важнейшей составляющей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F02" w:rsidRDefault="00592183" w:rsidP="004A0F0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F02">
        <w:rPr>
          <w:rFonts w:ascii="Times New Roman" w:hAnsi="Times New Roman" w:cs="Times New Roman"/>
          <w:sz w:val="28"/>
          <w:szCs w:val="28"/>
        </w:rPr>
        <w:t>- о</w:t>
      </w:r>
      <w:r w:rsidR="004A0F02" w:rsidRPr="007D76AC">
        <w:rPr>
          <w:rFonts w:ascii="Times New Roman" w:hAnsi="Times New Roman" w:cs="Times New Roman"/>
          <w:sz w:val="28"/>
          <w:szCs w:val="28"/>
        </w:rPr>
        <w:t>рганизация физкультурных мероприятий и массовых спортивных соревнований</w:t>
      </w:r>
      <w:r w:rsidR="004A0F02">
        <w:rPr>
          <w:rFonts w:ascii="Times New Roman" w:hAnsi="Times New Roman" w:cs="Times New Roman"/>
          <w:sz w:val="28"/>
          <w:szCs w:val="28"/>
        </w:rPr>
        <w:t>.</w:t>
      </w:r>
    </w:p>
    <w:p w:rsidR="00ED07FC" w:rsidRPr="00074C8A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Мероприятия разрабатывались исходя из целевых показателей. Пока</w:t>
      </w:r>
      <w:r w:rsidR="00B0218D">
        <w:rPr>
          <w:rFonts w:ascii="Times New Roman" w:hAnsi="Times New Roman"/>
          <w:sz w:val="28"/>
          <w:szCs w:val="28"/>
        </w:rPr>
        <w:t>затели подпрограммы изложены в п</w:t>
      </w:r>
      <w:r w:rsidRPr="00074C8A">
        <w:rPr>
          <w:rFonts w:ascii="Times New Roman" w:hAnsi="Times New Roman"/>
          <w:sz w:val="28"/>
          <w:szCs w:val="28"/>
        </w:rPr>
        <w:t xml:space="preserve">риложении № </w:t>
      </w:r>
      <w:r w:rsidR="00FE4C4B">
        <w:rPr>
          <w:rFonts w:ascii="Times New Roman" w:hAnsi="Times New Roman"/>
          <w:sz w:val="28"/>
          <w:szCs w:val="28"/>
        </w:rPr>
        <w:t>2</w:t>
      </w:r>
      <w:r w:rsidRPr="00074C8A">
        <w:rPr>
          <w:rFonts w:ascii="Times New Roman" w:hAnsi="Times New Roman"/>
          <w:sz w:val="28"/>
          <w:szCs w:val="28"/>
        </w:rPr>
        <w:t>.</w:t>
      </w:r>
    </w:p>
    <w:p w:rsidR="004A0F02" w:rsidRPr="007D76AC" w:rsidRDefault="00ED07FC" w:rsidP="00B021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достигнуть следующих результатов: </w:t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B0218D">
        <w:rPr>
          <w:rFonts w:ascii="Times New Roman" w:hAnsi="Times New Roman"/>
          <w:sz w:val="28"/>
          <w:szCs w:val="28"/>
        </w:rPr>
        <w:tab/>
      </w:r>
      <w:r w:rsidR="004A0F02">
        <w:rPr>
          <w:rFonts w:ascii="Times New Roman" w:hAnsi="Times New Roman"/>
          <w:sz w:val="28"/>
          <w:szCs w:val="28"/>
        </w:rPr>
        <w:t>-</w:t>
      </w:r>
      <w:r w:rsidR="004A0F02" w:rsidRPr="007D76AC">
        <w:rPr>
          <w:rFonts w:ascii="Times New Roman" w:hAnsi="Times New Roman"/>
          <w:sz w:val="28"/>
          <w:szCs w:val="28"/>
        </w:rPr>
        <w:t xml:space="preserve"> увеличение доли граждан, систематически занимающихся физической культурой и спортом, до 30 процентов в общей численности населения </w:t>
      </w:r>
      <w:r w:rsidR="004A0F02" w:rsidRPr="007D76AC">
        <w:rPr>
          <w:rFonts w:ascii="Times New Roman" w:hAnsi="Times New Roman"/>
          <w:sz w:val="28"/>
          <w:szCs w:val="28"/>
        </w:rPr>
        <w:lastRenderedPageBreak/>
        <w:t>Ахтубинского района</w:t>
      </w:r>
      <w:r w:rsidR="004A0F02">
        <w:rPr>
          <w:rFonts w:ascii="Times New Roman" w:hAnsi="Times New Roman"/>
          <w:sz w:val="28"/>
          <w:szCs w:val="28"/>
        </w:rPr>
        <w:t>;</w:t>
      </w:r>
    </w:p>
    <w:p w:rsidR="004A0F02" w:rsidRPr="007D76AC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увеличение доли учащихся, занимающихся физической культурой и спортом </w:t>
      </w:r>
      <w:r w:rsidRPr="00B0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65,0 </w:t>
      </w:r>
      <w:r w:rsidRPr="007D76AC">
        <w:rPr>
          <w:rFonts w:ascii="Times New Roman" w:hAnsi="Times New Roman" w:cs="Times New Roman"/>
          <w:sz w:val="28"/>
          <w:szCs w:val="28"/>
        </w:rPr>
        <w:t>процентов в общей численности данной категории населения</w:t>
      </w:r>
    </w:p>
    <w:p w:rsidR="004A0F02" w:rsidRPr="007D76AC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увеличение доли лиц с ограниченными возможностями здоровья и  инвалидов, систематически занимающихся физической культурой и спортом, </w:t>
      </w:r>
      <w:r w:rsidRPr="00B02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5,0 процента </w:t>
      </w:r>
      <w:r w:rsidRPr="007D76AC">
        <w:rPr>
          <w:rFonts w:ascii="Times New Roman" w:hAnsi="Times New Roman" w:cs="Times New Roman"/>
          <w:sz w:val="28"/>
          <w:szCs w:val="28"/>
        </w:rPr>
        <w:t>в общей численности данной категории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F02" w:rsidRPr="00744475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6AC">
        <w:rPr>
          <w:rFonts w:ascii="Times New Roman" w:hAnsi="Times New Roman" w:cs="Times New Roman"/>
          <w:sz w:val="28"/>
          <w:szCs w:val="28"/>
        </w:rPr>
        <w:t xml:space="preserve"> увеличение финансирования  физической  культуры  и  спорта (в расчёте на одного жителя)  из средств бюджета муниципального образования «Ахтубинский район</w:t>
      </w:r>
      <w:r w:rsidRPr="00744475">
        <w:rPr>
          <w:rFonts w:ascii="Times New Roman" w:hAnsi="Times New Roman" w:cs="Times New Roman"/>
          <w:sz w:val="28"/>
          <w:szCs w:val="28"/>
        </w:rPr>
        <w:t xml:space="preserve">» </w:t>
      </w:r>
      <w:r w:rsidR="00744475" w:rsidRPr="00744475">
        <w:rPr>
          <w:rFonts w:ascii="Times New Roman" w:hAnsi="Times New Roman" w:cs="Times New Roman"/>
          <w:sz w:val="28"/>
          <w:szCs w:val="28"/>
        </w:rPr>
        <w:t>с 50 рублей до 1</w:t>
      </w:r>
      <w:r w:rsidRPr="00744475">
        <w:rPr>
          <w:rFonts w:ascii="Times New Roman" w:hAnsi="Times New Roman" w:cs="Times New Roman"/>
          <w:sz w:val="28"/>
          <w:szCs w:val="28"/>
        </w:rPr>
        <w:t>50 рублей;</w:t>
      </w:r>
    </w:p>
    <w:p w:rsidR="004A0F02" w:rsidRPr="005B013B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D76AC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уровня проведенных физкультурных и спортивных</w:t>
      </w:r>
      <w:r w:rsidRPr="00FB2B00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4A0F02" w:rsidRPr="005B013B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013B">
        <w:rPr>
          <w:rFonts w:ascii="Times New Roman" w:hAnsi="Times New Roman" w:cs="Times New Roman"/>
          <w:sz w:val="28"/>
          <w:szCs w:val="28"/>
        </w:rPr>
        <w:t xml:space="preserve"> увеличение 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F02" w:rsidRPr="005B013B" w:rsidRDefault="004A0F02" w:rsidP="00B0218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013B">
        <w:rPr>
          <w:rFonts w:ascii="Times New Roman" w:hAnsi="Times New Roman" w:cs="Times New Roman"/>
          <w:sz w:val="28"/>
          <w:szCs w:val="28"/>
        </w:rPr>
        <w:t xml:space="preserve"> введение ставок инструкторов по спорту в поселениях Ахтубинского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1AA" w:rsidRPr="00A03C5C" w:rsidRDefault="00ED07FC" w:rsidP="000501A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Социальный эффект от реализации подпрограммы состоит в </w:t>
      </w:r>
      <w:r w:rsidR="000501AA">
        <w:rPr>
          <w:rFonts w:ascii="Times New Roman" w:hAnsi="Times New Roman"/>
          <w:sz w:val="28"/>
          <w:szCs w:val="28"/>
        </w:rPr>
        <w:t>том</w:t>
      </w:r>
      <w:r w:rsidR="000501AA" w:rsidRPr="00A03C5C">
        <w:rPr>
          <w:rFonts w:ascii="Times New Roman" w:hAnsi="Times New Roman"/>
          <w:sz w:val="28"/>
          <w:szCs w:val="28"/>
        </w:rPr>
        <w:t xml:space="preserve">, что в конечном итоге положительно скажется на улучшении качества жизни </w:t>
      </w:r>
      <w:r w:rsidR="000501AA">
        <w:rPr>
          <w:rFonts w:ascii="Times New Roman" w:hAnsi="Times New Roman"/>
          <w:sz w:val="28"/>
          <w:szCs w:val="28"/>
        </w:rPr>
        <w:t xml:space="preserve">и здоровья жителей </w:t>
      </w:r>
      <w:proofErr w:type="spellStart"/>
      <w:r w:rsidR="000501AA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B0218D">
        <w:rPr>
          <w:rFonts w:ascii="Times New Roman" w:hAnsi="Times New Roman"/>
          <w:sz w:val="28"/>
          <w:szCs w:val="28"/>
        </w:rPr>
        <w:t xml:space="preserve"> района (п</w:t>
      </w:r>
      <w:r w:rsidR="002C4229">
        <w:rPr>
          <w:rFonts w:ascii="Times New Roman" w:hAnsi="Times New Roman"/>
          <w:sz w:val="28"/>
          <w:szCs w:val="28"/>
        </w:rPr>
        <w:t xml:space="preserve">риложение </w:t>
      </w:r>
      <w:r w:rsidR="00B0218D">
        <w:rPr>
          <w:rFonts w:ascii="Times New Roman" w:hAnsi="Times New Roman"/>
          <w:sz w:val="28"/>
          <w:szCs w:val="28"/>
        </w:rPr>
        <w:t xml:space="preserve">№ </w:t>
      </w:r>
      <w:r w:rsidR="002C4229">
        <w:rPr>
          <w:rFonts w:ascii="Times New Roman" w:hAnsi="Times New Roman"/>
          <w:sz w:val="28"/>
          <w:szCs w:val="28"/>
        </w:rPr>
        <w:t>4</w:t>
      </w:r>
      <w:r w:rsidR="00B0218D">
        <w:rPr>
          <w:rFonts w:ascii="Times New Roman" w:hAnsi="Times New Roman"/>
          <w:sz w:val="28"/>
          <w:szCs w:val="28"/>
        </w:rPr>
        <w:t>)</w:t>
      </w:r>
      <w:r w:rsidR="002C4229">
        <w:rPr>
          <w:rFonts w:ascii="Times New Roman" w:hAnsi="Times New Roman"/>
          <w:sz w:val="28"/>
          <w:szCs w:val="28"/>
        </w:rPr>
        <w:t>.</w:t>
      </w:r>
    </w:p>
    <w:p w:rsidR="00ED07FC" w:rsidRPr="00074C8A" w:rsidRDefault="00ED07FC" w:rsidP="000501A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</w:t>
      </w:r>
      <w:r w:rsidRPr="00074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ресурсов, необходимых для реализации  подпрограммы</w:t>
      </w:r>
    </w:p>
    <w:p w:rsidR="00ED07FC" w:rsidRPr="00074C8A" w:rsidRDefault="00ED07FC" w:rsidP="00ED07FC">
      <w:pPr>
        <w:pStyle w:val="ac"/>
        <w:spacing w:after="0" w:line="240" w:lineRule="auto"/>
        <w:ind w:left="1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FC" w:rsidRPr="00074C8A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77735B">
        <w:rPr>
          <w:rFonts w:ascii="Times New Roman" w:hAnsi="Times New Roman"/>
          <w:sz w:val="28"/>
          <w:szCs w:val="28"/>
        </w:rPr>
        <w:t>подпрограммы муниципальной п</w:t>
      </w:r>
      <w:r w:rsidRPr="00074C8A">
        <w:rPr>
          <w:rFonts w:ascii="Times New Roman" w:hAnsi="Times New Roman"/>
          <w:sz w:val="28"/>
          <w:szCs w:val="28"/>
        </w:rPr>
        <w:t>рограммы будет осуществляться за счет средств бюджета муниципального образования «Ахтубинский район».</w:t>
      </w:r>
    </w:p>
    <w:p w:rsidR="00ED07FC" w:rsidRPr="00074C8A" w:rsidRDefault="00ED07FC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Объемы финансирования:</w:t>
      </w:r>
    </w:p>
    <w:p w:rsidR="00ED07FC" w:rsidRPr="0077735B" w:rsidRDefault="00ED07FC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77735B">
        <w:rPr>
          <w:rFonts w:ascii="Times New Roman" w:hAnsi="Times New Roman"/>
          <w:sz w:val="28"/>
          <w:szCs w:val="28"/>
        </w:rPr>
        <w:t xml:space="preserve">Общий объем финансирования составляет  -    </w:t>
      </w:r>
      <w:r w:rsidR="0077735B" w:rsidRPr="0077735B">
        <w:rPr>
          <w:rFonts w:ascii="Times New Roman" w:hAnsi="Times New Roman"/>
          <w:sz w:val="28"/>
          <w:szCs w:val="28"/>
        </w:rPr>
        <w:t>3</w:t>
      </w:r>
      <w:r w:rsidRPr="0077735B">
        <w:rPr>
          <w:rFonts w:ascii="Times New Roman" w:hAnsi="Times New Roman"/>
          <w:sz w:val="28"/>
          <w:szCs w:val="28"/>
        </w:rPr>
        <w:t xml:space="preserve"> </w:t>
      </w:r>
      <w:r w:rsidR="0077735B" w:rsidRPr="0077735B">
        <w:rPr>
          <w:rFonts w:ascii="Times New Roman" w:hAnsi="Times New Roman"/>
          <w:sz w:val="28"/>
          <w:szCs w:val="28"/>
        </w:rPr>
        <w:t>400</w:t>
      </w:r>
      <w:r w:rsidRPr="0077735B">
        <w:rPr>
          <w:rFonts w:ascii="Times New Roman" w:hAnsi="Times New Roman"/>
          <w:sz w:val="28"/>
          <w:szCs w:val="28"/>
        </w:rPr>
        <w:t>,</w:t>
      </w:r>
      <w:r w:rsidR="0077735B" w:rsidRPr="0077735B">
        <w:rPr>
          <w:rFonts w:ascii="Times New Roman" w:hAnsi="Times New Roman"/>
          <w:sz w:val="28"/>
          <w:szCs w:val="28"/>
        </w:rPr>
        <w:t>0</w:t>
      </w:r>
      <w:r w:rsidRPr="0077735B">
        <w:rPr>
          <w:rFonts w:ascii="Times New Roman" w:hAnsi="Times New Roman"/>
          <w:sz w:val="28"/>
          <w:szCs w:val="28"/>
        </w:rPr>
        <w:t xml:space="preserve"> тыс. рублей,</w:t>
      </w:r>
    </w:p>
    <w:p w:rsidR="00ED07FC" w:rsidRPr="0077735B" w:rsidRDefault="00A219B9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2016</w:t>
      </w:r>
      <w:r w:rsidR="00ED07FC" w:rsidRPr="0077735B">
        <w:rPr>
          <w:rFonts w:ascii="Times New Roman" w:hAnsi="Times New Roman"/>
          <w:sz w:val="28"/>
          <w:szCs w:val="28"/>
        </w:rPr>
        <w:t xml:space="preserve"> года составляет  </w:t>
      </w:r>
      <w:r w:rsidR="0077735B" w:rsidRPr="0077735B">
        <w:rPr>
          <w:rFonts w:ascii="Times New Roman" w:hAnsi="Times New Roman"/>
          <w:sz w:val="28"/>
          <w:szCs w:val="28"/>
        </w:rPr>
        <w:t>700,0</w:t>
      </w:r>
      <w:r w:rsidR="00ED07FC" w:rsidRPr="0077735B">
        <w:rPr>
          <w:rFonts w:ascii="Times New Roman" w:hAnsi="Times New Roman"/>
          <w:sz w:val="28"/>
          <w:szCs w:val="28"/>
        </w:rPr>
        <w:t xml:space="preserve">  тыс. рублей,</w:t>
      </w:r>
    </w:p>
    <w:p w:rsidR="00ED07FC" w:rsidRPr="0077735B" w:rsidRDefault="00A219B9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2017</w:t>
      </w:r>
      <w:r w:rsidR="00ED07FC" w:rsidRPr="0077735B">
        <w:rPr>
          <w:rFonts w:ascii="Times New Roman" w:hAnsi="Times New Roman"/>
          <w:sz w:val="28"/>
          <w:szCs w:val="28"/>
        </w:rPr>
        <w:t xml:space="preserve"> года составляет  </w:t>
      </w:r>
      <w:r w:rsidR="0077735B" w:rsidRPr="0077735B">
        <w:rPr>
          <w:rFonts w:ascii="Times New Roman" w:hAnsi="Times New Roman"/>
          <w:sz w:val="28"/>
          <w:szCs w:val="28"/>
        </w:rPr>
        <w:t>1</w:t>
      </w:r>
      <w:r w:rsidR="00ED07FC" w:rsidRPr="0077735B">
        <w:rPr>
          <w:rFonts w:ascii="Times New Roman" w:hAnsi="Times New Roman"/>
          <w:sz w:val="28"/>
          <w:szCs w:val="28"/>
        </w:rPr>
        <w:t xml:space="preserve"> 2</w:t>
      </w:r>
      <w:r w:rsidR="0077735B" w:rsidRPr="0077735B">
        <w:rPr>
          <w:rFonts w:ascii="Times New Roman" w:hAnsi="Times New Roman"/>
          <w:sz w:val="28"/>
          <w:szCs w:val="28"/>
        </w:rPr>
        <w:t>00</w:t>
      </w:r>
      <w:r w:rsidR="00ED07FC" w:rsidRPr="0077735B">
        <w:rPr>
          <w:rFonts w:ascii="Times New Roman" w:hAnsi="Times New Roman"/>
          <w:sz w:val="28"/>
          <w:szCs w:val="28"/>
        </w:rPr>
        <w:t>,0 тыс. рублей,</w:t>
      </w:r>
    </w:p>
    <w:p w:rsidR="00ED07FC" w:rsidRPr="0077735B" w:rsidRDefault="00A219B9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2018</w:t>
      </w:r>
      <w:r w:rsidR="00ED07FC" w:rsidRPr="0077735B">
        <w:rPr>
          <w:rFonts w:ascii="Times New Roman" w:hAnsi="Times New Roman"/>
          <w:sz w:val="28"/>
          <w:szCs w:val="28"/>
        </w:rPr>
        <w:t xml:space="preserve"> года составляет   </w:t>
      </w:r>
      <w:r w:rsidR="0077735B" w:rsidRPr="0077735B">
        <w:rPr>
          <w:rFonts w:ascii="Times New Roman" w:hAnsi="Times New Roman"/>
          <w:sz w:val="28"/>
          <w:szCs w:val="28"/>
        </w:rPr>
        <w:t>1</w:t>
      </w:r>
      <w:r w:rsidR="00ED07FC" w:rsidRPr="0077735B">
        <w:rPr>
          <w:rFonts w:ascii="Times New Roman" w:hAnsi="Times New Roman"/>
          <w:sz w:val="28"/>
          <w:szCs w:val="28"/>
        </w:rPr>
        <w:t xml:space="preserve"> </w:t>
      </w:r>
      <w:r w:rsidR="0077735B" w:rsidRPr="0077735B">
        <w:rPr>
          <w:rFonts w:ascii="Times New Roman" w:hAnsi="Times New Roman"/>
          <w:sz w:val="28"/>
          <w:szCs w:val="28"/>
        </w:rPr>
        <w:t>500</w:t>
      </w:r>
      <w:r w:rsidR="00ED07FC" w:rsidRPr="0077735B">
        <w:rPr>
          <w:rFonts w:ascii="Times New Roman" w:hAnsi="Times New Roman"/>
          <w:sz w:val="28"/>
          <w:szCs w:val="28"/>
        </w:rPr>
        <w:t>,0 тыс. рублей.</w:t>
      </w:r>
    </w:p>
    <w:p w:rsidR="00ED07FC" w:rsidRPr="0077735B" w:rsidRDefault="00B0218D" w:rsidP="00ED07FC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ED07FC" w:rsidRPr="0077735B">
        <w:rPr>
          <w:rFonts w:ascii="Times New Roman" w:hAnsi="Times New Roman"/>
          <w:sz w:val="28"/>
          <w:szCs w:val="28"/>
        </w:rPr>
        <w:t>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ED07FC" w:rsidRPr="00074C8A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 финансирования программных ме</w:t>
      </w:r>
      <w:r w:rsidR="00A755C1">
        <w:rPr>
          <w:rFonts w:ascii="Times New Roman" w:hAnsi="Times New Roman"/>
          <w:sz w:val="28"/>
          <w:szCs w:val="28"/>
        </w:rPr>
        <w:t>роприятий рассчитан в ценах 2015</w:t>
      </w:r>
      <w:r w:rsidRPr="00074C8A">
        <w:rPr>
          <w:rFonts w:ascii="Times New Roman" w:hAnsi="Times New Roman"/>
          <w:sz w:val="28"/>
          <w:szCs w:val="28"/>
        </w:rPr>
        <w:t xml:space="preserve"> года с разбивкой по годам реализации подпрограммы с учетом прогнозируемых министерством экономического развития Российской Федерации индексов-дефляторов цен.</w:t>
      </w: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Объемы финансирования мероприятий Программы могут быть скорректированы в процессе реализации мероприятий, исходя из возможностей районного бюджета на очередной финансовый год и фактических затрат.</w:t>
      </w:r>
    </w:p>
    <w:p w:rsidR="00ED07FC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0501AA">
        <w:rPr>
          <w:rFonts w:ascii="Times New Roman" w:hAnsi="Times New Roman"/>
          <w:sz w:val="28"/>
          <w:szCs w:val="28"/>
        </w:rPr>
        <w:t>стоимости мероприятий производится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0501AA">
        <w:rPr>
          <w:rFonts w:ascii="Times New Roman" w:hAnsi="Times New Roman"/>
          <w:sz w:val="28"/>
          <w:szCs w:val="28"/>
        </w:rPr>
        <w:t>планом-календарём спортивно-массовых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0501AA">
        <w:rPr>
          <w:rFonts w:ascii="Times New Roman" w:hAnsi="Times New Roman"/>
          <w:sz w:val="28"/>
          <w:szCs w:val="28"/>
        </w:rPr>
        <w:t xml:space="preserve">План-календарь составляется на каждый текущий год отдельно, в зависимости от финансирования. </w:t>
      </w:r>
      <w:r>
        <w:rPr>
          <w:rFonts w:ascii="Times New Roman" w:hAnsi="Times New Roman"/>
          <w:sz w:val="28"/>
          <w:szCs w:val="28"/>
        </w:rPr>
        <w:t xml:space="preserve">Документация находится в </w:t>
      </w:r>
      <w:r w:rsidR="000501AA">
        <w:rPr>
          <w:rFonts w:ascii="Times New Roman" w:hAnsi="Times New Roman"/>
          <w:sz w:val="28"/>
          <w:szCs w:val="28"/>
        </w:rPr>
        <w:t>отделе по физической культуре и спорту.</w:t>
      </w:r>
    </w:p>
    <w:p w:rsidR="00ED07FC" w:rsidRPr="00251614" w:rsidRDefault="00ED07FC" w:rsidP="00ED07FC">
      <w:pPr>
        <w:jc w:val="center"/>
        <w:rPr>
          <w:rFonts w:ascii="Times New Roman" w:hAnsi="Times New Roman"/>
          <w:sz w:val="28"/>
          <w:szCs w:val="28"/>
        </w:rPr>
      </w:pPr>
      <w:r w:rsidRPr="00251614">
        <w:rPr>
          <w:rFonts w:ascii="Times New Roman" w:hAnsi="Times New Roman"/>
          <w:sz w:val="28"/>
          <w:szCs w:val="28"/>
        </w:rPr>
        <w:lastRenderedPageBreak/>
        <w:t xml:space="preserve">1. Паспорт </w:t>
      </w:r>
      <w:r w:rsidR="006238F3" w:rsidRPr="00251614">
        <w:rPr>
          <w:rFonts w:ascii="Times New Roman" w:hAnsi="Times New Roman"/>
          <w:sz w:val="28"/>
          <w:szCs w:val="28"/>
        </w:rPr>
        <w:t xml:space="preserve">подпрограммы </w:t>
      </w:r>
      <w:r w:rsidRPr="0025161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4372"/>
        <w:gridCol w:w="5199"/>
      </w:tblGrid>
      <w:tr w:rsidR="006238F3" w:rsidRPr="0063659A" w:rsidTr="009D2CFB">
        <w:trPr>
          <w:trHeight w:val="1695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199" w:type="dxa"/>
            <w:shd w:val="clear" w:color="auto" w:fill="auto"/>
          </w:tcPr>
          <w:p w:rsidR="006238F3" w:rsidRPr="00251614" w:rsidRDefault="006238F3" w:rsidP="006E66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1614" w:rsidRPr="00251614">
              <w:rPr>
                <w:rFonts w:ascii="Times New Roman" w:hAnsi="Times New Roman"/>
                <w:sz w:val="28"/>
                <w:szCs w:val="28"/>
              </w:rPr>
              <w:t>«Развитие инфраструктуры сферы физической культуры и спорта,</w:t>
            </w:r>
            <w:r w:rsidR="00251614" w:rsidRPr="00251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материально-технической базы </w:t>
            </w:r>
            <w:proofErr w:type="gramStart"/>
            <w:r w:rsidR="00251614" w:rsidRPr="002516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51614"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51614" w:rsidRPr="00251614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="00251614" w:rsidRPr="00251614">
              <w:rPr>
                <w:rFonts w:ascii="Times New Roman" w:hAnsi="Times New Roman"/>
                <w:sz w:val="28"/>
                <w:szCs w:val="28"/>
              </w:rPr>
              <w:t xml:space="preserve"> районе на 2016-2018 годы»</w:t>
            </w:r>
          </w:p>
        </w:tc>
      </w:tr>
      <w:tr w:rsidR="006238F3" w:rsidRPr="0063659A" w:rsidTr="009D2CFB">
        <w:trPr>
          <w:trHeight w:val="80"/>
        </w:trPr>
        <w:tc>
          <w:tcPr>
            <w:tcW w:w="4372" w:type="dxa"/>
            <w:shd w:val="clear" w:color="auto" w:fill="auto"/>
          </w:tcPr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99" w:type="dxa"/>
            <w:shd w:val="clear" w:color="auto" w:fill="auto"/>
          </w:tcPr>
          <w:p w:rsidR="006238F3" w:rsidRPr="0063659A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161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заказчик-подпрограммы муниципальной программы</w:t>
            </w:r>
          </w:p>
        </w:tc>
        <w:tc>
          <w:tcPr>
            <w:tcW w:w="5199" w:type="dxa"/>
            <w:shd w:val="clear" w:color="auto" w:fill="auto"/>
          </w:tcPr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199" w:type="dxa"/>
            <w:shd w:val="clear" w:color="auto" w:fill="auto"/>
          </w:tcPr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МО «Ахтубинский район»</w:t>
            </w: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Цели подпрограммы  муниципальной  программы                                   </w:t>
            </w:r>
          </w:p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99" w:type="dxa"/>
            <w:shd w:val="clear" w:color="auto" w:fill="auto"/>
          </w:tcPr>
          <w:p w:rsidR="006238F3" w:rsidRPr="00251614" w:rsidRDefault="006238F3" w:rsidP="006238F3">
            <w:pPr>
              <w:pStyle w:val="ad"/>
              <w:jc w:val="both"/>
              <w:rPr>
                <w:lang w:eastAsia="ru-RU"/>
              </w:rPr>
            </w:pPr>
          </w:p>
          <w:p w:rsidR="006238F3" w:rsidRPr="00251614" w:rsidRDefault="00960AA1" w:rsidP="006E6633">
            <w:pPr>
              <w:pStyle w:val="ad"/>
              <w:jc w:val="both"/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</w:t>
            </w:r>
            <w:proofErr w:type="spellStart"/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proofErr w:type="spellEnd"/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238F3" w:rsidRPr="00251614" w:rsidRDefault="006238F3" w:rsidP="006238F3">
            <w:pPr>
              <w:pStyle w:val="ad"/>
              <w:jc w:val="both"/>
              <w:rPr>
                <w:lang w:eastAsia="ru-RU"/>
              </w:rPr>
            </w:pP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r w:rsidRPr="00251614">
              <w:rPr>
                <w:rFonts w:ascii="Times New Roman" w:hAnsi="Times New Roman"/>
                <w:sz w:val="28"/>
                <w:szCs w:val="28"/>
              </w:rPr>
              <w:t xml:space="preserve">Задачи  подпрограммы  муниципальной программы                                   </w:t>
            </w:r>
          </w:p>
        </w:tc>
        <w:tc>
          <w:tcPr>
            <w:tcW w:w="5199" w:type="dxa"/>
            <w:shd w:val="clear" w:color="auto" w:fill="auto"/>
          </w:tcPr>
          <w:p w:rsidR="00104975" w:rsidRPr="00251614" w:rsidRDefault="00104975" w:rsidP="001049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</w:t>
            </w:r>
            <w:r w:rsidR="009B71B9" w:rsidRPr="00251614">
              <w:rPr>
                <w:rFonts w:ascii="Times New Roman" w:hAnsi="Times New Roman" w:cs="Times New Roman"/>
                <w:sz w:val="28"/>
                <w:szCs w:val="28"/>
              </w:rPr>
              <w:t>для занятий массовым спортом и</w:t>
            </w: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B71B9" w:rsidRPr="00251614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6238F3" w:rsidRPr="00251614" w:rsidRDefault="009B71B9" w:rsidP="006E66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развитие материально-технической базы массового спорта и по видам спорта </w:t>
            </w:r>
            <w:proofErr w:type="spellStart"/>
            <w:r w:rsidRPr="00251614">
              <w:rPr>
                <w:rFonts w:ascii="Times New Roman" w:hAnsi="Times New Roman"/>
                <w:sz w:val="28"/>
                <w:szCs w:val="28"/>
              </w:rPr>
              <w:t>Ахтубинского</w:t>
            </w:r>
            <w:proofErr w:type="spell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</w:t>
            </w:r>
            <w:r w:rsidR="00251614" w:rsidRPr="00251614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  <w:p w:rsidR="00251614" w:rsidRPr="00251614" w:rsidRDefault="00251614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975" w:rsidRPr="00251614" w:rsidRDefault="00104975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975" w:rsidRPr="00251614" w:rsidRDefault="00104975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04975" w:rsidRPr="0063659A" w:rsidRDefault="00104975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104975" w:rsidRPr="00251614" w:rsidRDefault="00104975" w:rsidP="00104975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Pr="00251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обеспеченности населения спортивными сооружениями, </w:t>
            </w:r>
            <w:r w:rsidR="009B71B9" w:rsidRPr="00251614">
              <w:rPr>
                <w:rFonts w:ascii="Times New Roman" w:hAnsi="Times New Roman" w:cs="Times New Roman"/>
                <w:bCs/>
                <w:sz w:val="28"/>
                <w:szCs w:val="28"/>
              </w:rPr>
              <w:t>исходя из единовременной пропускной способности объектов спорта, в том числе:</w:t>
            </w:r>
          </w:p>
          <w:p w:rsidR="009B71B9" w:rsidRPr="00251614" w:rsidRDefault="009B71B9" w:rsidP="001049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- плоскостными спортивными сооружениями;</w:t>
            </w:r>
          </w:p>
          <w:p w:rsidR="009B71B9" w:rsidRPr="00251614" w:rsidRDefault="009B71B9" w:rsidP="001049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4FF3" w:rsidRPr="00251614">
              <w:rPr>
                <w:rFonts w:ascii="Times New Roman" w:hAnsi="Times New Roman" w:cs="Times New Roman"/>
                <w:sz w:val="28"/>
                <w:szCs w:val="28"/>
              </w:rPr>
              <w:t>стадион-площадка;</w:t>
            </w:r>
          </w:p>
          <w:p w:rsidR="009C4FF3" w:rsidRPr="00251614" w:rsidRDefault="009C4FF3" w:rsidP="001049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- плоскостное спортивное сооружение для экстремальных видов спорта;</w:t>
            </w:r>
          </w:p>
          <w:p w:rsidR="009C4FF3" w:rsidRPr="0063659A" w:rsidRDefault="009C4FF3" w:rsidP="001049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- плавательными бассейнами</w:t>
            </w:r>
          </w:p>
          <w:p w:rsidR="006238F3" w:rsidRPr="0063659A" w:rsidRDefault="006238F3" w:rsidP="006238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238F3" w:rsidRPr="00251614" w:rsidRDefault="006238F3" w:rsidP="006238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112FB"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подпрограмма реализуется с 2016 года по 2018</w:t>
            </w: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в три этапа.</w:t>
            </w:r>
          </w:p>
          <w:p w:rsidR="006238F3" w:rsidRPr="00251614" w:rsidRDefault="007112FB" w:rsidP="006238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– 2016</w:t>
            </w:r>
            <w:r w:rsidR="006238F3"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238F3" w:rsidRPr="00251614" w:rsidRDefault="006238F3" w:rsidP="006238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– 201</w:t>
            </w:r>
            <w:r w:rsidR="007112FB"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6238F3" w:rsidRPr="0063659A" w:rsidRDefault="006238F3" w:rsidP="007112FB">
            <w:pPr>
              <w:pStyle w:val="ad"/>
              <w:jc w:val="both"/>
              <w:rPr>
                <w:highlight w:val="yellow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– 201</w:t>
            </w:r>
            <w:r w:rsidR="007112FB"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51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51614" w:rsidRDefault="00251614" w:rsidP="00251614">
            <w:pPr>
              <w:rPr>
                <w:rFonts w:ascii="Times New Roman" w:hAnsi="Times New Roman"/>
                <w:sz w:val="28"/>
                <w:szCs w:val="28"/>
              </w:rPr>
            </w:pPr>
            <w:r w:rsidRPr="00790D2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муниципальной  программы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51614" w:rsidRDefault="00251614" w:rsidP="002516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6238F3" w:rsidRPr="0063659A" w:rsidRDefault="006238F3" w:rsidP="006238F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Источник финансирования: бюджет Астраханской области, бюджет МО «Ахтубинский район». 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25161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14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 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636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1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238F3" w:rsidRPr="00251614" w:rsidRDefault="0077735B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-  4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> 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116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6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Ахтубинского района  - 1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0519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5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238F3" w:rsidRPr="00251614" w:rsidRDefault="007112FB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  финансирования 2016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2 830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77735B" w:rsidRPr="00251614">
              <w:rPr>
                <w:rFonts w:ascii="Times New Roman" w:hAnsi="Times New Roman"/>
                <w:sz w:val="28"/>
                <w:szCs w:val="28"/>
              </w:rPr>
              <w:t>7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– 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1372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джет МО «Ахтубинский район» - 1 458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5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  финансиров</w:t>
            </w:r>
            <w:r w:rsidR="007112FB" w:rsidRPr="00251614">
              <w:rPr>
                <w:rFonts w:ascii="Times New Roman" w:hAnsi="Times New Roman"/>
                <w:sz w:val="28"/>
                <w:szCs w:val="28"/>
              </w:rPr>
              <w:t>ания 2017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4 233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–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 xml:space="preserve"> 1372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2861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6238F3" w:rsidRPr="00251614" w:rsidRDefault="007112FB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  финансирования 2018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7 572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</w:t>
            </w:r>
            <w:r w:rsidR="006238F3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238F3" w:rsidRPr="00251614" w:rsidRDefault="006238F3" w:rsidP="0062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бюджет Астраханской области –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1372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2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238F3" w:rsidRPr="0063659A" w:rsidRDefault="006238F3" w:rsidP="003708E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3708EE" w:rsidRPr="00251614">
              <w:rPr>
                <w:rFonts w:ascii="Times New Roman" w:hAnsi="Times New Roman"/>
                <w:sz w:val="28"/>
                <w:szCs w:val="28"/>
              </w:rPr>
              <w:t>6200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6238F3" w:rsidRPr="0063659A" w:rsidTr="009D2CFB">
        <w:trPr>
          <w:trHeight w:val="141"/>
        </w:trPr>
        <w:tc>
          <w:tcPr>
            <w:tcW w:w="4372" w:type="dxa"/>
            <w:shd w:val="clear" w:color="auto" w:fill="auto"/>
          </w:tcPr>
          <w:p w:rsidR="006238F3" w:rsidRPr="0063659A" w:rsidRDefault="006238F3" w:rsidP="006238F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99" w:type="dxa"/>
            <w:shd w:val="clear" w:color="auto" w:fill="auto"/>
          </w:tcPr>
          <w:p w:rsidR="006238F3" w:rsidRPr="0063659A" w:rsidRDefault="006238F3" w:rsidP="006238F3">
            <w:pPr>
              <w:rPr>
                <w:color w:val="FF0000"/>
                <w:highlight w:val="yellow"/>
              </w:rPr>
            </w:pPr>
          </w:p>
        </w:tc>
      </w:tr>
      <w:tr w:rsidR="006238F3" w:rsidRPr="00251614" w:rsidTr="009D2CFB">
        <w:trPr>
          <w:trHeight w:val="1171"/>
        </w:trPr>
        <w:tc>
          <w:tcPr>
            <w:tcW w:w="4372" w:type="dxa"/>
            <w:shd w:val="clear" w:color="auto" w:fill="auto"/>
          </w:tcPr>
          <w:p w:rsidR="00251614" w:rsidRPr="00251614" w:rsidRDefault="00251614" w:rsidP="00251614">
            <w:pPr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муниципальной  программы     </w:t>
            </w:r>
          </w:p>
          <w:p w:rsidR="006238F3" w:rsidRPr="00251614" w:rsidRDefault="006238F3" w:rsidP="00623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F721B5" w:rsidRPr="00251614" w:rsidRDefault="00F721B5" w:rsidP="00F721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уровня обеспеченности насе</w:t>
            </w:r>
            <w:r w:rsidR="00744475" w:rsidRPr="00251614">
              <w:rPr>
                <w:rFonts w:ascii="Times New Roman" w:hAnsi="Times New Roman" w:cs="Times New Roman"/>
                <w:sz w:val="28"/>
                <w:szCs w:val="28"/>
              </w:rPr>
              <w:t>ления спортивными сооружениями</w:t>
            </w:r>
            <w:r w:rsidR="009C4FF3" w:rsidRPr="0025161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C4FF3" w:rsidRPr="00251614" w:rsidRDefault="009C4FF3" w:rsidP="009C4F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 - плоскостными спортивными сооружениями;</w:t>
            </w:r>
          </w:p>
          <w:p w:rsidR="009C4FF3" w:rsidRPr="00251614" w:rsidRDefault="009C4FF3" w:rsidP="009C4F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- стадионом-площадкой;</w:t>
            </w:r>
          </w:p>
          <w:p w:rsidR="009C4FF3" w:rsidRPr="00251614" w:rsidRDefault="009C4FF3" w:rsidP="009C4F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- плоскостными спортивными </w:t>
            </w:r>
            <w:r w:rsidRPr="00251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сооружениями для экстремальных видов спорта;</w:t>
            </w:r>
          </w:p>
          <w:p w:rsidR="009C4FF3" w:rsidRPr="00251614" w:rsidRDefault="009C4FF3" w:rsidP="009C4F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- плавательными бассейнами</w:t>
            </w:r>
          </w:p>
          <w:p w:rsidR="00F721B5" w:rsidRPr="00251614" w:rsidRDefault="00F721B5" w:rsidP="00F721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1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граждан, систематически занимающихся физической культурой и спортом, до 30 процентов в общей численности населения </w:t>
            </w:r>
            <w:proofErr w:type="spellStart"/>
            <w:r w:rsidRPr="00251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5C0D">
              <w:rPr>
                <w:rFonts w:ascii="Times New Roman" w:hAnsi="Times New Roman" w:cs="Times New Roman"/>
                <w:sz w:val="28"/>
                <w:szCs w:val="28"/>
              </w:rPr>
              <w:t>хтубинского</w:t>
            </w:r>
            <w:proofErr w:type="spellEnd"/>
            <w:r w:rsidR="00D55C0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6238F3" w:rsidRPr="00251614" w:rsidRDefault="006238F3" w:rsidP="009C4FF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7FC" w:rsidRDefault="00ED07FC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EA189F" w:rsidRDefault="00EA189F" w:rsidP="00ED07FC">
      <w:pPr>
        <w:rPr>
          <w:rFonts w:ascii="Times New Roman" w:hAnsi="Times New Roman"/>
          <w:sz w:val="28"/>
          <w:szCs w:val="28"/>
        </w:rPr>
      </w:pPr>
    </w:p>
    <w:p w:rsidR="00612CB9" w:rsidRDefault="00612CB9" w:rsidP="00ED07FC">
      <w:pPr>
        <w:rPr>
          <w:rFonts w:ascii="Times New Roman" w:hAnsi="Times New Roman"/>
          <w:sz w:val="28"/>
          <w:szCs w:val="28"/>
        </w:rPr>
      </w:pPr>
    </w:p>
    <w:p w:rsidR="00612CB9" w:rsidRDefault="00612CB9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Default="00D55C0D" w:rsidP="00ED07FC">
      <w:pPr>
        <w:rPr>
          <w:rFonts w:ascii="Times New Roman" w:hAnsi="Times New Roman"/>
          <w:sz w:val="28"/>
          <w:szCs w:val="28"/>
        </w:rPr>
      </w:pPr>
    </w:p>
    <w:p w:rsidR="00D55C0D" w:rsidRPr="00251614" w:rsidRDefault="00D55C0D" w:rsidP="00ED07FC">
      <w:pPr>
        <w:rPr>
          <w:rFonts w:ascii="Times New Roman" w:hAnsi="Times New Roman"/>
          <w:sz w:val="28"/>
          <w:szCs w:val="28"/>
        </w:rPr>
      </w:pPr>
    </w:p>
    <w:p w:rsidR="00ED07FC" w:rsidRPr="0063659A" w:rsidRDefault="00ED07FC" w:rsidP="00ED07FC">
      <w:pPr>
        <w:pStyle w:val="ac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0569" w:rsidRPr="007A1AC5" w:rsidRDefault="009F0569" w:rsidP="009F0569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сферы реализации подпрограммы муниципальной программы</w:t>
      </w:r>
    </w:p>
    <w:p w:rsidR="00244E00" w:rsidRPr="009F0569" w:rsidRDefault="00244E00" w:rsidP="009F0569">
      <w:pPr>
        <w:rPr>
          <w:rFonts w:ascii="Times New Roman" w:hAnsi="Times New Roman"/>
          <w:sz w:val="28"/>
          <w:szCs w:val="28"/>
        </w:rPr>
      </w:pPr>
    </w:p>
    <w:p w:rsidR="00244E00" w:rsidRPr="00251614" w:rsidRDefault="00244E00" w:rsidP="00244E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1614">
        <w:rPr>
          <w:rFonts w:ascii="Times New Roman" w:hAnsi="Times New Roman"/>
          <w:sz w:val="28"/>
          <w:szCs w:val="28"/>
        </w:rPr>
        <w:t>В настоящее время,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251614">
        <w:rPr>
          <w:rFonts w:ascii="Times New Roman" w:hAnsi="Times New Roman"/>
          <w:sz w:val="28"/>
          <w:szCs w:val="28"/>
        </w:rPr>
        <w:t>и</w:t>
      </w:r>
      <w:proofErr w:type="gramEnd"/>
      <w:r w:rsidRPr="00251614">
        <w:rPr>
          <w:rFonts w:ascii="Times New Roman" w:hAnsi="Times New Roman"/>
          <w:sz w:val="28"/>
          <w:szCs w:val="28"/>
        </w:rPr>
        <w:t xml:space="preserve"> всей жизни каждого гражданина.</w:t>
      </w:r>
    </w:p>
    <w:p w:rsidR="009C4FF3" w:rsidRPr="00251614" w:rsidRDefault="00244E00" w:rsidP="00244E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1614">
        <w:rPr>
          <w:rFonts w:ascii="Times New Roman" w:hAnsi="Times New Roman"/>
          <w:sz w:val="28"/>
          <w:szCs w:val="28"/>
        </w:rPr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культуры и спортом, является одним из самых важных приоритетов социальной политики.</w:t>
      </w:r>
    </w:p>
    <w:p w:rsidR="00244E00" w:rsidRPr="00251614" w:rsidRDefault="00A755C1" w:rsidP="00244E0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614">
        <w:rPr>
          <w:rFonts w:ascii="Times New Roman" w:hAnsi="Times New Roman"/>
          <w:sz w:val="28"/>
          <w:szCs w:val="28"/>
        </w:rPr>
        <w:t>По состоянию на 31 декабря 2014</w:t>
      </w:r>
      <w:r w:rsidR="00244E00" w:rsidRPr="00251614">
        <w:rPr>
          <w:rFonts w:ascii="Times New Roman" w:hAnsi="Times New Roman"/>
          <w:sz w:val="28"/>
          <w:szCs w:val="28"/>
        </w:rPr>
        <w:t xml:space="preserve"> года доля населения, систематически занимающегося физической культурой и спортом, в Ахтубинском районе </w:t>
      </w:r>
      <w:r w:rsidR="00244E00" w:rsidRPr="00D55C0D">
        <w:rPr>
          <w:rFonts w:ascii="Times New Roman" w:hAnsi="Times New Roman"/>
          <w:color w:val="000000" w:themeColor="text1"/>
          <w:sz w:val="28"/>
          <w:szCs w:val="28"/>
        </w:rPr>
        <w:t>составила 22,2</w:t>
      </w:r>
      <w:r w:rsidR="00AA00BC" w:rsidRPr="00D55C0D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AA00BC" w:rsidRPr="00251614">
        <w:rPr>
          <w:rFonts w:ascii="Times New Roman" w:hAnsi="Times New Roman"/>
          <w:sz w:val="28"/>
          <w:szCs w:val="28"/>
        </w:rPr>
        <w:t xml:space="preserve">обеспеченность населения спортивными сооружениями, исходя из </w:t>
      </w:r>
      <w:r w:rsidR="0087397A" w:rsidRPr="00251614">
        <w:rPr>
          <w:rFonts w:ascii="Times New Roman" w:hAnsi="Times New Roman"/>
          <w:sz w:val="28"/>
          <w:szCs w:val="28"/>
        </w:rPr>
        <w:t xml:space="preserve">нормативной потребности в объектах физической культуры и спорта </w:t>
      </w:r>
      <w:r w:rsidR="002D7015" w:rsidRPr="00251614">
        <w:rPr>
          <w:rFonts w:ascii="Times New Roman" w:hAnsi="Times New Roman"/>
          <w:sz w:val="28"/>
          <w:szCs w:val="28"/>
        </w:rPr>
        <w:t>–</w:t>
      </w:r>
      <w:r w:rsidR="00136859" w:rsidRPr="00251614">
        <w:rPr>
          <w:rFonts w:ascii="Times New Roman" w:hAnsi="Times New Roman"/>
          <w:sz w:val="28"/>
          <w:szCs w:val="28"/>
        </w:rPr>
        <w:t xml:space="preserve"> </w:t>
      </w:r>
      <w:r w:rsidR="0087397A" w:rsidRPr="00251614">
        <w:rPr>
          <w:rFonts w:ascii="Times New Roman" w:hAnsi="Times New Roman"/>
          <w:sz w:val="28"/>
          <w:szCs w:val="28"/>
        </w:rPr>
        <w:t>64,41%</w:t>
      </w:r>
      <w:r w:rsidR="002D7015" w:rsidRPr="002516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015" w:rsidRPr="00251614">
        <w:rPr>
          <w:rFonts w:ascii="Times New Roman" w:hAnsi="Times New Roman"/>
          <w:sz w:val="28"/>
          <w:szCs w:val="28"/>
        </w:rPr>
        <w:t>в том числе: спортивными залами</w:t>
      </w:r>
      <w:r w:rsidR="0087397A" w:rsidRPr="00251614">
        <w:rPr>
          <w:rFonts w:ascii="Times New Roman" w:hAnsi="Times New Roman"/>
          <w:sz w:val="28"/>
          <w:szCs w:val="28"/>
        </w:rPr>
        <w:t xml:space="preserve"> –</w:t>
      </w:r>
      <w:r w:rsidR="002D7015" w:rsidRPr="00251614">
        <w:rPr>
          <w:rFonts w:ascii="Times New Roman" w:hAnsi="Times New Roman"/>
          <w:sz w:val="28"/>
          <w:szCs w:val="28"/>
        </w:rPr>
        <w:t xml:space="preserve"> </w:t>
      </w:r>
      <w:r w:rsidR="0087397A" w:rsidRPr="00251614">
        <w:rPr>
          <w:rFonts w:ascii="Times New Roman" w:hAnsi="Times New Roman"/>
          <w:sz w:val="28"/>
          <w:szCs w:val="28"/>
        </w:rPr>
        <w:t xml:space="preserve">34,24%, </w:t>
      </w:r>
      <w:r w:rsidR="002D7015" w:rsidRPr="00251614">
        <w:rPr>
          <w:rFonts w:ascii="Times New Roman" w:hAnsi="Times New Roman"/>
          <w:sz w:val="28"/>
          <w:szCs w:val="28"/>
        </w:rPr>
        <w:t xml:space="preserve"> плоскостными спортивными сооружениями – </w:t>
      </w:r>
      <w:r w:rsidR="0087397A" w:rsidRPr="00251614">
        <w:rPr>
          <w:rFonts w:ascii="Times New Roman" w:hAnsi="Times New Roman"/>
          <w:sz w:val="28"/>
          <w:szCs w:val="28"/>
        </w:rPr>
        <w:t>27,2%,</w:t>
      </w:r>
      <w:r w:rsidR="002D7015" w:rsidRPr="00251614">
        <w:rPr>
          <w:rFonts w:ascii="Times New Roman" w:hAnsi="Times New Roman"/>
          <w:sz w:val="28"/>
          <w:szCs w:val="28"/>
        </w:rPr>
        <w:t xml:space="preserve"> плавательными бассейнами</w:t>
      </w:r>
      <w:r w:rsidR="0087397A" w:rsidRPr="00251614">
        <w:rPr>
          <w:rFonts w:ascii="Times New Roman" w:hAnsi="Times New Roman"/>
          <w:sz w:val="28"/>
          <w:szCs w:val="28"/>
        </w:rPr>
        <w:t xml:space="preserve"> – 2,97%,</w:t>
      </w:r>
      <w:r w:rsidR="002D7015" w:rsidRPr="00251614">
        <w:rPr>
          <w:rFonts w:ascii="Times New Roman" w:hAnsi="Times New Roman"/>
          <w:sz w:val="28"/>
          <w:szCs w:val="28"/>
        </w:rPr>
        <w:t xml:space="preserve"> площадками для экстремальных видов спорта – 0%, стадионами-площадками – 0%.</w:t>
      </w:r>
      <w:r w:rsidR="00244E00" w:rsidRPr="002516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6201" w:rsidRPr="00251614" w:rsidRDefault="00456201" w:rsidP="004562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1614">
        <w:rPr>
          <w:rFonts w:ascii="Times New Roman" w:hAnsi="Times New Roman"/>
          <w:sz w:val="28"/>
          <w:szCs w:val="28"/>
        </w:rPr>
        <w:t>Эти показатели значительно ниже, чем средний по</w:t>
      </w:r>
      <w:r w:rsidR="00DE7E8C" w:rsidRPr="00251614">
        <w:rPr>
          <w:rFonts w:ascii="Times New Roman" w:hAnsi="Times New Roman"/>
          <w:sz w:val="28"/>
          <w:szCs w:val="28"/>
        </w:rPr>
        <w:t>казатель по России</w:t>
      </w:r>
      <w:r w:rsidRPr="00251614">
        <w:rPr>
          <w:rFonts w:ascii="Times New Roman" w:hAnsi="Times New Roman"/>
          <w:sz w:val="28"/>
          <w:szCs w:val="28"/>
        </w:rPr>
        <w:t xml:space="preserve">, так как доля </w:t>
      </w:r>
      <w:proofErr w:type="gramStart"/>
      <w:r w:rsidRPr="00251614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51614">
        <w:rPr>
          <w:rFonts w:ascii="Times New Roman" w:hAnsi="Times New Roman"/>
          <w:sz w:val="28"/>
          <w:szCs w:val="28"/>
        </w:rPr>
        <w:t xml:space="preserve"> физической кул</w:t>
      </w:r>
      <w:r w:rsidR="00DE7E8C" w:rsidRPr="00251614">
        <w:rPr>
          <w:rFonts w:ascii="Times New Roman" w:hAnsi="Times New Roman"/>
          <w:sz w:val="28"/>
          <w:szCs w:val="28"/>
        </w:rPr>
        <w:t>ьтурой и спортом составляет – 31%</w:t>
      </w:r>
      <w:r w:rsidRPr="00251614">
        <w:rPr>
          <w:rFonts w:ascii="Times New Roman" w:hAnsi="Times New Roman"/>
          <w:sz w:val="28"/>
          <w:szCs w:val="28"/>
        </w:rPr>
        <w:t>, обеспеченность спортивными залами</w:t>
      </w:r>
      <w:r w:rsidR="00DE7E8C" w:rsidRPr="00251614">
        <w:rPr>
          <w:rFonts w:ascii="Times New Roman" w:hAnsi="Times New Roman"/>
          <w:sz w:val="28"/>
          <w:szCs w:val="28"/>
        </w:rPr>
        <w:t xml:space="preserve"> </w:t>
      </w:r>
      <w:r w:rsidRPr="00251614">
        <w:rPr>
          <w:rFonts w:ascii="Times New Roman" w:hAnsi="Times New Roman"/>
          <w:sz w:val="28"/>
          <w:szCs w:val="28"/>
        </w:rPr>
        <w:t xml:space="preserve">- </w:t>
      </w:r>
      <w:r w:rsidR="00DE7E8C" w:rsidRPr="00251614">
        <w:rPr>
          <w:rFonts w:ascii="Times New Roman" w:hAnsi="Times New Roman"/>
          <w:sz w:val="28"/>
          <w:szCs w:val="28"/>
        </w:rPr>
        <w:t>30%,</w:t>
      </w:r>
      <w:r w:rsidRPr="00251614">
        <w:rPr>
          <w:rFonts w:ascii="Times New Roman" w:hAnsi="Times New Roman"/>
          <w:sz w:val="28"/>
          <w:szCs w:val="28"/>
        </w:rPr>
        <w:t xml:space="preserve"> плоскостными спортивными сооружениями – </w:t>
      </w:r>
      <w:r w:rsidR="00DE7E8C" w:rsidRPr="00251614">
        <w:rPr>
          <w:rFonts w:ascii="Times New Roman" w:hAnsi="Times New Roman"/>
          <w:sz w:val="28"/>
          <w:szCs w:val="28"/>
        </w:rPr>
        <w:t>64%,</w:t>
      </w:r>
      <w:r w:rsidRPr="00251614">
        <w:rPr>
          <w:rFonts w:ascii="Times New Roman" w:hAnsi="Times New Roman"/>
          <w:sz w:val="28"/>
          <w:szCs w:val="28"/>
        </w:rPr>
        <w:t xml:space="preserve"> плавательными бассейнами</w:t>
      </w:r>
      <w:r w:rsidR="00DE7E8C" w:rsidRPr="00251614">
        <w:rPr>
          <w:rFonts w:ascii="Times New Roman" w:hAnsi="Times New Roman"/>
          <w:sz w:val="28"/>
          <w:szCs w:val="28"/>
        </w:rPr>
        <w:t xml:space="preserve"> – 2%.</w:t>
      </w:r>
    </w:p>
    <w:p w:rsidR="00456201" w:rsidRPr="00251614" w:rsidRDefault="00456201" w:rsidP="00DE7E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1614">
        <w:rPr>
          <w:rFonts w:ascii="Times New Roman" w:hAnsi="Times New Roman"/>
          <w:sz w:val="28"/>
          <w:szCs w:val="28"/>
        </w:rPr>
        <w:t>По уровню обеспеченности населения объектами физической культуры и спорта Ахтубинский район находится в критической ситуации,</w:t>
      </w:r>
      <w:r w:rsidR="007D3948">
        <w:rPr>
          <w:rFonts w:ascii="Times New Roman" w:hAnsi="Times New Roman"/>
          <w:sz w:val="28"/>
          <w:szCs w:val="28"/>
        </w:rPr>
        <w:t xml:space="preserve">  так как, </w:t>
      </w:r>
      <w:r w:rsidR="00DE7E8C" w:rsidRPr="00251614">
        <w:rPr>
          <w:rFonts w:ascii="Times New Roman" w:hAnsi="Times New Roman"/>
          <w:sz w:val="28"/>
          <w:szCs w:val="28"/>
        </w:rPr>
        <w:t xml:space="preserve"> спортивные </w:t>
      </w:r>
      <w:proofErr w:type="gramStart"/>
      <w:r w:rsidR="00DE7E8C" w:rsidRPr="00251614">
        <w:rPr>
          <w:rFonts w:ascii="Times New Roman" w:hAnsi="Times New Roman"/>
          <w:sz w:val="28"/>
          <w:szCs w:val="28"/>
        </w:rPr>
        <w:t>сооружения</w:t>
      </w:r>
      <w:proofErr w:type="gramEnd"/>
      <w:r w:rsidR="00DE7E8C" w:rsidRPr="00251614">
        <w:rPr>
          <w:rFonts w:ascii="Times New Roman" w:hAnsi="Times New Roman"/>
          <w:sz w:val="28"/>
          <w:szCs w:val="28"/>
        </w:rPr>
        <w:t xml:space="preserve"> если и соответствуют среднему показателю по стране, многие объекты спорта находящиеся в Ахтубинском районе построены ещё в советское время, они требуют реконструкции. Устаревшая инфраструктура спорта,</w:t>
      </w:r>
      <w:r w:rsidRPr="00251614">
        <w:rPr>
          <w:rFonts w:ascii="Times New Roman" w:hAnsi="Times New Roman"/>
          <w:sz w:val="28"/>
          <w:szCs w:val="28"/>
        </w:rPr>
        <w:t xml:space="preserve"> создаёт критические проблемы в развитии физической культуры и спорта, привлечению населения к систематическим занятиям физической культурой и спортом, подготовке спортсменов высокого класса и спортивного резерва.</w:t>
      </w:r>
    </w:p>
    <w:p w:rsidR="003C12D2" w:rsidRDefault="003C12D2" w:rsidP="00D55C0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распоряжением от 19 октября 1999 г</w:t>
      </w:r>
      <w:r w:rsidR="00D55C0D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1683-р</w:t>
      </w:r>
      <w:r w:rsidR="00D55C0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согласно методике определения нормативной потребности субъектов Российской Федерации в объектах</w:t>
      </w:r>
      <w:r w:rsidR="0084501E">
        <w:rPr>
          <w:rFonts w:ascii="Times New Roman" w:hAnsi="Times New Roman" w:cs="Times New Roman"/>
          <w:sz w:val="28"/>
        </w:rPr>
        <w:t xml:space="preserve"> физической культуры и спорта, определяется  нормативная</w:t>
      </w:r>
      <w:r w:rsidR="00DE7E8C" w:rsidRPr="00073C05">
        <w:rPr>
          <w:rFonts w:ascii="Times New Roman" w:hAnsi="Times New Roman" w:cs="Times New Roman"/>
          <w:sz w:val="28"/>
        </w:rPr>
        <w:t xml:space="preserve"> потр</w:t>
      </w:r>
      <w:r w:rsidR="0084501E">
        <w:rPr>
          <w:rFonts w:ascii="Times New Roman" w:hAnsi="Times New Roman" w:cs="Times New Roman"/>
          <w:sz w:val="28"/>
        </w:rPr>
        <w:t>ебность</w:t>
      </w:r>
      <w:r w:rsidR="00DE7E8C" w:rsidRPr="00073C05">
        <w:rPr>
          <w:rFonts w:ascii="Times New Roman" w:hAnsi="Times New Roman" w:cs="Times New Roman"/>
          <w:sz w:val="28"/>
        </w:rPr>
        <w:t xml:space="preserve"> субъектов Российской Федерации в объектах физической культуры и спорта</w:t>
      </w:r>
      <w:r w:rsidR="0084501E">
        <w:rPr>
          <w:rFonts w:ascii="Times New Roman" w:hAnsi="Times New Roman" w:cs="Times New Roman"/>
          <w:sz w:val="28"/>
        </w:rPr>
        <w:t>, для  использования усредненных норм и нормативов</w:t>
      </w:r>
      <w:r w:rsidR="00DE7E8C" w:rsidRPr="00073C05">
        <w:rPr>
          <w:rFonts w:ascii="Times New Roman" w:hAnsi="Times New Roman" w:cs="Times New Roman"/>
          <w:sz w:val="28"/>
        </w:rPr>
        <w:t>,</w:t>
      </w:r>
      <w:r w:rsidR="0084501E">
        <w:rPr>
          <w:rFonts w:ascii="Times New Roman" w:hAnsi="Times New Roman" w:cs="Times New Roman"/>
          <w:sz w:val="28"/>
        </w:rPr>
        <w:t xml:space="preserve"> которые представлены в следующей таблице</w:t>
      </w:r>
      <w:r w:rsidR="0084501E" w:rsidRPr="0084501E">
        <w:rPr>
          <w:rFonts w:ascii="Times New Roman" w:hAnsi="Times New Roman" w:cs="Times New Roman"/>
          <w:sz w:val="28"/>
        </w:rPr>
        <w:t>:</w:t>
      </w:r>
    </w:p>
    <w:p w:rsidR="003C12D2" w:rsidRPr="00251614" w:rsidRDefault="003C12D2" w:rsidP="00DE7E8C">
      <w:pPr>
        <w:pStyle w:val="ConsNonformat"/>
        <w:widowControl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880"/>
        <w:gridCol w:w="2115"/>
      </w:tblGrid>
      <w:tr w:rsidR="00DE7E8C" w:rsidRPr="00251614" w:rsidTr="00A219B9">
        <w:trPr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DE7E8C" w:rsidRPr="00251614" w:rsidTr="00A219B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единовременной пропускной способности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тыс. человек на  </w:t>
            </w:r>
            <w:r w:rsidRPr="00D55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10000 населения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E7E8C" w:rsidRPr="00251614" w:rsidTr="00A219B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обеспеченности спортивными сооружениями по видам: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8C" w:rsidRPr="00251614" w:rsidTr="00A219B9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залы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тыс. кв. м на    </w:t>
            </w:r>
            <w:r w:rsidRPr="00D55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10000 населения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E7E8C" w:rsidRPr="00251614" w:rsidTr="00A219B9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плавательные бассейны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кв. м зеркала воды на 10000 населения          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E7E8C" w:rsidRPr="00251614" w:rsidTr="00A219B9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 xml:space="preserve">тыс. кв. м на    </w:t>
            </w:r>
            <w:r w:rsidRPr="00D55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10000 населения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8C" w:rsidRPr="00D55C0D" w:rsidRDefault="00DE7E8C" w:rsidP="00A219B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0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DE7E8C" w:rsidRPr="00251614" w:rsidRDefault="00DE7E8C" w:rsidP="00DE7E8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Уровень достижения этих нормативов рассчитан до 2015 года (плавательные бассейны в связи с низкой обеспеченностью до 2050 года).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сооружений, плавательных бассейнов по следующей формуле: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  <w:lang w:val="en-US"/>
        </w:rPr>
        <w:t>S</w:t>
      </w:r>
      <w:r w:rsidRPr="00251614">
        <w:rPr>
          <w:rFonts w:ascii="Times New Roman" w:hAnsi="Times New Roman" w:cs="Times New Roman"/>
          <w:sz w:val="28"/>
        </w:rPr>
        <w:t xml:space="preserve"> = </w:t>
      </w:r>
      <w:r w:rsidRPr="00251614">
        <w:rPr>
          <w:rFonts w:ascii="Times New Roman" w:hAnsi="Times New Roman" w:cs="Times New Roman"/>
          <w:sz w:val="28"/>
          <w:lang w:val="en-US"/>
        </w:rPr>
        <w:t>N</w:t>
      </w:r>
      <w:r w:rsidRPr="00251614">
        <w:rPr>
          <w:rFonts w:ascii="Times New Roman" w:hAnsi="Times New Roman" w:cs="Times New Roman"/>
          <w:sz w:val="28"/>
        </w:rPr>
        <w:t xml:space="preserve"> </w:t>
      </w:r>
      <w:r w:rsidRPr="00251614">
        <w:rPr>
          <w:rFonts w:ascii="Times New Roman" w:hAnsi="Times New Roman" w:cs="Times New Roman"/>
          <w:sz w:val="28"/>
          <w:lang w:val="en-US"/>
        </w:rPr>
        <w:t>x</w:t>
      </w:r>
      <w:r w:rsidRPr="00251614">
        <w:rPr>
          <w:rFonts w:ascii="Times New Roman" w:hAnsi="Times New Roman" w:cs="Times New Roman"/>
          <w:sz w:val="28"/>
        </w:rPr>
        <w:t xml:space="preserve"> (</w:t>
      </w:r>
      <w:r w:rsidRPr="00251614">
        <w:rPr>
          <w:rFonts w:ascii="Times New Roman" w:hAnsi="Times New Roman" w:cs="Times New Roman"/>
          <w:sz w:val="28"/>
          <w:lang w:val="en-US"/>
        </w:rPr>
        <w:t>C</w:t>
      </w:r>
      <w:r w:rsidRPr="00251614">
        <w:rPr>
          <w:rFonts w:ascii="Times New Roman" w:hAnsi="Times New Roman" w:cs="Times New Roman"/>
          <w:sz w:val="28"/>
        </w:rPr>
        <w:t xml:space="preserve"> / 10000), где: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S - площадь (общая) определенного типа спортсооружений;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N - норматив обеспеченности определенным типом спортивного сооружения на 10 000 населения;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C - численность населения региона (района, города).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Используя данные полученной площади определенного типа спортивного сооружения и его среднего размера (спортивный зал 400 кв. м, плавательный бассейн 200 кв. м зеркала воды, плоскостные сооружения в среднем 540 кв. м), определяется количество спортивных сооружений, необходимых в регионе для обеспечения минимальной двигательной активности населения.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Исходя из численности населения региона и норматива единовременной проп</w:t>
      </w:r>
      <w:r w:rsidR="00D55C0D">
        <w:rPr>
          <w:rFonts w:ascii="Times New Roman" w:hAnsi="Times New Roman" w:cs="Times New Roman"/>
          <w:sz w:val="28"/>
        </w:rPr>
        <w:t>ускной способности физкультурно-</w:t>
      </w:r>
      <w:r w:rsidRPr="00251614">
        <w:rPr>
          <w:rFonts w:ascii="Times New Roman" w:hAnsi="Times New Roman" w:cs="Times New Roman"/>
          <w:sz w:val="28"/>
        </w:rPr>
        <w:t xml:space="preserve">спортивных сооружений (N = 1900 человек на 10000 населения), определяется единовременная пропускная способность (Е) </w:t>
      </w:r>
      <w:proofErr w:type="spellStart"/>
      <w:r w:rsidRPr="00251614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251614">
        <w:rPr>
          <w:rFonts w:ascii="Times New Roman" w:hAnsi="Times New Roman" w:cs="Times New Roman"/>
          <w:sz w:val="28"/>
        </w:rPr>
        <w:t xml:space="preserve"> - спортивных сооружений в регионе, необходимых для обеспечения минимальной двигательной активности населения по формуле:</w:t>
      </w:r>
    </w:p>
    <w:p w:rsidR="00DE7E8C" w:rsidRPr="00251614" w:rsidRDefault="00DE7E8C" w:rsidP="00DE7E8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 xml:space="preserve">Е = </w:t>
      </w:r>
      <w:proofErr w:type="spellStart"/>
      <w:r w:rsidRPr="00251614">
        <w:rPr>
          <w:rFonts w:ascii="Times New Roman" w:hAnsi="Times New Roman" w:cs="Times New Roman"/>
          <w:sz w:val="28"/>
        </w:rPr>
        <w:t>Чнас</w:t>
      </w:r>
      <w:proofErr w:type="spellEnd"/>
      <w:r w:rsidRPr="00251614">
        <w:rPr>
          <w:rFonts w:ascii="Times New Roman" w:hAnsi="Times New Roman" w:cs="Times New Roman"/>
          <w:sz w:val="28"/>
        </w:rPr>
        <w:t xml:space="preserve">. x 1900 / 10000 = 0,19 x </w:t>
      </w:r>
      <w:proofErr w:type="spellStart"/>
      <w:r w:rsidRPr="00251614">
        <w:rPr>
          <w:rFonts w:ascii="Times New Roman" w:hAnsi="Times New Roman" w:cs="Times New Roman"/>
          <w:sz w:val="28"/>
        </w:rPr>
        <w:t>Чнас</w:t>
      </w:r>
      <w:proofErr w:type="spellEnd"/>
      <w:r w:rsidRPr="00251614">
        <w:rPr>
          <w:rFonts w:ascii="Times New Roman" w:hAnsi="Times New Roman" w:cs="Times New Roman"/>
          <w:sz w:val="28"/>
        </w:rPr>
        <w:t>., где:</w:t>
      </w:r>
    </w:p>
    <w:p w:rsidR="00DE7E8C" w:rsidRPr="00251614" w:rsidRDefault="00DE7E8C" w:rsidP="00DE7E8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Е - единовременная проп</w:t>
      </w:r>
      <w:r w:rsidR="00D55C0D">
        <w:rPr>
          <w:rFonts w:ascii="Times New Roman" w:hAnsi="Times New Roman" w:cs="Times New Roman"/>
          <w:sz w:val="28"/>
        </w:rPr>
        <w:t>ускная способность физкультурно-</w:t>
      </w:r>
      <w:r w:rsidRPr="00251614">
        <w:rPr>
          <w:rFonts w:ascii="Times New Roman" w:hAnsi="Times New Roman" w:cs="Times New Roman"/>
          <w:sz w:val="28"/>
        </w:rPr>
        <w:t>спортивных сооружений;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251614">
        <w:rPr>
          <w:rFonts w:ascii="Times New Roman" w:hAnsi="Times New Roman" w:cs="Times New Roman"/>
          <w:sz w:val="28"/>
        </w:rPr>
        <w:t>Чнас</w:t>
      </w:r>
      <w:proofErr w:type="spellEnd"/>
      <w:r w:rsidRPr="00251614">
        <w:rPr>
          <w:rFonts w:ascii="Times New Roman" w:hAnsi="Times New Roman" w:cs="Times New Roman"/>
          <w:sz w:val="28"/>
        </w:rPr>
        <w:t>. - численность населения региона;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Н - норматив единовременной проп</w:t>
      </w:r>
      <w:r w:rsidR="00D55C0D">
        <w:rPr>
          <w:rFonts w:ascii="Times New Roman" w:hAnsi="Times New Roman" w:cs="Times New Roman"/>
          <w:sz w:val="28"/>
        </w:rPr>
        <w:t>ускной способности физкультурно-</w:t>
      </w:r>
      <w:r w:rsidRPr="00251614">
        <w:rPr>
          <w:rFonts w:ascii="Times New Roman" w:hAnsi="Times New Roman" w:cs="Times New Roman"/>
          <w:sz w:val="28"/>
        </w:rPr>
        <w:t>спортивных сооружений 1900 человек на 10000 населения.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t>Определяя процентное соотношение величины пропускной способности существующих сооружений к величине необходимой пропускной способности, рассчитывается уровень обеспеченности населения региона спортивными сооружениями.</w:t>
      </w:r>
    </w:p>
    <w:p w:rsidR="00DE7E8C" w:rsidRPr="00251614" w:rsidRDefault="00DE7E8C" w:rsidP="00DE7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51614">
        <w:rPr>
          <w:rFonts w:ascii="Times New Roman" w:hAnsi="Times New Roman" w:cs="Times New Roman"/>
          <w:sz w:val="28"/>
        </w:rPr>
        <w:lastRenderedPageBreak/>
        <w:t>Рассчитанная величина необходимой пропускной способности необходимых сооружений (Е) может значительно превышать величину пропускной способности существующих сооружений (</w:t>
      </w:r>
      <w:proofErr w:type="spellStart"/>
      <w:r w:rsidRPr="00251614">
        <w:rPr>
          <w:rFonts w:ascii="Times New Roman" w:hAnsi="Times New Roman" w:cs="Times New Roman"/>
          <w:sz w:val="28"/>
        </w:rPr>
        <w:t>Ес</w:t>
      </w:r>
      <w:proofErr w:type="spellEnd"/>
      <w:r w:rsidRPr="00251614">
        <w:rPr>
          <w:rFonts w:ascii="Times New Roman" w:hAnsi="Times New Roman" w:cs="Times New Roman"/>
          <w:sz w:val="28"/>
        </w:rPr>
        <w:t>), поэтому далее определяются субъектом Российской Федерации реальные темпы строительства и реконструкции сооружений вплоть до 2015 (2050) года.</w:t>
      </w:r>
    </w:p>
    <w:p w:rsidR="009F0569" w:rsidRPr="00AE4594" w:rsidRDefault="009F0569" w:rsidP="009F0569">
      <w:pPr>
        <w:pStyle w:val="ac"/>
        <w:numPr>
          <w:ilvl w:val="0"/>
          <w:numId w:val="11"/>
        </w:num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E4594">
        <w:rPr>
          <w:rFonts w:ascii="Times New Roman" w:hAnsi="Times New Roman"/>
          <w:sz w:val="28"/>
          <w:szCs w:val="28"/>
        </w:rPr>
        <w:t>Цели, задачи, целевые показатели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594">
        <w:rPr>
          <w:rFonts w:ascii="Times New Roman" w:hAnsi="Times New Roman"/>
          <w:sz w:val="28"/>
          <w:szCs w:val="28"/>
        </w:rPr>
        <w:t>ожидаемые конечные результаты подпрограммы муниципальной программы</w:t>
      </w:r>
    </w:p>
    <w:p w:rsidR="00456201" w:rsidRPr="009F0569" w:rsidRDefault="00611688" w:rsidP="00611688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ab/>
        <w:t>Цель подпрограммы: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Ахтубинского района.</w:t>
      </w:r>
    </w:p>
    <w:p w:rsidR="00611688" w:rsidRPr="009F0569" w:rsidRDefault="00611688" w:rsidP="00611688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ab/>
        <w:t>Задачи подпрограммы:</w:t>
      </w:r>
    </w:p>
    <w:p w:rsidR="00611688" w:rsidRPr="009F0569" w:rsidRDefault="00611688" w:rsidP="00D55C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Развитие инфраструктуры для занятий массовым спортом и физической культурой по месту жительства;</w:t>
      </w:r>
    </w:p>
    <w:p w:rsidR="00611688" w:rsidRPr="009F0569" w:rsidRDefault="00611688" w:rsidP="00D55C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</w:t>
      </w:r>
      <w:r w:rsidR="00D55C0D">
        <w:rPr>
          <w:rFonts w:ascii="Times New Roman" w:hAnsi="Times New Roman"/>
          <w:sz w:val="28"/>
          <w:szCs w:val="28"/>
        </w:rPr>
        <w:t xml:space="preserve"> </w:t>
      </w:r>
      <w:r w:rsidRPr="009F0569">
        <w:rPr>
          <w:rFonts w:ascii="Times New Roman" w:hAnsi="Times New Roman"/>
          <w:sz w:val="28"/>
          <w:szCs w:val="28"/>
        </w:rPr>
        <w:t>Развитие материально-технической базы массового спорта и по видам спорта Ахтубинского района.</w:t>
      </w:r>
    </w:p>
    <w:p w:rsidR="00002A83" w:rsidRPr="009F0569" w:rsidRDefault="00002A83" w:rsidP="00002A8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Показатели подпрограммы муниципальной программы: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числе: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плоскостными спортивными сооружениями</w:t>
      </w:r>
      <w:r w:rsidR="00744475" w:rsidRPr="009F0569">
        <w:rPr>
          <w:rFonts w:ascii="Times New Roman" w:hAnsi="Times New Roman"/>
          <w:sz w:val="28"/>
          <w:szCs w:val="28"/>
        </w:rPr>
        <w:t xml:space="preserve"> 27,2%</w:t>
      </w:r>
      <w:r w:rsidRPr="009F0569">
        <w:rPr>
          <w:rFonts w:ascii="Times New Roman" w:hAnsi="Times New Roman"/>
          <w:sz w:val="28"/>
          <w:szCs w:val="28"/>
        </w:rPr>
        <w:t>;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спортивными залами</w:t>
      </w:r>
      <w:r w:rsidR="00744475" w:rsidRPr="009F0569">
        <w:rPr>
          <w:rFonts w:ascii="Times New Roman" w:hAnsi="Times New Roman"/>
          <w:sz w:val="28"/>
          <w:szCs w:val="28"/>
        </w:rPr>
        <w:t xml:space="preserve"> 34,24%</w:t>
      </w:r>
      <w:r w:rsidRPr="009F0569">
        <w:rPr>
          <w:rFonts w:ascii="Times New Roman" w:hAnsi="Times New Roman"/>
          <w:sz w:val="28"/>
          <w:szCs w:val="28"/>
        </w:rPr>
        <w:t>;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плавательными бассейнами</w:t>
      </w:r>
      <w:r w:rsidR="00744475" w:rsidRPr="009F0569">
        <w:rPr>
          <w:rFonts w:ascii="Times New Roman" w:hAnsi="Times New Roman"/>
          <w:sz w:val="28"/>
          <w:szCs w:val="28"/>
        </w:rPr>
        <w:t xml:space="preserve"> 2,97%</w:t>
      </w:r>
      <w:r w:rsidRPr="009F0569">
        <w:rPr>
          <w:rFonts w:ascii="Times New Roman" w:hAnsi="Times New Roman"/>
          <w:sz w:val="28"/>
          <w:szCs w:val="28"/>
        </w:rPr>
        <w:t>;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стадионами-площадками</w:t>
      </w:r>
      <w:r w:rsidR="00744475" w:rsidRPr="009F0569">
        <w:rPr>
          <w:rFonts w:ascii="Times New Roman" w:hAnsi="Times New Roman"/>
          <w:sz w:val="28"/>
          <w:szCs w:val="28"/>
        </w:rPr>
        <w:t xml:space="preserve"> 0%</w:t>
      </w:r>
      <w:r w:rsidRPr="009F0569">
        <w:rPr>
          <w:rFonts w:ascii="Times New Roman" w:hAnsi="Times New Roman"/>
          <w:sz w:val="28"/>
          <w:szCs w:val="28"/>
        </w:rPr>
        <w:t>;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площадками для экстремальных видов спорта</w:t>
      </w:r>
      <w:r w:rsidR="00744475" w:rsidRPr="009F0569">
        <w:rPr>
          <w:rFonts w:ascii="Times New Roman" w:hAnsi="Times New Roman"/>
          <w:sz w:val="28"/>
          <w:szCs w:val="28"/>
        </w:rPr>
        <w:t xml:space="preserve"> 0%</w:t>
      </w:r>
      <w:r w:rsidRPr="009F0569">
        <w:rPr>
          <w:rFonts w:ascii="Times New Roman" w:hAnsi="Times New Roman"/>
          <w:sz w:val="28"/>
          <w:szCs w:val="28"/>
        </w:rPr>
        <w:t>.</w:t>
      </w:r>
    </w:p>
    <w:p w:rsidR="00002A83" w:rsidRPr="009F0569" w:rsidRDefault="00002A83" w:rsidP="00002A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ab/>
        <w:t>Срок действия подпрограммы муниципальной програ</w:t>
      </w:r>
      <w:r w:rsidR="007112FB" w:rsidRPr="009F0569">
        <w:rPr>
          <w:rFonts w:ascii="Times New Roman" w:hAnsi="Times New Roman"/>
          <w:sz w:val="28"/>
          <w:szCs w:val="28"/>
        </w:rPr>
        <w:t>ммы рассчитан на три года с 2016</w:t>
      </w:r>
      <w:r w:rsidRPr="009F0569">
        <w:rPr>
          <w:rFonts w:ascii="Times New Roman" w:hAnsi="Times New Roman"/>
          <w:sz w:val="28"/>
          <w:szCs w:val="28"/>
        </w:rPr>
        <w:t xml:space="preserve"> по 201</w:t>
      </w:r>
      <w:r w:rsidR="007112FB" w:rsidRPr="009F0569">
        <w:rPr>
          <w:rFonts w:ascii="Times New Roman" w:hAnsi="Times New Roman"/>
          <w:sz w:val="28"/>
          <w:szCs w:val="28"/>
        </w:rPr>
        <w:t>8</w:t>
      </w:r>
      <w:r w:rsidRPr="009F0569">
        <w:rPr>
          <w:rFonts w:ascii="Times New Roman" w:hAnsi="Times New Roman"/>
          <w:sz w:val="28"/>
          <w:szCs w:val="28"/>
        </w:rPr>
        <w:t xml:space="preserve"> годы. В результате реализации мероприятий муниципальной программы планируется достичь следующих результатов: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увеличить уровень обеспеченности населения современными спортивными сооружениями;</w:t>
      </w:r>
    </w:p>
    <w:p w:rsidR="00002A83" w:rsidRPr="009F0569" w:rsidRDefault="00002A83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- увеличить уровень обеспеченности </w:t>
      </w:r>
      <w:r w:rsidR="0012378C" w:rsidRPr="009F0569">
        <w:rPr>
          <w:rFonts w:ascii="Times New Roman" w:hAnsi="Times New Roman"/>
          <w:sz w:val="28"/>
          <w:szCs w:val="28"/>
        </w:rPr>
        <w:t xml:space="preserve">современными </w:t>
      </w:r>
      <w:r w:rsidRPr="009F0569">
        <w:rPr>
          <w:rFonts w:ascii="Times New Roman" w:hAnsi="Times New Roman"/>
          <w:sz w:val="28"/>
          <w:szCs w:val="28"/>
        </w:rPr>
        <w:t>плоскостными</w:t>
      </w:r>
      <w:r w:rsidR="0012378C" w:rsidRPr="009F0569">
        <w:rPr>
          <w:rFonts w:ascii="Times New Roman" w:hAnsi="Times New Roman"/>
          <w:sz w:val="28"/>
          <w:szCs w:val="28"/>
        </w:rPr>
        <w:t xml:space="preserve"> спортивными сооружениями;</w:t>
      </w:r>
    </w:p>
    <w:p w:rsidR="0012378C" w:rsidRPr="009F0569" w:rsidRDefault="0012378C" w:rsidP="009643EC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увеличить уровень обеспеченности плавательными бассейнами</w:t>
      </w:r>
      <w:r w:rsidR="00744475" w:rsidRPr="009F0569">
        <w:rPr>
          <w:rFonts w:ascii="Times New Roman" w:hAnsi="Times New Roman"/>
          <w:sz w:val="28"/>
          <w:szCs w:val="28"/>
        </w:rPr>
        <w:t>;</w:t>
      </w:r>
    </w:p>
    <w:p w:rsidR="0012378C" w:rsidRPr="009F0569" w:rsidRDefault="0012378C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увеличить уровень обеспеченности стадионом-площадкой;</w:t>
      </w:r>
    </w:p>
    <w:p w:rsidR="0012378C" w:rsidRPr="009F0569" w:rsidRDefault="0012378C" w:rsidP="009643E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- увеличить уровень обеспеченности площадкой</w:t>
      </w:r>
      <w:r w:rsidR="009643EC">
        <w:rPr>
          <w:rFonts w:ascii="Times New Roman" w:hAnsi="Times New Roman"/>
          <w:sz w:val="28"/>
          <w:szCs w:val="28"/>
        </w:rPr>
        <w:t xml:space="preserve"> для экстремальных видов спорта</w:t>
      </w:r>
      <w:r w:rsidR="007D3948">
        <w:rPr>
          <w:rFonts w:ascii="Times New Roman" w:hAnsi="Times New Roman"/>
          <w:sz w:val="28"/>
          <w:szCs w:val="28"/>
        </w:rPr>
        <w:t xml:space="preserve"> </w:t>
      </w:r>
      <w:r w:rsidR="009643EC">
        <w:rPr>
          <w:rFonts w:ascii="Times New Roman" w:hAnsi="Times New Roman"/>
          <w:sz w:val="28"/>
          <w:szCs w:val="28"/>
        </w:rPr>
        <w:t>(п</w:t>
      </w:r>
      <w:r w:rsidR="007D3948">
        <w:rPr>
          <w:rFonts w:ascii="Times New Roman" w:hAnsi="Times New Roman"/>
          <w:sz w:val="28"/>
          <w:szCs w:val="28"/>
        </w:rPr>
        <w:t xml:space="preserve">риложение </w:t>
      </w:r>
      <w:r w:rsidR="009643EC">
        <w:rPr>
          <w:rFonts w:ascii="Times New Roman" w:hAnsi="Times New Roman"/>
          <w:sz w:val="28"/>
          <w:szCs w:val="28"/>
        </w:rPr>
        <w:t>№ 4)</w:t>
      </w:r>
      <w:r w:rsidR="007D3948">
        <w:rPr>
          <w:rFonts w:ascii="Times New Roman" w:hAnsi="Times New Roman"/>
          <w:sz w:val="28"/>
          <w:szCs w:val="28"/>
        </w:rPr>
        <w:t>.</w:t>
      </w:r>
    </w:p>
    <w:p w:rsidR="00002A83" w:rsidRPr="0063659A" w:rsidRDefault="00002A83" w:rsidP="00002A83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07FC" w:rsidRPr="009F0569" w:rsidRDefault="00ED07FC" w:rsidP="009643EC">
      <w:pPr>
        <w:pStyle w:val="ac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 подпрограммы</w:t>
      </w:r>
    </w:p>
    <w:p w:rsidR="00ED07FC" w:rsidRPr="009F0569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569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12378C" w:rsidRPr="009F0569">
        <w:rPr>
          <w:rFonts w:ascii="Times New Roman" w:hAnsi="Times New Roman"/>
          <w:sz w:val="28"/>
          <w:szCs w:val="28"/>
        </w:rPr>
        <w:t xml:space="preserve">подпрограммы муниципальной </w:t>
      </w:r>
      <w:r w:rsidR="0012378C" w:rsidRPr="009F0569">
        <w:rPr>
          <w:rFonts w:ascii="Times New Roman" w:hAnsi="Times New Roman"/>
          <w:sz w:val="28"/>
          <w:szCs w:val="28"/>
        </w:rPr>
        <w:lastRenderedPageBreak/>
        <w:t>п</w:t>
      </w:r>
      <w:r w:rsidRPr="009F0569">
        <w:rPr>
          <w:rFonts w:ascii="Times New Roman" w:hAnsi="Times New Roman"/>
          <w:sz w:val="28"/>
          <w:szCs w:val="28"/>
        </w:rPr>
        <w:t>рограммы будет осуществляться за счет средств бюджета муниципального образования «Ахтубинский район» и бюджета Астраханской области в форме субвенции).</w:t>
      </w:r>
      <w:proofErr w:type="gramEnd"/>
    </w:p>
    <w:p w:rsidR="00ED07FC" w:rsidRPr="009F0569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Объемы финансирования: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3708EE" w:rsidRPr="009F0569">
        <w:rPr>
          <w:rFonts w:ascii="Times New Roman" w:hAnsi="Times New Roman"/>
          <w:sz w:val="28"/>
          <w:szCs w:val="28"/>
        </w:rPr>
        <w:t xml:space="preserve">14 636,1 </w:t>
      </w:r>
      <w:r w:rsidRPr="009F0569">
        <w:rPr>
          <w:rFonts w:ascii="Times New Roman" w:hAnsi="Times New Roman"/>
          <w:sz w:val="28"/>
          <w:szCs w:val="28"/>
        </w:rPr>
        <w:t>тыс. руб.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Астраханской области -  </w:t>
      </w:r>
      <w:r w:rsidR="003708EE" w:rsidRPr="009F0569">
        <w:rPr>
          <w:rFonts w:ascii="Times New Roman" w:hAnsi="Times New Roman"/>
          <w:sz w:val="28"/>
          <w:szCs w:val="28"/>
        </w:rPr>
        <w:t>4</w:t>
      </w:r>
      <w:r w:rsidRPr="009F0569">
        <w:rPr>
          <w:rFonts w:ascii="Times New Roman" w:hAnsi="Times New Roman"/>
          <w:sz w:val="28"/>
          <w:szCs w:val="28"/>
        </w:rPr>
        <w:t> </w:t>
      </w:r>
      <w:r w:rsidR="003708EE" w:rsidRPr="009F0569">
        <w:rPr>
          <w:rFonts w:ascii="Times New Roman" w:hAnsi="Times New Roman"/>
          <w:sz w:val="28"/>
          <w:szCs w:val="28"/>
        </w:rPr>
        <w:t>116</w:t>
      </w:r>
      <w:r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6</w:t>
      </w:r>
      <w:r w:rsidRPr="009F0569">
        <w:rPr>
          <w:rFonts w:ascii="Times New Roman" w:hAnsi="Times New Roman"/>
          <w:sz w:val="28"/>
          <w:szCs w:val="28"/>
        </w:rPr>
        <w:t xml:space="preserve"> тыс. руб.;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бюджет Ахтубинского района  - 1</w:t>
      </w:r>
      <w:r w:rsidR="003708EE" w:rsidRPr="009F0569">
        <w:rPr>
          <w:rFonts w:ascii="Times New Roman" w:hAnsi="Times New Roman"/>
          <w:sz w:val="28"/>
          <w:szCs w:val="28"/>
        </w:rPr>
        <w:t>0 519</w:t>
      </w:r>
      <w:r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5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ED07FC" w:rsidRPr="009F0569" w:rsidRDefault="007112FB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  финансирования 2016</w:t>
      </w:r>
      <w:r w:rsidR="00ED07FC" w:rsidRPr="009F0569">
        <w:rPr>
          <w:rFonts w:ascii="Times New Roman" w:hAnsi="Times New Roman"/>
          <w:sz w:val="28"/>
          <w:szCs w:val="28"/>
        </w:rPr>
        <w:t xml:space="preserve"> года составляет </w:t>
      </w:r>
      <w:r w:rsidR="003708EE" w:rsidRPr="009F0569">
        <w:rPr>
          <w:rFonts w:ascii="Times New Roman" w:hAnsi="Times New Roman"/>
          <w:sz w:val="28"/>
          <w:szCs w:val="28"/>
        </w:rPr>
        <w:t>2 830</w:t>
      </w:r>
      <w:r w:rsidR="00ED07FC"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7</w:t>
      </w:r>
      <w:r w:rsidR="00ED07FC"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Астраханской области – </w:t>
      </w:r>
      <w:r w:rsidR="003708EE" w:rsidRPr="009F0569">
        <w:rPr>
          <w:rFonts w:ascii="Times New Roman" w:hAnsi="Times New Roman"/>
          <w:sz w:val="28"/>
          <w:szCs w:val="28"/>
        </w:rPr>
        <w:t>1 372</w:t>
      </w:r>
      <w:r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2</w:t>
      </w:r>
      <w:r w:rsidRPr="009F0569">
        <w:rPr>
          <w:rFonts w:ascii="Times New Roman" w:hAnsi="Times New Roman"/>
          <w:sz w:val="28"/>
          <w:szCs w:val="28"/>
        </w:rPr>
        <w:t xml:space="preserve"> тыс. руб.,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</w:t>
      </w:r>
      <w:r w:rsidR="003708EE" w:rsidRPr="009F0569">
        <w:rPr>
          <w:rFonts w:ascii="Times New Roman" w:hAnsi="Times New Roman"/>
          <w:sz w:val="28"/>
          <w:szCs w:val="28"/>
        </w:rPr>
        <w:t>1 458</w:t>
      </w:r>
      <w:r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5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ED07FC" w:rsidRPr="009F0569" w:rsidRDefault="007112FB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  финансирования 2017</w:t>
      </w:r>
      <w:r w:rsidR="00ED07FC" w:rsidRPr="009F0569">
        <w:rPr>
          <w:rFonts w:ascii="Times New Roman" w:hAnsi="Times New Roman"/>
          <w:sz w:val="28"/>
          <w:szCs w:val="28"/>
        </w:rPr>
        <w:t xml:space="preserve"> года составляет </w:t>
      </w:r>
      <w:r w:rsidR="003708EE" w:rsidRPr="009F0569">
        <w:rPr>
          <w:rFonts w:ascii="Times New Roman" w:hAnsi="Times New Roman"/>
          <w:sz w:val="28"/>
          <w:szCs w:val="28"/>
        </w:rPr>
        <w:t>4 233</w:t>
      </w:r>
      <w:r w:rsidR="00ED07FC"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2</w:t>
      </w:r>
      <w:r w:rsidR="00ED07FC"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Астраханской области – </w:t>
      </w:r>
      <w:r w:rsidR="003708EE" w:rsidRPr="009F0569">
        <w:rPr>
          <w:rFonts w:ascii="Times New Roman" w:hAnsi="Times New Roman"/>
          <w:sz w:val="28"/>
          <w:szCs w:val="28"/>
        </w:rPr>
        <w:t>1 372</w:t>
      </w:r>
      <w:r w:rsidRPr="009F0569">
        <w:rPr>
          <w:rFonts w:ascii="Times New Roman" w:hAnsi="Times New Roman"/>
          <w:sz w:val="28"/>
          <w:szCs w:val="28"/>
        </w:rPr>
        <w:t>,</w:t>
      </w:r>
      <w:r w:rsidR="003708EE" w:rsidRPr="009F0569">
        <w:rPr>
          <w:rFonts w:ascii="Times New Roman" w:hAnsi="Times New Roman"/>
          <w:sz w:val="28"/>
          <w:szCs w:val="28"/>
        </w:rPr>
        <w:t>2</w:t>
      </w:r>
      <w:r w:rsidRPr="009F0569">
        <w:rPr>
          <w:rFonts w:ascii="Times New Roman" w:hAnsi="Times New Roman"/>
          <w:sz w:val="28"/>
          <w:szCs w:val="28"/>
        </w:rPr>
        <w:t xml:space="preserve"> тыс. руб.,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</w:t>
      </w:r>
      <w:r w:rsidR="00A90986" w:rsidRPr="009F0569">
        <w:rPr>
          <w:rFonts w:ascii="Times New Roman" w:hAnsi="Times New Roman"/>
          <w:sz w:val="28"/>
          <w:szCs w:val="28"/>
        </w:rPr>
        <w:t>2 861,0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ED07FC" w:rsidRPr="009F0569" w:rsidRDefault="007112FB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  финансирования 2018</w:t>
      </w:r>
      <w:r w:rsidR="00ED07FC" w:rsidRPr="009F0569">
        <w:rPr>
          <w:rFonts w:ascii="Times New Roman" w:hAnsi="Times New Roman"/>
          <w:sz w:val="28"/>
          <w:szCs w:val="28"/>
        </w:rPr>
        <w:t xml:space="preserve"> года составляет </w:t>
      </w:r>
      <w:r w:rsidR="00A90986" w:rsidRPr="009F0569">
        <w:rPr>
          <w:rFonts w:ascii="Times New Roman" w:hAnsi="Times New Roman"/>
          <w:sz w:val="28"/>
          <w:szCs w:val="28"/>
        </w:rPr>
        <w:t>7 572</w:t>
      </w:r>
      <w:r w:rsidR="00ED07FC" w:rsidRPr="009F0569">
        <w:rPr>
          <w:rFonts w:ascii="Times New Roman" w:hAnsi="Times New Roman"/>
          <w:sz w:val="28"/>
          <w:szCs w:val="28"/>
        </w:rPr>
        <w:t>,</w:t>
      </w:r>
      <w:r w:rsidR="00A90986" w:rsidRPr="009F0569">
        <w:rPr>
          <w:rFonts w:ascii="Times New Roman" w:hAnsi="Times New Roman"/>
          <w:sz w:val="28"/>
          <w:szCs w:val="28"/>
        </w:rPr>
        <w:t>2</w:t>
      </w:r>
      <w:r w:rsidR="00ED07FC"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Астраханской области – </w:t>
      </w:r>
      <w:r w:rsidR="00A90986" w:rsidRPr="009F0569">
        <w:rPr>
          <w:rFonts w:ascii="Times New Roman" w:hAnsi="Times New Roman"/>
          <w:sz w:val="28"/>
          <w:szCs w:val="28"/>
        </w:rPr>
        <w:t>1 372</w:t>
      </w:r>
      <w:r w:rsidRPr="009F0569">
        <w:rPr>
          <w:rFonts w:ascii="Times New Roman" w:hAnsi="Times New Roman"/>
          <w:sz w:val="28"/>
          <w:szCs w:val="28"/>
        </w:rPr>
        <w:t>,</w:t>
      </w:r>
      <w:r w:rsidR="00A90986" w:rsidRPr="009F0569">
        <w:rPr>
          <w:rFonts w:ascii="Times New Roman" w:hAnsi="Times New Roman"/>
          <w:sz w:val="28"/>
          <w:szCs w:val="28"/>
        </w:rPr>
        <w:t>2</w:t>
      </w:r>
      <w:r w:rsidRPr="009F0569">
        <w:rPr>
          <w:rFonts w:ascii="Times New Roman" w:hAnsi="Times New Roman"/>
          <w:sz w:val="28"/>
          <w:szCs w:val="28"/>
        </w:rPr>
        <w:t xml:space="preserve"> тыс. руб.,</w:t>
      </w:r>
    </w:p>
    <w:p w:rsidR="00ED07FC" w:rsidRPr="009F0569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</w:t>
      </w:r>
      <w:r w:rsidR="00A90986" w:rsidRPr="009F0569">
        <w:rPr>
          <w:rFonts w:ascii="Times New Roman" w:hAnsi="Times New Roman"/>
          <w:sz w:val="28"/>
          <w:szCs w:val="28"/>
        </w:rPr>
        <w:t>6 200</w:t>
      </w:r>
      <w:r w:rsidRPr="009F0569">
        <w:rPr>
          <w:rFonts w:ascii="Times New Roman" w:hAnsi="Times New Roman"/>
          <w:sz w:val="28"/>
          <w:szCs w:val="28"/>
        </w:rPr>
        <w:t>,0 тыс. руб.</w:t>
      </w:r>
    </w:p>
    <w:p w:rsidR="00ED07FC" w:rsidRPr="009F0569" w:rsidRDefault="007D3948" w:rsidP="00ED07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3</w:t>
      </w:r>
      <w:r w:rsidR="00ED07FC" w:rsidRPr="009F0569">
        <w:rPr>
          <w:rFonts w:ascii="Times New Roman" w:hAnsi="Times New Roman"/>
          <w:sz w:val="28"/>
          <w:szCs w:val="28"/>
        </w:rPr>
        <w:t>)</w:t>
      </w:r>
    </w:p>
    <w:p w:rsidR="00ED07FC" w:rsidRPr="009F0569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 финансирования программных мероприятий рассчитан в ценах 2014 года с разбивкой по годам реализации подпрограммы с учетом прогнозируемых министерством экономического развития Российской Федерации индексов-дефляторов цен.</w:t>
      </w:r>
    </w:p>
    <w:p w:rsidR="00ED07FC" w:rsidRPr="009F0569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Объемы финансирования мероприятий </w:t>
      </w:r>
      <w:r w:rsidR="0012378C" w:rsidRPr="009F0569">
        <w:rPr>
          <w:rFonts w:ascii="Times New Roman" w:hAnsi="Times New Roman"/>
          <w:sz w:val="28"/>
          <w:szCs w:val="28"/>
        </w:rPr>
        <w:t>подпрограммы муниципальной п</w:t>
      </w:r>
      <w:r w:rsidRPr="009F0569">
        <w:rPr>
          <w:rFonts w:ascii="Times New Roman" w:hAnsi="Times New Roman"/>
          <w:sz w:val="28"/>
          <w:szCs w:val="28"/>
        </w:rPr>
        <w:t>рограммы могут быть скорректированы в процессе реализации мероприятий, исходя из возможностей районного бюджета на очередной финансовый год и фактических затрат.</w:t>
      </w:r>
    </w:p>
    <w:p w:rsidR="00ED07FC" w:rsidRPr="009F0569" w:rsidRDefault="00ED07FC" w:rsidP="00ED0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Расчет стоимости мероприятий произведен в соответствии с локально-сметными расчетами и проектно-сметной документацией. Документация находится в </w:t>
      </w:r>
      <w:r w:rsidR="0012378C" w:rsidRPr="009F0569">
        <w:rPr>
          <w:rFonts w:ascii="Times New Roman" w:hAnsi="Times New Roman"/>
          <w:sz w:val="28"/>
          <w:szCs w:val="28"/>
        </w:rPr>
        <w:t>отделе по физической культуре и спорту (кроме ПСД на бассейн и площадку для экстремальных видов спорта)</w:t>
      </w:r>
      <w:r w:rsidRPr="009F0569">
        <w:rPr>
          <w:rFonts w:ascii="Times New Roman" w:hAnsi="Times New Roman"/>
          <w:sz w:val="28"/>
          <w:szCs w:val="28"/>
        </w:rPr>
        <w:t>.</w:t>
      </w:r>
    </w:p>
    <w:p w:rsidR="00ED07FC" w:rsidRDefault="00ED07FC" w:rsidP="00ED07FC">
      <w:pPr>
        <w:jc w:val="both"/>
        <w:rPr>
          <w:rFonts w:ascii="Times New Roman" w:hAnsi="Times New Roman"/>
          <w:sz w:val="28"/>
          <w:szCs w:val="28"/>
        </w:rPr>
      </w:pPr>
    </w:p>
    <w:p w:rsidR="00B355E9" w:rsidRPr="009F0569" w:rsidRDefault="00B355E9" w:rsidP="00ED07FC">
      <w:pPr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Верно:</w:t>
      </w:r>
    </w:p>
    <w:p w:rsidR="0063659A" w:rsidRDefault="0063659A" w:rsidP="00ED07FC">
      <w:pPr>
        <w:jc w:val="both"/>
        <w:rPr>
          <w:rFonts w:ascii="Times New Roman" w:hAnsi="Times New Roman"/>
          <w:sz w:val="28"/>
          <w:szCs w:val="28"/>
        </w:rPr>
      </w:pPr>
    </w:p>
    <w:p w:rsidR="0063659A" w:rsidRDefault="0063659A" w:rsidP="00ED07FC">
      <w:pPr>
        <w:jc w:val="both"/>
        <w:rPr>
          <w:rFonts w:ascii="Times New Roman" w:hAnsi="Times New Roman"/>
          <w:sz w:val="28"/>
          <w:szCs w:val="28"/>
        </w:rPr>
      </w:pPr>
    </w:p>
    <w:p w:rsidR="0063659A" w:rsidRDefault="0063659A" w:rsidP="00ED07FC">
      <w:pPr>
        <w:jc w:val="both"/>
        <w:rPr>
          <w:rFonts w:ascii="Times New Roman" w:hAnsi="Times New Roman"/>
          <w:sz w:val="28"/>
          <w:szCs w:val="28"/>
        </w:rPr>
      </w:pPr>
    </w:p>
    <w:p w:rsidR="0063659A" w:rsidRDefault="0063659A" w:rsidP="00ED07FC">
      <w:pPr>
        <w:jc w:val="both"/>
        <w:rPr>
          <w:rFonts w:ascii="Times New Roman" w:hAnsi="Times New Roman"/>
          <w:sz w:val="28"/>
          <w:szCs w:val="28"/>
        </w:rPr>
      </w:pPr>
    </w:p>
    <w:p w:rsidR="0063659A" w:rsidRDefault="0063659A" w:rsidP="00ED07FC">
      <w:pPr>
        <w:jc w:val="both"/>
        <w:rPr>
          <w:rFonts w:ascii="Times New Roman" w:hAnsi="Times New Roman"/>
          <w:sz w:val="28"/>
          <w:szCs w:val="28"/>
        </w:rPr>
      </w:pPr>
    </w:p>
    <w:p w:rsidR="00ED07FC" w:rsidRDefault="00ED07FC" w:rsidP="00ED07FC">
      <w:pPr>
        <w:jc w:val="both"/>
        <w:rPr>
          <w:rFonts w:ascii="Times New Roman" w:hAnsi="Times New Roman"/>
          <w:sz w:val="28"/>
          <w:szCs w:val="28"/>
        </w:rPr>
        <w:sectPr w:rsidR="00ED07FC" w:rsidSect="00ED07FC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3A2D" w:rsidRDefault="00833A2D" w:rsidP="00833A2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" w:name="Par764"/>
      <w:bookmarkEnd w:id="1"/>
      <w:r w:rsidRPr="004072C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33A2D" w:rsidRPr="004072CB" w:rsidRDefault="00833A2D" w:rsidP="00833A2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33A2D" w:rsidRDefault="00833A2D" w:rsidP="00833A2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33A2D" w:rsidRDefault="00833A2D" w:rsidP="00833A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 w:rsidR="00833A2D" w:rsidRDefault="00833A2D" w:rsidP="00833A2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(НАПРАВЛЕНИЙ) МУНИЦИПАЛЬНОЙ ПРОГРАММЫ</w:t>
      </w:r>
    </w:p>
    <w:p w:rsidR="00833A2D" w:rsidRDefault="00833A2D" w:rsidP="00833A2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33A2D" w:rsidRDefault="00833A2D" w:rsidP="00833A2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238"/>
        <w:gridCol w:w="1313"/>
        <w:gridCol w:w="994"/>
        <w:gridCol w:w="736"/>
        <w:gridCol w:w="113"/>
        <w:gridCol w:w="623"/>
        <w:gridCol w:w="86"/>
        <w:gridCol w:w="141"/>
        <w:gridCol w:w="509"/>
        <w:gridCol w:w="200"/>
        <w:gridCol w:w="142"/>
        <w:gridCol w:w="1475"/>
        <w:gridCol w:w="1092"/>
        <w:gridCol w:w="1711"/>
        <w:gridCol w:w="736"/>
        <w:gridCol w:w="736"/>
        <w:gridCol w:w="736"/>
      </w:tblGrid>
      <w:tr w:rsidR="00833A2D" w:rsidTr="00833A2D">
        <w:trPr>
          <w:trHeight w:val="435"/>
        </w:trPr>
        <w:tc>
          <w:tcPr>
            <w:tcW w:w="1668" w:type="dxa"/>
            <w:gridSpan w:val="2"/>
            <w:vMerge w:val="restart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1807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92180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180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21807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Merge w:val="restart"/>
          </w:tcPr>
          <w:p w:rsidR="00833A2D" w:rsidRP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833A2D">
              <w:rPr>
                <w:rFonts w:ascii="Times New Roman" w:hAnsi="Times New Roman"/>
              </w:rPr>
              <w:t>Сро-ки</w:t>
            </w:r>
            <w:proofErr w:type="spellEnd"/>
            <w:proofErr w:type="gramEnd"/>
          </w:p>
        </w:tc>
        <w:tc>
          <w:tcPr>
            <w:tcW w:w="1238" w:type="dxa"/>
            <w:vMerge w:val="restart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807">
              <w:rPr>
                <w:rFonts w:ascii="Times New Roman" w:hAnsi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21807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313" w:type="dxa"/>
            <w:vMerge w:val="restart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Источни-ки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202" w:type="dxa"/>
            <w:gridSpan w:val="7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финансирования</w:t>
            </w:r>
          </w:p>
        </w:tc>
        <w:tc>
          <w:tcPr>
            <w:tcW w:w="6828" w:type="dxa"/>
            <w:gridSpan w:val="8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833A2D" w:rsidTr="00833A2D">
        <w:trPr>
          <w:trHeight w:val="390"/>
        </w:trPr>
        <w:tc>
          <w:tcPr>
            <w:tcW w:w="1668" w:type="dxa"/>
            <w:gridSpan w:val="2"/>
            <w:vMerge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36" w:type="dxa"/>
            <w:gridSpan w:val="2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36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непосредственного (для мероприятий) и конечного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(для целей и задач) результатов</w:t>
            </w: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4072CB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программа: «Развитие физической культуры и спорта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районе на 2016-2018 годы»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07980" w:rsidRDefault="00833A2D" w:rsidP="00AF1365">
            <w:pPr>
              <w:pStyle w:val="ad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и динамичного развития физической культуры и массового спорта </w:t>
            </w:r>
            <w:proofErr w:type="gramStart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B3386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районе среди различных категорий и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4072CB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Ахтубинском</w:t>
            </w:r>
            <w:proofErr w:type="gramEnd"/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 на 2016-2018 годы»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90798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устойчивого и динамичного развития физической культуры и массового спорта </w:t>
            </w:r>
            <w:proofErr w:type="gramStart"/>
            <w:r w:rsidRPr="009079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7980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90798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B3386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районе среди различных категорий и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A2D" w:rsidTr="00AF1365">
        <w:tc>
          <w:tcPr>
            <w:tcW w:w="1526" w:type="dxa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внутренних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участие спортсменов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1893,0</w:t>
            </w:r>
          </w:p>
        </w:tc>
        <w:tc>
          <w:tcPr>
            <w:tcW w:w="736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</w:t>
            </w:r>
            <w:r w:rsidRPr="00F22FF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36" w:type="dxa"/>
            <w:gridSpan w:val="2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661,0</w:t>
            </w:r>
          </w:p>
        </w:tc>
        <w:tc>
          <w:tcPr>
            <w:tcW w:w="736" w:type="dxa"/>
            <w:gridSpan w:val="3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846,0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833A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3758">
              <w:rPr>
                <w:rFonts w:ascii="Times New Roman" w:hAnsi="Times New Roman"/>
                <w:sz w:val="24"/>
                <w:szCs w:val="24"/>
              </w:rPr>
              <w:t xml:space="preserve">частие ФК «Искра» (в том числе команды дублёров) в выездных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 различного уровня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736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36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736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Pr="00733758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3758">
              <w:rPr>
                <w:rFonts w:ascii="Times New Roman" w:hAnsi="Times New Roman"/>
                <w:sz w:val="24"/>
                <w:szCs w:val="24"/>
              </w:rPr>
              <w:t>частие юных гандболистов в выездных и внутренних соревнованиях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550,0</w:t>
            </w:r>
          </w:p>
        </w:tc>
        <w:tc>
          <w:tcPr>
            <w:tcW w:w="736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36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736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Pr="00733758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поездок на спортивно-массовые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арендой транспорта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-ем ГСМ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170,0</w:t>
            </w:r>
          </w:p>
        </w:tc>
        <w:tc>
          <w:tcPr>
            <w:tcW w:w="736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36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736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DFC">
              <w:rPr>
                <w:rFonts w:ascii="Times New Roman" w:hAnsi="Times New Roman"/>
                <w:sz w:val="24"/>
                <w:szCs w:val="24"/>
              </w:rPr>
              <w:t>тимулирование и поощрение спортсменов и их тренеров, организатор</w:t>
            </w:r>
            <w:r w:rsidRPr="00815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 за активное участие в проведение спортивно-массовых </w:t>
            </w:r>
            <w:proofErr w:type="gramStart"/>
            <w:r w:rsidRPr="00815DFC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  <w:p w:rsidR="00833A2D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C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proofErr w:type="gramStart"/>
            <w:r w:rsidRPr="00815DFC">
              <w:rPr>
                <w:rFonts w:ascii="Times New Roman" w:hAnsi="Times New Roman"/>
                <w:sz w:val="24"/>
                <w:szCs w:val="24"/>
              </w:rPr>
              <w:t>высоких</w:t>
            </w:r>
            <w:proofErr w:type="gramEnd"/>
            <w:r w:rsidRPr="00815DFC">
              <w:rPr>
                <w:rFonts w:ascii="Times New Roman" w:hAnsi="Times New Roman"/>
                <w:sz w:val="24"/>
                <w:szCs w:val="24"/>
              </w:rPr>
              <w:t xml:space="preserve"> спортивных </w:t>
            </w:r>
          </w:p>
          <w:p w:rsidR="00833A2D" w:rsidRPr="00733758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C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736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736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736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21807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2: Обеспечение</w:t>
            </w:r>
            <w:r w:rsidRPr="00815DFC">
              <w:rPr>
                <w:rFonts w:ascii="Times New Roman" w:hAnsi="Times New Roman"/>
                <w:sz w:val="24"/>
                <w:szCs w:val="24"/>
              </w:rPr>
              <w:t xml:space="preserve"> медицинского обеспечения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FC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</w:t>
            </w:r>
          </w:p>
        </w:tc>
      </w:tr>
      <w:tr w:rsidR="00833A2D" w:rsidTr="00AF1365">
        <w:tc>
          <w:tcPr>
            <w:tcW w:w="1526" w:type="dxa"/>
          </w:tcPr>
          <w:p w:rsidR="00833A2D" w:rsidRPr="00815DFC" w:rsidRDefault="00833A2D" w:rsidP="00AF13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АРБ на оказание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помощи при проведении спортивно-массовых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736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736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736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817" w:type="dxa"/>
            <w:gridSpan w:val="3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4F291E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Pr="004F291E">
              <w:rPr>
                <w:rFonts w:ascii="Times New Roman" w:hAnsi="Times New Roman"/>
                <w:sz w:val="24"/>
                <w:szCs w:val="24"/>
              </w:rPr>
              <w:t xml:space="preserve">Создание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F291E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F2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A2D" w:rsidTr="00AF1365">
        <w:tc>
          <w:tcPr>
            <w:tcW w:w="1526" w:type="dxa"/>
          </w:tcPr>
          <w:p w:rsidR="00833A2D" w:rsidRPr="00054765" w:rsidRDefault="00833A2D" w:rsidP="0005476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F291E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  <w:proofErr w:type="gramStart"/>
            <w:r w:rsidRPr="004F291E">
              <w:rPr>
                <w:rFonts w:ascii="Times New Roman" w:hAnsi="Times New Roman"/>
                <w:sz w:val="24"/>
                <w:szCs w:val="24"/>
              </w:rPr>
              <w:t>действую</w:t>
            </w:r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 w:rsidRPr="004F291E">
              <w:rPr>
                <w:rFonts w:ascii="Times New Roman" w:hAnsi="Times New Roman"/>
                <w:sz w:val="24"/>
                <w:szCs w:val="24"/>
              </w:rPr>
              <w:t>щей</w:t>
            </w:r>
            <w:proofErr w:type="gramEnd"/>
            <w:r w:rsidRPr="004F291E">
              <w:rPr>
                <w:rFonts w:ascii="Times New Roman" w:hAnsi="Times New Roman"/>
                <w:sz w:val="24"/>
                <w:szCs w:val="24"/>
              </w:rPr>
              <w:t xml:space="preserve"> информационно-пропагандистской и </w:t>
            </w:r>
            <w:r w:rsidRPr="004F291E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просветительно-</w:t>
            </w:r>
            <w:proofErr w:type="spellStart"/>
            <w:r w:rsidRPr="004F291E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054765">
              <w:rPr>
                <w:rFonts w:ascii="Times New Roman" w:hAnsi="Times New Roman"/>
                <w:sz w:val="24"/>
                <w:szCs w:val="24"/>
              </w:rPr>
              <w:t>-</w:t>
            </w:r>
            <w:r w:rsidRPr="004F291E">
              <w:rPr>
                <w:rFonts w:ascii="Times New Roman" w:hAnsi="Times New Roman"/>
                <w:sz w:val="24"/>
                <w:szCs w:val="24"/>
              </w:rPr>
              <w:t xml:space="preserve">тельной системы, способствующей вовлечению населения в активные занятия </w:t>
            </w:r>
            <w:proofErr w:type="spellStart"/>
            <w:r w:rsidRPr="004F291E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833A2D" w:rsidRPr="001C2BBC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736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22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617" w:type="dxa"/>
            <w:gridSpan w:val="2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RPr="00690EB9" w:rsidTr="00AF1365">
        <w:tc>
          <w:tcPr>
            <w:tcW w:w="1526" w:type="dxa"/>
          </w:tcPr>
          <w:p w:rsidR="00833A2D" w:rsidRPr="00690EB9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B9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709" w:type="dxa"/>
            <w:gridSpan w:val="2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0EB9">
              <w:rPr>
                <w:rFonts w:ascii="Times New Roman" w:hAnsi="Times New Roman"/>
                <w:sz w:val="22"/>
                <w:szCs w:val="22"/>
              </w:rPr>
              <w:t>3400,0</w:t>
            </w:r>
          </w:p>
        </w:tc>
        <w:tc>
          <w:tcPr>
            <w:tcW w:w="736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0EB9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822" w:type="dxa"/>
            <w:gridSpan w:val="3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0EB9">
              <w:rPr>
                <w:rFonts w:ascii="Times New Roman" w:hAnsi="Times New Roman"/>
                <w:sz w:val="22"/>
                <w:szCs w:val="22"/>
              </w:rPr>
              <w:t>1200,0</w:t>
            </w:r>
          </w:p>
        </w:tc>
        <w:tc>
          <w:tcPr>
            <w:tcW w:w="850" w:type="dxa"/>
            <w:gridSpan w:val="3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0EB9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1617" w:type="dxa"/>
            <w:gridSpan w:val="2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690EB9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Default="00833A2D" w:rsidP="00AF136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33A2D" w:rsidRDefault="00833A2D" w:rsidP="00AF1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4072CB">
              <w:rPr>
                <w:rFonts w:ascii="Times New Roman" w:hAnsi="Times New Roman"/>
                <w:sz w:val="24"/>
                <w:szCs w:val="24"/>
              </w:rPr>
              <w:t>«Развитие инфраструктуры сферы физической культуры и спорта,</w:t>
            </w:r>
            <w:r w:rsidRPr="00407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</w:t>
            </w:r>
          </w:p>
          <w:p w:rsidR="00833A2D" w:rsidRPr="004072CB" w:rsidRDefault="00833A2D" w:rsidP="00AF1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районе на 2016-2018 годы»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3C6BA3" w:rsidRDefault="00833A2D" w:rsidP="00AF136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BA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</w:t>
            </w:r>
            <w:proofErr w:type="spellStart"/>
            <w:r w:rsidRPr="003C6BA3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3C6B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Р</w:t>
            </w:r>
            <w:r w:rsidRPr="00DF3B0B">
              <w:rPr>
                <w:rFonts w:ascii="Times New Roman" w:hAnsi="Times New Roman"/>
                <w:sz w:val="24"/>
                <w:szCs w:val="24"/>
              </w:rPr>
              <w:t>азвитие инфраструктуры для занятий массовым спортом и физической культуры по месту жительства</w:t>
            </w:r>
          </w:p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проектно-сметной документации (ПСД) и устройство многофункциональных спортивных площадок (МФСП) с ограждением Н=3,0м </w:t>
            </w:r>
            <w:proofErr w:type="gram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</w:t>
            </w: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обра-ях</w:t>
            </w:r>
            <w:proofErr w:type="spell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Ахтубинского</w:t>
            </w:r>
            <w:proofErr w:type="spell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окровка</w:t>
            </w:r>
            <w:proofErr w:type="spellEnd"/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</w:t>
            </w:r>
            <w:r w:rsidR="00054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олотуха</w:t>
            </w:r>
            <w:proofErr w:type="spellEnd"/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238" w:type="dxa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спорта и туризма Астраханской области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МО «</w:t>
            </w: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Ахтубинский</w:t>
            </w:r>
            <w:proofErr w:type="spell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Бюджет Астраханской области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МО «</w:t>
            </w:r>
            <w:proofErr w:type="spellStart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Ахтубинский</w:t>
            </w:r>
            <w:proofErr w:type="spellEnd"/>
            <w:r w:rsidRPr="00C26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4116,6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1258,5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1258,5</w:t>
            </w: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1350,5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1350,5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1450,0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1450,0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1372,2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1258,5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1258,5</w:t>
            </w: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1372,2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1350,5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1350,5</w:t>
            </w:r>
          </w:p>
        </w:tc>
        <w:tc>
          <w:tcPr>
            <w:tcW w:w="851" w:type="dxa"/>
            <w:gridSpan w:val="3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1372,2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1450,0</w:t>
            </w: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6D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1450,0</w:t>
            </w:r>
          </w:p>
        </w:tc>
        <w:tc>
          <w:tcPr>
            <w:tcW w:w="1475" w:type="dxa"/>
          </w:tcPr>
          <w:p w:rsidR="00833A2D" w:rsidRPr="00C26D0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технического надзора за устройством МФСП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ПСД для строительства стадиона площадки на территории 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№ 4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ПСД для устройства площадки для экстремальных видов спорта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площадки для экстремальных видов спорта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технического надзора за устройством площадки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4816" w:type="dxa"/>
            <w:gridSpan w:val="20"/>
          </w:tcPr>
          <w:p w:rsidR="00833A2D" w:rsidRPr="00921807" w:rsidRDefault="00833A2D" w:rsidP="00AF1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846DAF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массового спорта и по видам спорта </w:t>
            </w:r>
            <w:proofErr w:type="spellStart"/>
            <w:r w:rsidRPr="00846DAF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Pr="00846D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материальнотехнической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видам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числе:(приобретение спортивного инвентаря, спортивной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формы,спортивной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обуви,оборудования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спортивных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залов,стадионов,площадок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)по видам спорта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F22FF0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84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:rsidR="00833A2D" w:rsidRPr="00697A3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7A3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833A2D" w:rsidRPr="00697A3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7A3C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и туризма Астраханской области</w:t>
            </w:r>
          </w:p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Астраханской области</w:t>
            </w:r>
          </w:p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4116,6</w:t>
            </w:r>
          </w:p>
        </w:tc>
        <w:tc>
          <w:tcPr>
            <w:tcW w:w="849" w:type="dxa"/>
            <w:gridSpan w:val="2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10519,5</w:t>
            </w:r>
          </w:p>
        </w:tc>
        <w:tc>
          <w:tcPr>
            <w:tcW w:w="849" w:type="dxa"/>
            <w:gridSpan w:val="2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1458,5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2861,0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6200,0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и туризма Астраханской области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Астраханской области</w:t>
            </w:r>
          </w:p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4116,6</w:t>
            </w:r>
          </w:p>
        </w:tc>
        <w:tc>
          <w:tcPr>
            <w:tcW w:w="849" w:type="dxa"/>
            <w:gridSpan w:val="2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1372,2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2D" w:rsidTr="00AF1365">
        <w:tc>
          <w:tcPr>
            <w:tcW w:w="1526" w:type="dxa"/>
          </w:tcPr>
          <w:p w:rsidR="00833A2D" w:rsidRDefault="00833A2D" w:rsidP="00AF136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3A2D" w:rsidRDefault="00833A2D" w:rsidP="00AF13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238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13" w:type="dxa"/>
          </w:tcPr>
          <w:p w:rsidR="00833A2D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4" w:type="dxa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13919,5</w:t>
            </w:r>
          </w:p>
        </w:tc>
        <w:tc>
          <w:tcPr>
            <w:tcW w:w="849" w:type="dxa"/>
            <w:gridSpan w:val="2"/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2158,5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4061,0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833A2D" w:rsidRPr="004C217C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C217C">
              <w:rPr>
                <w:rFonts w:ascii="Times New Roman" w:hAnsi="Times New Roman"/>
                <w:sz w:val="22"/>
                <w:szCs w:val="22"/>
              </w:rPr>
              <w:t>7700,0</w:t>
            </w:r>
          </w:p>
        </w:tc>
        <w:tc>
          <w:tcPr>
            <w:tcW w:w="1475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833A2D" w:rsidRPr="00921807" w:rsidRDefault="00833A2D" w:rsidP="00AF13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78C" w:rsidRPr="00F85A10" w:rsidRDefault="009F0569" w:rsidP="00F85A10">
      <w:pPr>
        <w:pStyle w:val="ad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F85A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2378C" w:rsidRPr="00F85A10" w:rsidRDefault="009F0569" w:rsidP="00F85A1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F85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2378C" w:rsidRPr="00F85A10">
        <w:rPr>
          <w:rFonts w:ascii="Times New Roman" w:hAnsi="Times New Roman" w:cs="Times New Roman"/>
          <w:sz w:val="28"/>
          <w:szCs w:val="28"/>
        </w:rPr>
        <w:t>к муниципальной</w:t>
      </w:r>
      <w:r w:rsidR="00F85A10">
        <w:rPr>
          <w:rFonts w:ascii="Times New Roman" w:hAnsi="Times New Roman" w:cs="Times New Roman"/>
          <w:sz w:val="28"/>
          <w:szCs w:val="28"/>
        </w:rPr>
        <w:t xml:space="preserve"> </w:t>
      </w:r>
      <w:r w:rsidR="0012378C" w:rsidRPr="00F85A10">
        <w:rPr>
          <w:rFonts w:ascii="Times New Roman" w:hAnsi="Times New Roman" w:cs="Times New Roman"/>
          <w:sz w:val="28"/>
          <w:szCs w:val="28"/>
        </w:rPr>
        <w:t>программе</w:t>
      </w:r>
    </w:p>
    <w:p w:rsidR="009F0569" w:rsidRPr="00F85A10" w:rsidRDefault="009F0569" w:rsidP="00F85A10">
      <w:pPr>
        <w:jc w:val="right"/>
        <w:rPr>
          <w:rFonts w:ascii="Times New Roman" w:hAnsi="Times New Roman"/>
          <w:bCs/>
          <w:sz w:val="28"/>
          <w:szCs w:val="28"/>
        </w:rPr>
      </w:pPr>
      <w:r w:rsidRPr="00F85A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F0569" w:rsidRPr="009F0569" w:rsidRDefault="009F0569" w:rsidP="009F0569">
      <w:pPr>
        <w:jc w:val="right"/>
        <w:rPr>
          <w:rFonts w:ascii="Times New Roman" w:hAnsi="Times New Roman"/>
          <w:sz w:val="24"/>
          <w:szCs w:val="24"/>
        </w:rPr>
      </w:pP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>СВЕДЕНИЯ</w:t>
      </w:r>
    </w:p>
    <w:p w:rsidR="00ED07FC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B03A7">
        <w:rPr>
          <w:rFonts w:ascii="Times New Roman" w:hAnsi="Times New Roman"/>
          <w:sz w:val="28"/>
          <w:szCs w:val="28"/>
        </w:rPr>
        <w:t>ПРОГРАММЫ</w:t>
      </w:r>
    </w:p>
    <w:p w:rsidR="00ED07FC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2967"/>
        <w:gridCol w:w="1598"/>
        <w:gridCol w:w="1359"/>
        <w:gridCol w:w="1589"/>
        <w:gridCol w:w="1303"/>
        <w:gridCol w:w="1875"/>
        <w:gridCol w:w="1878"/>
        <w:gridCol w:w="1604"/>
      </w:tblGrid>
      <w:tr w:rsidR="00ED07FC" w:rsidRPr="004B03A7" w:rsidTr="00E616D9">
        <w:trPr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1C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завершающий год</w:t>
            </w: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541C0E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7FC" w:rsidRPr="004B03A7" w:rsidTr="00ED07F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FC" w:rsidRPr="00233A38" w:rsidRDefault="00233A38" w:rsidP="009F0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F05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F0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0569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9F0569">
              <w:rPr>
                <w:rFonts w:ascii="Times New Roman" w:hAnsi="Times New Roman"/>
                <w:sz w:val="24"/>
                <w:szCs w:val="24"/>
              </w:rPr>
              <w:t xml:space="preserve"> районе на 201</w:t>
            </w:r>
            <w:r w:rsidR="009F0569" w:rsidRPr="009F0569">
              <w:rPr>
                <w:rFonts w:ascii="Times New Roman" w:hAnsi="Times New Roman"/>
                <w:sz w:val="24"/>
                <w:szCs w:val="24"/>
              </w:rPr>
              <w:t>6</w:t>
            </w:r>
            <w:r w:rsidRPr="009F0569">
              <w:rPr>
                <w:rFonts w:ascii="Times New Roman" w:hAnsi="Times New Roman"/>
                <w:sz w:val="24"/>
                <w:szCs w:val="24"/>
              </w:rPr>
              <w:t>-201</w:t>
            </w:r>
            <w:r w:rsidR="009F0569" w:rsidRPr="009F0569">
              <w:rPr>
                <w:rFonts w:ascii="Times New Roman" w:hAnsi="Times New Roman"/>
                <w:sz w:val="24"/>
                <w:szCs w:val="24"/>
              </w:rPr>
              <w:t>8</w:t>
            </w:r>
            <w:r w:rsidRPr="009F056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291F11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7FC" w:rsidRPr="00233A38" w:rsidRDefault="00233A38" w:rsidP="00ED0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A38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291F11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291F11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291F11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291F11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291F11" w:rsidRDefault="00ED07FC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291F11" w:rsidRDefault="00ED07FC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291F11" w:rsidRDefault="00ED07FC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 Ахтубинского района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233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233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 инвалидов, систематически занимающихся физической культурой и спортом, в </w:t>
            </w:r>
            <w:r w:rsidRPr="0023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данной категории лиц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и сборных команд Ахтубинского района, участвующих на соревнованиях не ниже регионального уровня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количество спортсменов, выполняющих нормативы первого спортивного разряда и кандидата </w:t>
            </w:r>
            <w:proofErr w:type="gramStart"/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мастера спорта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Финансирование  физической  культуры  и  спорта (в расчёте на одного жителя)  из средств бюджета муниципального образования «Ахтубинский район»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</w:t>
            </w:r>
            <w:r w:rsidRPr="0023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233A38" w:rsidRDefault="00233A38" w:rsidP="00F348B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33A38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(индикаторов) муниципальной программы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3A38" w:rsidRPr="004B03A7" w:rsidTr="00ED07F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9F05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6E152C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физической культуры и массового спорта </w:t>
            </w:r>
            <w:proofErr w:type="gramStart"/>
            <w:r w:rsidR="006E152C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6E152C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E152C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Ахтубинском</w:t>
            </w:r>
            <w:proofErr w:type="gramEnd"/>
            <w:r w:rsidR="006E152C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</w:t>
            </w:r>
            <w:r w:rsidR="009F0569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2016</w:t>
            </w:r>
            <w:r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-201</w:t>
            </w:r>
            <w:r w:rsidR="009F0569"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9F05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291F11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ED3550" w:rsidRDefault="00ED3550" w:rsidP="00ED355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ED355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систематически занимающихся физической культурой и спортом в общей численности населения Ахтубинского района;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291F11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291F11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291F11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291F11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ED3550" w:rsidRDefault="00ED3550" w:rsidP="00ED355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D355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50" w:rsidRPr="00556533" w:rsidRDefault="00ED3550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556533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556533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50" w:rsidRPr="00556533" w:rsidRDefault="00ED3550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33A38" w:rsidRPr="004B03A7" w:rsidTr="00ED07F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072CB" w:rsidRDefault="00233A38" w:rsidP="00407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4072CB" w:rsidRPr="004072CB">
              <w:rPr>
                <w:rFonts w:ascii="Times New Roman" w:hAnsi="Times New Roman"/>
                <w:sz w:val="24"/>
                <w:szCs w:val="24"/>
              </w:rPr>
              <w:t>«Развитие инфраструктуры сферы физической культуры и спорта,</w:t>
            </w:r>
            <w:r w:rsidR="004072CB" w:rsidRPr="00407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</w:t>
            </w:r>
          </w:p>
          <w:p w:rsidR="004072CB" w:rsidRPr="004072CB" w:rsidRDefault="004072CB" w:rsidP="00407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районе на 2016-2018 годы»</w:t>
            </w:r>
          </w:p>
          <w:p w:rsidR="00233A38" w:rsidRPr="00556533" w:rsidRDefault="00233A38" w:rsidP="004072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A3169E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38" w:rsidRPr="00556533" w:rsidRDefault="00E616D9" w:rsidP="00ED0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современной спортивной инфраструктуры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Ахтубинском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 w:rsidR="00233A38"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E616D9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16D9" w:rsidRPr="004B03A7" w:rsidTr="00E616D9">
        <w:trPr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A3169E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A38" w:rsidRPr="00556533" w:rsidRDefault="00E616D9" w:rsidP="00ED07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пропускная способность объектов спорта, введённых в эксплуатацию в рамках данной подпрограммы МП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E616D9" w:rsidP="00E6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8" w:rsidRPr="00556533" w:rsidRDefault="00233A38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38" w:rsidRPr="00556533" w:rsidRDefault="00233A38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D07FC" w:rsidRDefault="00ED07FC" w:rsidP="00ED07FC"/>
    <w:p w:rsidR="00ED07FC" w:rsidRDefault="00ED07FC" w:rsidP="00ED07FC"/>
    <w:p w:rsidR="00ED07FC" w:rsidRDefault="00ED07FC" w:rsidP="00ED07FC"/>
    <w:p w:rsidR="00ED07FC" w:rsidRDefault="00ED07FC" w:rsidP="00ED07F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D3568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072CB" w:rsidRPr="00D35687">
        <w:rPr>
          <w:rFonts w:ascii="Times New Roman" w:hAnsi="Times New Roman"/>
          <w:sz w:val="28"/>
          <w:szCs w:val="28"/>
        </w:rPr>
        <w:t>3</w:t>
      </w:r>
    </w:p>
    <w:p w:rsidR="004C217C" w:rsidRPr="004B03A7" w:rsidRDefault="004C217C" w:rsidP="00ED07F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ED07FC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835"/>
      <w:bookmarkEnd w:id="2"/>
      <w:r w:rsidRPr="004B03A7">
        <w:rPr>
          <w:rFonts w:ascii="Times New Roman" w:hAnsi="Times New Roman"/>
          <w:sz w:val="28"/>
          <w:szCs w:val="28"/>
        </w:rPr>
        <w:t>РЕСУРСНОЕ ОБЕСПЕЧЕНИЕ</w:t>
      </w: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03A7">
        <w:rPr>
          <w:rFonts w:ascii="Times New Roman" w:hAnsi="Times New Roman"/>
          <w:sz w:val="28"/>
          <w:szCs w:val="28"/>
        </w:rPr>
        <w:t xml:space="preserve"> ПРОГРАММЫ</w:t>
      </w: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07FC" w:rsidRPr="004B03A7" w:rsidRDefault="00ED07FC" w:rsidP="00ED07F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4B03A7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67"/>
        <w:gridCol w:w="1421"/>
        <w:gridCol w:w="1418"/>
        <w:gridCol w:w="1421"/>
        <w:gridCol w:w="1279"/>
      </w:tblGrid>
      <w:tr w:rsidR="00ED07FC" w:rsidRPr="004B03A7" w:rsidTr="00ED07FC">
        <w:trPr>
          <w:tblCellSpacing w:w="5" w:type="nil"/>
        </w:trPr>
        <w:tc>
          <w:tcPr>
            <w:tcW w:w="3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ED07FC" w:rsidRPr="004B03A7" w:rsidTr="00ED07FC">
        <w:trPr>
          <w:trHeight w:val="431"/>
          <w:tblCellSpacing w:w="5" w:type="nil"/>
        </w:trPr>
        <w:tc>
          <w:tcPr>
            <w:tcW w:w="3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2F62B4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D07FC" w:rsidRPr="00CA36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D0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2F62B4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D07FC" w:rsidRPr="00CA36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D0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2F62B4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D07FC" w:rsidRPr="00CA36C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D07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7FC" w:rsidRPr="004B03A7" w:rsidTr="00ED07FC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72163B">
              <w:rPr>
                <w:rFonts w:ascii="Times New Roman" w:hAnsi="Times New Roman"/>
                <w:sz w:val="24"/>
                <w:szCs w:val="24"/>
              </w:rPr>
              <w:t>«</w:t>
            </w:r>
            <w:r w:rsidR="00C9776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</w:t>
            </w:r>
            <w:r w:rsidR="002F62B4">
              <w:rPr>
                <w:rFonts w:ascii="Times New Roman" w:hAnsi="Times New Roman"/>
                <w:sz w:val="24"/>
                <w:szCs w:val="24"/>
              </w:rPr>
              <w:t xml:space="preserve">рта </w:t>
            </w:r>
            <w:proofErr w:type="gramStart"/>
            <w:r w:rsidR="002F62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F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2B4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="002F62B4">
              <w:rPr>
                <w:rFonts w:ascii="Times New Roman" w:hAnsi="Times New Roman"/>
                <w:sz w:val="24"/>
                <w:szCs w:val="24"/>
              </w:rPr>
              <w:t xml:space="preserve"> районе на 2016-2018</w:t>
            </w:r>
            <w:r w:rsidR="00C9776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919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C9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77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C97764" w:rsidP="00C9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  <w:r w:rsidR="00ED07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C97764" w:rsidP="00C9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7 700,0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Астраханской области (субвенции)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ED07FC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4 116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97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1 372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Default="00C97764" w:rsidP="00C97764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</w:t>
            </w:r>
            <w:r w:rsidR="00ED07FC" w:rsidRPr="00FA7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Default="00C97764" w:rsidP="00C97764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</w:t>
            </w:r>
            <w:r w:rsidR="00ED07FC" w:rsidRPr="00FA7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036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5 433,2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Pr="00CA36C9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Default="00ED07FC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D07FC" w:rsidRDefault="00ED07FC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«Развитие физической культуры и массового спорта </w:t>
            </w:r>
            <w:proofErr w:type="gramStart"/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Ахтубинском</w:t>
            </w:r>
            <w:proofErr w:type="gramEnd"/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</w:t>
            </w:r>
            <w:r w:rsidR="002F62B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2016-2018</w:t>
            </w:r>
            <w:r w:rsidR="00C97764"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  <w:p w:rsidR="00C97764" w:rsidRDefault="00C97764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ED07FC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</w:t>
            </w:r>
            <w:r w:rsidR="00C977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C97764" w:rsidP="00C977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D07FC" w:rsidRPr="00CA36C9" w:rsidTr="00ED07FC">
        <w:trPr>
          <w:trHeight w:val="62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4" w:rsidRDefault="00C97764" w:rsidP="00ED07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072CB" w:rsidRDefault="004072CB" w:rsidP="00407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4072CB">
              <w:rPr>
                <w:rFonts w:ascii="Times New Roman" w:hAnsi="Times New Roman"/>
                <w:sz w:val="24"/>
                <w:szCs w:val="24"/>
              </w:rPr>
              <w:t>«Развитие инфраструктуры сферы физической культуры и спорта,</w:t>
            </w:r>
            <w:r w:rsidRPr="00407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</w:t>
            </w:r>
          </w:p>
          <w:p w:rsidR="00C97764" w:rsidRDefault="004072CB" w:rsidP="004072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2C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4072CB">
              <w:rPr>
                <w:rFonts w:ascii="Times New Roman" w:hAnsi="Times New Roman"/>
                <w:sz w:val="24"/>
                <w:szCs w:val="24"/>
              </w:rPr>
              <w:t xml:space="preserve"> районе на 2016-2018 годы»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519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ED07FC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</w:t>
            </w:r>
            <w:r w:rsidR="008A3B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A3B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2 861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6 200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Астраханской области (субвенции)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D07FC" w:rsidRPr="00CA36C9" w:rsidTr="00ED07FC">
        <w:trPr>
          <w:tblCellSpacing w:w="5" w:type="nil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FC" w:rsidRPr="00CA36C9" w:rsidRDefault="00ED07FC" w:rsidP="00ED07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636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2 830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4 233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C" w:rsidRDefault="008A3B46" w:rsidP="008A3B4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7 572</w:t>
            </w:r>
            <w:r w:rsidR="00ED07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D07FC" w:rsidRPr="004B03A7" w:rsidRDefault="00ED07FC" w:rsidP="00ED07F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921DF" w:rsidRDefault="00E921DF" w:rsidP="00ED07FC">
      <w:bookmarkStart w:id="3" w:name="Par973"/>
      <w:bookmarkEnd w:id="3"/>
    </w:p>
    <w:p w:rsidR="004072CB" w:rsidRDefault="004072CB" w:rsidP="00ED07FC"/>
    <w:p w:rsidR="004072CB" w:rsidRDefault="004072CB" w:rsidP="00ED07FC"/>
    <w:p w:rsidR="00ED07FC" w:rsidRDefault="00ED07FC" w:rsidP="00ED07FC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747B" w:rsidRDefault="0011747B" w:rsidP="00ED07FC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030BC7" w:rsidRDefault="00030BC7" w:rsidP="00ED07FC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747B" w:rsidRDefault="0011747B" w:rsidP="00ED07FC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747B" w:rsidRDefault="00D35687" w:rsidP="0011747B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 w:rsidRPr="00D3568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C217C" w:rsidRDefault="004C217C" w:rsidP="0011747B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D4136" w:rsidRDefault="004D4136" w:rsidP="004D4136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4D4136" w:rsidRDefault="004D4136" w:rsidP="004D4136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результативности и эффективности</w:t>
      </w:r>
    </w:p>
    <w:p w:rsidR="004D4136" w:rsidRDefault="004D4136" w:rsidP="004D4136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4D4136" w:rsidRDefault="004D4136" w:rsidP="004D4136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3425"/>
        <w:gridCol w:w="2781"/>
        <w:gridCol w:w="1639"/>
        <w:gridCol w:w="3337"/>
        <w:gridCol w:w="1225"/>
        <w:gridCol w:w="1360"/>
        <w:gridCol w:w="1225"/>
      </w:tblGrid>
      <w:tr w:rsidR="0011747B" w:rsidTr="0087397A">
        <w:trPr>
          <w:trHeight w:val="420"/>
        </w:trPr>
        <w:tc>
          <w:tcPr>
            <w:tcW w:w="3425" w:type="dxa"/>
            <w:vMerge w:val="restart"/>
          </w:tcPr>
          <w:p w:rsidR="0011747B" w:rsidRP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2781" w:type="dxa"/>
            <w:vMerge w:val="restart"/>
          </w:tcPr>
          <w:p w:rsidR="0011747B" w:rsidRP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7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39" w:type="dxa"/>
            <w:vMerge w:val="restart"/>
          </w:tcPr>
          <w:p w:rsidR="0011747B" w:rsidRPr="0011747B" w:rsidRDefault="0011747B" w:rsidP="0011747B">
            <w:pPr>
              <w:widowControl/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7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1174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747B">
              <w:rPr>
                <w:rFonts w:ascii="Times New Roman" w:hAnsi="Times New Roman"/>
                <w:sz w:val="24"/>
                <w:szCs w:val="24"/>
              </w:rPr>
              <w:t>змерений</w:t>
            </w:r>
          </w:p>
        </w:tc>
        <w:tc>
          <w:tcPr>
            <w:tcW w:w="3337" w:type="dxa"/>
            <w:vMerge w:val="restart"/>
          </w:tcPr>
          <w:p w:rsidR="0011747B" w:rsidRP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7B">
              <w:rPr>
                <w:rFonts w:ascii="Times New Roman" w:hAnsi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3810" w:type="dxa"/>
            <w:gridSpan w:val="3"/>
          </w:tcPr>
          <w:p w:rsidR="0011747B" w:rsidRPr="004D4136" w:rsidRDefault="004D4136" w:rsidP="0011747B">
            <w:pPr>
              <w:widowControl/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11747B" w:rsidTr="0011747B">
        <w:trPr>
          <w:trHeight w:val="405"/>
        </w:trPr>
        <w:tc>
          <w:tcPr>
            <w:tcW w:w="3425" w:type="dxa"/>
            <w:vMerge/>
          </w:tcPr>
          <w:p w:rsid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11747B" w:rsidRP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11747B" w:rsidRPr="0011747B" w:rsidRDefault="0011747B" w:rsidP="0011747B">
            <w:pPr>
              <w:widowControl/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</w:tcPr>
          <w:p w:rsidR="0011747B" w:rsidRPr="0011747B" w:rsidRDefault="0011747B" w:rsidP="0011747B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1747B" w:rsidRPr="004D4136" w:rsidRDefault="002F62B4" w:rsidP="004D4136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60" w:type="dxa"/>
          </w:tcPr>
          <w:p w:rsidR="0011747B" w:rsidRPr="004D4136" w:rsidRDefault="002F62B4" w:rsidP="004D4136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25" w:type="dxa"/>
          </w:tcPr>
          <w:p w:rsidR="0011747B" w:rsidRPr="004D4136" w:rsidRDefault="002F62B4" w:rsidP="004D4136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D4136" w:rsidTr="0087397A">
        <w:tc>
          <w:tcPr>
            <w:tcW w:w="14992" w:type="dxa"/>
            <w:gridSpan w:val="7"/>
          </w:tcPr>
          <w:p w:rsidR="004D413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6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7216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</w:t>
            </w:r>
            <w:r w:rsidR="002F62B4">
              <w:rPr>
                <w:rFonts w:ascii="Times New Roman" w:hAnsi="Times New Roman"/>
                <w:sz w:val="24"/>
                <w:szCs w:val="24"/>
              </w:rPr>
              <w:t xml:space="preserve">рта </w:t>
            </w:r>
            <w:proofErr w:type="gramStart"/>
            <w:r w:rsidR="002F62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F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2B4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="002F62B4">
              <w:rPr>
                <w:rFonts w:ascii="Times New Roman" w:hAnsi="Times New Roman"/>
                <w:sz w:val="24"/>
                <w:szCs w:val="24"/>
              </w:rPr>
              <w:t xml:space="preserve"> районе на 2016-2018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71F86" w:rsidTr="0087397A">
        <w:tc>
          <w:tcPr>
            <w:tcW w:w="14992" w:type="dxa"/>
            <w:gridSpan w:val="7"/>
          </w:tcPr>
          <w:p w:rsidR="00871F86" w:rsidRPr="00907980" w:rsidRDefault="00871F86" w:rsidP="0087397A">
            <w:pPr>
              <w:pStyle w:val="ad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и динамичного развития физической культуры и массового спорта </w:t>
            </w:r>
            <w:proofErr w:type="gramStart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90798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871F86" w:rsidTr="0087397A">
        <w:tc>
          <w:tcPr>
            <w:tcW w:w="14992" w:type="dxa"/>
            <w:gridSpan w:val="7"/>
          </w:tcPr>
          <w:p w:rsidR="00871F86" w:rsidRPr="00921807" w:rsidRDefault="00871F86" w:rsidP="008739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B3386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860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B33860">
              <w:rPr>
                <w:rFonts w:ascii="Times New Roman" w:hAnsi="Times New Roman"/>
                <w:sz w:val="24"/>
                <w:szCs w:val="24"/>
              </w:rPr>
              <w:t xml:space="preserve"> районе среди различных категорий и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F86" w:rsidTr="0011747B">
        <w:tc>
          <w:tcPr>
            <w:tcW w:w="3425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871F86" w:rsidRPr="00E32814" w:rsidRDefault="00E32814" w:rsidP="0011747B">
            <w:pPr>
              <w:widowControl/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4"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639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871F86" w:rsidRDefault="00871F86" w:rsidP="0011747B">
            <w:pPr>
              <w:widowControl/>
              <w:snapToGri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47B" w:rsidRDefault="0011747B" w:rsidP="0011747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5B1A72" w:rsidRDefault="005B1A72"/>
    <w:sectPr w:rsidR="005B1A72" w:rsidSect="00833A2D">
      <w:pgSz w:w="16838" w:h="11906" w:orient="landscape"/>
      <w:pgMar w:top="851" w:right="962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AB" w:rsidRDefault="00C45CAB" w:rsidP="00207BFF">
      <w:r>
        <w:separator/>
      </w:r>
    </w:p>
  </w:endnote>
  <w:endnote w:type="continuationSeparator" w:id="0">
    <w:p w:rsidR="00C45CAB" w:rsidRDefault="00C45CAB" w:rsidP="002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17" w:rsidRDefault="004F6D17" w:rsidP="00ED0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D17" w:rsidRDefault="004F6D17" w:rsidP="00ED07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17" w:rsidRDefault="004F6D17" w:rsidP="00ED07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AB" w:rsidRDefault="00C45CAB" w:rsidP="00207BFF">
      <w:r>
        <w:separator/>
      </w:r>
    </w:p>
  </w:footnote>
  <w:footnote w:type="continuationSeparator" w:id="0">
    <w:p w:rsidR="00C45CAB" w:rsidRDefault="00C45CAB" w:rsidP="0020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CF8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E15132"/>
    <w:multiLevelType w:val="multilevel"/>
    <w:tmpl w:val="68C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4C4A"/>
    <w:multiLevelType w:val="multilevel"/>
    <w:tmpl w:val="142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3049"/>
    <w:multiLevelType w:val="hybridMultilevel"/>
    <w:tmpl w:val="DB24B21A"/>
    <w:lvl w:ilvl="0" w:tplc="F5A43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186042"/>
    <w:multiLevelType w:val="multilevel"/>
    <w:tmpl w:val="090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33B34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720F6C"/>
    <w:multiLevelType w:val="hybridMultilevel"/>
    <w:tmpl w:val="B10C874A"/>
    <w:lvl w:ilvl="0" w:tplc="478A0A7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5E34D4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0A6E39"/>
    <w:multiLevelType w:val="hybridMultilevel"/>
    <w:tmpl w:val="135279D2"/>
    <w:lvl w:ilvl="0" w:tplc="286A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3516E"/>
    <w:multiLevelType w:val="multilevel"/>
    <w:tmpl w:val="737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67430"/>
    <w:multiLevelType w:val="hybridMultilevel"/>
    <w:tmpl w:val="597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55760"/>
    <w:multiLevelType w:val="hybridMultilevel"/>
    <w:tmpl w:val="62D2A39E"/>
    <w:lvl w:ilvl="0" w:tplc="793A3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C"/>
    <w:rsid w:val="00002A83"/>
    <w:rsid w:val="00006DAB"/>
    <w:rsid w:val="00030BC7"/>
    <w:rsid w:val="000501AA"/>
    <w:rsid w:val="00054765"/>
    <w:rsid w:val="00066AC0"/>
    <w:rsid w:val="00070264"/>
    <w:rsid w:val="00073C05"/>
    <w:rsid w:val="00094FDC"/>
    <w:rsid w:val="00095FC9"/>
    <w:rsid w:val="00104975"/>
    <w:rsid w:val="00113C2C"/>
    <w:rsid w:val="0011747B"/>
    <w:rsid w:val="0012378C"/>
    <w:rsid w:val="00132456"/>
    <w:rsid w:val="001347C9"/>
    <w:rsid w:val="00135A03"/>
    <w:rsid w:val="00136859"/>
    <w:rsid w:val="00136DA0"/>
    <w:rsid w:val="00154FA2"/>
    <w:rsid w:val="00166FA5"/>
    <w:rsid w:val="001C2BBC"/>
    <w:rsid w:val="001E4009"/>
    <w:rsid w:val="001E478A"/>
    <w:rsid w:val="001E4B89"/>
    <w:rsid w:val="001F557D"/>
    <w:rsid w:val="001F6237"/>
    <w:rsid w:val="00207BFF"/>
    <w:rsid w:val="00224AB1"/>
    <w:rsid w:val="00233A38"/>
    <w:rsid w:val="002404FD"/>
    <w:rsid w:val="00244E00"/>
    <w:rsid w:val="00251614"/>
    <w:rsid w:val="002843B5"/>
    <w:rsid w:val="002A4336"/>
    <w:rsid w:val="002C3B15"/>
    <w:rsid w:val="002C4229"/>
    <w:rsid w:val="002D7015"/>
    <w:rsid w:val="002F62B4"/>
    <w:rsid w:val="00344BB4"/>
    <w:rsid w:val="0035157C"/>
    <w:rsid w:val="00364856"/>
    <w:rsid w:val="003708EE"/>
    <w:rsid w:val="003B7C45"/>
    <w:rsid w:val="003C12D2"/>
    <w:rsid w:val="003C6BA3"/>
    <w:rsid w:val="003D20AD"/>
    <w:rsid w:val="003D5954"/>
    <w:rsid w:val="00403C68"/>
    <w:rsid w:val="004047ED"/>
    <w:rsid w:val="004072CB"/>
    <w:rsid w:val="00414661"/>
    <w:rsid w:val="00432636"/>
    <w:rsid w:val="0044359D"/>
    <w:rsid w:val="00456201"/>
    <w:rsid w:val="00463514"/>
    <w:rsid w:val="004666A5"/>
    <w:rsid w:val="00473E9B"/>
    <w:rsid w:val="00484D41"/>
    <w:rsid w:val="004A0F02"/>
    <w:rsid w:val="004C217C"/>
    <w:rsid w:val="004C437D"/>
    <w:rsid w:val="004D388F"/>
    <w:rsid w:val="004D4136"/>
    <w:rsid w:val="004D591B"/>
    <w:rsid w:val="004F291E"/>
    <w:rsid w:val="004F6D17"/>
    <w:rsid w:val="0051098D"/>
    <w:rsid w:val="005321B8"/>
    <w:rsid w:val="00541A4A"/>
    <w:rsid w:val="00592183"/>
    <w:rsid w:val="005B013B"/>
    <w:rsid w:val="005B1A72"/>
    <w:rsid w:val="005B7644"/>
    <w:rsid w:val="005E5443"/>
    <w:rsid w:val="00611688"/>
    <w:rsid w:val="00612CB9"/>
    <w:rsid w:val="006238F3"/>
    <w:rsid w:val="0063659A"/>
    <w:rsid w:val="00646300"/>
    <w:rsid w:val="00661599"/>
    <w:rsid w:val="00690EB9"/>
    <w:rsid w:val="006930FC"/>
    <w:rsid w:val="00697A3C"/>
    <w:rsid w:val="006E152C"/>
    <w:rsid w:val="006E6633"/>
    <w:rsid w:val="00702163"/>
    <w:rsid w:val="007112FB"/>
    <w:rsid w:val="00712492"/>
    <w:rsid w:val="00733758"/>
    <w:rsid w:val="00737B2D"/>
    <w:rsid w:val="00744475"/>
    <w:rsid w:val="007455B4"/>
    <w:rsid w:val="00746906"/>
    <w:rsid w:val="00770CE8"/>
    <w:rsid w:val="0077735B"/>
    <w:rsid w:val="00790D2E"/>
    <w:rsid w:val="007C54ED"/>
    <w:rsid w:val="007D3948"/>
    <w:rsid w:val="007D76AC"/>
    <w:rsid w:val="00815DFC"/>
    <w:rsid w:val="0082182D"/>
    <w:rsid w:val="00833A2D"/>
    <w:rsid w:val="00837C15"/>
    <w:rsid w:val="0084501E"/>
    <w:rsid w:val="00846DAF"/>
    <w:rsid w:val="00850F7B"/>
    <w:rsid w:val="008536E4"/>
    <w:rsid w:val="00854DF9"/>
    <w:rsid w:val="00871F86"/>
    <w:rsid w:val="0087397A"/>
    <w:rsid w:val="008A3B46"/>
    <w:rsid w:val="008C51AD"/>
    <w:rsid w:val="00907980"/>
    <w:rsid w:val="00921807"/>
    <w:rsid w:val="00925DE6"/>
    <w:rsid w:val="00944E4E"/>
    <w:rsid w:val="00960AA1"/>
    <w:rsid w:val="00963851"/>
    <w:rsid w:val="009643EC"/>
    <w:rsid w:val="00994096"/>
    <w:rsid w:val="009B71B9"/>
    <w:rsid w:val="009C1800"/>
    <w:rsid w:val="009C4FF3"/>
    <w:rsid w:val="009D2CFB"/>
    <w:rsid w:val="009D6132"/>
    <w:rsid w:val="009F0569"/>
    <w:rsid w:val="00A03C5C"/>
    <w:rsid w:val="00A219B9"/>
    <w:rsid w:val="00A23315"/>
    <w:rsid w:val="00A3169E"/>
    <w:rsid w:val="00A319B5"/>
    <w:rsid w:val="00A52252"/>
    <w:rsid w:val="00A755C1"/>
    <w:rsid w:val="00A80E34"/>
    <w:rsid w:val="00A90986"/>
    <w:rsid w:val="00AA00BC"/>
    <w:rsid w:val="00AD1FB0"/>
    <w:rsid w:val="00AE303D"/>
    <w:rsid w:val="00AE4594"/>
    <w:rsid w:val="00B0218D"/>
    <w:rsid w:val="00B33860"/>
    <w:rsid w:val="00B355E9"/>
    <w:rsid w:val="00B74809"/>
    <w:rsid w:val="00B84F85"/>
    <w:rsid w:val="00B95EF0"/>
    <w:rsid w:val="00C22EC8"/>
    <w:rsid w:val="00C26D0D"/>
    <w:rsid w:val="00C348EC"/>
    <w:rsid w:val="00C42368"/>
    <w:rsid w:val="00C45CAB"/>
    <w:rsid w:val="00C9484F"/>
    <w:rsid w:val="00C97764"/>
    <w:rsid w:val="00CB3AF1"/>
    <w:rsid w:val="00CB43FC"/>
    <w:rsid w:val="00CC144A"/>
    <w:rsid w:val="00D109AC"/>
    <w:rsid w:val="00D35687"/>
    <w:rsid w:val="00D37AA5"/>
    <w:rsid w:val="00D47F38"/>
    <w:rsid w:val="00D5242C"/>
    <w:rsid w:val="00D55C0D"/>
    <w:rsid w:val="00D91CD4"/>
    <w:rsid w:val="00D9312C"/>
    <w:rsid w:val="00DD0347"/>
    <w:rsid w:val="00DE2BE4"/>
    <w:rsid w:val="00DE63DB"/>
    <w:rsid w:val="00DE7E8C"/>
    <w:rsid w:val="00DF1B4E"/>
    <w:rsid w:val="00DF3B0B"/>
    <w:rsid w:val="00E26C08"/>
    <w:rsid w:val="00E32814"/>
    <w:rsid w:val="00E6166F"/>
    <w:rsid w:val="00E616D9"/>
    <w:rsid w:val="00E61945"/>
    <w:rsid w:val="00E916B2"/>
    <w:rsid w:val="00E921DF"/>
    <w:rsid w:val="00EA189F"/>
    <w:rsid w:val="00EC021D"/>
    <w:rsid w:val="00EC5AB6"/>
    <w:rsid w:val="00EC6568"/>
    <w:rsid w:val="00ED07FC"/>
    <w:rsid w:val="00ED3550"/>
    <w:rsid w:val="00EF5695"/>
    <w:rsid w:val="00F22FF0"/>
    <w:rsid w:val="00F3416A"/>
    <w:rsid w:val="00F348B5"/>
    <w:rsid w:val="00F444B5"/>
    <w:rsid w:val="00F721B5"/>
    <w:rsid w:val="00F76E17"/>
    <w:rsid w:val="00F83785"/>
    <w:rsid w:val="00F85A10"/>
    <w:rsid w:val="00FA3A6D"/>
    <w:rsid w:val="00FC20D5"/>
    <w:rsid w:val="00FC51B5"/>
    <w:rsid w:val="00FC543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7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7F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D07FC"/>
  </w:style>
  <w:style w:type="character" w:styleId="a6">
    <w:name w:val="Strong"/>
    <w:qFormat/>
    <w:rsid w:val="00ED07FC"/>
    <w:rPr>
      <w:b/>
      <w:bCs/>
    </w:rPr>
  </w:style>
  <w:style w:type="paragraph" w:styleId="a7">
    <w:name w:val="Normal (Web)"/>
    <w:basedOn w:val="a"/>
    <w:uiPriority w:val="99"/>
    <w:rsid w:val="00ED07FC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D07FC"/>
  </w:style>
  <w:style w:type="paragraph" w:styleId="a8">
    <w:name w:val="Balloon Text"/>
    <w:basedOn w:val="a"/>
    <w:link w:val="a9"/>
    <w:semiHidden/>
    <w:unhideWhenUsed/>
    <w:rsid w:val="00ED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07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D07FC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b">
    <w:name w:val="Название Знак"/>
    <w:basedOn w:val="a0"/>
    <w:link w:val="aa"/>
    <w:rsid w:val="00ED0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D07FC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ED07FC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D07FC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ED0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182D"/>
  </w:style>
  <w:style w:type="character" w:styleId="af">
    <w:name w:val="Hyperlink"/>
    <w:basedOn w:val="a0"/>
    <w:uiPriority w:val="99"/>
    <w:semiHidden/>
    <w:unhideWhenUsed/>
    <w:rsid w:val="0082182D"/>
    <w:rPr>
      <w:color w:val="0000FF"/>
      <w:u w:val="single"/>
    </w:rPr>
  </w:style>
  <w:style w:type="table" w:styleId="af0">
    <w:name w:val="Table Grid"/>
    <w:basedOn w:val="a1"/>
    <w:uiPriority w:val="59"/>
    <w:rsid w:val="00E9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E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2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7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07F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D07FC"/>
  </w:style>
  <w:style w:type="character" w:styleId="a6">
    <w:name w:val="Strong"/>
    <w:qFormat/>
    <w:rsid w:val="00ED07FC"/>
    <w:rPr>
      <w:b/>
      <w:bCs/>
    </w:rPr>
  </w:style>
  <w:style w:type="paragraph" w:styleId="a7">
    <w:name w:val="Normal (Web)"/>
    <w:basedOn w:val="a"/>
    <w:uiPriority w:val="99"/>
    <w:rsid w:val="00ED07FC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D07FC"/>
  </w:style>
  <w:style w:type="paragraph" w:styleId="a8">
    <w:name w:val="Balloon Text"/>
    <w:basedOn w:val="a"/>
    <w:link w:val="a9"/>
    <w:semiHidden/>
    <w:unhideWhenUsed/>
    <w:rsid w:val="00ED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07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D07FC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b">
    <w:name w:val="Название Знак"/>
    <w:basedOn w:val="a0"/>
    <w:link w:val="aa"/>
    <w:rsid w:val="00ED0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D07FC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ED07FC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D07FC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ED0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182D"/>
  </w:style>
  <w:style w:type="character" w:styleId="af">
    <w:name w:val="Hyperlink"/>
    <w:basedOn w:val="a0"/>
    <w:uiPriority w:val="99"/>
    <w:semiHidden/>
    <w:unhideWhenUsed/>
    <w:rsid w:val="0082182D"/>
    <w:rPr>
      <w:color w:val="0000FF"/>
      <w:u w:val="single"/>
    </w:rPr>
  </w:style>
  <w:style w:type="table" w:styleId="af0">
    <w:name w:val="Table Grid"/>
    <w:basedOn w:val="a1"/>
    <w:uiPriority w:val="59"/>
    <w:rsid w:val="00E9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E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2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AF99-0439-4CDC-98CF-B26CC5C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Анна Реснянская</cp:lastModifiedBy>
  <cp:revision>3</cp:revision>
  <cp:lastPrinted>2015-07-02T12:21:00Z</cp:lastPrinted>
  <dcterms:created xsi:type="dcterms:W3CDTF">2015-07-02T12:21:00Z</dcterms:created>
  <dcterms:modified xsi:type="dcterms:W3CDTF">2015-07-03T08:22:00Z</dcterms:modified>
</cp:coreProperties>
</file>