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2" w:rsidRDefault="002F7562" w:rsidP="005434EB">
      <w:pPr>
        <w:rPr>
          <w:sz w:val="26"/>
          <w:szCs w:val="26"/>
        </w:rPr>
      </w:pPr>
    </w:p>
    <w:p w:rsidR="00DC15D7" w:rsidRDefault="00DC15D7" w:rsidP="00DC15D7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D7" w:rsidRDefault="00DC15D7" w:rsidP="00DC15D7">
      <w:pPr>
        <w:jc w:val="center"/>
      </w:pPr>
    </w:p>
    <w:p w:rsidR="00DC15D7" w:rsidRDefault="00DC15D7" w:rsidP="00DC15D7">
      <w:pPr>
        <w:pStyle w:val="ad"/>
        <w:rPr>
          <w:b/>
          <w:szCs w:val="28"/>
        </w:rPr>
      </w:pPr>
    </w:p>
    <w:p w:rsidR="00DC15D7" w:rsidRDefault="00DC15D7" w:rsidP="00DC15D7">
      <w:pPr>
        <w:jc w:val="center"/>
        <w:rPr>
          <w:sz w:val="20"/>
          <w:szCs w:val="20"/>
        </w:rPr>
      </w:pPr>
    </w:p>
    <w:p w:rsidR="00DC15D7" w:rsidRDefault="00DC15D7" w:rsidP="00DC15D7">
      <w:pPr>
        <w:pStyle w:val="ad"/>
      </w:pPr>
      <w:r>
        <w:t>АДМИНИСТРАЦИЯ МУНИЦИПАЛЬНОГО ОБРАЗОВАНИЯ</w:t>
      </w:r>
    </w:p>
    <w:p w:rsidR="00DC15D7" w:rsidRDefault="00DC15D7" w:rsidP="00DC15D7">
      <w:pPr>
        <w:pStyle w:val="ad"/>
      </w:pPr>
      <w:r>
        <w:t>«АХТУБИНСКИЙ РАЙОН»</w:t>
      </w:r>
    </w:p>
    <w:p w:rsidR="00DC15D7" w:rsidRDefault="00DC15D7" w:rsidP="00DC15D7">
      <w:pPr>
        <w:pStyle w:val="ad"/>
        <w:rPr>
          <w:b/>
          <w:sz w:val="24"/>
          <w:szCs w:val="24"/>
        </w:rPr>
      </w:pPr>
    </w:p>
    <w:p w:rsidR="00DC15D7" w:rsidRDefault="00DC15D7" w:rsidP="00DC15D7">
      <w:pPr>
        <w:pStyle w:val="ad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C15D7" w:rsidRDefault="00DC15D7" w:rsidP="00DC15D7">
      <w:pPr>
        <w:pStyle w:val="ad"/>
        <w:rPr>
          <w:b/>
          <w:sz w:val="20"/>
        </w:rPr>
      </w:pPr>
    </w:p>
    <w:p w:rsidR="00DC15D7" w:rsidRDefault="00DC15D7" w:rsidP="00DC15D7">
      <w:pPr>
        <w:pStyle w:val="ad"/>
      </w:pPr>
    </w:p>
    <w:p w:rsidR="00DC15D7" w:rsidRDefault="00BD5812" w:rsidP="00DC15D7">
      <w:pPr>
        <w:jc w:val="both"/>
        <w:rPr>
          <w:sz w:val="28"/>
          <w:szCs w:val="28"/>
        </w:rPr>
      </w:pPr>
      <w:r>
        <w:rPr>
          <w:sz w:val="28"/>
          <w:szCs w:val="28"/>
        </w:rPr>
        <w:t>16.05.2016</w:t>
      </w:r>
      <w:r w:rsidR="00DC15D7">
        <w:rPr>
          <w:sz w:val="28"/>
          <w:szCs w:val="28"/>
        </w:rPr>
        <w:t xml:space="preserve">     </w:t>
      </w:r>
      <w:r w:rsidR="00DC15D7">
        <w:rPr>
          <w:sz w:val="28"/>
          <w:szCs w:val="28"/>
        </w:rPr>
        <w:tab/>
      </w:r>
      <w:r w:rsidR="00DC15D7">
        <w:rPr>
          <w:sz w:val="28"/>
          <w:szCs w:val="28"/>
        </w:rPr>
        <w:tab/>
      </w:r>
      <w:r w:rsidR="00DC15D7">
        <w:rPr>
          <w:sz w:val="28"/>
          <w:szCs w:val="28"/>
        </w:rPr>
        <w:tab/>
      </w:r>
      <w:r w:rsidR="00DC15D7">
        <w:rPr>
          <w:sz w:val="28"/>
          <w:szCs w:val="28"/>
        </w:rPr>
        <w:tab/>
      </w:r>
      <w:r w:rsidR="00DC15D7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204</w:t>
      </w:r>
    </w:p>
    <w:p w:rsidR="00DC15D7" w:rsidRDefault="00DC15D7" w:rsidP="00DC15D7">
      <w:pPr>
        <w:ind w:firstLine="567"/>
        <w:jc w:val="both"/>
        <w:rPr>
          <w:sz w:val="28"/>
          <w:szCs w:val="28"/>
        </w:rPr>
      </w:pPr>
    </w:p>
    <w:p w:rsidR="00DC15D7" w:rsidRDefault="00DC15D7" w:rsidP="00DC15D7"/>
    <w:p w:rsidR="007D6E16" w:rsidRPr="00115E1C" w:rsidRDefault="00FD0E48" w:rsidP="00DC15D7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  <w:r w:rsidR="006C6411">
        <w:rPr>
          <w:sz w:val="28"/>
          <w:szCs w:val="28"/>
        </w:rPr>
        <w:t xml:space="preserve"> </w:t>
      </w:r>
      <w:r w:rsidR="00F233B3" w:rsidRPr="00115E1C">
        <w:rPr>
          <w:sz w:val="28"/>
          <w:szCs w:val="28"/>
        </w:rPr>
        <w:t>р</w:t>
      </w:r>
      <w:r w:rsidR="006C6411">
        <w:rPr>
          <w:sz w:val="28"/>
          <w:szCs w:val="28"/>
        </w:rPr>
        <w:t>азмещения заказов на поставку</w:t>
      </w:r>
      <w:r w:rsidR="007D2B2F" w:rsidRPr="00115E1C">
        <w:rPr>
          <w:sz w:val="28"/>
          <w:szCs w:val="28"/>
        </w:rPr>
        <w:t xml:space="preserve"> товаров, выполнение работ, оказание услуг для</w:t>
      </w:r>
      <w:r w:rsidR="006C6411">
        <w:rPr>
          <w:sz w:val="28"/>
          <w:szCs w:val="28"/>
        </w:rPr>
        <w:t xml:space="preserve"> обеспечения</w:t>
      </w:r>
      <w:r w:rsidR="007D2B2F" w:rsidRPr="00115E1C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 xml:space="preserve">муниципальных </w:t>
      </w:r>
      <w:r w:rsidR="007D2B2F" w:rsidRPr="00115E1C">
        <w:rPr>
          <w:sz w:val="28"/>
          <w:szCs w:val="28"/>
        </w:rPr>
        <w:t>нужд</w:t>
      </w:r>
      <w:r w:rsidR="00DC15D7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администрации МО </w:t>
      </w:r>
      <w:r w:rsidR="00DC15D7">
        <w:rPr>
          <w:sz w:val="28"/>
          <w:szCs w:val="28"/>
        </w:rPr>
        <w:t>«</w:t>
      </w:r>
      <w:proofErr w:type="spellStart"/>
      <w:r w:rsidR="007D2B2F" w:rsidRPr="00115E1C">
        <w:rPr>
          <w:sz w:val="28"/>
          <w:szCs w:val="28"/>
        </w:rPr>
        <w:t>Ахтубинский</w:t>
      </w:r>
      <w:proofErr w:type="spellEnd"/>
      <w:r w:rsidR="007D2B2F" w:rsidRPr="00115E1C">
        <w:rPr>
          <w:sz w:val="28"/>
          <w:szCs w:val="28"/>
        </w:rPr>
        <w:t xml:space="preserve"> район</w:t>
      </w:r>
      <w:r w:rsidR="00DC15D7">
        <w:rPr>
          <w:sz w:val="28"/>
          <w:szCs w:val="28"/>
        </w:rPr>
        <w:t>»</w:t>
      </w:r>
      <w:r w:rsidR="007D6E16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>на 2016</w:t>
      </w:r>
      <w:r w:rsidR="007D6E16">
        <w:rPr>
          <w:sz w:val="28"/>
          <w:szCs w:val="28"/>
        </w:rPr>
        <w:t xml:space="preserve"> год</w:t>
      </w:r>
    </w:p>
    <w:p w:rsidR="00180E3C" w:rsidRDefault="00180E3C" w:rsidP="00DC15D7">
      <w:pPr>
        <w:rPr>
          <w:sz w:val="28"/>
          <w:szCs w:val="28"/>
        </w:rPr>
      </w:pPr>
    </w:p>
    <w:p w:rsidR="00113A6C" w:rsidRPr="00115E1C" w:rsidRDefault="00113A6C" w:rsidP="00DC15D7">
      <w:pPr>
        <w:ind w:firstLine="709"/>
        <w:rPr>
          <w:sz w:val="28"/>
          <w:szCs w:val="28"/>
        </w:rPr>
      </w:pPr>
    </w:p>
    <w:p w:rsidR="00E53412" w:rsidRDefault="00180E3C" w:rsidP="00DC15D7">
      <w:pPr>
        <w:pStyle w:val="ConsPlusNormal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 </w:t>
      </w: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DC15D7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</w:t>
      </w:r>
      <w:r w:rsidR="00DC15D7">
        <w:rPr>
          <w:b w:val="0"/>
        </w:rPr>
        <w:t>»</w:t>
      </w:r>
      <w:r w:rsidR="006C6411" w:rsidRPr="00C660E2">
        <w:rPr>
          <w:b w:val="0"/>
        </w:rPr>
        <w:t>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DC15D7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DC15D7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C15D7">
        <w:rPr>
          <w:b w:val="0"/>
        </w:rPr>
        <w:t>«</w:t>
      </w:r>
      <w:proofErr w:type="spellStart"/>
      <w:r w:rsidR="00D85D85" w:rsidRPr="00C660E2">
        <w:rPr>
          <w:b w:val="0"/>
        </w:rPr>
        <w:t>А</w:t>
      </w:r>
      <w:r w:rsidR="006C6411" w:rsidRPr="00C660E2">
        <w:rPr>
          <w:b w:val="0"/>
        </w:rPr>
        <w:t>хтубинский</w:t>
      </w:r>
      <w:proofErr w:type="spellEnd"/>
      <w:r w:rsidR="006C6411" w:rsidRPr="00C660E2">
        <w:rPr>
          <w:b w:val="0"/>
        </w:rPr>
        <w:t xml:space="preserve"> район</w:t>
      </w:r>
      <w:r w:rsidR="00DC15D7">
        <w:rPr>
          <w:b w:val="0"/>
        </w:rPr>
        <w:t>»</w:t>
      </w:r>
      <w:r w:rsidR="006C6411" w:rsidRPr="00C660E2">
        <w:rPr>
          <w:b w:val="0"/>
        </w:rPr>
        <w:t xml:space="preserve">, </w:t>
      </w:r>
      <w:proofErr w:type="gramStart"/>
      <w:r w:rsidR="006C6411" w:rsidRPr="00C660E2">
        <w:rPr>
          <w:b w:val="0"/>
        </w:rPr>
        <w:t>утвержденным</w:t>
      </w:r>
      <w:proofErr w:type="gramEnd"/>
      <w:r w:rsidR="00D85D85" w:rsidRPr="00C660E2">
        <w:rPr>
          <w:b w:val="0"/>
        </w:rPr>
        <w:t xml:space="preserve"> постановлением администрации МО </w:t>
      </w:r>
      <w:r w:rsidR="00DC15D7">
        <w:rPr>
          <w:b w:val="0"/>
        </w:rPr>
        <w:t>«</w:t>
      </w:r>
      <w:proofErr w:type="spellStart"/>
      <w:r w:rsidR="00D85D85" w:rsidRPr="00C660E2">
        <w:rPr>
          <w:b w:val="0"/>
        </w:rPr>
        <w:t>Ахтубинский</w:t>
      </w:r>
      <w:proofErr w:type="spellEnd"/>
      <w:r w:rsidR="00D85D85" w:rsidRPr="00C660E2">
        <w:rPr>
          <w:b w:val="0"/>
        </w:rPr>
        <w:t xml:space="preserve"> район</w:t>
      </w:r>
      <w:r w:rsidR="00DC15D7">
        <w:rPr>
          <w:b w:val="0"/>
        </w:rPr>
        <w:t>»</w:t>
      </w:r>
      <w:r w:rsidR="00D85D85" w:rsidRPr="00C660E2">
        <w:rPr>
          <w:b w:val="0"/>
        </w:rPr>
        <w:t xml:space="preserve"> от 30.12.2014 </w:t>
      </w:r>
      <w:r w:rsidR="00DC15D7">
        <w:rPr>
          <w:b w:val="0"/>
        </w:rPr>
        <w:t xml:space="preserve">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 xml:space="preserve">2014 </w:t>
      </w:r>
      <w:r w:rsidR="00DC15D7">
        <w:rPr>
          <w:b w:val="0"/>
        </w:rPr>
        <w:t>«</w:t>
      </w:r>
      <w:r w:rsidR="00D85D85" w:rsidRPr="00C660E2">
        <w:rPr>
          <w:b w:val="0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 xml:space="preserve">бразования </w:t>
      </w:r>
      <w:r w:rsidR="00DC15D7">
        <w:rPr>
          <w:b w:val="0"/>
        </w:rPr>
        <w:t>«</w:t>
      </w:r>
      <w:proofErr w:type="spellStart"/>
      <w:r w:rsidR="00E53412">
        <w:rPr>
          <w:b w:val="0"/>
        </w:rPr>
        <w:t>Ахтубинский</w:t>
      </w:r>
      <w:proofErr w:type="spellEnd"/>
      <w:r w:rsidR="00E53412">
        <w:rPr>
          <w:b w:val="0"/>
        </w:rPr>
        <w:t xml:space="preserve"> район</w:t>
      </w:r>
      <w:r w:rsidR="00DC15D7">
        <w:rPr>
          <w:b w:val="0"/>
        </w:rPr>
        <w:t>»</w:t>
      </w:r>
      <w:r w:rsidR="00113A6C">
        <w:rPr>
          <w:b w:val="0"/>
        </w:rPr>
        <w:t xml:space="preserve">, администрация МО </w:t>
      </w:r>
      <w:r w:rsidR="00DC15D7">
        <w:rPr>
          <w:b w:val="0"/>
        </w:rPr>
        <w:t>«</w:t>
      </w:r>
      <w:proofErr w:type="spellStart"/>
      <w:r w:rsidR="00113A6C">
        <w:rPr>
          <w:b w:val="0"/>
        </w:rPr>
        <w:t>Ахтубинский</w:t>
      </w:r>
      <w:proofErr w:type="spellEnd"/>
      <w:r w:rsidR="00113A6C">
        <w:rPr>
          <w:b w:val="0"/>
        </w:rPr>
        <w:t xml:space="preserve"> район</w:t>
      </w:r>
      <w:r w:rsidR="00DC15D7">
        <w:rPr>
          <w:b w:val="0"/>
        </w:rPr>
        <w:t>»</w:t>
      </w:r>
    </w:p>
    <w:p w:rsidR="00E53412" w:rsidRPr="00E53412" w:rsidRDefault="00E53412" w:rsidP="00DC15D7">
      <w:pPr>
        <w:pStyle w:val="ConsPlusNormal"/>
        <w:ind w:left="-426" w:firstLine="709"/>
        <w:jc w:val="both"/>
        <w:rPr>
          <w:b w:val="0"/>
        </w:rPr>
      </w:pPr>
    </w:p>
    <w:p w:rsidR="00D85D85" w:rsidRPr="00115E1C" w:rsidRDefault="007D2B2F" w:rsidP="00DC15D7">
      <w:pPr>
        <w:ind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DC15D7">
      <w:pPr>
        <w:ind w:left="-426" w:firstLine="709"/>
        <w:jc w:val="both"/>
        <w:rPr>
          <w:sz w:val="28"/>
          <w:szCs w:val="28"/>
        </w:rPr>
      </w:pPr>
    </w:p>
    <w:p w:rsidR="00D85D85" w:rsidRPr="00115E1C" w:rsidRDefault="00D85D85" w:rsidP="00DC15D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>нести изменения в план-график  размещения</w:t>
      </w:r>
      <w:r w:rsidR="00B97EBD">
        <w:rPr>
          <w:sz w:val="28"/>
          <w:szCs w:val="28"/>
        </w:rPr>
        <w:t xml:space="preserve">  заказов на поставку</w:t>
      </w:r>
      <w:r w:rsidRPr="00115E1C">
        <w:rPr>
          <w:sz w:val="28"/>
          <w:szCs w:val="28"/>
        </w:rPr>
        <w:t xml:space="preserve"> товаров, выпол</w:t>
      </w:r>
      <w:r w:rsidR="00B97EBD">
        <w:rPr>
          <w:sz w:val="28"/>
          <w:szCs w:val="28"/>
        </w:rPr>
        <w:t>нение работ, 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нужд администрации</w:t>
      </w:r>
      <w:r w:rsidR="00B97EBD">
        <w:rPr>
          <w:sz w:val="28"/>
          <w:szCs w:val="28"/>
        </w:rPr>
        <w:t xml:space="preserve">  МО </w:t>
      </w:r>
      <w:r w:rsidR="00DC15D7">
        <w:rPr>
          <w:sz w:val="28"/>
          <w:szCs w:val="28"/>
        </w:rPr>
        <w:t>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</w:t>
      </w:r>
      <w:r w:rsidR="00DC15D7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2016</w:t>
      </w:r>
      <w:r w:rsidRPr="00115E1C">
        <w:rPr>
          <w:sz w:val="28"/>
          <w:szCs w:val="28"/>
        </w:rPr>
        <w:t xml:space="preserve"> год,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 xml:space="preserve">МО </w:t>
      </w:r>
      <w:r w:rsidR="00DC15D7">
        <w:rPr>
          <w:sz w:val="28"/>
          <w:szCs w:val="28"/>
        </w:rPr>
        <w:t>«</w:t>
      </w:r>
      <w:proofErr w:type="spellStart"/>
      <w:r w:rsidR="0002361A" w:rsidRPr="00115E1C">
        <w:rPr>
          <w:sz w:val="28"/>
          <w:szCs w:val="28"/>
        </w:rPr>
        <w:t>Ахтубинский</w:t>
      </w:r>
      <w:proofErr w:type="spellEnd"/>
      <w:r w:rsidR="0002361A" w:rsidRPr="00115E1C">
        <w:rPr>
          <w:sz w:val="28"/>
          <w:szCs w:val="28"/>
        </w:rPr>
        <w:t xml:space="preserve"> район</w:t>
      </w:r>
      <w:r w:rsidR="00DC15D7">
        <w:rPr>
          <w:sz w:val="28"/>
          <w:szCs w:val="28"/>
        </w:rPr>
        <w:t>»</w:t>
      </w:r>
      <w:r w:rsidR="0002361A">
        <w:rPr>
          <w:sz w:val="28"/>
          <w:szCs w:val="28"/>
        </w:rPr>
        <w:t xml:space="preserve"> от 27.01.2016 № 22, </w:t>
      </w:r>
      <w:r w:rsidRPr="00115E1C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D85D85" w:rsidRPr="00115E1C" w:rsidRDefault="00517695" w:rsidP="00DC15D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 xml:space="preserve">МО </w:t>
      </w:r>
      <w:r w:rsidR="00DC15D7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DC15D7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 xml:space="preserve">) обеспечить размещение настоящего постановления в сети Интернет на официальном </w:t>
      </w:r>
      <w:r w:rsidRPr="00115E1C">
        <w:rPr>
          <w:sz w:val="28"/>
          <w:szCs w:val="28"/>
        </w:rPr>
        <w:lastRenderedPageBreak/>
        <w:t xml:space="preserve">сайте администрации  МО </w:t>
      </w:r>
      <w:r w:rsidR="00DC15D7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</w:t>
      </w:r>
      <w:r w:rsidR="00113A6C">
        <w:rPr>
          <w:sz w:val="28"/>
          <w:szCs w:val="28"/>
        </w:rPr>
        <w:t>ий</w:t>
      </w:r>
      <w:proofErr w:type="spellEnd"/>
      <w:r w:rsidR="00113A6C">
        <w:rPr>
          <w:sz w:val="28"/>
          <w:szCs w:val="28"/>
        </w:rPr>
        <w:t xml:space="preserve"> район</w:t>
      </w:r>
      <w:r w:rsidR="00DC15D7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в разделе </w:t>
      </w:r>
      <w:r w:rsidR="00DC15D7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</w:t>
      </w:r>
      <w:r w:rsidR="00DC15D7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подраз</w:t>
      </w:r>
      <w:r w:rsidR="00113A6C">
        <w:rPr>
          <w:sz w:val="28"/>
          <w:szCs w:val="28"/>
        </w:rPr>
        <w:t xml:space="preserve">деле </w:t>
      </w:r>
      <w:r w:rsidR="00DC15D7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 Администрации</w:t>
      </w:r>
      <w:r w:rsidR="00DC15D7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</w:t>
      </w:r>
      <w:r w:rsidR="00DC15D7">
        <w:rPr>
          <w:sz w:val="28"/>
          <w:szCs w:val="28"/>
        </w:rPr>
        <w:t>«</w:t>
      </w:r>
      <w:r w:rsidRPr="00115E1C">
        <w:rPr>
          <w:sz w:val="28"/>
          <w:szCs w:val="28"/>
        </w:rPr>
        <w:t>Официальные документы</w:t>
      </w:r>
      <w:r w:rsidR="00DC15D7">
        <w:rPr>
          <w:sz w:val="28"/>
          <w:szCs w:val="28"/>
        </w:rPr>
        <w:t>»</w:t>
      </w:r>
      <w:r w:rsidRPr="00115E1C">
        <w:rPr>
          <w:sz w:val="28"/>
          <w:szCs w:val="28"/>
        </w:rPr>
        <w:t>.</w:t>
      </w:r>
    </w:p>
    <w:p w:rsidR="00517695" w:rsidRPr="00115E1C" w:rsidRDefault="00517695" w:rsidP="00DC15D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Муниципальному  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Pr="00115E1C">
        <w:rPr>
          <w:sz w:val="28"/>
          <w:szCs w:val="28"/>
        </w:rPr>
        <w:t xml:space="preserve">пальных нужд муниципального образования </w:t>
      </w:r>
      <w:r w:rsidR="00DC15D7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DC15D7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(</w:t>
      </w:r>
      <w:proofErr w:type="spellStart"/>
      <w:r w:rsidR="00B97EBD">
        <w:rPr>
          <w:sz w:val="28"/>
          <w:szCs w:val="28"/>
        </w:rPr>
        <w:t>Богатикова</w:t>
      </w:r>
      <w:proofErr w:type="spellEnd"/>
      <w:r w:rsidR="00B97EBD">
        <w:rPr>
          <w:sz w:val="28"/>
          <w:szCs w:val="28"/>
        </w:rPr>
        <w:t xml:space="preserve"> Ж.В.)</w:t>
      </w:r>
      <w:r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>ение планов-графиков на поставку</w:t>
      </w:r>
      <w:r w:rsidRPr="00115E1C">
        <w:rPr>
          <w:sz w:val="28"/>
          <w:szCs w:val="28"/>
        </w:rPr>
        <w:t xml:space="preserve"> товаров, выполнение работ, </w:t>
      </w:r>
      <w:r w:rsidR="00B97EBD">
        <w:rPr>
          <w:sz w:val="28"/>
          <w:szCs w:val="28"/>
        </w:rPr>
        <w:t>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 xml:space="preserve">нужд </w:t>
      </w:r>
      <w:r w:rsidR="00B97EBD" w:rsidRPr="00115E1C">
        <w:rPr>
          <w:sz w:val="28"/>
          <w:szCs w:val="28"/>
        </w:rPr>
        <w:t>администрации</w:t>
      </w:r>
      <w:r w:rsidR="00B97EBD">
        <w:rPr>
          <w:sz w:val="28"/>
          <w:szCs w:val="28"/>
        </w:rPr>
        <w:t xml:space="preserve"> МО </w:t>
      </w:r>
      <w:r w:rsidR="00DC15D7">
        <w:rPr>
          <w:sz w:val="28"/>
          <w:szCs w:val="28"/>
        </w:rPr>
        <w:t>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</w:t>
      </w:r>
      <w:r w:rsidR="00DC15D7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2016</w:t>
      </w:r>
      <w:r w:rsidR="00B97EBD" w:rsidRPr="00115E1C">
        <w:rPr>
          <w:sz w:val="28"/>
          <w:szCs w:val="28"/>
        </w:rPr>
        <w:t xml:space="preserve"> год</w:t>
      </w:r>
      <w:r w:rsidR="00B97EBD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>
        <w:rPr>
          <w:rFonts w:ascii="Tahoma" w:hAnsi="Tahoma" w:cs="Tahoma"/>
          <w:color w:val="A17D1C"/>
        </w:rPr>
        <w:t>.</w:t>
      </w:r>
    </w:p>
    <w:p w:rsidR="00517695" w:rsidRPr="00115E1C" w:rsidRDefault="00517695" w:rsidP="00DC15D7">
      <w:pPr>
        <w:ind w:left="-426" w:firstLine="709"/>
        <w:jc w:val="both"/>
        <w:rPr>
          <w:sz w:val="28"/>
          <w:szCs w:val="28"/>
        </w:rPr>
      </w:pPr>
    </w:p>
    <w:p w:rsidR="007D2B2F" w:rsidRPr="00115E1C" w:rsidRDefault="007D2B2F" w:rsidP="00DC15D7">
      <w:pPr>
        <w:ind w:left="-426" w:firstLine="709"/>
        <w:jc w:val="both"/>
        <w:rPr>
          <w:sz w:val="28"/>
          <w:szCs w:val="28"/>
        </w:rPr>
      </w:pPr>
    </w:p>
    <w:p w:rsidR="007D2B2F" w:rsidRPr="00115E1C" w:rsidRDefault="007D2B2F" w:rsidP="00DC15D7">
      <w:pPr>
        <w:ind w:left="-426" w:firstLine="709"/>
        <w:jc w:val="both"/>
        <w:rPr>
          <w:sz w:val="28"/>
          <w:szCs w:val="28"/>
        </w:rPr>
      </w:pPr>
    </w:p>
    <w:p w:rsidR="007D2B2F" w:rsidRDefault="00925AF1" w:rsidP="00DC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DC15D7">
        <w:rPr>
          <w:sz w:val="28"/>
          <w:szCs w:val="28"/>
        </w:rPr>
        <w:t>В.</w:t>
      </w:r>
      <w:r>
        <w:rPr>
          <w:sz w:val="28"/>
          <w:szCs w:val="28"/>
        </w:rPr>
        <w:t>А. Ведищев</w:t>
      </w: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</w:pPr>
    </w:p>
    <w:p w:rsidR="00DC15D7" w:rsidRDefault="00DC15D7" w:rsidP="00DC15D7">
      <w:pPr>
        <w:jc w:val="both"/>
        <w:rPr>
          <w:sz w:val="28"/>
          <w:szCs w:val="28"/>
        </w:rPr>
        <w:sectPr w:rsidR="00DC15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5D7" w:rsidRDefault="00DC15D7" w:rsidP="00DC15D7"/>
    <w:p w:rsidR="00991ECE" w:rsidRDefault="00DC15D7" w:rsidP="00DC15D7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991ECE">
        <w:rPr>
          <w:rFonts w:eastAsia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DC15D7" w:rsidRPr="00991ECE" w:rsidRDefault="00DC15D7" w:rsidP="00DC15D7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991ECE">
        <w:rPr>
          <w:rFonts w:eastAsia="Times New Roman" w:cs="Times New Roman"/>
          <w:bCs/>
          <w:sz w:val="28"/>
          <w:szCs w:val="28"/>
          <w:lang w:eastAsia="ru-RU"/>
        </w:rPr>
        <w:t>к постановлению</w:t>
      </w:r>
      <w:r w:rsidR="00991ECE" w:rsidRPr="00991ECE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DC15D7" w:rsidRPr="00991ECE" w:rsidRDefault="00DC15D7" w:rsidP="00DC15D7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991ECE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991ECE" w:rsidRPr="00991ECE">
        <w:rPr>
          <w:rFonts w:eastAsia="Times New Roman" w:cs="Times New Roman"/>
          <w:bCs/>
          <w:sz w:val="28"/>
          <w:szCs w:val="28"/>
          <w:lang w:eastAsia="ru-RU"/>
        </w:rPr>
        <w:t xml:space="preserve">МО </w:t>
      </w:r>
      <w:r w:rsidRPr="00991ECE">
        <w:rPr>
          <w:rFonts w:eastAsia="Times New Roman" w:cs="Times New Roman"/>
          <w:bCs/>
          <w:sz w:val="28"/>
          <w:szCs w:val="28"/>
          <w:lang w:eastAsia="ru-RU"/>
        </w:rPr>
        <w:t>«</w:t>
      </w:r>
      <w:proofErr w:type="spellStart"/>
      <w:r w:rsidRPr="00991ECE">
        <w:rPr>
          <w:rFonts w:eastAsia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991ECE">
        <w:rPr>
          <w:rFonts w:eastAsia="Times New Roman" w:cs="Times New Roman"/>
          <w:bCs/>
          <w:sz w:val="28"/>
          <w:szCs w:val="28"/>
          <w:lang w:eastAsia="ru-RU"/>
        </w:rPr>
        <w:t xml:space="preserve"> район»</w:t>
      </w:r>
    </w:p>
    <w:p w:rsidR="00DC15D7" w:rsidRDefault="00BD5812" w:rsidP="00DC15D7">
      <w:pPr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</w:t>
      </w:r>
      <w:bookmarkStart w:id="0" w:name="_GoBack"/>
      <w:bookmarkEnd w:id="0"/>
      <w:r w:rsidR="00DC15D7" w:rsidRPr="00991ECE">
        <w:rPr>
          <w:rFonts w:eastAsia="Times New Roman" w:cs="Times New Roman"/>
          <w:bCs/>
          <w:sz w:val="28"/>
          <w:szCs w:val="28"/>
          <w:lang w:eastAsia="ru-RU"/>
        </w:rPr>
        <w:t>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16.05.2016</w:t>
      </w:r>
      <w:r w:rsidR="00DC15D7" w:rsidRPr="00991ECE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204</w:t>
      </w:r>
    </w:p>
    <w:p w:rsidR="00991ECE" w:rsidRDefault="00991ECE" w:rsidP="00DC15D7">
      <w:pPr>
        <w:jc w:val="center"/>
        <w:rPr>
          <w:rFonts w:eastAsia="Times New Roman" w:cs="Times New Roman"/>
          <w:bCs/>
          <w:lang w:eastAsia="ru-RU"/>
        </w:rPr>
      </w:pPr>
    </w:p>
    <w:p w:rsidR="00DC15D7" w:rsidRDefault="00DC15D7" w:rsidP="00DC15D7">
      <w:pPr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План-график размещения заказов на поставку товаров, выполнение работ, оказание услуг</w:t>
      </w:r>
      <w:r>
        <w:rPr>
          <w:rFonts w:eastAsia="Times New Roman" w:cs="Times New Roman"/>
          <w:bCs/>
          <w:lang w:eastAsia="ru-RU"/>
        </w:rPr>
        <w:br/>
        <w:t>для обеспечения муниципальных нужд администрации МО «</w:t>
      </w:r>
      <w:proofErr w:type="spellStart"/>
      <w:r>
        <w:rPr>
          <w:rFonts w:eastAsia="Times New Roman" w:cs="Times New Roman"/>
          <w:bCs/>
          <w:lang w:eastAsia="ru-RU"/>
        </w:rPr>
        <w:t>Ахтубинский</w:t>
      </w:r>
      <w:proofErr w:type="spellEnd"/>
      <w:r>
        <w:rPr>
          <w:rFonts w:eastAsia="Times New Roman" w:cs="Times New Roman"/>
          <w:bCs/>
          <w:lang w:eastAsia="ru-RU"/>
        </w:rPr>
        <w:t xml:space="preserve"> район»  на </w:t>
      </w:r>
      <w:r>
        <w:rPr>
          <w:rFonts w:eastAsia="Times New Roman" w:cs="Times New Roman"/>
          <w:bCs/>
          <w:u w:val="single"/>
          <w:lang w:eastAsia="ru-RU"/>
        </w:rPr>
        <w:t> 2016 </w:t>
      </w:r>
      <w:r>
        <w:rPr>
          <w:rFonts w:eastAsia="Times New Roman" w:cs="Times New Roman"/>
          <w:bCs/>
          <w:lang w:eastAsia="ru-RU"/>
        </w:rPr>
        <w:t>год</w:t>
      </w:r>
    </w:p>
    <w:p w:rsidR="00DC15D7" w:rsidRDefault="00DC15D7" w:rsidP="00DC15D7">
      <w:pPr>
        <w:rPr>
          <w:rFonts w:eastAsia="Times New Roman" w:cs="Times New Roman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50"/>
      </w:tblGrid>
      <w:tr w:rsidR="00DC15D7" w:rsidTr="00DC15D7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АДМИНИСТРАЦИЯ МУНИЦИПАЛЬНОГО ОБРАЗОВАНИЯ "АХТУБИНСКИЙ РАЙОН" АСТРАХАНСКОЙ ОБЛАСТИ</w:t>
            </w:r>
          </w:p>
        </w:tc>
      </w:tr>
      <w:tr w:rsidR="00DC15D7" w:rsidTr="00DC15D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Юридический адрес,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, Ахтубинск г, ВОЛГОГРАДСКАЯ, 141 , +7 (85141) 51188 , adm.mo.ahtubinsk@mail.ru</w:t>
            </w:r>
          </w:p>
        </w:tc>
      </w:tr>
      <w:tr w:rsidR="00DC15D7" w:rsidTr="00DC15D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3012000794</w:t>
            </w:r>
          </w:p>
        </w:tc>
      </w:tr>
      <w:tr w:rsidR="00DC15D7" w:rsidTr="00DC15D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300101001</w:t>
            </w:r>
          </w:p>
        </w:tc>
      </w:tr>
      <w:tr w:rsidR="00DC15D7" w:rsidTr="00DC15D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12605101</w:t>
            </w:r>
          </w:p>
        </w:tc>
      </w:tr>
    </w:tbl>
    <w:p w:rsidR="00DC15D7" w:rsidRDefault="00DC15D7" w:rsidP="00DC15D7">
      <w:pPr>
        <w:spacing w:after="240"/>
        <w:rPr>
          <w:rFonts w:eastAsia="Times New Roman" w:cs="Times New Roman"/>
          <w:lang w:eastAsia="ru-RU"/>
        </w:rPr>
      </w:pPr>
    </w:p>
    <w:tbl>
      <w:tblPr>
        <w:tblW w:w="5100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543"/>
        <w:gridCol w:w="781"/>
        <w:gridCol w:w="420"/>
        <w:gridCol w:w="1426"/>
        <w:gridCol w:w="1617"/>
        <w:gridCol w:w="675"/>
        <w:gridCol w:w="717"/>
        <w:gridCol w:w="2062"/>
        <w:gridCol w:w="1413"/>
        <w:gridCol w:w="767"/>
        <w:gridCol w:w="967"/>
        <w:gridCol w:w="918"/>
        <w:gridCol w:w="1140"/>
      </w:tblGrid>
      <w:tr w:rsidR="00DC15D7" w:rsidTr="00991ECE">
        <w:tc>
          <w:tcPr>
            <w:tcW w:w="57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36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информационных услуг с использованием экземпляров Специального Выпуска Системы Консультант Плюс, принадлежащих Заказчику, на основе специального лицензионного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информационных услуг с использованием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обеспечивающего совместимость информационных услуг с установленными у Заказчика экземплярами Систем Консультант Плюс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C15D7" w:rsidRDefault="00DC15D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качество предоставляемой услуги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276,61535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276,61535 / 276,61535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2,76615  /  13,83077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по обслуживанию и информационно – техническому сопровождению программ платформы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«1С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услуг по обслуживанию и информационно – техническому сопровождению программ платформы «1С:Предприятие»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 и учреждениях МО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163,02867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163,02867 / 163,02867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товаров, работ, услуг: Своевременное оказание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300041216000Р0080244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комплекс при спортивном комплексе)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C15D7" w:rsidRDefault="00DC15D7" w:rsidP="00DC15D7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ии со Статьей 30 Федерального закона № 44-ФЗ);</w:t>
            </w:r>
          </w:p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82,8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0,828  /  4,14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32.13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25.99.24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17.29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поставку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спортивной-наградной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C15D7" w:rsidRDefault="00DC15D7" w:rsidP="00DC15D7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DC15D7" w:rsidRDefault="00DC15D7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145,78375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1,45784  /  7,28919  /  -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6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диплом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2,4495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значки закатные R-25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6,399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фигурка пластиковая на основании из мрамора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11,55015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3,08335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64,163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благодарственные письма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0,8165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значки закатные R-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плакетка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3,48335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2,3499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грамота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21,539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26,35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30004051420060030244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01.70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01.70.10.000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район"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C15D7" w:rsidRDefault="00DC15D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в соответствии с техническим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350,175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3,50175  /  17,50875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на объекте: "Устройство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Астраханская область"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" 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Астраханская область".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C15D7" w:rsidRDefault="00DC15D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2,9982  /  14,991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43.21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43.21.10.120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приобретение и установку (монтаж) локальных систем речевого оповещения населения на территории МО "Покровский сельсовет" и МО "Село Пироговка"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Приобретение и установка (монтаж) локальной системы речевого оповещения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Субъектам малого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149,66666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1,49667  /  7,48333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86.90.19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медицинских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услуг (услуги фельдшера)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район».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медицинских услуг (услуги фельдшера)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осуществления закупок в соответствии со статьей 14 Федерального закона №44-ФЗ: Установлены запреты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контракта: В соответствии с условиями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для организации и проведения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мероприятий по защите персональных данных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услуг для организации и проведения мероприятий по защите персональных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Согласно условиям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96.03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96.03.11.000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По выбору специализированной организации по оказанию услуг, предоставляемых согласно гарантированному перечню услуг по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погребению на территории сельских поселений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Согласно требованиям технической документации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0,05277  /  -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Согласно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условиям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планом-графиком размещения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заказа.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муниципальный контракт на осуществление эксплуатационно-технического обслуживания технических средств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осуществление эксплуатационно-технического обслуживания технических средств 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 установлены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56,55657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12,2016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на объекте: "Устройство водопроводных колодцев из сборного железобетона в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пос. Верблюжий,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Астраханская область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"Устройство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Астраханская область"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C15D7" w:rsidRDefault="00DC15D7" w:rsidP="00DC15D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анным некоммерческим организациям (в соответствии со Статьей 30 Федерального закона № 44-ФЗ);</w:t>
            </w:r>
          </w:p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2,9982  /  14,991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29.20.5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29.20.21.110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приобретение контейнеров для сбора твердых коммунальных отходов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Контейнеры для сбора твердых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96,91992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0,9692  /  4,846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работ, услуг: Согласно условиям контракта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30004091700080150244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30004091700080160244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71.12.14.000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656,1587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30004091700080150244 (400)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30004091700080160244 (256,1587)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6,56159  /  32,80794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по обустройству контейнерных площадок для сбора ТБО и крупногабаритных материалов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485,38356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4,85384  /  24,26918  /  -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6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3-х контейнеров на территории МО "Село Пироговка"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271,21356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4-х контейнеров на территории МО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214,17</w:t>
            </w: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15D7" w:rsidRDefault="00DC15D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30001132320060120244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33.12.16.000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заправке и ремонту картриджей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заправка и ремонт картриджей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DC15D7" w:rsidRDefault="00DC15D7" w:rsidP="00DC15D7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1,94333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07.2016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07.2016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300041216000Р009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71.12.3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заключения муниципального контракта на оказание услуг по подготовке проекта генерального плана и правил землепользования и застройки муниципального образования "Село Ново-Николаевка" с учётом существующего генерального плана и правил землепользования и застройки села Ново-Николаевка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услуг по подготовке проекта генерального плана и правил землепользования и застройки муниципального образования "Село Ново-Николаевка" с учётом существующего генерального плана и правил землепользования и застройки села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492,26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4,9226  /  24,613  / 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05.2016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300110107200С001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42.99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42.99.22.1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СОШ МО "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район" по адресу: Астраханская область,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с. Золотуха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выполнение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СОШ МО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район" по адресу: Астраханская область,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. Золотуха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1395,29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13,9529  /  69,7645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05.2016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3000405142006003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01.70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01.70.10.0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район"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Запреты на допуск,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DC15D7" w:rsidRDefault="00DC15D7" w:rsidP="00DC15D7">
            <w:pPr>
              <w:widowControl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анным некоммерческим организациям (в соответствии со Статьей 30 Федерального закона № 44-ФЗ);</w:t>
            </w:r>
          </w:p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526,47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5,2647  /  26,3235  /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05.2016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68.31.52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68.31.16.120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по изготовлению отчета об оценке рыночной стоимости объектов муниципальной собственности МО "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выполнение работ по изготовлению отчета об оценке рыночной стоимости объектов муниципальной собственности МО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район"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76,00001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0,76  /  3,8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300011323В0080140244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обслуживанию и информационно-техническому сопровождению программ платформы "1С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редприятие"( 1С:Бухгалтерия 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"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услуг по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обслуживанию и информационно-техническому сопровождению программ платформы "1С:Предприятие"( 1С:Бухгалтерия 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343,77467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96.03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96.03.11.000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муниципального образования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район"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0,05277  /  -  /  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6,876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300050214100Р0070244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5,9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Закупка у единственного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30003099830080020244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71,207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30004091700080130244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32,7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30004091700080130244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11,55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413,233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1833,27409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DC15D7" w:rsidTr="00991ECE"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572,74667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15D7" w:rsidTr="00991ECE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C15D7" w:rsidTr="00991ECE">
        <w:trPr>
          <w:trHeight w:val="2748"/>
        </w:trPr>
        <w:tc>
          <w:tcPr>
            <w:tcW w:w="5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6481,15647 / 6481,15647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Запрос котировок, Электронный аукцион, Закупка у единственного поставщика (подрядчика, исполнителя), Открытый конкурс</w:t>
            </w:r>
          </w:p>
        </w:tc>
        <w:tc>
          <w:tcPr>
            <w:tcW w:w="3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C15D7" w:rsidRDefault="00DC15D7" w:rsidP="00DC15D7">
      <w:pPr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DC15D7" w:rsidTr="00DC15D7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                                                   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  <w:t>(Ф.И.О., должность руководителя</w:t>
            </w:r>
            <w:r>
              <w:rPr>
                <w:rFonts w:eastAsia="Times New Roman" w:cs="Times New Roman"/>
                <w:lang w:eastAsia="ru-RU"/>
              </w:rPr>
              <w:br/>
              <w:t>(уполномоченного должностного лица)</w:t>
            </w:r>
            <w:r>
              <w:rPr>
                <w:rFonts w:eastAsia="Times New Roman" w:cs="Times New Roman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                       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"</w:t>
            </w:r>
            <w:r>
              <w:rPr>
                <w:rFonts w:eastAsia="Times New Roman" w:cs="Times New Roman"/>
                <w:u w:val="single"/>
                <w:lang w:eastAsia="ru-RU"/>
              </w:rPr>
              <w:t>       </w:t>
            </w:r>
            <w:r>
              <w:rPr>
                <w:rFonts w:eastAsia="Times New Roman" w:cs="Times New Roman"/>
                <w:lang w:eastAsia="ru-RU"/>
              </w:rPr>
              <w:t xml:space="preserve">"  </w:t>
            </w:r>
            <w:r>
              <w:rPr>
                <w:rFonts w:eastAsia="Times New Roman" w:cs="Times New Roman"/>
                <w:u w:val="single"/>
                <w:lang w:eastAsia="ru-RU"/>
              </w:rPr>
              <w:t>                        </w:t>
            </w:r>
            <w:r>
              <w:rPr>
                <w:rFonts w:eastAsia="Times New Roman" w:cs="Times New Roman"/>
                <w:lang w:eastAsia="ru-RU"/>
              </w:rPr>
              <w:t xml:space="preserve">  20</w:t>
            </w:r>
            <w:r>
              <w:rPr>
                <w:rFonts w:eastAsia="Times New Roman" w:cs="Times New Roman"/>
                <w:u w:val="single"/>
                <w:lang w:eastAsia="ru-RU"/>
              </w:rPr>
              <w:t>    </w:t>
            </w:r>
            <w:r>
              <w:rPr>
                <w:rFonts w:eastAsia="Times New Roman" w:cs="Times New Roman"/>
                <w:lang w:eastAsia="ru-RU"/>
              </w:rPr>
              <w:t xml:space="preserve">  г. </w:t>
            </w:r>
            <w:r>
              <w:rPr>
                <w:rFonts w:eastAsia="Times New Roman" w:cs="Times New Roman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C15D7" w:rsidRDefault="00DC15D7" w:rsidP="00DC15D7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C15D7" w:rsidTr="00DC15D7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C15D7" w:rsidRDefault="00DC15D7" w:rsidP="00DC15D7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76"/>
        <w:gridCol w:w="4524"/>
      </w:tblGrid>
      <w:tr w:rsidR="00DC15D7" w:rsidTr="00DC15D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5D7" w:rsidRDefault="00DC15D7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25"/>
              <w:gridCol w:w="2969"/>
            </w:tblGrid>
            <w:tr w:rsidR="00DC15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15D7" w:rsidRDefault="00DC15D7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15D7" w:rsidRDefault="00DC15D7">
                  <w:pPr>
                    <w:rPr>
                      <w:rFonts w:eastAsia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lang w:eastAsia="ru-RU"/>
                    </w:rPr>
                    <w:t>Богатикова</w:t>
                  </w:r>
                  <w:proofErr w:type="spellEnd"/>
                  <w:r>
                    <w:rPr>
                      <w:rFonts w:eastAsia="Times New Roman" w:cs="Times New Roman"/>
                      <w:lang w:eastAsia="ru-RU"/>
                    </w:rPr>
                    <w:t xml:space="preserve"> Ж. В.</w:t>
                  </w:r>
                </w:p>
              </w:tc>
            </w:tr>
            <w:tr w:rsidR="00DC15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15D7" w:rsidRDefault="00DC15D7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15D7" w:rsidRDefault="00DC15D7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8(85141)52993</w:t>
                  </w:r>
                </w:p>
              </w:tc>
            </w:tr>
            <w:tr w:rsidR="00DC15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15D7" w:rsidRDefault="00DC15D7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15D7" w:rsidRDefault="00DC15D7">
                  <w:pPr>
                    <w:spacing w:line="256" w:lineRule="auto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15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15D7" w:rsidRDefault="00DC15D7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15D7" w:rsidRDefault="00DC15D7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mku.zakupki.ahtuba@mail.ru</w:t>
                  </w:r>
                </w:p>
              </w:tc>
            </w:tr>
          </w:tbl>
          <w:p w:rsidR="00DC15D7" w:rsidRDefault="00DC15D7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C15D7" w:rsidRDefault="00DC15D7" w:rsidP="00DC15D7">
      <w:pPr>
        <w:rPr>
          <w:rFonts w:eastAsiaTheme="minorHAnsi" w:cs="Times New Roman"/>
          <w:sz w:val="22"/>
          <w:szCs w:val="22"/>
          <w:lang w:eastAsia="en-US"/>
        </w:rPr>
      </w:pPr>
      <w:r>
        <w:rPr>
          <w:rFonts w:cs="Times New Roman"/>
        </w:rPr>
        <w:t>Верно:</w:t>
      </w:r>
    </w:p>
    <w:p w:rsidR="00DC15D7" w:rsidRPr="00115E1C" w:rsidRDefault="00DC15D7" w:rsidP="00DC15D7">
      <w:pPr>
        <w:jc w:val="both"/>
        <w:rPr>
          <w:sz w:val="28"/>
          <w:szCs w:val="28"/>
        </w:rPr>
      </w:pPr>
    </w:p>
    <w:sectPr w:rsidR="00DC15D7" w:rsidRPr="00115E1C" w:rsidSect="00DC15D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807"/>
    <w:multiLevelType w:val="multilevel"/>
    <w:tmpl w:val="FCB2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C54B8"/>
    <w:multiLevelType w:val="multilevel"/>
    <w:tmpl w:val="B52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D2604"/>
    <w:multiLevelType w:val="multilevel"/>
    <w:tmpl w:val="3CBC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E1817"/>
    <w:multiLevelType w:val="multilevel"/>
    <w:tmpl w:val="B10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17E58"/>
    <w:multiLevelType w:val="multilevel"/>
    <w:tmpl w:val="86C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0E33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2CA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5FA0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5AF1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1ECE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5812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15D7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DC15D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C15D7"/>
  </w:style>
  <w:style w:type="paragraph" w:styleId="ab">
    <w:name w:val="footer"/>
    <w:basedOn w:val="a"/>
    <w:link w:val="ac"/>
    <w:uiPriority w:val="99"/>
    <w:semiHidden/>
    <w:unhideWhenUsed/>
    <w:rsid w:val="00DC15D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C15D7"/>
  </w:style>
  <w:style w:type="paragraph" w:styleId="ad">
    <w:name w:val="Title"/>
    <w:basedOn w:val="a"/>
    <w:link w:val="ae"/>
    <w:qFormat/>
    <w:rsid w:val="00DC15D7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e">
    <w:name w:val="Название Знак"/>
    <w:basedOn w:val="a0"/>
    <w:link w:val="ad"/>
    <w:rsid w:val="00DC15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DC15D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C15D7"/>
  </w:style>
  <w:style w:type="paragraph" w:styleId="ab">
    <w:name w:val="footer"/>
    <w:basedOn w:val="a"/>
    <w:link w:val="ac"/>
    <w:uiPriority w:val="99"/>
    <w:semiHidden/>
    <w:unhideWhenUsed/>
    <w:rsid w:val="00DC15D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C15D7"/>
  </w:style>
  <w:style w:type="paragraph" w:styleId="ad">
    <w:name w:val="Title"/>
    <w:basedOn w:val="a"/>
    <w:link w:val="ae"/>
    <w:qFormat/>
    <w:rsid w:val="00DC15D7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e">
    <w:name w:val="Название Знак"/>
    <w:basedOn w:val="a0"/>
    <w:link w:val="ad"/>
    <w:rsid w:val="00DC15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30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5</cp:revision>
  <cp:lastPrinted>2016-04-28T12:04:00Z</cp:lastPrinted>
  <dcterms:created xsi:type="dcterms:W3CDTF">2016-05-13T10:46:00Z</dcterms:created>
  <dcterms:modified xsi:type="dcterms:W3CDTF">2016-05-16T09:40:00Z</dcterms:modified>
</cp:coreProperties>
</file>