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DA" w:rsidRDefault="00045207">
      <w:pPr>
        <w:widowControl/>
        <w:spacing w:after="0" w:line="240" w:lineRule="auto"/>
        <w:textAlignment w:val="auto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kern w:val="0"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2569848</wp:posOffset>
            </wp:positionH>
            <wp:positionV relativeFrom="paragraph">
              <wp:posOffset>-336554</wp:posOffset>
            </wp:positionV>
            <wp:extent cx="838203" cy="828044"/>
            <wp:effectExtent l="0" t="0" r="0" b="0"/>
            <wp:wrapNone/>
            <wp:docPr id="1" name="Рисунок 2" descr="Новый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3" cy="8280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95BDA" w:rsidRDefault="00C95BDA">
      <w:pPr>
        <w:widowControl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C95BDA" w:rsidRDefault="00C95BDA">
      <w:pPr>
        <w:widowControl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C95BDA" w:rsidRDefault="00C95BDA">
      <w:pPr>
        <w:widowControl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C95BDA" w:rsidRDefault="00045207">
      <w:pPr>
        <w:widowControl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АДМИНИСТРАЦИЯ МУНИЦИПАЛЬНОГО ОБРАЗОВАНИЯ</w:t>
      </w:r>
    </w:p>
    <w:p w:rsidR="00C95BDA" w:rsidRDefault="00045207">
      <w:pPr>
        <w:widowControl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«АХТУБИНСКИЙ РАЙОН»</w:t>
      </w:r>
    </w:p>
    <w:p w:rsidR="00C95BDA" w:rsidRDefault="00C95BDA">
      <w:pPr>
        <w:widowControl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C95BDA" w:rsidRDefault="00045207">
      <w:pPr>
        <w:widowControl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  <w:t>ПОСТАНОВЛЕНИЕ</w:t>
      </w:r>
    </w:p>
    <w:p w:rsidR="00C95BDA" w:rsidRDefault="00C95BDA">
      <w:pPr>
        <w:widowControl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</w:rPr>
      </w:pPr>
    </w:p>
    <w:p w:rsidR="00C95BDA" w:rsidRDefault="00C95BDA">
      <w:pPr>
        <w:widowControl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</w:p>
    <w:p w:rsidR="00C95BDA" w:rsidRDefault="00045207">
      <w:pPr>
        <w:widowControl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21.09.2016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                                     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422</w:t>
      </w:r>
    </w:p>
    <w:p w:rsidR="00C95BDA" w:rsidRDefault="00C95BD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5BDA" w:rsidRDefault="00C95BD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8"/>
        </w:rPr>
      </w:pPr>
    </w:p>
    <w:p w:rsidR="00C95BDA" w:rsidRDefault="00045207">
      <w:pPr>
        <w:pStyle w:val="ConsPlusTitle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Порядок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составления, утверждения и установления показателей планов (программ) финансово-хозяйственной деятельности муниципальных предприятий МО «Ахтубинский район»,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утвержденный постановлением администрации МО «Ахтубинский район» от 27.10.2015             № 1239</w:t>
      </w:r>
    </w:p>
    <w:p w:rsidR="00C95BDA" w:rsidRDefault="00C95BDA">
      <w:pPr>
        <w:pStyle w:val="a5"/>
        <w:spacing w:before="0" w:after="0"/>
        <w:ind w:left="0" w:right="0"/>
        <w:jc w:val="both"/>
        <w:rPr>
          <w:rFonts w:ascii="Times New Roman" w:hAnsi="Times New Roman" w:cs="Times New Roman"/>
          <w:sz w:val="28"/>
          <w:szCs w:val="24"/>
        </w:rPr>
      </w:pPr>
    </w:p>
    <w:p w:rsidR="00C95BDA" w:rsidRDefault="00C95BDA">
      <w:pPr>
        <w:pStyle w:val="a5"/>
        <w:spacing w:before="0"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95BDA" w:rsidRDefault="00045207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14.11.2002 № 161-ФЗ              «О государственных и муниципальных унитарных предприятиях» и оценки деятельности, совершенствования работы, повышения эффективности деятельности муниципальных предприятий МО «Ахтуб</w:t>
      </w:r>
      <w:r>
        <w:rPr>
          <w:rFonts w:ascii="Times New Roman" w:hAnsi="Times New Roman" w:cs="Times New Roman"/>
          <w:sz w:val="28"/>
          <w:szCs w:val="28"/>
        </w:rPr>
        <w:t>инский район», администрация МО «Ахтубинский район»</w:t>
      </w:r>
    </w:p>
    <w:p w:rsidR="00C95BDA" w:rsidRDefault="00045207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</w:p>
    <w:p w:rsidR="00C95BDA" w:rsidRDefault="00045207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C95BDA" w:rsidRDefault="00C95BDA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5BDA" w:rsidRDefault="00045207">
      <w:pPr>
        <w:pStyle w:val="Standard"/>
        <w:widowControl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Внести изменения в Порядок составления, утверждения и установления показателей планов (программ) финансово-хозяйственной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 предприятий МО «Ахтубинский район», утвержденный постановлением администрации МО «Ахтубинский район»           от 27.10.2015 № 1239,</w:t>
      </w:r>
      <w:r>
        <w:rPr>
          <w:rFonts w:ascii="Times New Roman" w:hAnsi="Times New Roman" w:cs="Times New Roman"/>
          <w:sz w:val="28"/>
          <w:szCs w:val="28"/>
        </w:rPr>
        <w:t xml:space="preserve"> изложив пункт 2 в следующей редакции:</w:t>
      </w:r>
    </w:p>
    <w:p w:rsidR="00C95BDA" w:rsidRDefault="00045207">
      <w:pPr>
        <w:pStyle w:val="Standard"/>
        <w:widowControl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«2. План (программа) финансово-хозяйственной деятельности МП (далее - п</w:t>
      </w:r>
      <w:r>
        <w:rPr>
          <w:rFonts w:ascii="Times New Roman" w:hAnsi="Times New Roman" w:cs="Times New Roman"/>
          <w:sz w:val="28"/>
          <w:szCs w:val="28"/>
        </w:rPr>
        <w:t>лан) должен ориентировать предприятие на определение приоритетных направлений деятельности, развитие предприятия, увеличение или сохранение объемов выполняемых работ (услуг), сокращение непроизводительных расходов.».</w:t>
      </w:r>
    </w:p>
    <w:p w:rsidR="00C95BDA" w:rsidRDefault="00045207">
      <w:pPr>
        <w:pStyle w:val="Standard"/>
        <w:widowControl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2. Отделу информатизации и компьютерног</w:t>
      </w:r>
      <w:r>
        <w:rPr>
          <w:rFonts w:ascii="Times New Roman" w:hAnsi="Times New Roman" w:cs="Times New Roman"/>
          <w:sz w:val="28"/>
          <w:szCs w:val="28"/>
        </w:rPr>
        <w:t xml:space="preserve">о обслуживания администрации МО «Ахтубинский район» (Короткий В.В.) обеспечить размещение настоящего постановления </w:t>
      </w:r>
      <w:r>
        <w:rPr>
          <w:rFonts w:ascii="Times New Roman" w:hAnsi="Times New Roman" w:cs="Times New Roman"/>
          <w:bCs/>
          <w:sz w:val="28"/>
          <w:szCs w:val="28"/>
        </w:rPr>
        <w:t>в сети Интернет на официальном сайте администрации МО</w:t>
      </w:r>
      <w:r>
        <w:rPr>
          <w:rFonts w:ascii="Times New Roman" w:hAnsi="Times New Roman" w:cs="Times New Roman"/>
          <w:sz w:val="28"/>
          <w:szCs w:val="28"/>
        </w:rPr>
        <w:t xml:space="preserve"> «Ахтубинский район» в разделе «Документы» подразделе «Документы Администрации» подразде</w:t>
      </w:r>
      <w:r>
        <w:rPr>
          <w:rFonts w:ascii="Times New Roman" w:hAnsi="Times New Roman" w:cs="Times New Roman"/>
          <w:sz w:val="28"/>
          <w:szCs w:val="28"/>
        </w:rPr>
        <w:t xml:space="preserve">ле «Официальные документы». </w:t>
      </w:r>
    </w:p>
    <w:p w:rsidR="00C95BDA" w:rsidRDefault="00045207">
      <w:pPr>
        <w:pStyle w:val="Standard"/>
        <w:widowControl w:val="0"/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3. Отделу контроля и обработки информации администрации                            МО «Ахтубинский район» (Свиридова Л.В.) представить информацию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газету «Ахтубинская правда» о размещении настоящего постановления в сети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нтернет на официальном сайте администрации МО</w:t>
      </w:r>
      <w:r>
        <w:rPr>
          <w:rFonts w:ascii="Times New Roman" w:hAnsi="Times New Roman" w:cs="Times New Roman"/>
          <w:sz w:val="28"/>
          <w:szCs w:val="28"/>
        </w:rPr>
        <w:t xml:space="preserve"> «Ахтубинский район» разделе «Документы» подразделе «Документы Администрации» подразделе         «Официальные документы».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Контроль за исполнением настоящего постановления возложить на заместителя глав</w:t>
      </w:r>
      <w:r>
        <w:rPr>
          <w:rFonts w:ascii="Times New Roman" w:hAnsi="Times New Roman" w:cs="Times New Roman"/>
          <w:sz w:val="28"/>
          <w:szCs w:val="28"/>
        </w:rPr>
        <w:t>ы администрации по финансовым и экономическим вопросам, начальника финансового управления администрации                          МО «Ахтубинский район» Кожухину Н.Г.</w:t>
      </w:r>
    </w:p>
    <w:p w:rsidR="00C95BDA" w:rsidRDefault="00C95BDA">
      <w:pPr>
        <w:pStyle w:val="a5"/>
        <w:spacing w:before="0"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95BDA" w:rsidRDefault="00C95BDA">
      <w:pPr>
        <w:pStyle w:val="a5"/>
        <w:spacing w:before="0"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95BDA" w:rsidRDefault="00C95BDA">
      <w:pPr>
        <w:pStyle w:val="a5"/>
        <w:spacing w:before="0"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95BDA" w:rsidRDefault="00045207">
      <w:pPr>
        <w:pStyle w:val="Standard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В.А. Ве</w:t>
      </w:r>
      <w:r>
        <w:rPr>
          <w:rFonts w:ascii="Times New Roman" w:hAnsi="Times New Roman"/>
          <w:sz w:val="28"/>
          <w:szCs w:val="28"/>
        </w:rPr>
        <w:t>дищев</w:t>
      </w:r>
    </w:p>
    <w:p w:rsidR="00C95BDA" w:rsidRDefault="00C95B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C95BDA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207" w:rsidRDefault="00045207">
      <w:pPr>
        <w:spacing w:after="0" w:line="240" w:lineRule="auto"/>
      </w:pPr>
      <w:r>
        <w:separator/>
      </w:r>
    </w:p>
  </w:endnote>
  <w:endnote w:type="continuationSeparator" w:id="0">
    <w:p w:rsidR="00045207" w:rsidRDefault="0004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207" w:rsidRDefault="0004520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45207" w:rsidRDefault="00045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2460"/>
    <w:multiLevelType w:val="multilevel"/>
    <w:tmpl w:val="838C252C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8304716"/>
    <w:multiLevelType w:val="multilevel"/>
    <w:tmpl w:val="90267994"/>
    <w:styleLink w:val="WWNum2"/>
    <w:lvl w:ilvl="0">
      <w:start w:val="22"/>
      <w:numFmt w:val="decimal"/>
      <w:lvlText w:val="%1"/>
      <w:lvlJc w:val="left"/>
    </w:lvl>
    <w:lvl w:ilvl="1">
      <w:start w:val="4"/>
      <w:numFmt w:val="decimal"/>
      <w:lvlText w:val="%1.%2"/>
      <w:lvlJc w:val="left"/>
    </w:lvl>
    <w:lvl w:ilvl="2">
      <w:start w:val="201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53A112C8"/>
    <w:multiLevelType w:val="multilevel"/>
    <w:tmpl w:val="8C60A4E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5DA5B40"/>
    <w:multiLevelType w:val="multilevel"/>
    <w:tmpl w:val="BE38114C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0643A01"/>
    <w:multiLevelType w:val="multilevel"/>
    <w:tmpl w:val="F82EB5B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76AE53D6"/>
    <w:multiLevelType w:val="multilevel"/>
    <w:tmpl w:val="FF54C424"/>
    <w:styleLink w:val="WWNum5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95BDA"/>
    <w:rsid w:val="00045207"/>
    <w:rsid w:val="00673AEE"/>
    <w:rsid w:val="00C9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spacing w:before="100" w:after="100" w:line="240" w:lineRule="auto"/>
      <w:ind w:left="100" w:right="10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nsPlusNormal">
    <w:name w:val="ConsPlusNormal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Standard"/>
    <w:next w:val="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Subtitle"/>
    <w:basedOn w:val="Heading"/>
    <w:next w:val="Textbody"/>
    <w:pPr>
      <w:jc w:val="center"/>
    </w:pPr>
    <w:rPr>
      <w:i/>
      <w:iCs/>
    </w:rPr>
  </w:style>
  <w:style w:type="paragraph" w:styleId="a8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Standard"/>
    <w:pPr>
      <w:ind w:left="720"/>
    </w:pPr>
  </w:style>
  <w:style w:type="paragraph" w:customStyle="1" w:styleId="ConsPlusTitle">
    <w:name w:val="ConsPlusTitle"/>
    <w:pPr>
      <w:suppressAutoHyphens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Nonformat">
    <w:name w:val="ConsPlusNonformat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character" w:customStyle="1" w:styleId="FontStyle12">
    <w:name w:val="Font Style12"/>
    <w:basedOn w:val="a0"/>
    <w:rPr>
      <w:rFonts w:ascii="Times New Roman" w:hAnsi="Times New Roman" w:cs="Times New Roman"/>
      <w:sz w:val="28"/>
      <w:szCs w:val="28"/>
    </w:rPr>
  </w:style>
  <w:style w:type="character" w:customStyle="1" w:styleId="aa">
    <w:name w:val="Название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NumberingSymbols">
    <w:name w:val="Numbering Symbols"/>
    <w:rPr>
      <w:rFonts w:ascii="Times New Roman" w:hAnsi="Times New Roman"/>
      <w:sz w:val="28"/>
      <w:szCs w:val="28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spacing w:before="100" w:after="100" w:line="240" w:lineRule="auto"/>
      <w:ind w:left="100" w:right="10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nsPlusNormal">
    <w:name w:val="ConsPlusNormal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Standard"/>
    <w:next w:val="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Subtitle"/>
    <w:basedOn w:val="Heading"/>
    <w:next w:val="Textbody"/>
    <w:pPr>
      <w:jc w:val="center"/>
    </w:pPr>
    <w:rPr>
      <w:i/>
      <w:iCs/>
    </w:rPr>
  </w:style>
  <w:style w:type="paragraph" w:styleId="a8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Standard"/>
    <w:pPr>
      <w:ind w:left="720"/>
    </w:pPr>
  </w:style>
  <w:style w:type="paragraph" w:customStyle="1" w:styleId="ConsPlusTitle">
    <w:name w:val="ConsPlusTitle"/>
    <w:pPr>
      <w:suppressAutoHyphens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Nonformat">
    <w:name w:val="ConsPlusNonformat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character" w:customStyle="1" w:styleId="FontStyle12">
    <w:name w:val="Font Style12"/>
    <w:basedOn w:val="a0"/>
    <w:rPr>
      <w:rFonts w:ascii="Times New Roman" w:hAnsi="Times New Roman" w:cs="Times New Roman"/>
      <w:sz w:val="28"/>
      <w:szCs w:val="28"/>
    </w:rPr>
  </w:style>
  <w:style w:type="character" w:customStyle="1" w:styleId="aa">
    <w:name w:val="Название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NumberingSymbols">
    <w:name w:val="Numbering Symbols"/>
    <w:rPr>
      <w:rFonts w:ascii="Times New Roman" w:hAnsi="Times New Roman"/>
      <w:sz w:val="28"/>
      <w:szCs w:val="28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Сенчихина</dc:creator>
  <cp:lastModifiedBy>Александр Яровой</cp:lastModifiedBy>
  <cp:revision>2</cp:revision>
  <cp:lastPrinted>2015-10-26T07:41:00Z</cp:lastPrinted>
  <dcterms:created xsi:type="dcterms:W3CDTF">2016-09-21T11:57:00Z</dcterms:created>
  <dcterms:modified xsi:type="dcterms:W3CDTF">2016-09-21T11:57:00Z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