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F5" w:rsidRDefault="004A16F5"/>
    <w:tbl>
      <w:tblPr>
        <w:tblW w:w="15844" w:type="dxa"/>
        <w:tblInd w:w="93" w:type="dxa"/>
        <w:tblLook w:val="04A0" w:firstRow="1" w:lastRow="0" w:firstColumn="1" w:lastColumn="0" w:noHBand="0" w:noVBand="1"/>
      </w:tblPr>
      <w:tblGrid>
        <w:gridCol w:w="1040"/>
        <w:gridCol w:w="9020"/>
        <w:gridCol w:w="1721"/>
        <w:gridCol w:w="236"/>
        <w:gridCol w:w="925"/>
        <w:gridCol w:w="236"/>
        <w:gridCol w:w="2430"/>
        <w:gridCol w:w="236"/>
      </w:tblGrid>
      <w:tr w:rsidR="00070B85" w:rsidRPr="00070B85" w:rsidTr="00070B85">
        <w:trPr>
          <w:gridAfter w:val="1"/>
          <w:wAfter w:w="236" w:type="dxa"/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070B85" w:rsidRPr="00070B85" w:rsidTr="00070B85">
        <w:trPr>
          <w:gridAfter w:val="1"/>
          <w:wAfter w:w="236" w:type="dxa"/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070B85" w:rsidRPr="00070B85" w:rsidTr="00070B85">
        <w:trPr>
          <w:gridAfter w:val="1"/>
          <w:wAfter w:w="236" w:type="dxa"/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24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24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70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Ахтубинский район</w:t>
            </w:r>
            <w:r w:rsidR="0024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70B85" w:rsidRPr="00070B85" w:rsidTr="00070B85">
        <w:trPr>
          <w:gridAfter w:val="1"/>
          <w:wAfter w:w="236" w:type="dxa"/>
          <w:trHeight w:val="3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247AE4" w:rsidP="0099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80E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21.07</w:t>
            </w:r>
            <w:r w:rsidR="00991D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91D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326</w:t>
            </w:r>
          </w:p>
        </w:tc>
      </w:tr>
      <w:tr w:rsidR="00070B85" w:rsidRPr="00070B85" w:rsidTr="00070B85">
        <w:trPr>
          <w:trHeight w:val="7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0B85" w:rsidRPr="00070B85" w:rsidTr="00070B85">
        <w:trPr>
          <w:gridAfter w:val="2"/>
          <w:wAfter w:w="2666" w:type="dxa"/>
          <w:trHeight w:val="597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7D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МО </w:t>
            </w:r>
            <w:r w:rsidR="0024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70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Ахтубинский  район</w:t>
            </w:r>
            <w:r w:rsidR="00247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70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I полугодие 2016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070B85" w:rsidRDefault="00070B85" w:rsidP="00070B85">
      <w:pPr>
        <w:spacing w:after="0" w:line="240" w:lineRule="auto"/>
        <w:jc w:val="right"/>
      </w:pPr>
      <w:r>
        <w:t>руб.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379"/>
        <w:gridCol w:w="2835"/>
        <w:gridCol w:w="1842"/>
        <w:gridCol w:w="1560"/>
        <w:gridCol w:w="1559"/>
      </w:tblGrid>
      <w:tr w:rsidR="00070B85" w:rsidRPr="00070B85" w:rsidTr="00070B85">
        <w:trPr>
          <w:trHeight w:val="166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групп, подгрупп, статей, подстатей, элементов, программ  (подпрограмм), кодов экономической </w:t>
            </w:r>
            <w:proofErr w:type="gramStart"/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5" w:rsidRPr="00070B85" w:rsidRDefault="00070B85" w:rsidP="008A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за 1 полугодие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бюджета за I полугодие 2016 года</w:t>
            </w:r>
          </w:p>
        </w:tc>
      </w:tr>
      <w:tr w:rsidR="00070B85" w:rsidRPr="00070B85" w:rsidTr="00070B85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300 90 00 00 00 00 0000 000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19 475 068,67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2 645 889,25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13,59%</w:t>
            </w:r>
          </w:p>
        </w:tc>
      </w:tr>
      <w:tr w:rsidR="00070B85" w:rsidRPr="00070B85" w:rsidTr="00070B85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301 01 00 00 00 00 0000 000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11 029 977,39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0,31%</w:t>
            </w:r>
          </w:p>
        </w:tc>
      </w:tr>
      <w:tr w:rsidR="00070B85" w:rsidRPr="00070B85" w:rsidTr="00070B85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300 01 02 00 00 00 0000 000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10 979 661,79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070B85" w:rsidRPr="00070B85" w:rsidTr="00070B85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300 01 02 00 00 00 0000 700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15 979 661,79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070B85" w:rsidRPr="00070B85" w:rsidTr="00070B85">
        <w:trPr>
          <w:trHeight w:val="6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300 01 02 00 00 05 0000 710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15 979 661,79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070B85" w:rsidRPr="00070B85" w:rsidTr="00070B85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300 01 02 00 00 00 0000 800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070B85" w:rsidRPr="00070B85" w:rsidTr="00070B85">
        <w:trPr>
          <w:trHeight w:val="54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300 01 02 00 00 05 0000 810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070B85" w:rsidRPr="00070B85" w:rsidTr="00070B85">
        <w:trPr>
          <w:trHeight w:val="74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300 01 03 00 00 00 0000 000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80,30%</w:t>
            </w:r>
          </w:p>
        </w:tc>
      </w:tr>
      <w:tr w:rsidR="00070B85" w:rsidRPr="00070B85" w:rsidTr="00070B85">
        <w:trPr>
          <w:trHeight w:val="66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000 01 03 01 00 00 0000 700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070B85" w:rsidRPr="00070B85" w:rsidTr="00070B85">
        <w:trPr>
          <w:trHeight w:val="84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070B85" w:rsidRPr="00070B85" w:rsidTr="00070B85">
        <w:trPr>
          <w:trHeight w:val="8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80,30%</w:t>
            </w:r>
          </w:p>
        </w:tc>
      </w:tr>
      <w:tr w:rsidR="00070B85" w:rsidRPr="00070B85" w:rsidTr="00070B85">
        <w:trPr>
          <w:trHeight w:val="84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80,30%</w:t>
            </w:r>
          </w:p>
        </w:tc>
      </w:tr>
      <w:tr w:rsidR="00070B85" w:rsidRPr="00070B85" w:rsidTr="00070B85">
        <w:trPr>
          <w:trHeight w:val="43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300 01 05 00 00 00 0000 000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8 445 091,28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2 611 674,25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30,93%</w:t>
            </w:r>
          </w:p>
        </w:tc>
      </w:tr>
      <w:tr w:rsidR="00070B85" w:rsidRPr="00070B85" w:rsidTr="00070B85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-892 038 960,96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-454 833 147,30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70B85" w:rsidRPr="00070B85" w:rsidTr="00070B85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-892 038 960,96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-454 833 147,30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70B85" w:rsidRPr="00070B85" w:rsidTr="00070B85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-892 038 960,96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-454 833 147,30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70B85" w:rsidRPr="00070B85" w:rsidTr="00070B85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300 01 05 02 01 05 0000 510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-892 038 960,96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-454 833 147,30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70B85" w:rsidRPr="00070B85" w:rsidTr="00070B85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900 484 052,24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457 444 821,55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70B85" w:rsidRPr="00070B85" w:rsidTr="00070B85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900 484 052,24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457 444 821,55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70B85" w:rsidRPr="00070B85" w:rsidTr="00070B85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900 484 052,24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457 444 821,55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70B85" w:rsidRPr="00070B85" w:rsidTr="00070B85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300 01 05 02 01 05 0000 610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900 484 052,24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457 444 821,55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70B85" w:rsidRPr="00070B85" w:rsidTr="00070B85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300 01 06 00 00 00 0000 000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1 370 315,60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79,85%</w:t>
            </w:r>
          </w:p>
        </w:tc>
      </w:tr>
      <w:tr w:rsidR="00070B85" w:rsidRPr="00070B85" w:rsidTr="00070B85">
        <w:trPr>
          <w:trHeight w:val="617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1 370 315,60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79,85%</w:t>
            </w:r>
          </w:p>
        </w:tc>
      </w:tr>
      <w:tr w:rsidR="00070B85" w:rsidRPr="00070B85" w:rsidTr="00070B85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бюджетных кредитов, предоставленных внутри страны в валюте Российской Федерации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300 01 06 05 00 00 0000 600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1 370 315,60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79,85%</w:t>
            </w:r>
          </w:p>
        </w:tc>
      </w:tr>
      <w:tr w:rsidR="00070B85" w:rsidRPr="00070B85" w:rsidTr="00070B85">
        <w:trPr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300 01 06 05 01 05 0000 640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50 315,60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68,00%</w:t>
            </w:r>
          </w:p>
        </w:tc>
      </w:tr>
      <w:tr w:rsidR="00070B85" w:rsidRPr="00070B85" w:rsidTr="00070B85">
        <w:trPr>
          <w:trHeight w:val="8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300 01 06 05 02 05 0000 640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80,30%</w:t>
            </w:r>
          </w:p>
        </w:tc>
      </w:tr>
      <w:tr w:rsidR="00070B85" w:rsidRPr="00070B85" w:rsidTr="00070B85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бюджетных кредитов, предоставленных внутри страны в валюте Российской Федерации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300 01 06 05 00 00 0000 500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070B85" w:rsidRPr="00070B85" w:rsidTr="00070B85">
        <w:trPr>
          <w:trHeight w:val="5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070B85" w:rsidRPr="00070B85" w:rsidTr="00070B85">
        <w:trPr>
          <w:trHeight w:val="8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85" w:rsidRPr="00070B85" w:rsidRDefault="00070B85" w:rsidP="0007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300 01 06 05 02 05 0000 540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B85" w:rsidRPr="00070B85" w:rsidRDefault="00070B85" w:rsidP="0007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</w:tbl>
    <w:p w:rsidR="00070B85" w:rsidRDefault="00070B85"/>
    <w:p w:rsidR="00070B85" w:rsidRPr="00247AE4" w:rsidRDefault="00070B8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Pr="00247AE4">
        <w:rPr>
          <w:rFonts w:ascii="Times New Roman" w:hAnsi="Times New Roman" w:cs="Times New Roman"/>
          <w:sz w:val="28"/>
          <w:szCs w:val="28"/>
        </w:rPr>
        <w:t>Верно:</w:t>
      </w:r>
    </w:p>
    <w:sectPr w:rsidR="00070B85" w:rsidRPr="00247AE4" w:rsidSect="00070B85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70"/>
    <w:rsid w:val="00070B85"/>
    <w:rsid w:val="00170134"/>
    <w:rsid w:val="00247AE4"/>
    <w:rsid w:val="004A16F5"/>
    <w:rsid w:val="004F0C70"/>
    <w:rsid w:val="0050197D"/>
    <w:rsid w:val="00780E03"/>
    <w:rsid w:val="008A1950"/>
    <w:rsid w:val="00985FDA"/>
    <w:rsid w:val="00991D05"/>
    <w:rsid w:val="00A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Прохорова</dc:creator>
  <cp:keywords/>
  <dc:description/>
  <cp:lastModifiedBy>Наталья Соломонова</cp:lastModifiedBy>
  <cp:revision>9</cp:revision>
  <cp:lastPrinted>2016-05-04T07:24:00Z</cp:lastPrinted>
  <dcterms:created xsi:type="dcterms:W3CDTF">2016-05-04T07:04:00Z</dcterms:created>
  <dcterms:modified xsi:type="dcterms:W3CDTF">2016-07-22T05:40:00Z</dcterms:modified>
</cp:coreProperties>
</file>