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D3" w:rsidRDefault="004B02D3" w:rsidP="004B02D3">
      <w:pPr>
        <w:ind w:right="23"/>
        <w:rPr>
          <w:sz w:val="28"/>
          <w:szCs w:val="28"/>
        </w:rPr>
      </w:pPr>
    </w:p>
    <w:p w:rsidR="004B02D3" w:rsidRDefault="004B02D3" w:rsidP="004B02D3">
      <w:pPr>
        <w:ind w:right="23"/>
        <w:rPr>
          <w:sz w:val="28"/>
          <w:szCs w:val="28"/>
        </w:rPr>
      </w:pPr>
    </w:p>
    <w:p w:rsidR="005153F2" w:rsidRDefault="005153F2" w:rsidP="005153F2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F2" w:rsidRDefault="005153F2" w:rsidP="005153F2">
      <w:pPr>
        <w:jc w:val="center"/>
      </w:pPr>
    </w:p>
    <w:p w:rsidR="005153F2" w:rsidRDefault="005153F2" w:rsidP="005153F2">
      <w:pPr>
        <w:pStyle w:val="a6"/>
        <w:rPr>
          <w:b/>
          <w:szCs w:val="28"/>
        </w:rPr>
      </w:pPr>
    </w:p>
    <w:p w:rsidR="005153F2" w:rsidRPr="006F4796" w:rsidRDefault="005153F2" w:rsidP="005153F2">
      <w:pPr>
        <w:jc w:val="center"/>
        <w:rPr>
          <w:sz w:val="20"/>
          <w:szCs w:val="20"/>
        </w:rPr>
      </w:pPr>
    </w:p>
    <w:p w:rsidR="005153F2" w:rsidRDefault="005153F2" w:rsidP="005153F2">
      <w:pPr>
        <w:pStyle w:val="a6"/>
      </w:pPr>
      <w:r>
        <w:t>АДМИНИСТРАЦИЯ МУНИЦИПАЛЬНОГО ОБРАЗОВАНИЯ</w:t>
      </w:r>
    </w:p>
    <w:p w:rsidR="005153F2" w:rsidRDefault="005153F2" w:rsidP="005153F2">
      <w:pPr>
        <w:pStyle w:val="a6"/>
      </w:pPr>
      <w:r>
        <w:t>«АХТУБИНСКИЙ РАЙОН»</w:t>
      </w:r>
    </w:p>
    <w:p w:rsidR="005153F2" w:rsidRPr="00317378" w:rsidRDefault="005153F2" w:rsidP="005153F2">
      <w:pPr>
        <w:pStyle w:val="a6"/>
        <w:rPr>
          <w:b/>
          <w:sz w:val="24"/>
          <w:szCs w:val="24"/>
        </w:rPr>
      </w:pPr>
    </w:p>
    <w:p w:rsidR="005153F2" w:rsidRPr="00C30BC9" w:rsidRDefault="005153F2" w:rsidP="005153F2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153F2" w:rsidRPr="00016679" w:rsidRDefault="005153F2" w:rsidP="005153F2">
      <w:pPr>
        <w:pStyle w:val="a6"/>
        <w:rPr>
          <w:b/>
          <w:sz w:val="20"/>
        </w:rPr>
      </w:pPr>
    </w:p>
    <w:p w:rsidR="005153F2" w:rsidRDefault="005153F2" w:rsidP="005153F2">
      <w:pPr>
        <w:pStyle w:val="a6"/>
      </w:pPr>
    </w:p>
    <w:p w:rsidR="005153F2" w:rsidRPr="00960947" w:rsidRDefault="00042B4C" w:rsidP="005153F2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15.09.2015</w:t>
      </w:r>
      <w:r w:rsidR="005153F2" w:rsidRPr="00960947">
        <w:rPr>
          <w:sz w:val="28"/>
          <w:szCs w:val="28"/>
        </w:rPr>
        <w:t xml:space="preserve">      </w:t>
      </w:r>
      <w:r w:rsidR="005153F2" w:rsidRPr="00960947">
        <w:rPr>
          <w:sz w:val="28"/>
          <w:szCs w:val="28"/>
        </w:rPr>
        <w:tab/>
      </w:r>
      <w:r w:rsidR="005153F2" w:rsidRPr="00960947">
        <w:rPr>
          <w:sz w:val="28"/>
          <w:szCs w:val="28"/>
        </w:rPr>
        <w:tab/>
      </w:r>
      <w:r w:rsidR="005153F2" w:rsidRPr="00960947">
        <w:rPr>
          <w:sz w:val="28"/>
          <w:szCs w:val="28"/>
        </w:rPr>
        <w:tab/>
      </w:r>
      <w:r w:rsidR="005153F2" w:rsidRPr="00960947">
        <w:rPr>
          <w:sz w:val="28"/>
          <w:szCs w:val="28"/>
        </w:rPr>
        <w:tab/>
      </w:r>
      <w:r w:rsidR="005153F2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5153F2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1086</w:t>
      </w:r>
    </w:p>
    <w:p w:rsidR="005153F2" w:rsidRDefault="005153F2" w:rsidP="005153F2"/>
    <w:p w:rsidR="004B02D3" w:rsidRDefault="004B02D3" w:rsidP="004B02D3">
      <w:pPr>
        <w:jc w:val="both"/>
        <w:rPr>
          <w:sz w:val="28"/>
          <w:szCs w:val="28"/>
        </w:rPr>
      </w:pPr>
    </w:p>
    <w:p w:rsidR="004B02D3" w:rsidRDefault="004B02D3" w:rsidP="004B02D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153F2">
        <w:rPr>
          <w:sz w:val="28"/>
          <w:szCs w:val="28"/>
        </w:rPr>
        <w:t>я</w:t>
      </w:r>
      <w:r>
        <w:rPr>
          <w:sz w:val="28"/>
          <w:szCs w:val="28"/>
        </w:rPr>
        <w:t xml:space="preserve"> в  Порядок   расходования  субвенций    на обеспечение государственных гарантий реализации прав на получение общедоступного и бесплатного дошкольного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дошкольных образовательных учреждениях, утвержденн</w:t>
      </w:r>
      <w:r w:rsidR="005153F2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26.02.2015 №</w:t>
      </w:r>
      <w:r w:rsidR="0051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298  </w:t>
      </w:r>
    </w:p>
    <w:p w:rsidR="004B02D3" w:rsidRDefault="004B02D3" w:rsidP="004B0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53F2" w:rsidRDefault="005153F2" w:rsidP="004B02D3">
      <w:pPr>
        <w:jc w:val="both"/>
        <w:rPr>
          <w:sz w:val="28"/>
          <w:szCs w:val="28"/>
        </w:rPr>
      </w:pPr>
    </w:p>
    <w:p w:rsidR="004B02D3" w:rsidRPr="00CD5CC4" w:rsidRDefault="004B02D3" w:rsidP="004B0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пунктом 26 статьи 2 Закона Российской Федерации от 29.12.2012 №</w:t>
      </w:r>
      <w:r w:rsidR="0051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«Об образовании в Российской Федерации», </w:t>
      </w:r>
      <w:r w:rsidRPr="00CD5CC4">
        <w:rPr>
          <w:sz w:val="28"/>
          <w:szCs w:val="28"/>
        </w:rPr>
        <w:t>администрация МО «</w:t>
      </w:r>
      <w:proofErr w:type="spellStart"/>
      <w:r w:rsidRPr="00CD5CC4">
        <w:rPr>
          <w:sz w:val="28"/>
          <w:szCs w:val="28"/>
        </w:rPr>
        <w:t>Ахтубинский</w:t>
      </w:r>
      <w:proofErr w:type="spellEnd"/>
      <w:r w:rsidRPr="00CD5CC4">
        <w:rPr>
          <w:sz w:val="28"/>
          <w:szCs w:val="28"/>
        </w:rPr>
        <w:t xml:space="preserve"> район»</w:t>
      </w:r>
    </w:p>
    <w:p w:rsidR="004B02D3" w:rsidRPr="00CD5CC4" w:rsidRDefault="004B02D3" w:rsidP="004B02D3">
      <w:pPr>
        <w:rPr>
          <w:sz w:val="28"/>
          <w:szCs w:val="28"/>
        </w:rPr>
      </w:pPr>
    </w:p>
    <w:p w:rsidR="004B02D3" w:rsidRDefault="004B02D3" w:rsidP="004B02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02D3" w:rsidRDefault="004B02D3" w:rsidP="004B02D3">
      <w:pPr>
        <w:jc w:val="both"/>
        <w:rPr>
          <w:sz w:val="28"/>
          <w:szCs w:val="28"/>
        </w:rPr>
      </w:pPr>
    </w:p>
    <w:p w:rsidR="005153F2" w:rsidRDefault="004B02D3" w:rsidP="004B02D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 Порядок расходования  субвенций  на обеспечение государственных гарантий реализации прав на получение общедоступного и бесплатного дошкольного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дошкольных образовательных учреждениях, утвержденн</w:t>
      </w:r>
      <w:r w:rsidR="005153F2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26.02.2015 №</w:t>
      </w:r>
      <w:r w:rsidR="005153F2">
        <w:rPr>
          <w:sz w:val="28"/>
          <w:szCs w:val="28"/>
        </w:rPr>
        <w:t xml:space="preserve"> </w:t>
      </w:r>
      <w:r>
        <w:rPr>
          <w:sz w:val="28"/>
          <w:szCs w:val="28"/>
        </w:rPr>
        <w:t>298 «Об утверждении Порядка  расходования  субвенций на обеспечение государственных гарантий реализации прав на получение общедоступного и бесплатного дошкольного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дошкольных образовательных учреждениях» изменен</w:t>
      </w:r>
      <w:r w:rsidR="005153F2">
        <w:rPr>
          <w:sz w:val="28"/>
          <w:szCs w:val="28"/>
        </w:rPr>
        <w:t>ие:</w:t>
      </w:r>
      <w:proofErr w:type="gramEnd"/>
    </w:p>
    <w:p w:rsidR="004B02D3" w:rsidRPr="005153F2" w:rsidRDefault="005153F2" w:rsidP="0051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2D3" w:rsidRPr="005153F2">
        <w:rPr>
          <w:sz w:val="28"/>
          <w:szCs w:val="28"/>
        </w:rPr>
        <w:t xml:space="preserve">абзац второй пункта 8.1.2. Порядка </w:t>
      </w:r>
      <w:r>
        <w:rPr>
          <w:sz w:val="28"/>
          <w:szCs w:val="28"/>
        </w:rPr>
        <w:t xml:space="preserve">изложить </w:t>
      </w:r>
      <w:r w:rsidR="004B02D3" w:rsidRPr="005153F2">
        <w:rPr>
          <w:sz w:val="28"/>
          <w:szCs w:val="28"/>
        </w:rPr>
        <w:t>в новой редакции:</w:t>
      </w:r>
    </w:p>
    <w:p w:rsidR="004B02D3" w:rsidRPr="0071215C" w:rsidRDefault="004B02D3" w:rsidP="005153F2">
      <w:pPr>
        <w:ind w:firstLine="708"/>
        <w:jc w:val="both"/>
        <w:rPr>
          <w:sz w:val="28"/>
          <w:szCs w:val="28"/>
        </w:rPr>
      </w:pPr>
      <w:r w:rsidRPr="004B2735">
        <w:rPr>
          <w:sz w:val="28"/>
          <w:szCs w:val="28"/>
        </w:rPr>
        <w:t>«</w:t>
      </w:r>
      <w:r w:rsidR="005153F2">
        <w:rPr>
          <w:sz w:val="28"/>
          <w:szCs w:val="28"/>
        </w:rPr>
        <w:t xml:space="preserve">8.1.2. </w:t>
      </w:r>
      <w:proofErr w:type="gramStart"/>
      <w:r w:rsidRPr="004B2735">
        <w:rPr>
          <w:sz w:val="28"/>
          <w:szCs w:val="28"/>
        </w:rPr>
        <w:t>Расходы на обеспечение образовательного процесса можно производить на приобрете</w:t>
      </w:r>
      <w:r>
        <w:rPr>
          <w:sz w:val="28"/>
          <w:szCs w:val="28"/>
        </w:rPr>
        <w:t xml:space="preserve">ние </w:t>
      </w:r>
      <w:r w:rsidRPr="004B2735">
        <w:rPr>
          <w:sz w:val="28"/>
          <w:szCs w:val="28"/>
        </w:rPr>
        <w:t xml:space="preserve"> средств обучения (приборы, оборудование, включая спортивное оборудование и инвентарь, инструменты </w:t>
      </w:r>
      <w:r>
        <w:rPr>
          <w:sz w:val="28"/>
          <w:szCs w:val="28"/>
        </w:rPr>
        <w:t>(</w:t>
      </w:r>
      <w:r w:rsidRPr="004B2735">
        <w:rPr>
          <w:sz w:val="28"/>
          <w:szCs w:val="28"/>
        </w:rPr>
        <w:t>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</w:t>
      </w:r>
      <w:r>
        <w:rPr>
          <w:sz w:val="28"/>
          <w:szCs w:val="28"/>
        </w:rPr>
        <w:t xml:space="preserve">, игр, игрушек </w:t>
      </w:r>
      <w:r w:rsidRPr="00B91E5F">
        <w:rPr>
          <w:sz w:val="28"/>
          <w:szCs w:val="28"/>
        </w:rPr>
        <w:t>(за исключением</w:t>
      </w:r>
      <w:r>
        <w:rPr>
          <w:sz w:val="28"/>
          <w:szCs w:val="28"/>
        </w:rPr>
        <w:t xml:space="preserve"> расходов на </w:t>
      </w:r>
      <w:r w:rsidRPr="00B91E5F">
        <w:rPr>
          <w:sz w:val="28"/>
          <w:szCs w:val="28"/>
        </w:rPr>
        <w:t>оплату коммунальных услуг</w:t>
      </w:r>
      <w:r>
        <w:rPr>
          <w:sz w:val="28"/>
          <w:szCs w:val="28"/>
        </w:rPr>
        <w:t>,</w:t>
      </w:r>
      <w:r w:rsidRPr="00B91E5F">
        <w:t xml:space="preserve"> </w:t>
      </w:r>
      <w:r w:rsidRPr="00B91E5F">
        <w:rPr>
          <w:sz w:val="28"/>
          <w:szCs w:val="28"/>
        </w:rPr>
        <w:t>содержание основных фондов</w:t>
      </w:r>
      <w:proofErr w:type="gramEnd"/>
      <w:r w:rsidRPr="00B91E5F">
        <w:rPr>
          <w:sz w:val="28"/>
          <w:szCs w:val="28"/>
        </w:rPr>
        <w:t xml:space="preserve"> (капитальный и </w:t>
      </w:r>
      <w:r w:rsidRPr="00B91E5F">
        <w:rPr>
          <w:sz w:val="28"/>
          <w:szCs w:val="28"/>
        </w:rPr>
        <w:lastRenderedPageBreak/>
        <w:t>текущий ремонт), расходы социального характера (питание, приобретение мягкого инвентаря)</w:t>
      </w:r>
      <w:proofErr w:type="gramStart"/>
      <w:r>
        <w:rPr>
          <w:sz w:val="28"/>
          <w:szCs w:val="28"/>
        </w:rPr>
        <w:t>.</w:t>
      </w:r>
      <w:r w:rsidRPr="004B273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B02D3" w:rsidRDefault="004B02D3" w:rsidP="004B02D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  <w:r w:rsidRPr="008C486B">
        <w:rPr>
          <w:sz w:val="28"/>
          <w:szCs w:val="28"/>
        </w:rPr>
        <w:t>в разделе «Документы» подраздел</w:t>
      </w:r>
      <w:r w:rsidR="005153F2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5153F2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4B02D3" w:rsidRPr="006A28A2" w:rsidRDefault="004B02D3" w:rsidP="00515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6A28A2">
        <w:rPr>
          <w:sz w:val="28"/>
          <w:szCs w:val="28"/>
        </w:rPr>
        <w:t>Ахтубинский</w:t>
      </w:r>
      <w:proofErr w:type="spellEnd"/>
      <w:r w:rsidRPr="006A28A2">
        <w:rPr>
          <w:sz w:val="28"/>
          <w:szCs w:val="28"/>
        </w:rPr>
        <w:t xml:space="preserve"> район»</w:t>
      </w:r>
      <w:r w:rsidR="00A67B34"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Pr="006A28A2">
        <w:rPr>
          <w:sz w:val="28"/>
          <w:szCs w:val="28"/>
        </w:rPr>
        <w:t>Ахтубинская</w:t>
      </w:r>
      <w:proofErr w:type="spellEnd"/>
      <w:proofErr w:type="gramEnd"/>
      <w:r w:rsidRPr="006A28A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6A28A2">
        <w:rPr>
          <w:sz w:val="28"/>
          <w:szCs w:val="28"/>
        </w:rPr>
        <w:t>Ахтубинский</w:t>
      </w:r>
      <w:proofErr w:type="spellEnd"/>
      <w:r w:rsidRPr="006A28A2">
        <w:rPr>
          <w:sz w:val="28"/>
          <w:szCs w:val="28"/>
        </w:rPr>
        <w:t xml:space="preserve"> район» </w:t>
      </w:r>
      <w:r w:rsidRPr="008C486B">
        <w:rPr>
          <w:sz w:val="28"/>
          <w:szCs w:val="28"/>
        </w:rPr>
        <w:t>в разделе «Документы» подраздел</w:t>
      </w:r>
      <w:r w:rsidR="005153F2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5153F2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 w:rsidRPr="006A28A2">
        <w:rPr>
          <w:sz w:val="28"/>
          <w:szCs w:val="28"/>
        </w:rPr>
        <w:t>.</w:t>
      </w:r>
    </w:p>
    <w:p w:rsidR="004B02D3" w:rsidRDefault="004B02D3" w:rsidP="004B02D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 возникшие с 01.01.2015.</w:t>
      </w:r>
    </w:p>
    <w:p w:rsidR="004B02D3" w:rsidRDefault="004B02D3" w:rsidP="004B02D3">
      <w:pPr>
        <w:jc w:val="both"/>
        <w:rPr>
          <w:sz w:val="28"/>
          <w:szCs w:val="28"/>
        </w:rPr>
      </w:pPr>
    </w:p>
    <w:p w:rsidR="004B02D3" w:rsidRDefault="004B02D3" w:rsidP="004B02D3">
      <w:pPr>
        <w:jc w:val="both"/>
        <w:rPr>
          <w:sz w:val="28"/>
          <w:szCs w:val="28"/>
        </w:rPr>
      </w:pPr>
    </w:p>
    <w:p w:rsidR="004B02D3" w:rsidRDefault="004B02D3" w:rsidP="004B02D3">
      <w:pPr>
        <w:jc w:val="both"/>
        <w:rPr>
          <w:sz w:val="28"/>
          <w:szCs w:val="28"/>
        </w:rPr>
      </w:pPr>
    </w:p>
    <w:p w:rsidR="004B02D3" w:rsidRPr="008B7974" w:rsidRDefault="004B02D3" w:rsidP="005153F2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3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В.А.Ведищев</w:t>
      </w:r>
    </w:p>
    <w:p w:rsidR="004B02D3" w:rsidRPr="008B7974" w:rsidRDefault="004B02D3" w:rsidP="004B02D3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B02D3" w:rsidRPr="00834F56" w:rsidRDefault="004B02D3" w:rsidP="004B02D3">
      <w:pPr>
        <w:ind w:left="360"/>
        <w:jc w:val="both"/>
        <w:rPr>
          <w:sz w:val="28"/>
          <w:szCs w:val="28"/>
        </w:rPr>
      </w:pPr>
    </w:p>
    <w:p w:rsidR="004B02D3" w:rsidRDefault="004B02D3" w:rsidP="004B02D3">
      <w:pPr>
        <w:jc w:val="both"/>
        <w:rPr>
          <w:sz w:val="28"/>
          <w:szCs w:val="28"/>
        </w:rPr>
      </w:pPr>
    </w:p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4B02D3"/>
    <w:p w:rsidR="004B02D3" w:rsidRDefault="004B02D3" w:rsidP="00042B4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02D3" w:rsidRDefault="004B02D3" w:rsidP="004B02D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04CC" w:rsidRDefault="00AA04CC">
      <w:bookmarkStart w:id="0" w:name="_GoBack"/>
      <w:bookmarkEnd w:id="0"/>
    </w:p>
    <w:sectPr w:rsidR="00AA04CC" w:rsidSect="00CD3E76">
      <w:pgSz w:w="11906" w:h="16838"/>
      <w:pgMar w:top="851" w:right="851" w:bottom="567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D3"/>
    <w:rsid w:val="00042B4C"/>
    <w:rsid w:val="004B02D3"/>
    <w:rsid w:val="005153F2"/>
    <w:rsid w:val="00664A66"/>
    <w:rsid w:val="00966AF2"/>
    <w:rsid w:val="00A67B34"/>
    <w:rsid w:val="00A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D3"/>
    <w:pPr>
      <w:ind w:left="720"/>
      <w:contextualSpacing/>
    </w:pPr>
  </w:style>
  <w:style w:type="paragraph" w:customStyle="1" w:styleId="ConsPlusNormal">
    <w:name w:val="ConsPlusNormal"/>
    <w:rsid w:val="004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153F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53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D3"/>
    <w:pPr>
      <w:ind w:left="720"/>
      <w:contextualSpacing/>
    </w:pPr>
  </w:style>
  <w:style w:type="paragraph" w:customStyle="1" w:styleId="ConsPlusNormal">
    <w:name w:val="ConsPlusNormal"/>
    <w:rsid w:val="004B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153F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153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2015-09-14T12:34:00Z</cp:lastPrinted>
  <dcterms:created xsi:type="dcterms:W3CDTF">2015-09-14T12:34:00Z</dcterms:created>
  <dcterms:modified xsi:type="dcterms:W3CDTF">2015-09-15T08:33:00Z</dcterms:modified>
</cp:coreProperties>
</file>