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96" w:rsidRDefault="00000796" w:rsidP="00000796">
      <w:pPr>
        <w:tabs>
          <w:tab w:val="center" w:pos="4677"/>
          <w:tab w:val="left" w:pos="7800"/>
        </w:tabs>
        <w:jc w:val="both"/>
        <w:rPr>
          <w:sz w:val="28"/>
          <w:szCs w:val="28"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04152B3E" wp14:editId="3B28AD8F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000796" w:rsidRDefault="00000796" w:rsidP="000007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796" w:rsidRDefault="00000796" w:rsidP="00000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0796" w:rsidRPr="00F052AD" w:rsidRDefault="00000796" w:rsidP="000007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52AD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000796" w:rsidRPr="00F052AD" w:rsidRDefault="00000796" w:rsidP="000007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52AD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000796" w:rsidRPr="00F052AD" w:rsidRDefault="00000796" w:rsidP="000007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00796" w:rsidRPr="00F052AD" w:rsidRDefault="00000796" w:rsidP="000007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052A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052A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00796" w:rsidRPr="00CF503E" w:rsidRDefault="00000796" w:rsidP="000007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25.06.2015                                                                                        </w:t>
      </w:r>
      <w:r w:rsidR="00F052A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</w:t>
      </w:r>
      <w:r w:rsidR="00F052AD">
        <w:rPr>
          <w:rFonts w:ascii="Times New Roman" w:hAnsi="Times New Roman"/>
          <w:sz w:val="28"/>
          <w:szCs w:val="28"/>
        </w:rPr>
        <w:t xml:space="preserve"> 102</w:t>
      </w: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списании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муниципального </w:t>
      </w: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«Ахтубинский район»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приведения в соответствие с принятым  решением Совета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«Ахтубинский район» от 28.05.2015 № 89 « Об утверждении Положения о порядке владения, пользования и распоряжения имуществом муниципального образования «Ахтубинский район», на основании ст. 51 Федерального закона от 06.10.2003 № 131 –ФЗ «Об общих принципах организации местного самоуправления в Российской Федерации», Устава муниципального образования «Ахтубинский район»,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 муниципального образования «Ахтубинский район»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00796" w:rsidRDefault="00000796" w:rsidP="00000796">
      <w:pPr>
        <w:pStyle w:val="a3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1.Утвердить прилагаемое Положение о списании муниципального имущества муниципального образования «Ахтубинский район».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Признать утратившим силу решение Совета муниципального образования «Ахтубинский район» от 25.07.2013 № 106 «Об утверждении Положения о списании муниципального имущества муниципального образования «Ахтубинский район»</w:t>
      </w:r>
      <w:r w:rsidR="00F052AD">
        <w:rPr>
          <w:rFonts w:ascii="Times New Roman" w:hAnsi="Times New Roman"/>
          <w:sz w:val="28"/>
          <w:szCs w:val="28"/>
        </w:rPr>
        <w:t>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Данное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муниципального </w:t>
      </w:r>
      <w:r w:rsidR="00F052AD">
        <w:rPr>
          <w:rFonts w:ascii="Times New Roman" w:hAnsi="Times New Roman"/>
          <w:sz w:val="28"/>
          <w:szCs w:val="28"/>
        </w:rPr>
        <w:t>образования «Ахтубинский район».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4.Настоящее решение вступает в силу со дня его официального опубликования.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Совета                                                              В.В. Татаринов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В. А. Ведищев</w:t>
      </w:r>
    </w:p>
    <w:p w:rsidR="00000796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0796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00796" w:rsidRPr="00E578C5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E578C5">
        <w:rPr>
          <w:rFonts w:ascii="Times New Roman" w:hAnsi="Times New Roman"/>
          <w:sz w:val="28"/>
          <w:szCs w:val="28"/>
        </w:rPr>
        <w:t xml:space="preserve"> Совета</w:t>
      </w:r>
    </w:p>
    <w:p w:rsidR="00000796" w:rsidRPr="00E578C5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578C5">
        <w:rPr>
          <w:rFonts w:ascii="Times New Roman" w:hAnsi="Times New Roman"/>
          <w:sz w:val="28"/>
          <w:szCs w:val="28"/>
        </w:rPr>
        <w:t>МО «Ахтубинский район»</w:t>
      </w:r>
    </w:p>
    <w:p w:rsidR="00000796" w:rsidRPr="00E578C5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578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25.06.2015</w:t>
      </w:r>
      <w:r w:rsidRPr="00E578C5">
        <w:rPr>
          <w:rFonts w:ascii="Times New Roman" w:hAnsi="Times New Roman"/>
          <w:sz w:val="28"/>
          <w:szCs w:val="28"/>
        </w:rPr>
        <w:t xml:space="preserve"> №</w:t>
      </w:r>
      <w:r w:rsidR="00F052AD">
        <w:rPr>
          <w:rFonts w:ascii="Times New Roman" w:hAnsi="Times New Roman"/>
          <w:sz w:val="28"/>
          <w:szCs w:val="28"/>
        </w:rPr>
        <w:t xml:space="preserve"> 102</w:t>
      </w:r>
    </w:p>
    <w:p w:rsidR="00000796" w:rsidRDefault="00000796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52AD" w:rsidRPr="00E578C5" w:rsidRDefault="00F052AD" w:rsidP="00000796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0796" w:rsidRPr="002B2BB5" w:rsidRDefault="00000796" w:rsidP="00000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BB5">
        <w:rPr>
          <w:rFonts w:ascii="Times New Roman" w:hAnsi="Times New Roman"/>
          <w:b/>
          <w:sz w:val="28"/>
          <w:szCs w:val="28"/>
        </w:rPr>
        <w:t>ПОЛОЖЕНИЕ</w:t>
      </w:r>
    </w:p>
    <w:p w:rsidR="00000796" w:rsidRPr="002B2BB5" w:rsidRDefault="00000796" w:rsidP="00000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BB5">
        <w:rPr>
          <w:rFonts w:ascii="Times New Roman" w:hAnsi="Times New Roman"/>
          <w:b/>
          <w:sz w:val="28"/>
          <w:szCs w:val="28"/>
        </w:rPr>
        <w:t>О списании муниципального имущества</w:t>
      </w:r>
    </w:p>
    <w:p w:rsidR="00000796" w:rsidRPr="002B2BB5" w:rsidRDefault="00000796" w:rsidP="00000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BB5">
        <w:rPr>
          <w:rFonts w:ascii="Times New Roman" w:hAnsi="Times New Roman"/>
          <w:b/>
          <w:sz w:val="28"/>
          <w:szCs w:val="28"/>
        </w:rPr>
        <w:t>Муниципального образования «Ахтубинский район»</w:t>
      </w:r>
    </w:p>
    <w:p w:rsidR="00000796" w:rsidRPr="002B2BB5" w:rsidRDefault="00000796" w:rsidP="00000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0796" w:rsidRDefault="00000796" w:rsidP="00F052A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052AD" w:rsidRPr="008B34D7" w:rsidRDefault="00F052AD" w:rsidP="000007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1.1.Положение «О списании муниципального имущества муниципального образования «Ахтубинский район» (далее – Положение) является муниципальным правовым актом муниципального образования «Ахтубинский район», разработанным в соответствии с требованиями ст. 51 Федерального закона от 06.10.2003г. № 131-ФЗ «Об общих принципах организации местного самоуправления в Российской Федерации», Уставом МО «Ахтубинский район», Положением о порядке владения, пользования и распоряжения имуществом муниципального образования «Ахтубинский район», утвержденным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 «Ахтубинский район» от 28.05.2015 № 89.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1.2.Настоящее Положение распространяет свои действия на имущество муниципального образования «Ахтубинский район», учитываемое в Реестре муниципальной собственности муниципального образования «Ахтубинский район»: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муниципальными казенными, автономными, бюджетными учреждениями;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имущество, закрепленное за муниципальными предприятиями на праве хозяйственного ведения;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имущество в разделе Реестра «Казна»</w:t>
      </w:r>
      <w:r w:rsidR="00F052AD">
        <w:rPr>
          <w:rFonts w:ascii="Times New Roman" w:hAnsi="Times New Roman"/>
          <w:sz w:val="28"/>
          <w:szCs w:val="28"/>
        </w:rPr>
        <w:t>.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1.3.Списанию подлежит имущество, состоящее на учете в качестве основных средств,  пришедшее в негодность в связи с длительной эксплуатацией, моральным, физическим износом, нецелесообразностью его восстановления, ремонта, а также, пришедшее в негодность в связи со стихийными бедствиями, авариями, пожаром, хищением и другими чрезвычайными ситуациями, а также имущество, право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которое перешло к иным лицам в соответствии с гражданско-правовыми договорами.</w:t>
      </w:r>
    </w:p>
    <w:p w:rsidR="00F052AD" w:rsidRDefault="00F052AD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34D7">
        <w:rPr>
          <w:rFonts w:ascii="Times New Roman" w:hAnsi="Times New Roman"/>
          <w:b/>
          <w:sz w:val="28"/>
          <w:szCs w:val="28"/>
        </w:rPr>
        <w:t>2.Порядок списания муниципального имущества</w:t>
      </w:r>
    </w:p>
    <w:p w:rsidR="00F052AD" w:rsidRPr="008B34D7" w:rsidRDefault="00F052AD" w:rsidP="000007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2.1.Руководитель учреждения, предприятия обращается на имя главы муниципального образования «Ахтубинский район» с просьбой о прекращении права оперативного управления или хозяйственного ведения на имущество,  с указанием причины списания.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2.2.К письму прилагаются следующие документы: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списываемого имущества с указанием инвентарного номера, наименования, года ввода в эксплуатацию, количества, балансовой, остаточной стоимости (если есть);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дефектная ведомость (акт) о состоянии списываемого имущества;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списании автотранспорта в письме указывается, какие детали и узлы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пригодны для повторного использования или же, что будет сдано на металлолом, прилагается акт технического состояния, который подписывается постоянно действующей комиссией учреждения, предприятия, техническая документация  на транспорт;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списании зданий, сооружений, необходимо к письму приложить технический паспорт (если имеется), приложить фотографии списываемого объекта. Определить, какие материалы пригодны для повторного использования для нужд учреждения, предприятия.   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Администрация муниципального образования «Ахтубинский район» после предоставления всех необходимых документов: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 распоряжение о прекращении права оперативного управления и списании  имущества;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списывает имущество, перешедшее к иным лицам на основании гражданско-правового договора, на основании свидетельства о гос. регистрации права собственности иных лиц.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Комитет имущественных и земельных отношений администрации муниципального образования «Ахтубинский район» заключает дополнительное соглашение к договору о закреплении муниципального имущества на праве оперативного управления или хозяйственного ведения за муниципальным учреждением или предприятием с указанием списываемого имущества. 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52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.Муниципальное учреждение или предприятие на основании распоряжения администрации муниципального образования «Ахтубинский район» представляет утвержденные руководителем акты о списании  объекта основных средств (кроме автотранспортных средств)  по форме № ОС-4, утвержденной постановлением Госкомстата России от 21.01.2003 № 7, подписанные членами комиссии по списанию имущества организации, предприятия.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автотранспорт представляют акты списания автотранспортных средств по форме № ОС-4а,</w:t>
      </w:r>
      <w:r w:rsidRPr="0005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 постановлением Госкомстата России от 21.01.2003 № 7.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Иное имущество списывается актом о списании мягкого и хозяйственного инвентаря.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списании книжного фонда предоставляются списки списываемой литературы с указанием причины списания – по ветхости, морально устаревшая, недостача и т.д.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имущество, сгоревшее при пожаре, предоставляется справка Отдела государственного пожарного надзора по Ахтубинскому району Астраханской области с указанием причины возникновения пожара.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 списание недостающего имущества, выявленного при инвентаризации учреждения, предприятия, к актам прилагаются бухгалтерские документы с указанием оприходованной суммы недостающего имущества.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хищении имущества к актам списания прилагаются справки,  документы правоохранительных органов, подтверждающих  факт хищения.</w:t>
      </w:r>
    </w:p>
    <w:p w:rsidR="00000796" w:rsidRDefault="00F052AD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0796">
        <w:rPr>
          <w:rFonts w:ascii="Times New Roman" w:hAnsi="Times New Roman"/>
          <w:sz w:val="28"/>
          <w:szCs w:val="28"/>
        </w:rPr>
        <w:t xml:space="preserve">Списание имущества Казны осуществляется распоряжением администрации муниципального образования «Ахтубинский район». Постоянно действующая комиссия по списанию муниципального имущества, в состав которой входят соответствующие должностные лица, производит осмотр списываемого имущества, устанавливает причину списания и принимает соответствующее решение, которое является основанием для подготовки правового акта администрации муниципального образования «Ахтубинский район» </w:t>
      </w:r>
    </w:p>
    <w:p w:rsidR="00000796" w:rsidRDefault="00000796" w:rsidP="00F0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4.Списанное имущество подлежит исключению из Реестра муниципальной собственности муниципального образования «Ахтубинский район» </w:t>
      </w:r>
    </w:p>
    <w:p w:rsidR="00000796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2AD" w:rsidRDefault="00F052AD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2AD" w:rsidRDefault="00F052AD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796" w:rsidRPr="008B34D7" w:rsidRDefault="00000796" w:rsidP="00000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DE207B" w:rsidRDefault="00DE207B"/>
    <w:sectPr w:rsidR="00DE207B" w:rsidSect="00F05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6"/>
    <w:rsid w:val="00000796"/>
    <w:rsid w:val="00DE207B"/>
    <w:rsid w:val="00F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Виктор Шубин</cp:lastModifiedBy>
  <cp:revision>2</cp:revision>
  <cp:lastPrinted>2015-06-26T06:52:00Z</cp:lastPrinted>
  <dcterms:created xsi:type="dcterms:W3CDTF">2015-06-16T07:57:00Z</dcterms:created>
  <dcterms:modified xsi:type="dcterms:W3CDTF">2015-06-26T06:52:00Z</dcterms:modified>
</cp:coreProperties>
</file>