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A" w:rsidRPr="00C93BFF" w:rsidRDefault="0054298A" w:rsidP="0054298A">
      <w:pPr>
        <w:pStyle w:val="Style1"/>
        <w:widowControl/>
        <w:tabs>
          <w:tab w:val="left" w:pos="7065"/>
        </w:tabs>
        <w:spacing w:before="77"/>
        <w:ind w:left="2208"/>
        <w:jc w:val="left"/>
        <w:rPr>
          <w:rStyle w:val="FontStyle32"/>
          <w:sz w:val="28"/>
        </w:rPr>
      </w:pPr>
      <w:r>
        <w:rPr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8A" w:rsidRPr="00C93BFF" w:rsidRDefault="0054298A" w:rsidP="0054298A">
      <w:pPr>
        <w:pStyle w:val="Style1"/>
        <w:widowControl/>
        <w:spacing w:before="77"/>
        <w:ind w:left="2208"/>
        <w:jc w:val="left"/>
        <w:rPr>
          <w:rStyle w:val="FontStyle32"/>
          <w:sz w:val="28"/>
        </w:rPr>
      </w:pPr>
      <w:r w:rsidRPr="00C93BFF">
        <w:rPr>
          <w:rStyle w:val="FontStyle32"/>
          <w:sz w:val="28"/>
        </w:rPr>
        <w:t xml:space="preserve"> </w:t>
      </w:r>
    </w:p>
    <w:p w:rsidR="0054298A" w:rsidRPr="00C93BFF" w:rsidRDefault="0054298A" w:rsidP="0054298A">
      <w:pPr>
        <w:pStyle w:val="Style1"/>
        <w:widowControl/>
        <w:spacing w:before="77"/>
        <w:ind w:left="2208"/>
        <w:jc w:val="left"/>
        <w:rPr>
          <w:rStyle w:val="FontStyle32"/>
          <w:sz w:val="28"/>
        </w:rPr>
      </w:pPr>
    </w:p>
    <w:p w:rsidR="0054298A" w:rsidRDefault="0054298A" w:rsidP="0054298A">
      <w:pPr>
        <w:pStyle w:val="Style1"/>
        <w:widowControl/>
        <w:spacing w:before="77"/>
        <w:ind w:left="-142"/>
        <w:rPr>
          <w:rStyle w:val="FontStyle32"/>
        </w:rPr>
      </w:pPr>
      <w:r>
        <w:rPr>
          <w:rStyle w:val="FontStyle32"/>
        </w:rPr>
        <w:t>Совет муниципального образования</w:t>
      </w:r>
    </w:p>
    <w:p w:rsidR="0054298A" w:rsidRDefault="0054298A" w:rsidP="0054298A">
      <w:pPr>
        <w:pStyle w:val="Style1"/>
        <w:widowControl/>
        <w:spacing w:before="77"/>
        <w:ind w:left="-142"/>
        <w:rPr>
          <w:sz w:val="20"/>
          <w:szCs w:val="20"/>
        </w:rPr>
      </w:pPr>
      <w:r>
        <w:rPr>
          <w:rStyle w:val="FontStyle32"/>
        </w:rPr>
        <w:t>«Ахтубинский район»</w:t>
      </w:r>
    </w:p>
    <w:p w:rsidR="0054298A" w:rsidRDefault="0054298A" w:rsidP="0054298A">
      <w:pPr>
        <w:pStyle w:val="Style2"/>
        <w:widowControl/>
        <w:spacing w:before="182"/>
        <w:jc w:val="center"/>
        <w:rPr>
          <w:rStyle w:val="FontStyle32"/>
          <w:spacing w:val="20"/>
        </w:rPr>
      </w:pPr>
      <w:r>
        <w:rPr>
          <w:rStyle w:val="FontStyle32"/>
          <w:spacing w:val="20"/>
        </w:rPr>
        <w:t>РЕШЕНИЕ</w:t>
      </w:r>
    </w:p>
    <w:p w:rsidR="0054298A" w:rsidRDefault="0054298A" w:rsidP="0054298A">
      <w:pPr>
        <w:pStyle w:val="Style2"/>
        <w:widowControl/>
        <w:spacing w:before="182"/>
        <w:jc w:val="center"/>
      </w:pPr>
    </w:p>
    <w:p w:rsidR="0054298A" w:rsidRDefault="0054298A" w:rsidP="0054298A">
      <w:pPr>
        <w:pStyle w:val="Style4"/>
        <w:widowControl/>
        <w:tabs>
          <w:tab w:val="left" w:pos="709"/>
          <w:tab w:val="left" w:pos="8352"/>
        </w:tabs>
        <w:spacing w:before="19"/>
        <w:jc w:val="both"/>
      </w:pPr>
      <w:r>
        <w:rPr>
          <w:rStyle w:val="FontStyle33"/>
          <w:rFonts w:eastAsia="SimSun"/>
        </w:rPr>
        <w:t>19.12.2019 г.</w:t>
      </w:r>
      <w:r>
        <w:rPr>
          <w:rStyle w:val="FontStyle33"/>
          <w:rFonts w:eastAsia="SimSun"/>
        </w:rPr>
        <w:tab/>
        <w:t xml:space="preserve">№ </w:t>
      </w:r>
      <w:r>
        <w:rPr>
          <w:rStyle w:val="FontStyle33"/>
          <w:rFonts w:eastAsia="SimSun"/>
        </w:rPr>
        <w:t>37</w:t>
      </w:r>
    </w:p>
    <w:p w:rsidR="0054298A" w:rsidRDefault="0054298A" w:rsidP="0054298A">
      <w:pPr>
        <w:pStyle w:val="Style4"/>
        <w:widowControl/>
        <w:spacing w:line="240" w:lineRule="exact"/>
        <w:rPr>
          <w:sz w:val="20"/>
          <w:szCs w:val="20"/>
        </w:rPr>
      </w:pPr>
    </w:p>
    <w:p w:rsidR="0054298A" w:rsidRDefault="0054298A" w:rsidP="0054298A">
      <w:pPr>
        <w:widowControl w:val="0"/>
        <w:spacing w:after="0" w:line="100" w:lineRule="atLeas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временной рабочей группы по изучению экологической ситуации в районе улиц Маяковского, Грибоедова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Ахтубинск и влияния на неё работы предприятия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A" w:rsidRPr="005A6A06" w:rsidTr="006F3ACA">
        <w:tc>
          <w:tcPr>
            <w:tcW w:w="9071" w:type="dxa"/>
          </w:tcPr>
          <w:p w:rsidR="0054298A" w:rsidRPr="005A6A06" w:rsidRDefault="0054298A" w:rsidP="006F3ACA">
            <w:pPr>
              <w:widowControl w:val="0"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4298A" w:rsidRDefault="0054298A" w:rsidP="0054298A">
      <w:pPr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обращение депутата муниципального образования «Ахтубинский район»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 и, учитывая решение комиссии </w:t>
      </w:r>
      <w:r w:rsidRPr="002213C0">
        <w:rPr>
          <w:rFonts w:ascii="Times New Roman" w:hAnsi="Times New Roman" w:cs="Times New Roman"/>
          <w:color w:val="000000"/>
          <w:sz w:val="28"/>
          <w:szCs w:val="28"/>
        </w:rPr>
        <w:t>по экологии, агропромышленному комплексу, природопользованию, земельным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4298A" w:rsidRDefault="0054298A" w:rsidP="0054298A">
      <w:pPr>
        <w:widowControl w:val="0"/>
        <w:spacing w:after="0" w:line="100" w:lineRule="atLeast"/>
        <w:ind w:firstLine="567"/>
        <w:jc w:val="both"/>
        <w:rPr>
          <w:rStyle w:val="FontStyle33"/>
          <w:color w:val="000000"/>
        </w:rPr>
      </w:pPr>
      <w:r>
        <w:rPr>
          <w:rStyle w:val="FontStyle33"/>
          <w:color w:val="000000"/>
        </w:rPr>
        <w:t>Совет муниципального образования «Ахтубинский район»</w:t>
      </w:r>
    </w:p>
    <w:p w:rsidR="0054298A" w:rsidRPr="00514948" w:rsidRDefault="0054298A" w:rsidP="0054298A">
      <w:pPr>
        <w:pStyle w:val="Style4"/>
        <w:widowControl/>
        <w:spacing w:before="120" w:after="120"/>
        <w:rPr>
          <w:rStyle w:val="FontStyle33"/>
          <w:rFonts w:eastAsia="SimSun"/>
          <w:b/>
          <w:color w:val="000000"/>
        </w:rPr>
      </w:pPr>
      <w:r w:rsidRPr="00514948">
        <w:rPr>
          <w:rStyle w:val="FontStyle33"/>
          <w:rFonts w:eastAsia="SimSun"/>
          <w:b/>
          <w:color w:val="000000"/>
        </w:rPr>
        <w:t>РЕШИЛ:</w:t>
      </w:r>
      <w:bookmarkStart w:id="0" w:name="_GoBack"/>
      <w:bookmarkEnd w:id="0"/>
    </w:p>
    <w:p w:rsidR="0054298A" w:rsidRPr="00732AD5" w:rsidRDefault="0054298A" w:rsidP="0054298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2AD5">
        <w:rPr>
          <w:rFonts w:ascii="Times New Roman" w:hAnsi="Times New Roman" w:cs="Times New Roman"/>
          <w:color w:val="000000"/>
          <w:sz w:val="28"/>
          <w:szCs w:val="28"/>
        </w:rPr>
        <w:t>1.1</w:t>
      </w:r>
      <w:proofErr w:type="gramStart"/>
      <w:r w:rsidRPr="00732A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32AD5">
        <w:rPr>
          <w:rFonts w:ascii="Times New Roman" w:hAnsi="Times New Roman" w:cs="Times New Roman"/>
          <w:color w:val="000000"/>
          <w:sz w:val="28"/>
          <w:szCs w:val="28"/>
        </w:rPr>
        <w:t xml:space="preserve">оздать </w:t>
      </w:r>
      <w:r w:rsidRPr="00732AD5">
        <w:rPr>
          <w:rFonts w:ascii="Times New Roman" w:hAnsi="Times New Roman" w:cs="Times New Roman"/>
          <w:sz w:val="28"/>
          <w:szCs w:val="28"/>
        </w:rPr>
        <w:t xml:space="preserve">временную рабочую группу из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732AD5">
        <w:rPr>
          <w:rFonts w:ascii="Times New Roman" w:hAnsi="Times New Roman" w:cs="Times New Roman"/>
          <w:sz w:val="28"/>
          <w:szCs w:val="28"/>
        </w:rPr>
        <w:t xml:space="preserve"> депутатов Совета МО «Ахтубинский район» с целью изучения экологической ситуации в районе улиц Маяковского, Грибоедова и Ленинградская города Ахтубинск и влияния на неё работы предприятия ООО «</w:t>
      </w:r>
      <w:proofErr w:type="spellStart"/>
      <w:r w:rsidRPr="00732AD5">
        <w:rPr>
          <w:rFonts w:ascii="Times New Roman" w:hAnsi="Times New Roman" w:cs="Times New Roman"/>
          <w:sz w:val="28"/>
          <w:szCs w:val="28"/>
        </w:rPr>
        <w:t>ЭкоВтор</w:t>
      </w:r>
      <w:proofErr w:type="spellEnd"/>
      <w:r w:rsidRPr="00732AD5">
        <w:rPr>
          <w:rFonts w:ascii="Times New Roman" w:hAnsi="Times New Roman" w:cs="Times New Roman"/>
          <w:sz w:val="28"/>
          <w:szCs w:val="28"/>
        </w:rPr>
        <w:t>».</w:t>
      </w:r>
    </w:p>
    <w:p w:rsidR="0054298A" w:rsidRPr="00732AD5" w:rsidRDefault="0054298A" w:rsidP="0054298A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AD5"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732AD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732AD5">
        <w:rPr>
          <w:rFonts w:ascii="Times New Roman" w:hAnsi="Times New Roman" w:cs="Times New Roman"/>
          <w:color w:val="000000"/>
          <w:sz w:val="28"/>
          <w:szCs w:val="28"/>
        </w:rPr>
        <w:t>ключить в состав рабочей группы следующих депутатов:</w:t>
      </w:r>
    </w:p>
    <w:p w:rsidR="0054298A" w:rsidRPr="009E52DA" w:rsidRDefault="0054298A" w:rsidP="0054298A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D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группы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В.А. </w:t>
      </w:r>
      <w:proofErr w:type="spellStart"/>
      <w:r w:rsidRPr="009E52DA">
        <w:rPr>
          <w:rFonts w:ascii="Times New Roman" w:hAnsi="Times New Roman" w:cs="Times New Roman"/>
          <w:color w:val="000000"/>
          <w:sz w:val="28"/>
          <w:szCs w:val="28"/>
        </w:rPr>
        <w:t>Гилин</w:t>
      </w:r>
      <w:proofErr w:type="spellEnd"/>
      <w:r w:rsidRPr="009E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298A" w:rsidRPr="009E52DA" w:rsidRDefault="0054298A" w:rsidP="0054298A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DA">
        <w:rPr>
          <w:rFonts w:ascii="Times New Roman" w:hAnsi="Times New Roman" w:cs="Times New Roman"/>
          <w:color w:val="000000"/>
          <w:sz w:val="28"/>
          <w:szCs w:val="28"/>
        </w:rPr>
        <w:t xml:space="preserve">члены группы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Р.А. </w:t>
      </w:r>
      <w:proofErr w:type="spellStart"/>
      <w:r w:rsidRPr="009E52DA">
        <w:rPr>
          <w:rFonts w:ascii="Times New Roman" w:hAnsi="Times New Roman" w:cs="Times New Roman"/>
          <w:color w:val="000000"/>
          <w:sz w:val="28"/>
          <w:szCs w:val="28"/>
        </w:rPr>
        <w:t>Мурзашева</w:t>
      </w:r>
      <w:proofErr w:type="spellEnd"/>
    </w:p>
    <w:p w:rsidR="0054298A" w:rsidRPr="009E52DA" w:rsidRDefault="0054298A" w:rsidP="0054298A">
      <w:pPr>
        <w:spacing w:after="0" w:line="100" w:lineRule="atLeast"/>
        <w:ind w:left="12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С.Н. </w:t>
      </w:r>
      <w:proofErr w:type="spellStart"/>
      <w:r w:rsidRPr="009E52DA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54298A" w:rsidRPr="009E52DA" w:rsidRDefault="0054298A" w:rsidP="0054298A">
      <w:pPr>
        <w:spacing w:after="0" w:line="100" w:lineRule="atLeast"/>
        <w:ind w:left="12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>А.А. Сиваков</w:t>
      </w:r>
    </w:p>
    <w:p w:rsidR="0054298A" w:rsidRPr="009E52DA" w:rsidRDefault="0054298A" w:rsidP="0054298A">
      <w:pPr>
        <w:spacing w:after="0" w:line="100" w:lineRule="atLeast"/>
        <w:ind w:left="12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 w:rsidRPr="009E52DA">
        <w:rPr>
          <w:rFonts w:ascii="Times New Roman" w:hAnsi="Times New Roman" w:cs="Times New Roman"/>
          <w:color w:val="000000"/>
          <w:sz w:val="28"/>
          <w:szCs w:val="28"/>
        </w:rPr>
        <w:tab/>
        <w:t>Ф.У. Якубов</w:t>
      </w:r>
    </w:p>
    <w:p w:rsidR="0054298A" w:rsidRPr="00732AD5" w:rsidRDefault="0054298A" w:rsidP="00542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AD5">
        <w:rPr>
          <w:rFonts w:ascii="Times New Roman" w:hAnsi="Times New Roman" w:cs="Times New Roman"/>
          <w:color w:val="000000"/>
          <w:sz w:val="28"/>
          <w:szCs w:val="28"/>
        </w:rPr>
        <w:t xml:space="preserve">1.3 Предметом ведения рабочей группы определить </w:t>
      </w:r>
      <w:r w:rsidRPr="00732AD5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AD5">
        <w:rPr>
          <w:rFonts w:ascii="Times New Roman" w:hAnsi="Times New Roman" w:cs="Times New Roman"/>
          <w:sz w:val="28"/>
          <w:szCs w:val="28"/>
        </w:rPr>
        <w:t xml:space="preserve"> экологической ситуации в районе улиц Маяковского, Грибоедова и </w:t>
      </w:r>
      <w:proofErr w:type="gramStart"/>
      <w:r w:rsidRPr="00732AD5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732AD5">
        <w:rPr>
          <w:rFonts w:ascii="Times New Roman" w:hAnsi="Times New Roman" w:cs="Times New Roman"/>
          <w:sz w:val="28"/>
          <w:szCs w:val="28"/>
        </w:rPr>
        <w:t xml:space="preserve"> города Ахтубинск и влияния на неё работы предприятия ООО «</w:t>
      </w:r>
      <w:proofErr w:type="spellStart"/>
      <w:r w:rsidRPr="00732AD5">
        <w:rPr>
          <w:rFonts w:ascii="Times New Roman" w:hAnsi="Times New Roman" w:cs="Times New Roman"/>
          <w:sz w:val="28"/>
          <w:szCs w:val="28"/>
        </w:rPr>
        <w:t>ЭкоВтор</w:t>
      </w:r>
      <w:proofErr w:type="spellEnd"/>
      <w:r w:rsidRPr="00732AD5">
        <w:rPr>
          <w:rFonts w:ascii="Times New Roman" w:hAnsi="Times New Roman" w:cs="Times New Roman"/>
          <w:sz w:val="28"/>
          <w:szCs w:val="28"/>
        </w:rPr>
        <w:t>».</w:t>
      </w:r>
    </w:p>
    <w:p w:rsidR="0054298A" w:rsidRPr="00732AD5" w:rsidRDefault="0054298A" w:rsidP="0054298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D5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732A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2AD5">
        <w:rPr>
          <w:rFonts w:ascii="Times New Roman" w:hAnsi="Times New Roman" w:cs="Times New Roman"/>
          <w:sz w:val="28"/>
          <w:szCs w:val="28"/>
        </w:rPr>
        <w:t>редоставить руководителю рабочей группы полномочия от имени Совета МО «Ахтубинский район», участвовать в совещаниях по данному вопросу, взаимодействовать с администрациями МО «Город Ахтубинск», МО «Ахтубинский район», Советом МО «Город Ахтубинск», с другими организациями, учреждениями и предприятиями всех форм собственности, расположенных на территории района. Направлять запросы и рассматривать ответы на своих рабочих заседаниях.</w:t>
      </w:r>
    </w:p>
    <w:p w:rsidR="0054298A" w:rsidRPr="00732AD5" w:rsidRDefault="0054298A" w:rsidP="0054298A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AD5">
        <w:rPr>
          <w:rFonts w:ascii="Times New Roman" w:hAnsi="Times New Roman" w:cs="Times New Roman"/>
          <w:sz w:val="28"/>
          <w:szCs w:val="28"/>
        </w:rPr>
        <w:lastRenderedPageBreak/>
        <w:t>1.5</w:t>
      </w:r>
      <w:proofErr w:type="gramStart"/>
      <w:r w:rsidRPr="00732AD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2AD5">
        <w:rPr>
          <w:rFonts w:ascii="Times New Roman" w:hAnsi="Times New Roman" w:cs="Times New Roman"/>
          <w:sz w:val="28"/>
          <w:szCs w:val="28"/>
        </w:rPr>
        <w:t>оручить руководителю группы:</w:t>
      </w:r>
    </w:p>
    <w:p w:rsidR="0054298A" w:rsidRPr="00732AD5" w:rsidRDefault="0054298A" w:rsidP="0054298A">
      <w:pPr>
        <w:pStyle w:val="a3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D5">
        <w:rPr>
          <w:rFonts w:ascii="Times New Roman" w:hAnsi="Times New Roman" w:cs="Times New Roman"/>
          <w:sz w:val="28"/>
          <w:szCs w:val="28"/>
        </w:rPr>
        <w:t>1.5.1</w:t>
      </w:r>
      <w:proofErr w:type="gramStart"/>
      <w:r w:rsidRPr="00732AD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32AD5">
        <w:rPr>
          <w:rFonts w:ascii="Times New Roman" w:hAnsi="Times New Roman" w:cs="Times New Roman"/>
          <w:sz w:val="28"/>
          <w:szCs w:val="28"/>
        </w:rPr>
        <w:t>азработать собственный план мероприятий по организации работы созданной рабочей группы.</w:t>
      </w:r>
    </w:p>
    <w:p w:rsidR="0054298A" w:rsidRPr="00732AD5" w:rsidRDefault="0054298A" w:rsidP="0054298A">
      <w:pPr>
        <w:pStyle w:val="a3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D5">
        <w:rPr>
          <w:rFonts w:ascii="Times New Roman" w:hAnsi="Times New Roman" w:cs="Times New Roman"/>
          <w:sz w:val="28"/>
          <w:szCs w:val="28"/>
        </w:rPr>
        <w:t>1.5.2</w:t>
      </w:r>
      <w:proofErr w:type="gramStart"/>
      <w:r w:rsidRPr="00732AD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32AD5">
        <w:rPr>
          <w:rFonts w:ascii="Times New Roman" w:hAnsi="Times New Roman" w:cs="Times New Roman"/>
          <w:sz w:val="28"/>
          <w:szCs w:val="28"/>
        </w:rPr>
        <w:t>рганизовать тесное взаимодействие по порученному вопросу с депутатами МО «Город Ахтубинск».</w:t>
      </w:r>
    </w:p>
    <w:p w:rsidR="0054298A" w:rsidRPr="00732AD5" w:rsidRDefault="0054298A" w:rsidP="0054298A">
      <w:pPr>
        <w:pStyle w:val="a3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AD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32AD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32AD5">
        <w:rPr>
          <w:rFonts w:ascii="Times New Roman" w:hAnsi="Times New Roman" w:cs="Times New Roman"/>
          <w:sz w:val="28"/>
          <w:szCs w:val="28"/>
        </w:rPr>
        <w:t>нформировать Совет МО «Ахтубинский район» о проделанной работе не реже одного раза в месяц.</w:t>
      </w:r>
    </w:p>
    <w:p w:rsidR="0054298A" w:rsidRPr="00732AD5" w:rsidRDefault="0054298A" w:rsidP="00542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AD5">
        <w:rPr>
          <w:rFonts w:ascii="Times New Roman" w:hAnsi="Times New Roman" w:cs="Times New Roman"/>
          <w:color w:val="000000"/>
          <w:sz w:val="28"/>
          <w:szCs w:val="28"/>
        </w:rPr>
        <w:t>1.6 Срок полномочий группы установить 3 месяца со дня создания группы.</w:t>
      </w:r>
    </w:p>
    <w:p w:rsidR="0054298A" w:rsidRPr="00732AD5" w:rsidRDefault="0054298A" w:rsidP="00542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AD5">
        <w:rPr>
          <w:rFonts w:ascii="Times New Roman" w:hAnsi="Times New Roman" w:cs="Times New Roman"/>
          <w:color w:val="000000"/>
          <w:sz w:val="28"/>
          <w:szCs w:val="28"/>
        </w:rPr>
        <w:t>1.7 Срок представления итогового отчета работы рабочей группы с необходимым письменным обоснованием сделанных выводов, предложениями и заключением установить – 19 марта 2020 года.</w:t>
      </w:r>
    </w:p>
    <w:p w:rsidR="0054298A" w:rsidRPr="004D0A69" w:rsidRDefault="0054298A" w:rsidP="005429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0A6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4D0A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98A" w:rsidRDefault="0054298A" w:rsidP="005429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газете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правда» и на официальном сайте Совета муниципального образования «Ахтубинский район».</w:t>
      </w:r>
    </w:p>
    <w:p w:rsidR="0054298A" w:rsidRDefault="0054298A" w:rsidP="0054298A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8A" w:rsidRDefault="0054298A" w:rsidP="0054298A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8A" w:rsidRDefault="0054298A" w:rsidP="0054298A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8A" w:rsidRDefault="0054298A" w:rsidP="0054298A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Архипов </w:t>
      </w:r>
    </w:p>
    <w:p w:rsidR="00791597" w:rsidRDefault="00791597"/>
    <w:sectPr w:rsidR="00791597" w:rsidSect="005A6A06">
      <w:pgSz w:w="11906" w:h="16838"/>
      <w:pgMar w:top="1134" w:right="850" w:bottom="568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1"/>
    <w:rsid w:val="0054298A"/>
    <w:rsid w:val="00791597"/>
    <w:rsid w:val="00A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54298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3">
    <w:name w:val="Font Style33"/>
    <w:rsid w:val="0054298A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4298A"/>
    <w:pPr>
      <w:spacing w:after="120"/>
    </w:pPr>
  </w:style>
  <w:style w:type="character" w:customStyle="1" w:styleId="a4">
    <w:name w:val="Основной текст Знак"/>
    <w:basedOn w:val="a0"/>
    <w:link w:val="a3"/>
    <w:rsid w:val="0054298A"/>
    <w:rPr>
      <w:rFonts w:ascii="Calibri" w:eastAsia="SimSun" w:hAnsi="Calibri" w:cs="Calibri"/>
      <w:kern w:val="1"/>
      <w:lang w:eastAsia="ar-SA"/>
    </w:rPr>
  </w:style>
  <w:style w:type="paragraph" w:customStyle="1" w:styleId="Style1">
    <w:name w:val="Style1"/>
    <w:basedOn w:val="a"/>
    <w:rsid w:val="0054298A"/>
    <w:pPr>
      <w:widowControl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4298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298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8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54298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3">
    <w:name w:val="Font Style33"/>
    <w:rsid w:val="0054298A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4298A"/>
    <w:pPr>
      <w:spacing w:after="120"/>
    </w:pPr>
  </w:style>
  <w:style w:type="character" w:customStyle="1" w:styleId="a4">
    <w:name w:val="Основной текст Знак"/>
    <w:basedOn w:val="a0"/>
    <w:link w:val="a3"/>
    <w:rsid w:val="0054298A"/>
    <w:rPr>
      <w:rFonts w:ascii="Calibri" w:eastAsia="SimSun" w:hAnsi="Calibri" w:cs="Calibri"/>
      <w:kern w:val="1"/>
      <w:lang w:eastAsia="ar-SA"/>
    </w:rPr>
  </w:style>
  <w:style w:type="paragraph" w:customStyle="1" w:styleId="Style1">
    <w:name w:val="Style1"/>
    <w:basedOn w:val="a"/>
    <w:rsid w:val="0054298A"/>
    <w:pPr>
      <w:widowControl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4298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298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2019-12-20T11:35:00Z</dcterms:created>
  <dcterms:modified xsi:type="dcterms:W3CDTF">2019-12-20T11:35:00Z</dcterms:modified>
</cp:coreProperties>
</file>