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EFE" w:rsidRPr="00A45EFE" w:rsidRDefault="007C5B23" w:rsidP="00A45EFE">
      <w:pPr>
        <w:tabs>
          <w:tab w:val="left" w:pos="7065"/>
        </w:tabs>
        <w:rPr>
          <w:rFonts w:ascii="Times New Roman" w:hAnsi="Times New Roman" w:cs="Times New Roman"/>
          <w:b/>
          <w:sz w:val="28"/>
          <w:szCs w:val="28"/>
        </w:rPr>
      </w:pPr>
      <w:r>
        <w:rPr>
          <w:rFonts w:ascii="Times New Roman" w:eastAsia="Times New Roman" w:hAnsi="Times New Roman" w:cs="Times New Roman"/>
          <w:noProof/>
          <w:sz w:val="28"/>
          <w:szCs w:val="24"/>
          <w:lang w:eastAsia="ru-RU"/>
        </w:rPr>
        <w:drawing>
          <wp:anchor distT="0" distB="0" distL="114300" distR="114300" simplePos="0" relativeHeight="251659264" behindDoc="1" locked="0" layoutInCell="1" allowOverlap="1" wp14:anchorId="18268530" wp14:editId="18D040DB">
            <wp:simplePos x="0" y="0"/>
            <wp:positionH relativeFrom="column">
              <wp:posOffset>2699385</wp:posOffset>
            </wp:positionH>
            <wp:positionV relativeFrom="paragraph">
              <wp:posOffset>103505</wp:posOffset>
            </wp:positionV>
            <wp:extent cx="579120" cy="685800"/>
            <wp:effectExtent l="0" t="0" r="0" b="0"/>
            <wp:wrapNone/>
            <wp:docPr id="2" name="Рисунок 2" descr="герб конеч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ечн"/>
                    <pic:cNvPicPr>
                      <a:picLocks noChangeAspect="1" noChangeArrowheads="1"/>
                    </pic:cNvPicPr>
                  </pic:nvPicPr>
                  <pic:blipFill>
                    <a:blip r:embed="rId9" cstate="print">
                      <a:lum contrast="72000"/>
                      <a:extLst>
                        <a:ext uri="{28A0092B-C50C-407E-A947-70E740481C1C}">
                          <a14:useLocalDpi xmlns:a14="http://schemas.microsoft.com/office/drawing/2010/main" val="0"/>
                        </a:ext>
                      </a:extLst>
                    </a:blip>
                    <a:srcRect l="-1074"/>
                    <a:stretch>
                      <a:fillRect/>
                    </a:stretch>
                  </pic:blipFill>
                  <pic:spPr bwMode="auto">
                    <a:xfrm>
                      <a:off x="0" y="0"/>
                      <a:ext cx="5791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EFE">
        <w:tab/>
      </w:r>
      <w:r w:rsidR="00A45EFE" w:rsidRPr="00A45EFE">
        <w:rPr>
          <w:rFonts w:ascii="Times New Roman" w:hAnsi="Times New Roman" w:cs="Times New Roman"/>
          <w:b/>
          <w:sz w:val="28"/>
          <w:szCs w:val="28"/>
        </w:rPr>
        <w:t xml:space="preserve"> </w:t>
      </w:r>
    </w:p>
    <w:p w:rsidR="00A45EFE" w:rsidRPr="00A45EFE" w:rsidRDefault="00A45EFE" w:rsidP="00A45EFE">
      <w:pPr>
        <w:suppressAutoHyphens/>
        <w:spacing w:after="0" w:line="240" w:lineRule="auto"/>
        <w:rPr>
          <w:rFonts w:ascii="Times New Roman" w:eastAsia="Times New Roman" w:hAnsi="Times New Roman" w:cs="Times New Roman"/>
          <w:sz w:val="28"/>
          <w:szCs w:val="24"/>
          <w:lang w:eastAsia="ar-SA"/>
        </w:rPr>
      </w:pPr>
    </w:p>
    <w:p w:rsidR="00A45EFE" w:rsidRPr="00A45EFE" w:rsidRDefault="00A45EFE" w:rsidP="00A45EFE">
      <w:pPr>
        <w:tabs>
          <w:tab w:val="left" w:pos="7860"/>
        </w:tabs>
        <w:suppressAutoHyphens/>
        <w:spacing w:after="0" w:line="240" w:lineRule="auto"/>
        <w:rPr>
          <w:rFonts w:ascii="Times New Roman" w:eastAsia="Times New Roman" w:hAnsi="Times New Roman" w:cs="Times New Roman"/>
          <w:b/>
          <w:sz w:val="28"/>
          <w:szCs w:val="24"/>
          <w:lang w:eastAsia="ar-SA"/>
        </w:rPr>
      </w:pPr>
      <w:r w:rsidRPr="00A45EFE">
        <w:rPr>
          <w:rFonts w:ascii="Times New Roman" w:eastAsia="Times New Roman" w:hAnsi="Times New Roman" w:cs="Times New Roman"/>
          <w:sz w:val="28"/>
          <w:szCs w:val="24"/>
          <w:lang w:eastAsia="ar-SA"/>
        </w:rPr>
        <w:tab/>
      </w:r>
      <w:r w:rsidRPr="00A45EFE">
        <w:rPr>
          <w:rFonts w:ascii="Times New Roman" w:eastAsia="Times New Roman" w:hAnsi="Times New Roman" w:cs="Times New Roman"/>
          <w:b/>
          <w:sz w:val="28"/>
          <w:szCs w:val="24"/>
          <w:lang w:eastAsia="ar-SA"/>
        </w:rPr>
        <w:t xml:space="preserve"> </w:t>
      </w:r>
    </w:p>
    <w:p w:rsidR="00A45EFE" w:rsidRPr="00A45EFE" w:rsidRDefault="00A45EFE" w:rsidP="007C5B23">
      <w:pPr>
        <w:tabs>
          <w:tab w:val="center" w:pos="4677"/>
        </w:tabs>
        <w:suppressAutoHyphens/>
        <w:spacing w:after="0" w:line="240" w:lineRule="auto"/>
        <w:rPr>
          <w:rFonts w:ascii="Times New Roman" w:eastAsia="Times New Roman" w:hAnsi="Times New Roman" w:cs="Times New Roman"/>
          <w:sz w:val="28"/>
          <w:szCs w:val="24"/>
          <w:lang w:eastAsia="ar-SA"/>
        </w:rPr>
      </w:pPr>
      <w:r w:rsidRPr="00A45EFE">
        <w:rPr>
          <w:rFonts w:ascii="Times New Roman" w:eastAsia="Times New Roman" w:hAnsi="Times New Roman" w:cs="Times New Roman"/>
          <w:sz w:val="28"/>
          <w:szCs w:val="24"/>
          <w:lang w:eastAsia="ar-SA"/>
        </w:rPr>
        <w:t xml:space="preserve">                                                          </w:t>
      </w:r>
      <w:r w:rsidR="007C5B23">
        <w:rPr>
          <w:rFonts w:ascii="Times New Roman" w:eastAsia="Times New Roman" w:hAnsi="Times New Roman" w:cs="Times New Roman"/>
          <w:sz w:val="28"/>
          <w:szCs w:val="24"/>
          <w:lang w:eastAsia="ar-SA"/>
        </w:rPr>
        <w:tab/>
      </w:r>
    </w:p>
    <w:p w:rsidR="00A45EFE" w:rsidRPr="00A45EFE" w:rsidRDefault="00A45EFE" w:rsidP="00A45EFE">
      <w:pPr>
        <w:suppressAutoHyphens/>
        <w:spacing w:after="0" w:line="240" w:lineRule="auto"/>
        <w:jc w:val="center"/>
        <w:rPr>
          <w:rFonts w:ascii="Times New Roman" w:eastAsia="Times New Roman" w:hAnsi="Times New Roman" w:cs="Times New Roman"/>
          <w:b/>
          <w:sz w:val="32"/>
          <w:szCs w:val="32"/>
          <w:lang w:eastAsia="ar-SA"/>
        </w:rPr>
      </w:pPr>
      <w:r w:rsidRPr="00A45EFE">
        <w:rPr>
          <w:rFonts w:ascii="Times New Roman" w:eastAsia="Times New Roman" w:hAnsi="Times New Roman" w:cs="Times New Roman"/>
          <w:b/>
          <w:sz w:val="32"/>
          <w:szCs w:val="32"/>
          <w:lang w:eastAsia="ar-SA"/>
        </w:rPr>
        <w:t>Совет муниципального образования</w:t>
      </w:r>
    </w:p>
    <w:p w:rsidR="00A45EFE" w:rsidRPr="00A45EFE" w:rsidRDefault="00A45EFE" w:rsidP="00A45EFE">
      <w:pPr>
        <w:suppressAutoHyphens/>
        <w:spacing w:after="0" w:line="240" w:lineRule="auto"/>
        <w:jc w:val="center"/>
        <w:rPr>
          <w:rFonts w:ascii="Times New Roman" w:eastAsia="Times New Roman" w:hAnsi="Times New Roman" w:cs="Times New Roman"/>
          <w:b/>
          <w:sz w:val="32"/>
          <w:szCs w:val="32"/>
          <w:lang w:eastAsia="ar-SA"/>
        </w:rPr>
      </w:pPr>
      <w:r w:rsidRPr="00A45EFE">
        <w:rPr>
          <w:rFonts w:ascii="Times New Roman" w:eastAsia="Times New Roman" w:hAnsi="Times New Roman" w:cs="Times New Roman"/>
          <w:b/>
          <w:sz w:val="32"/>
          <w:szCs w:val="32"/>
          <w:lang w:eastAsia="ar-SA"/>
        </w:rPr>
        <w:t>«Ахтубинский район»</w:t>
      </w:r>
    </w:p>
    <w:p w:rsidR="00A45EFE" w:rsidRPr="00A45EFE" w:rsidRDefault="00A45EFE" w:rsidP="00A45EFE">
      <w:pPr>
        <w:suppressAutoHyphens/>
        <w:spacing w:after="0" w:line="240" w:lineRule="auto"/>
        <w:jc w:val="center"/>
        <w:rPr>
          <w:rFonts w:ascii="Times New Roman" w:eastAsia="Times New Roman" w:hAnsi="Times New Roman" w:cs="Times New Roman"/>
          <w:b/>
          <w:sz w:val="32"/>
          <w:szCs w:val="32"/>
          <w:lang w:eastAsia="ar-SA"/>
        </w:rPr>
      </w:pPr>
    </w:p>
    <w:p w:rsidR="00A45EFE" w:rsidRPr="00A45EFE" w:rsidRDefault="00A45EFE" w:rsidP="00A45EFE">
      <w:pPr>
        <w:suppressAutoHyphens/>
        <w:spacing w:after="0" w:line="240" w:lineRule="auto"/>
        <w:jc w:val="center"/>
        <w:rPr>
          <w:rFonts w:ascii="Times New Roman" w:eastAsia="Times New Roman" w:hAnsi="Times New Roman" w:cs="Times New Roman"/>
          <w:sz w:val="28"/>
          <w:szCs w:val="28"/>
          <w:lang w:eastAsia="ar-SA"/>
        </w:rPr>
      </w:pPr>
      <w:r w:rsidRPr="00A45EFE">
        <w:rPr>
          <w:rFonts w:ascii="Times New Roman" w:eastAsia="Times New Roman" w:hAnsi="Times New Roman" w:cs="Times New Roman"/>
          <w:b/>
          <w:sz w:val="36"/>
          <w:szCs w:val="36"/>
          <w:lang w:eastAsia="ar-SA"/>
        </w:rPr>
        <w:t>РЕШЕНИЕ</w:t>
      </w:r>
    </w:p>
    <w:p w:rsidR="008950A6" w:rsidRDefault="008950A6" w:rsidP="008950A6">
      <w:pPr>
        <w:spacing w:after="0"/>
        <w:jc w:val="center"/>
        <w:rPr>
          <w:rFonts w:ascii="Times New Roman" w:hAnsi="Times New Roman" w:cs="Times New Roman"/>
          <w:sz w:val="28"/>
          <w:szCs w:val="28"/>
        </w:rPr>
      </w:pPr>
    </w:p>
    <w:p w:rsidR="008950A6" w:rsidRDefault="00A45EFE" w:rsidP="008950A6">
      <w:pPr>
        <w:spacing w:after="0"/>
        <w:rPr>
          <w:rFonts w:ascii="Times New Roman" w:hAnsi="Times New Roman" w:cs="Times New Roman"/>
          <w:sz w:val="28"/>
          <w:szCs w:val="28"/>
        </w:rPr>
      </w:pPr>
      <w:r>
        <w:rPr>
          <w:rFonts w:ascii="Times New Roman" w:hAnsi="Times New Roman" w:cs="Times New Roman"/>
          <w:sz w:val="28"/>
          <w:szCs w:val="28"/>
        </w:rPr>
        <w:t>2</w:t>
      </w:r>
      <w:r w:rsidR="009811DF">
        <w:rPr>
          <w:rFonts w:ascii="Times New Roman" w:hAnsi="Times New Roman" w:cs="Times New Roman"/>
          <w:sz w:val="28"/>
          <w:szCs w:val="28"/>
        </w:rPr>
        <w:t>6</w:t>
      </w:r>
      <w:r>
        <w:rPr>
          <w:rFonts w:ascii="Times New Roman" w:hAnsi="Times New Roman" w:cs="Times New Roman"/>
          <w:sz w:val="28"/>
          <w:szCs w:val="28"/>
        </w:rPr>
        <w:t xml:space="preserve">.07.2017 </w:t>
      </w:r>
      <w:r w:rsidR="008950A6">
        <w:rPr>
          <w:rFonts w:ascii="Times New Roman" w:hAnsi="Times New Roman" w:cs="Times New Roman"/>
          <w:sz w:val="28"/>
          <w:szCs w:val="28"/>
        </w:rPr>
        <w:t xml:space="preserve">                                                                                          </w:t>
      </w:r>
      <w:r>
        <w:rPr>
          <w:rFonts w:ascii="Times New Roman" w:hAnsi="Times New Roman" w:cs="Times New Roman"/>
          <w:sz w:val="28"/>
          <w:szCs w:val="28"/>
        </w:rPr>
        <w:t>№</w:t>
      </w:r>
      <w:r w:rsidR="007C5B23">
        <w:rPr>
          <w:rFonts w:ascii="Times New Roman" w:hAnsi="Times New Roman" w:cs="Times New Roman"/>
          <w:sz w:val="28"/>
          <w:szCs w:val="28"/>
        </w:rPr>
        <w:t xml:space="preserve"> 346</w:t>
      </w:r>
    </w:p>
    <w:p w:rsidR="008950A6" w:rsidRDefault="008950A6" w:rsidP="008950A6">
      <w:pPr>
        <w:spacing w:after="0"/>
        <w:rPr>
          <w:rFonts w:ascii="Times New Roman" w:hAnsi="Times New Roman" w:cs="Times New Roman"/>
          <w:sz w:val="28"/>
          <w:szCs w:val="28"/>
        </w:rPr>
      </w:pPr>
    </w:p>
    <w:p w:rsidR="0034634D" w:rsidRDefault="00732011" w:rsidP="007C5B23">
      <w:pPr>
        <w:tabs>
          <w:tab w:val="left" w:pos="5720"/>
        </w:tabs>
        <w:spacing w:after="0" w:line="240" w:lineRule="auto"/>
        <w:jc w:val="both"/>
        <w:rPr>
          <w:rFonts w:ascii="Times New Roman" w:hAnsi="Times New Roman" w:cs="Times New Roman"/>
          <w:sz w:val="28"/>
          <w:szCs w:val="28"/>
        </w:rPr>
      </w:pPr>
      <w:r w:rsidRPr="00732011">
        <w:rPr>
          <w:rFonts w:ascii="Times New Roman" w:eastAsia="Calibri" w:hAnsi="Times New Roman" w:cs="Times New Roman"/>
          <w:sz w:val="28"/>
          <w:szCs w:val="28"/>
        </w:rPr>
        <w:t>Об утверждении в новой редакции</w:t>
      </w:r>
      <w:r>
        <w:rPr>
          <w:rFonts w:eastAsia="Calibri"/>
          <w:sz w:val="28"/>
          <w:szCs w:val="28"/>
        </w:rPr>
        <w:t xml:space="preserve"> </w:t>
      </w:r>
      <w:r>
        <w:rPr>
          <w:rFonts w:ascii="Times New Roman" w:hAnsi="Times New Roman" w:cs="Times New Roman"/>
          <w:sz w:val="28"/>
          <w:szCs w:val="28"/>
        </w:rPr>
        <w:t>Положения</w:t>
      </w:r>
      <w:r w:rsidR="00501AAA" w:rsidRPr="00501AAA">
        <w:rPr>
          <w:rFonts w:ascii="Times New Roman" w:hAnsi="Times New Roman" w:cs="Times New Roman"/>
          <w:sz w:val="28"/>
          <w:szCs w:val="28"/>
        </w:rPr>
        <w:t xml:space="preserve"> </w:t>
      </w:r>
    </w:p>
    <w:p w:rsidR="0034634D" w:rsidRDefault="00501AAA" w:rsidP="007C5B23">
      <w:pPr>
        <w:tabs>
          <w:tab w:val="left" w:pos="5720"/>
        </w:tabs>
        <w:spacing w:after="0" w:line="240" w:lineRule="auto"/>
        <w:jc w:val="both"/>
        <w:rPr>
          <w:rFonts w:ascii="Times New Roman" w:hAnsi="Times New Roman" w:cs="Times New Roman"/>
          <w:sz w:val="28"/>
          <w:szCs w:val="28"/>
        </w:rPr>
      </w:pPr>
      <w:r w:rsidRPr="00501AAA">
        <w:rPr>
          <w:rFonts w:ascii="Times New Roman" w:hAnsi="Times New Roman" w:cs="Times New Roman"/>
          <w:sz w:val="28"/>
          <w:szCs w:val="28"/>
        </w:rPr>
        <w:t xml:space="preserve">о порядке установки и эксплуатации </w:t>
      </w:r>
    </w:p>
    <w:p w:rsidR="0034634D" w:rsidRDefault="00501AAA" w:rsidP="007C5B23">
      <w:pPr>
        <w:tabs>
          <w:tab w:val="left" w:pos="5720"/>
        </w:tabs>
        <w:spacing w:after="0" w:line="240" w:lineRule="auto"/>
        <w:jc w:val="both"/>
        <w:rPr>
          <w:rFonts w:ascii="Times New Roman" w:hAnsi="Times New Roman" w:cs="Times New Roman"/>
          <w:sz w:val="28"/>
          <w:szCs w:val="28"/>
        </w:rPr>
      </w:pPr>
      <w:r w:rsidRPr="00501AAA">
        <w:rPr>
          <w:rFonts w:ascii="Times New Roman" w:hAnsi="Times New Roman" w:cs="Times New Roman"/>
          <w:sz w:val="28"/>
          <w:szCs w:val="28"/>
        </w:rPr>
        <w:t xml:space="preserve">рекламных конструкций и средств </w:t>
      </w:r>
    </w:p>
    <w:p w:rsidR="0034634D" w:rsidRDefault="00501AAA" w:rsidP="007C5B23">
      <w:pPr>
        <w:tabs>
          <w:tab w:val="left" w:pos="5720"/>
        </w:tabs>
        <w:spacing w:after="0" w:line="240" w:lineRule="auto"/>
        <w:jc w:val="both"/>
        <w:rPr>
          <w:rFonts w:ascii="Times New Roman" w:hAnsi="Times New Roman" w:cs="Times New Roman"/>
          <w:sz w:val="28"/>
          <w:szCs w:val="28"/>
        </w:rPr>
      </w:pPr>
      <w:r w:rsidRPr="00501AAA">
        <w:rPr>
          <w:rFonts w:ascii="Times New Roman" w:hAnsi="Times New Roman" w:cs="Times New Roman"/>
          <w:sz w:val="28"/>
          <w:szCs w:val="28"/>
        </w:rPr>
        <w:t xml:space="preserve">размещения информации на территории </w:t>
      </w:r>
    </w:p>
    <w:p w:rsidR="008950A6" w:rsidRDefault="00501AAA" w:rsidP="007C5B23">
      <w:pPr>
        <w:tabs>
          <w:tab w:val="left" w:pos="5720"/>
        </w:tabs>
        <w:spacing w:after="0" w:line="240" w:lineRule="auto"/>
        <w:jc w:val="both"/>
        <w:rPr>
          <w:rFonts w:ascii="Times New Roman" w:hAnsi="Times New Roman" w:cs="Times New Roman"/>
          <w:sz w:val="28"/>
          <w:szCs w:val="28"/>
        </w:rPr>
      </w:pPr>
      <w:r w:rsidRPr="00501AAA">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«Ахтубинский район</w:t>
      </w:r>
      <w:r w:rsidR="00732011">
        <w:rPr>
          <w:rFonts w:ascii="Times New Roman" w:hAnsi="Times New Roman" w:cs="Times New Roman"/>
          <w:sz w:val="28"/>
          <w:szCs w:val="28"/>
        </w:rPr>
        <w:t>»</w:t>
      </w:r>
    </w:p>
    <w:p w:rsidR="008950A6" w:rsidRDefault="008950A6" w:rsidP="007C5B23">
      <w:pPr>
        <w:spacing w:after="0" w:line="240" w:lineRule="auto"/>
        <w:rPr>
          <w:rFonts w:ascii="Times New Roman" w:hAnsi="Times New Roman" w:cs="Times New Roman"/>
          <w:sz w:val="28"/>
          <w:szCs w:val="28"/>
        </w:rPr>
      </w:pPr>
    </w:p>
    <w:p w:rsidR="007C5B23" w:rsidRDefault="007C5B23" w:rsidP="007C5B23">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соответствии </w:t>
      </w:r>
      <w:r w:rsidR="00732011">
        <w:rPr>
          <w:rFonts w:ascii="Times New Roman" w:hAnsi="Times New Roman" w:cs="Times New Roman"/>
          <w:sz w:val="28"/>
          <w:szCs w:val="28"/>
        </w:rPr>
        <w:t xml:space="preserve">с </w:t>
      </w:r>
      <w:r w:rsidRPr="007C5B23">
        <w:rPr>
          <w:rFonts w:ascii="Times New Roman" w:hAnsi="Times New Roman" w:cs="Times New Roman"/>
          <w:sz w:val="28"/>
          <w:szCs w:val="28"/>
        </w:rPr>
        <w:t>Федеральным законом от 13.03.2006 № 38-ФЗ «О рекламе», Федеральным законом от 06</w:t>
      </w:r>
      <w:r>
        <w:rPr>
          <w:rFonts w:ascii="Times New Roman" w:hAnsi="Times New Roman" w:cs="Times New Roman"/>
          <w:sz w:val="28"/>
          <w:szCs w:val="28"/>
        </w:rPr>
        <w:t>.10.2003</w:t>
      </w:r>
      <w:r w:rsidRPr="007C5B23">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Градостроительным кодексом Российской Федерации, Уставом МО «Ахтубинский район», Совет муниципального образования «Ахтубинский район» </w:t>
      </w:r>
    </w:p>
    <w:p w:rsidR="007C5B23" w:rsidRDefault="007C5B23" w:rsidP="007C5B23">
      <w:pPr>
        <w:tabs>
          <w:tab w:val="left" w:pos="1134"/>
        </w:tabs>
        <w:spacing w:after="0" w:line="240" w:lineRule="auto"/>
        <w:jc w:val="both"/>
        <w:rPr>
          <w:rFonts w:ascii="Times New Roman" w:hAnsi="Times New Roman" w:cs="Times New Roman"/>
          <w:sz w:val="28"/>
          <w:szCs w:val="28"/>
        </w:rPr>
      </w:pPr>
    </w:p>
    <w:p w:rsidR="00970A2A" w:rsidRDefault="00970A2A" w:rsidP="00732011">
      <w:pPr>
        <w:pStyle w:val="a6"/>
        <w:ind w:firstLine="708"/>
        <w:rPr>
          <w:rFonts w:ascii="Times New Roman" w:hAnsi="Times New Roman" w:cs="Times New Roman"/>
          <w:sz w:val="28"/>
          <w:szCs w:val="28"/>
        </w:rPr>
      </w:pPr>
      <w:r w:rsidRPr="00501AAA">
        <w:rPr>
          <w:rFonts w:ascii="Times New Roman" w:hAnsi="Times New Roman" w:cs="Times New Roman"/>
          <w:sz w:val="28"/>
          <w:szCs w:val="28"/>
        </w:rPr>
        <w:t>РЕШИЛ:</w:t>
      </w:r>
    </w:p>
    <w:p w:rsidR="00732011" w:rsidRDefault="00732011" w:rsidP="00732011">
      <w:pPr>
        <w:pStyle w:val="a6"/>
        <w:ind w:firstLine="708"/>
        <w:rPr>
          <w:rFonts w:ascii="Times New Roman" w:hAnsi="Times New Roman" w:cs="Times New Roman"/>
          <w:sz w:val="28"/>
          <w:szCs w:val="28"/>
        </w:rPr>
      </w:pPr>
    </w:p>
    <w:p w:rsidR="00732011" w:rsidRPr="00732011" w:rsidRDefault="00732011" w:rsidP="00732011">
      <w:pPr>
        <w:tabs>
          <w:tab w:val="left" w:pos="709"/>
        </w:tabs>
        <w:spacing w:after="0" w:line="240" w:lineRule="auto"/>
        <w:jc w:val="both"/>
        <w:rPr>
          <w:rFonts w:ascii="Times New Roman" w:hAnsi="Times New Roman" w:cs="Times New Roman"/>
          <w:sz w:val="28"/>
          <w:szCs w:val="28"/>
        </w:rPr>
      </w:pPr>
      <w:r>
        <w:rPr>
          <w:sz w:val="28"/>
          <w:szCs w:val="28"/>
        </w:rPr>
        <w:tab/>
      </w:r>
      <w:r w:rsidRPr="00732011">
        <w:rPr>
          <w:rFonts w:ascii="Times New Roman" w:hAnsi="Times New Roman" w:cs="Times New Roman"/>
          <w:sz w:val="28"/>
          <w:szCs w:val="28"/>
        </w:rPr>
        <w:t>1.</w:t>
      </w:r>
      <w:r>
        <w:rPr>
          <w:rFonts w:ascii="Times New Roman" w:hAnsi="Times New Roman" w:cs="Times New Roman"/>
          <w:sz w:val="28"/>
          <w:szCs w:val="28"/>
        </w:rPr>
        <w:t xml:space="preserve"> </w:t>
      </w:r>
      <w:r w:rsidRPr="00732011">
        <w:rPr>
          <w:rFonts w:ascii="Times New Roman" w:hAnsi="Times New Roman" w:cs="Times New Roman"/>
          <w:sz w:val="28"/>
          <w:szCs w:val="28"/>
        </w:rPr>
        <w:t>Утвердить в новой редакции «Положение о порядке установки и эксплуатации  рекламных конструкций и средств  размещения информации на территории муниципального образования «Ахтубинский район».</w:t>
      </w:r>
    </w:p>
    <w:p w:rsidR="00732011" w:rsidRPr="00732011" w:rsidRDefault="00732011" w:rsidP="00732011">
      <w:pPr>
        <w:pStyle w:val="a5"/>
        <w:spacing w:after="0" w:line="240" w:lineRule="auto"/>
        <w:ind w:left="0" w:firstLine="709"/>
        <w:jc w:val="both"/>
        <w:rPr>
          <w:rFonts w:ascii="Times New Roman" w:hAnsi="Times New Roman" w:cs="Times New Roman"/>
          <w:sz w:val="28"/>
          <w:szCs w:val="28"/>
        </w:rPr>
      </w:pPr>
      <w:r w:rsidRPr="00732011">
        <w:rPr>
          <w:rFonts w:ascii="Times New Roman" w:hAnsi="Times New Roman" w:cs="Times New Roman"/>
          <w:sz w:val="28"/>
          <w:szCs w:val="28"/>
        </w:rPr>
        <w:t>2. Признать утратившим силу решение Совета муниципального образования «Ахтубинский район» от 20.03.2014 № 157 «Об утверждении Положени</w:t>
      </w:r>
      <w:r>
        <w:rPr>
          <w:rFonts w:ascii="Times New Roman" w:hAnsi="Times New Roman" w:cs="Times New Roman"/>
          <w:sz w:val="28"/>
          <w:szCs w:val="28"/>
        </w:rPr>
        <w:t xml:space="preserve">я </w:t>
      </w:r>
      <w:r w:rsidRPr="00732011">
        <w:rPr>
          <w:rFonts w:ascii="Times New Roman" w:hAnsi="Times New Roman" w:cs="Times New Roman"/>
          <w:sz w:val="28"/>
          <w:szCs w:val="28"/>
        </w:rPr>
        <w:t xml:space="preserve">о порядке установки и эксплуатации  </w:t>
      </w:r>
      <w:r>
        <w:rPr>
          <w:rFonts w:ascii="Times New Roman" w:hAnsi="Times New Roman" w:cs="Times New Roman"/>
          <w:sz w:val="28"/>
          <w:szCs w:val="28"/>
        </w:rPr>
        <w:t xml:space="preserve">рекламных конструкций и средств </w:t>
      </w:r>
      <w:r w:rsidRPr="00732011">
        <w:rPr>
          <w:rFonts w:ascii="Times New Roman" w:hAnsi="Times New Roman" w:cs="Times New Roman"/>
          <w:sz w:val="28"/>
          <w:szCs w:val="28"/>
        </w:rPr>
        <w:t>размещения информации на территории муниципального образования «Ахтубинский район».</w:t>
      </w:r>
    </w:p>
    <w:p w:rsidR="00732011" w:rsidRPr="00732011" w:rsidRDefault="00732011" w:rsidP="00732011">
      <w:pPr>
        <w:spacing w:after="0" w:line="240" w:lineRule="auto"/>
        <w:ind w:firstLine="708"/>
        <w:jc w:val="both"/>
        <w:outlineLvl w:val="0"/>
        <w:rPr>
          <w:rFonts w:ascii="Times New Roman" w:eastAsia="Calibri" w:hAnsi="Times New Roman" w:cs="Times New Roman"/>
          <w:sz w:val="28"/>
          <w:szCs w:val="28"/>
        </w:rPr>
      </w:pPr>
      <w:r w:rsidRPr="00732011">
        <w:rPr>
          <w:rFonts w:ascii="Times New Roman" w:eastAsia="Calibri" w:hAnsi="Times New Roman" w:cs="Times New Roman"/>
          <w:sz w:val="28"/>
          <w:szCs w:val="28"/>
        </w:rPr>
        <w:t xml:space="preserve">3.   </w:t>
      </w:r>
      <w:r w:rsidRPr="00732011">
        <w:rPr>
          <w:rFonts w:ascii="Times New Roman" w:hAnsi="Times New Roman" w:cs="Times New Roman"/>
          <w:sz w:val="28"/>
          <w:szCs w:val="28"/>
        </w:rPr>
        <w:t>Настоящее решение опубликовать в газете «</w:t>
      </w:r>
      <w:proofErr w:type="gramStart"/>
      <w:r w:rsidRPr="00732011">
        <w:rPr>
          <w:rFonts w:ascii="Times New Roman" w:hAnsi="Times New Roman" w:cs="Times New Roman"/>
          <w:sz w:val="28"/>
          <w:szCs w:val="28"/>
        </w:rPr>
        <w:t>Ахтубинская</w:t>
      </w:r>
      <w:proofErr w:type="gramEnd"/>
      <w:r w:rsidRPr="00732011">
        <w:rPr>
          <w:rFonts w:ascii="Times New Roman" w:hAnsi="Times New Roman" w:cs="Times New Roman"/>
          <w:sz w:val="28"/>
          <w:szCs w:val="28"/>
        </w:rPr>
        <w:t xml:space="preserve"> правда», разместить на официальном сайте администрации муниципального образования «Ахтубинский район» и на сайте Совета муниципального образования «Ахтубинский район».</w:t>
      </w:r>
    </w:p>
    <w:p w:rsidR="00732011" w:rsidRPr="00732011" w:rsidRDefault="00732011" w:rsidP="00732011">
      <w:pPr>
        <w:spacing w:after="0" w:line="240" w:lineRule="auto"/>
        <w:ind w:firstLine="708"/>
        <w:jc w:val="both"/>
        <w:rPr>
          <w:rFonts w:ascii="Times New Roman" w:hAnsi="Times New Roman" w:cs="Times New Roman"/>
          <w:sz w:val="28"/>
          <w:szCs w:val="28"/>
        </w:rPr>
      </w:pPr>
      <w:r w:rsidRPr="00732011">
        <w:rPr>
          <w:rFonts w:ascii="Times New Roman" w:hAnsi="Times New Roman" w:cs="Times New Roman"/>
          <w:sz w:val="28"/>
          <w:szCs w:val="28"/>
        </w:rPr>
        <w:t>4. Настоящее решение вступает в силу со дня его официального опубликования.</w:t>
      </w:r>
    </w:p>
    <w:p w:rsidR="00732011" w:rsidRPr="00A36438" w:rsidRDefault="00732011" w:rsidP="00732011">
      <w:pPr>
        <w:jc w:val="both"/>
        <w:rPr>
          <w:sz w:val="28"/>
          <w:szCs w:val="28"/>
        </w:rPr>
      </w:pPr>
    </w:p>
    <w:p w:rsidR="00732011" w:rsidRDefault="00732011" w:rsidP="00732011">
      <w:pPr>
        <w:tabs>
          <w:tab w:val="left" w:pos="284"/>
        </w:tabs>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Председатель Совета                                                                             С.Н. </w:t>
      </w:r>
      <w:proofErr w:type="spellStart"/>
      <w:r>
        <w:rPr>
          <w:rFonts w:ascii="Times New Roman CYR" w:hAnsi="Times New Roman CYR" w:cs="Times New Roman CYR"/>
          <w:sz w:val="28"/>
          <w:szCs w:val="28"/>
        </w:rPr>
        <w:t>Новак</w:t>
      </w:r>
      <w:proofErr w:type="spellEnd"/>
    </w:p>
    <w:p w:rsidR="007C5B23" w:rsidRPr="007C5B23" w:rsidRDefault="00732011" w:rsidP="00732011">
      <w:pPr>
        <w:tabs>
          <w:tab w:val="left" w:pos="284"/>
        </w:tabs>
        <w:jc w:val="both"/>
        <w:rPr>
          <w:rFonts w:ascii="Times New Roman" w:hAnsi="Times New Roman" w:cs="Times New Roman"/>
          <w:sz w:val="28"/>
          <w:szCs w:val="28"/>
        </w:rPr>
      </w:pPr>
      <w:r w:rsidRPr="00732011">
        <w:rPr>
          <w:rFonts w:ascii="Times New Roman" w:hAnsi="Times New Roman" w:cs="Times New Roman"/>
          <w:sz w:val="28"/>
          <w:szCs w:val="28"/>
        </w:rPr>
        <w:t>Глава муниципального образования</w:t>
      </w:r>
      <w:r w:rsidRPr="00732011">
        <w:rPr>
          <w:rFonts w:ascii="Times New Roman" w:hAnsi="Times New Roman" w:cs="Times New Roman"/>
          <w:sz w:val="28"/>
          <w:szCs w:val="28"/>
        </w:rPr>
        <w:tab/>
        <w:t xml:space="preserve">                   </w:t>
      </w:r>
      <w:r>
        <w:rPr>
          <w:rFonts w:ascii="Times New Roman" w:hAnsi="Times New Roman" w:cs="Times New Roman"/>
          <w:sz w:val="28"/>
          <w:szCs w:val="28"/>
        </w:rPr>
        <w:t xml:space="preserve">                   В.А. Ведищев</w:t>
      </w:r>
    </w:p>
    <w:tbl>
      <w:tblPr>
        <w:tblW w:w="0" w:type="auto"/>
        <w:tblLook w:val="01E0" w:firstRow="1" w:lastRow="1" w:firstColumn="1" w:lastColumn="1" w:noHBand="0" w:noVBand="0"/>
      </w:tblPr>
      <w:tblGrid>
        <w:gridCol w:w="4753"/>
        <w:gridCol w:w="4818"/>
      </w:tblGrid>
      <w:tr w:rsidR="007C5B23" w:rsidRPr="007C5B23" w:rsidTr="006F70DB">
        <w:tc>
          <w:tcPr>
            <w:tcW w:w="4926" w:type="dxa"/>
            <w:shd w:val="clear" w:color="auto" w:fill="auto"/>
          </w:tcPr>
          <w:p w:rsidR="007C5B23" w:rsidRPr="007C5B23" w:rsidRDefault="007C5B23" w:rsidP="00F84527">
            <w:pPr>
              <w:spacing w:after="0" w:line="240" w:lineRule="auto"/>
              <w:jc w:val="right"/>
              <w:rPr>
                <w:rFonts w:ascii="Times New Roman" w:hAnsi="Times New Roman" w:cs="Times New Roman"/>
                <w:sz w:val="28"/>
                <w:szCs w:val="28"/>
              </w:rPr>
            </w:pPr>
          </w:p>
        </w:tc>
        <w:tc>
          <w:tcPr>
            <w:tcW w:w="4927" w:type="dxa"/>
            <w:shd w:val="clear" w:color="auto" w:fill="auto"/>
          </w:tcPr>
          <w:p w:rsidR="004D23DF" w:rsidRDefault="004D23DF" w:rsidP="00642813">
            <w:pPr>
              <w:spacing w:after="0" w:line="240" w:lineRule="auto"/>
              <w:rPr>
                <w:rFonts w:ascii="Times New Roman" w:hAnsi="Times New Roman" w:cs="Times New Roman"/>
                <w:sz w:val="28"/>
                <w:szCs w:val="28"/>
              </w:rPr>
            </w:pPr>
            <w:bookmarkStart w:id="0" w:name="_GoBack"/>
            <w:bookmarkEnd w:id="0"/>
          </w:p>
          <w:p w:rsidR="007C5B23" w:rsidRPr="007C5B23" w:rsidRDefault="007C5B23" w:rsidP="00F84527">
            <w:pPr>
              <w:spacing w:after="0" w:line="240" w:lineRule="auto"/>
              <w:jc w:val="right"/>
              <w:rPr>
                <w:rFonts w:ascii="Times New Roman" w:hAnsi="Times New Roman" w:cs="Times New Roman"/>
                <w:sz w:val="28"/>
                <w:szCs w:val="28"/>
              </w:rPr>
            </w:pPr>
            <w:r w:rsidRPr="007C5B23">
              <w:rPr>
                <w:rFonts w:ascii="Times New Roman" w:hAnsi="Times New Roman" w:cs="Times New Roman"/>
                <w:sz w:val="28"/>
                <w:szCs w:val="28"/>
              </w:rPr>
              <w:t>Утверждено</w:t>
            </w:r>
          </w:p>
          <w:p w:rsidR="007C5B23" w:rsidRPr="007C5B23" w:rsidRDefault="007C5B23" w:rsidP="00F84527">
            <w:pPr>
              <w:spacing w:after="0" w:line="240" w:lineRule="auto"/>
              <w:jc w:val="right"/>
              <w:rPr>
                <w:rFonts w:ascii="Times New Roman" w:hAnsi="Times New Roman" w:cs="Times New Roman"/>
                <w:sz w:val="28"/>
                <w:szCs w:val="28"/>
              </w:rPr>
            </w:pPr>
            <w:r w:rsidRPr="007C5B23">
              <w:rPr>
                <w:rFonts w:ascii="Times New Roman" w:hAnsi="Times New Roman" w:cs="Times New Roman"/>
                <w:sz w:val="28"/>
                <w:szCs w:val="28"/>
              </w:rPr>
              <w:t>решением Совета</w:t>
            </w:r>
          </w:p>
          <w:p w:rsidR="007C5B23" w:rsidRPr="007C5B23" w:rsidRDefault="007C5B23" w:rsidP="00F84527">
            <w:pPr>
              <w:spacing w:after="0" w:line="240" w:lineRule="auto"/>
              <w:jc w:val="right"/>
              <w:rPr>
                <w:rFonts w:ascii="Times New Roman" w:hAnsi="Times New Roman" w:cs="Times New Roman"/>
                <w:sz w:val="28"/>
                <w:szCs w:val="28"/>
              </w:rPr>
            </w:pPr>
            <w:r w:rsidRPr="007C5B23">
              <w:rPr>
                <w:rFonts w:ascii="Times New Roman" w:hAnsi="Times New Roman" w:cs="Times New Roman"/>
                <w:sz w:val="28"/>
                <w:szCs w:val="28"/>
              </w:rPr>
              <w:t>МО «Ахтубинский район»</w:t>
            </w:r>
          </w:p>
          <w:p w:rsidR="007C5B23" w:rsidRPr="007C5B23" w:rsidRDefault="007C5B23" w:rsidP="00F84527">
            <w:pPr>
              <w:spacing w:after="0" w:line="240" w:lineRule="auto"/>
              <w:jc w:val="right"/>
              <w:rPr>
                <w:rFonts w:ascii="Times New Roman" w:hAnsi="Times New Roman" w:cs="Times New Roman"/>
                <w:sz w:val="28"/>
                <w:szCs w:val="28"/>
              </w:rPr>
            </w:pPr>
            <w:r w:rsidRPr="007C5B23">
              <w:rPr>
                <w:rFonts w:ascii="Times New Roman" w:hAnsi="Times New Roman" w:cs="Times New Roman"/>
                <w:sz w:val="28"/>
                <w:szCs w:val="28"/>
              </w:rPr>
              <w:t xml:space="preserve">от  </w:t>
            </w:r>
            <w:r w:rsidR="00F84527">
              <w:rPr>
                <w:rFonts w:ascii="Times New Roman" w:hAnsi="Times New Roman" w:cs="Times New Roman"/>
                <w:sz w:val="28"/>
                <w:szCs w:val="28"/>
              </w:rPr>
              <w:t xml:space="preserve">26.07.2017 </w:t>
            </w:r>
            <w:r w:rsidRPr="007C5B23">
              <w:rPr>
                <w:rFonts w:ascii="Times New Roman" w:hAnsi="Times New Roman" w:cs="Times New Roman"/>
                <w:sz w:val="28"/>
                <w:szCs w:val="28"/>
              </w:rPr>
              <w:t xml:space="preserve"> № </w:t>
            </w:r>
            <w:r w:rsidR="00F84527">
              <w:rPr>
                <w:rFonts w:ascii="Times New Roman" w:hAnsi="Times New Roman" w:cs="Times New Roman"/>
                <w:sz w:val="28"/>
                <w:szCs w:val="28"/>
              </w:rPr>
              <w:t>346</w:t>
            </w:r>
          </w:p>
        </w:tc>
      </w:tr>
    </w:tbl>
    <w:p w:rsidR="004D23DF" w:rsidRDefault="007C5B23" w:rsidP="00642813">
      <w:pPr>
        <w:spacing w:after="0" w:line="240" w:lineRule="auto"/>
        <w:rPr>
          <w:rFonts w:ascii="Times New Roman" w:hAnsi="Times New Roman" w:cs="Times New Roman"/>
          <w:sz w:val="28"/>
          <w:szCs w:val="28"/>
        </w:rPr>
      </w:pPr>
      <w:r w:rsidRPr="007C5B23">
        <w:rPr>
          <w:rFonts w:ascii="Times New Roman" w:hAnsi="Times New Roman" w:cs="Times New Roman"/>
          <w:sz w:val="28"/>
          <w:szCs w:val="28"/>
        </w:rPr>
        <w:t xml:space="preserve">                                      </w:t>
      </w:r>
    </w:p>
    <w:p w:rsidR="007C5B23" w:rsidRPr="007C5B23" w:rsidRDefault="007C5B23" w:rsidP="007C5B23">
      <w:pPr>
        <w:tabs>
          <w:tab w:val="left" w:pos="3000"/>
        </w:tabs>
        <w:spacing w:after="0" w:line="240" w:lineRule="auto"/>
        <w:jc w:val="center"/>
        <w:rPr>
          <w:rFonts w:ascii="Times New Roman" w:hAnsi="Times New Roman" w:cs="Times New Roman"/>
          <w:sz w:val="28"/>
          <w:szCs w:val="28"/>
        </w:rPr>
      </w:pPr>
      <w:r w:rsidRPr="007C5B23">
        <w:rPr>
          <w:rFonts w:ascii="Times New Roman" w:hAnsi="Times New Roman" w:cs="Times New Roman"/>
          <w:sz w:val="28"/>
          <w:szCs w:val="28"/>
        </w:rPr>
        <w:t>ПОЛОЖЕНИЕ</w:t>
      </w:r>
    </w:p>
    <w:p w:rsidR="007C5B23" w:rsidRPr="007C5B23" w:rsidRDefault="007C5B23" w:rsidP="007C5B23">
      <w:pPr>
        <w:tabs>
          <w:tab w:val="left" w:pos="3000"/>
        </w:tabs>
        <w:spacing w:after="0" w:line="240" w:lineRule="auto"/>
        <w:jc w:val="center"/>
        <w:rPr>
          <w:rFonts w:ascii="Times New Roman" w:hAnsi="Times New Roman" w:cs="Times New Roman"/>
          <w:sz w:val="28"/>
          <w:szCs w:val="28"/>
        </w:rPr>
      </w:pPr>
      <w:r w:rsidRPr="007C5B23">
        <w:rPr>
          <w:rFonts w:ascii="Times New Roman" w:hAnsi="Times New Roman" w:cs="Times New Roman"/>
          <w:sz w:val="28"/>
          <w:szCs w:val="28"/>
        </w:rPr>
        <w:t xml:space="preserve"> о порядке установки и эксплуатации рекламных конструкций и </w:t>
      </w:r>
    </w:p>
    <w:p w:rsidR="007C5B23" w:rsidRPr="007C5B23" w:rsidRDefault="007C5B23" w:rsidP="007C5B23">
      <w:pPr>
        <w:tabs>
          <w:tab w:val="left" w:pos="3000"/>
        </w:tabs>
        <w:spacing w:after="0" w:line="240" w:lineRule="auto"/>
        <w:jc w:val="center"/>
        <w:rPr>
          <w:rFonts w:ascii="Times New Roman" w:hAnsi="Times New Roman" w:cs="Times New Roman"/>
          <w:sz w:val="28"/>
          <w:szCs w:val="28"/>
        </w:rPr>
      </w:pPr>
      <w:r w:rsidRPr="007C5B23">
        <w:rPr>
          <w:rFonts w:ascii="Times New Roman" w:hAnsi="Times New Roman" w:cs="Times New Roman"/>
          <w:sz w:val="28"/>
          <w:szCs w:val="28"/>
        </w:rPr>
        <w:t xml:space="preserve">средств размещения информации на территории </w:t>
      </w:r>
    </w:p>
    <w:p w:rsidR="007C5B23" w:rsidRPr="007C5B23" w:rsidRDefault="007C5B23" w:rsidP="007C5B23">
      <w:pPr>
        <w:tabs>
          <w:tab w:val="left" w:pos="3000"/>
        </w:tabs>
        <w:spacing w:after="0" w:line="240" w:lineRule="auto"/>
        <w:jc w:val="center"/>
        <w:rPr>
          <w:rFonts w:ascii="Times New Roman" w:hAnsi="Times New Roman" w:cs="Times New Roman"/>
          <w:sz w:val="28"/>
          <w:szCs w:val="28"/>
        </w:rPr>
      </w:pPr>
      <w:r w:rsidRPr="007C5B23">
        <w:rPr>
          <w:rFonts w:ascii="Times New Roman" w:hAnsi="Times New Roman" w:cs="Times New Roman"/>
          <w:sz w:val="28"/>
          <w:szCs w:val="28"/>
        </w:rPr>
        <w:t>муниципального образования «Ахтубинский район»</w:t>
      </w:r>
    </w:p>
    <w:p w:rsidR="007C5B23" w:rsidRPr="007C5B23" w:rsidRDefault="007C5B23" w:rsidP="007C5B23">
      <w:pPr>
        <w:tabs>
          <w:tab w:val="left" w:pos="3000"/>
        </w:tabs>
        <w:spacing w:after="0" w:line="240" w:lineRule="auto"/>
        <w:jc w:val="center"/>
        <w:rPr>
          <w:rFonts w:ascii="Times New Roman" w:hAnsi="Times New Roman" w:cs="Times New Roman"/>
          <w:sz w:val="28"/>
          <w:szCs w:val="28"/>
        </w:rPr>
      </w:pPr>
    </w:p>
    <w:p w:rsidR="007C5B23" w:rsidRPr="007C5B23" w:rsidRDefault="007C5B23" w:rsidP="007C5B23">
      <w:pPr>
        <w:numPr>
          <w:ilvl w:val="0"/>
          <w:numId w:val="10"/>
        </w:numPr>
        <w:tabs>
          <w:tab w:val="left" w:pos="3000"/>
        </w:tabs>
        <w:spacing w:after="0" w:line="240" w:lineRule="auto"/>
        <w:jc w:val="center"/>
        <w:rPr>
          <w:rFonts w:ascii="Times New Roman" w:eastAsia="Arial Unicode MS" w:hAnsi="Times New Roman" w:cs="Times New Roman"/>
          <w:color w:val="000000"/>
          <w:sz w:val="28"/>
          <w:szCs w:val="28"/>
        </w:rPr>
      </w:pPr>
      <w:r w:rsidRPr="007C5B23">
        <w:rPr>
          <w:rFonts w:ascii="Times New Roman" w:eastAsia="Arial Unicode MS" w:hAnsi="Times New Roman" w:cs="Times New Roman"/>
          <w:color w:val="000000"/>
          <w:sz w:val="28"/>
          <w:szCs w:val="28"/>
        </w:rPr>
        <w:t>Общие положения</w:t>
      </w:r>
    </w:p>
    <w:p w:rsidR="007C5B23" w:rsidRPr="007C5B23" w:rsidRDefault="007C5B23" w:rsidP="007C5B23">
      <w:pPr>
        <w:tabs>
          <w:tab w:val="left" w:pos="3000"/>
        </w:tabs>
        <w:spacing w:after="0" w:line="240" w:lineRule="auto"/>
        <w:jc w:val="center"/>
        <w:rPr>
          <w:rFonts w:ascii="Times New Roman" w:eastAsia="Arial Unicode MS" w:hAnsi="Times New Roman" w:cs="Times New Roman"/>
          <w:color w:val="000000"/>
          <w:sz w:val="28"/>
          <w:szCs w:val="28"/>
        </w:rPr>
      </w:pP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7C5B23">
        <w:rPr>
          <w:rFonts w:ascii="Times New Roman" w:hAnsi="Times New Roman" w:cs="Times New Roman"/>
          <w:sz w:val="28"/>
          <w:szCs w:val="28"/>
          <w:shd w:val="clear" w:color="auto" w:fill="FFFFFF"/>
        </w:rPr>
        <w:t xml:space="preserve">1.1. </w:t>
      </w:r>
      <w:proofErr w:type="gramStart"/>
      <w:r w:rsidRPr="007C5B23">
        <w:rPr>
          <w:rFonts w:ascii="Times New Roman" w:hAnsi="Times New Roman" w:cs="Times New Roman"/>
          <w:sz w:val="28"/>
          <w:szCs w:val="28"/>
          <w:shd w:val="clear" w:color="auto" w:fill="FFFFFF"/>
        </w:rPr>
        <w:t xml:space="preserve">Положение о порядке установки и эксплуатации рекламных конструкций и средств размещения информации (объекты наружной рекламы и информации) на территории муниципального образования </w:t>
      </w:r>
      <w:r w:rsidRPr="007C5B23">
        <w:rPr>
          <w:rFonts w:ascii="Times New Roman" w:hAnsi="Times New Roman" w:cs="Times New Roman"/>
          <w:sz w:val="28"/>
          <w:szCs w:val="28"/>
        </w:rPr>
        <w:t>«Ахтубинский район»</w:t>
      </w:r>
      <w:r w:rsidRPr="007C5B23">
        <w:rPr>
          <w:rFonts w:ascii="Times New Roman" w:hAnsi="Times New Roman" w:cs="Times New Roman"/>
          <w:sz w:val="28"/>
          <w:szCs w:val="28"/>
          <w:shd w:val="clear" w:color="auto" w:fill="FFFFFF"/>
        </w:rPr>
        <w:t xml:space="preserve"> </w:t>
      </w:r>
      <w:r w:rsidRPr="00D74C0E">
        <w:rPr>
          <w:rFonts w:ascii="Times New Roman" w:hAnsi="Times New Roman" w:cs="Times New Roman"/>
          <w:sz w:val="28"/>
          <w:szCs w:val="28"/>
          <w:shd w:val="clear" w:color="auto" w:fill="FFFFFF"/>
        </w:rPr>
        <w:t xml:space="preserve">разработано с целью реализации полномочий </w:t>
      </w:r>
      <w:r w:rsidRPr="00D74C0E">
        <w:rPr>
          <w:rFonts w:ascii="Times New Roman" w:hAnsi="Times New Roman" w:cs="Times New Roman"/>
          <w:sz w:val="28"/>
          <w:szCs w:val="28"/>
        </w:rPr>
        <w:t>муниципального образования «Ахтубинский район»</w:t>
      </w:r>
      <w:r w:rsidRPr="00D74C0E">
        <w:rPr>
          <w:rFonts w:ascii="Times New Roman" w:hAnsi="Times New Roman" w:cs="Times New Roman"/>
          <w:sz w:val="28"/>
          <w:szCs w:val="28"/>
          <w:shd w:val="clear" w:color="auto" w:fill="FFFFFF"/>
        </w:rPr>
        <w:t xml:space="preserve"> по выдаче разрешений на установку и эксплуатацию рекламных конструкций и разрешений на установку и эксплуатацию средств размещения информации, проектированию рекламных конструкций и средств размещения информации, устанавливает требования к</w:t>
      </w:r>
      <w:proofErr w:type="gramEnd"/>
      <w:r w:rsidRPr="00D74C0E">
        <w:rPr>
          <w:rFonts w:ascii="Times New Roman" w:hAnsi="Times New Roman" w:cs="Times New Roman"/>
          <w:sz w:val="28"/>
          <w:szCs w:val="28"/>
          <w:shd w:val="clear" w:color="auto" w:fill="FFFFFF"/>
        </w:rPr>
        <w:t xml:space="preserve"> их территориальному размещению, эксплуатации и демонтажу. </w:t>
      </w:r>
    </w:p>
    <w:p w:rsidR="007C5B23" w:rsidRPr="00D74C0E" w:rsidRDefault="007C5B23" w:rsidP="007C5B23">
      <w:pPr>
        <w:tabs>
          <w:tab w:val="left" w:pos="709"/>
        </w:tabs>
        <w:spacing w:after="0" w:line="240" w:lineRule="auto"/>
        <w:ind w:firstLine="709"/>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1.2. </w:t>
      </w:r>
      <w:proofErr w:type="gramStart"/>
      <w:r w:rsidRPr="00D74C0E">
        <w:rPr>
          <w:rFonts w:ascii="Times New Roman" w:hAnsi="Times New Roman" w:cs="Times New Roman"/>
          <w:sz w:val="28"/>
          <w:szCs w:val="28"/>
          <w:shd w:val="clear" w:color="auto" w:fill="FFFFFF"/>
        </w:rPr>
        <w:t>Настоящее Положение устанавливает требования к</w:t>
      </w:r>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территориальной установке и</w:t>
      </w:r>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 xml:space="preserve">эксплуатации рекламных конструкций и средств размещения информации, условия использования имущества, </w:t>
      </w:r>
      <w:r w:rsidRPr="00D74C0E">
        <w:rPr>
          <w:rFonts w:ascii="Times New Roman" w:hAnsi="Times New Roman" w:cs="Times New Roman"/>
          <w:sz w:val="28"/>
          <w:szCs w:val="28"/>
        </w:rPr>
        <w:t xml:space="preserve">находящегося в собственности </w:t>
      </w:r>
      <w:r w:rsidRPr="00D74C0E">
        <w:rPr>
          <w:rFonts w:ascii="Times New Roman" w:hAnsi="Times New Roman" w:cs="Times New Roman"/>
          <w:sz w:val="28"/>
          <w:szCs w:val="28"/>
          <w:shd w:val="clear" w:color="auto" w:fill="FFFFFF"/>
        </w:rPr>
        <w:t>муниципального образования «Ахтубинский район»</w:t>
      </w:r>
      <w:r w:rsidRPr="00D74C0E">
        <w:rPr>
          <w:rFonts w:ascii="Times New Roman" w:hAnsi="Times New Roman" w:cs="Times New Roman"/>
          <w:sz w:val="28"/>
          <w:szCs w:val="28"/>
        </w:rPr>
        <w:t xml:space="preserve">, а также земельных участков, государственная собственность на которые не разграничена и распоряжение которыми осуществляется органами местного самоуправления </w:t>
      </w:r>
      <w:r w:rsidRPr="00D74C0E">
        <w:rPr>
          <w:rFonts w:ascii="Times New Roman" w:hAnsi="Times New Roman" w:cs="Times New Roman"/>
          <w:sz w:val="28"/>
          <w:szCs w:val="28"/>
          <w:shd w:val="clear" w:color="auto" w:fill="FFFFFF"/>
        </w:rPr>
        <w:t>администрации муниципального образования «Ахтубинский район»</w:t>
      </w:r>
      <w:r w:rsidRPr="00D74C0E">
        <w:rPr>
          <w:rFonts w:ascii="Times New Roman" w:hAnsi="Times New Roman" w:cs="Times New Roman"/>
          <w:sz w:val="28"/>
          <w:szCs w:val="28"/>
        </w:rPr>
        <w:t xml:space="preserve"> </w:t>
      </w:r>
      <w:r w:rsidRPr="00D74C0E">
        <w:rPr>
          <w:rFonts w:ascii="Times New Roman" w:hAnsi="Times New Roman" w:cs="Times New Roman"/>
          <w:sz w:val="28"/>
          <w:szCs w:val="28"/>
          <w:shd w:val="clear" w:color="auto" w:fill="FFFFFF"/>
        </w:rPr>
        <w:t>для установки и</w:t>
      </w:r>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эксплуатации рекламных конструкций средств размещения информации, порядок выдачи разрешений на</w:t>
      </w:r>
      <w:proofErr w:type="gramEnd"/>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установку и эксплуатацию рекламных конструкций и разрешений на установку и эксплуатацию средств размещения информации, а</w:t>
      </w:r>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 xml:space="preserve">также порядок осуществления </w:t>
      </w:r>
      <w:proofErr w:type="gramStart"/>
      <w:r w:rsidRPr="00D74C0E">
        <w:rPr>
          <w:rFonts w:ascii="Times New Roman" w:hAnsi="Times New Roman" w:cs="Times New Roman"/>
          <w:sz w:val="28"/>
          <w:szCs w:val="28"/>
          <w:shd w:val="clear" w:color="auto" w:fill="FFFFFF"/>
        </w:rPr>
        <w:t>контроля за</w:t>
      </w:r>
      <w:proofErr w:type="gramEnd"/>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 xml:space="preserve">соблюдением этих требований. </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1.3. Соблюдение настоящего Положения обязательно для всех юридических лиц, независимо от формы собственности и ведомственной принадлежности, а также для физических лиц (индивидуальных предпринимателей) при осуществлении деятельности по распространению и (или) размещению наружной рекламы, а также установке,  эксплуатации и демонтажу  рекламных конструкций и средств размещения информации на территории муниципального образования </w:t>
      </w:r>
      <w:r w:rsidRPr="00D74C0E">
        <w:rPr>
          <w:rFonts w:ascii="Times New Roman" w:hAnsi="Times New Roman" w:cs="Times New Roman"/>
          <w:sz w:val="28"/>
          <w:szCs w:val="28"/>
        </w:rPr>
        <w:t>«Ахтубинский район»</w:t>
      </w:r>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1.</w:t>
      </w:r>
      <w:r w:rsidR="006338CB" w:rsidRPr="00D74C0E">
        <w:rPr>
          <w:rFonts w:ascii="Times New Roman" w:hAnsi="Times New Roman" w:cs="Times New Roman"/>
          <w:sz w:val="28"/>
          <w:szCs w:val="28"/>
          <w:shd w:val="clear" w:color="auto" w:fill="FFFFFF"/>
        </w:rPr>
        <w:t>4</w:t>
      </w:r>
      <w:r w:rsidRPr="00D74C0E">
        <w:rPr>
          <w:rFonts w:ascii="Times New Roman" w:hAnsi="Times New Roman" w:cs="Times New Roman"/>
          <w:sz w:val="28"/>
          <w:szCs w:val="28"/>
          <w:shd w:val="clear" w:color="auto" w:fill="FFFFFF"/>
        </w:rPr>
        <w:t xml:space="preserve">. Положение разработано на основании Федерального закона </w:t>
      </w:r>
      <w:r w:rsidRPr="00D74C0E">
        <w:rPr>
          <w:rFonts w:ascii="Times New Roman" w:hAnsi="Times New Roman" w:cs="Times New Roman"/>
          <w:sz w:val="28"/>
          <w:szCs w:val="28"/>
        </w:rPr>
        <w:t xml:space="preserve">от 13.03.2006 № 38-ФЗ «О рекламе», Федерального закона от 06.10.2003 № 131-ФЗ «Об общих принципах организации местного самоуправления в Российской Федерации», Градостроительного кодекса Российской Федерации, </w:t>
      </w:r>
      <w:r w:rsidRPr="00D74C0E">
        <w:rPr>
          <w:rFonts w:ascii="Times New Roman" w:hAnsi="Times New Roman" w:cs="Times New Roman"/>
          <w:sz w:val="28"/>
          <w:szCs w:val="28"/>
          <w:shd w:val="clear" w:color="auto" w:fill="FFFFFF"/>
        </w:rPr>
        <w:t xml:space="preserve">иных нормативных правовых актов Российской Федерации, </w:t>
      </w:r>
      <w:r w:rsidRPr="00D74C0E">
        <w:rPr>
          <w:rFonts w:ascii="Times New Roman" w:hAnsi="Times New Roman" w:cs="Times New Roman"/>
          <w:sz w:val="28"/>
          <w:szCs w:val="28"/>
        </w:rPr>
        <w:t>Устава МО «Ахтубинский район»</w:t>
      </w:r>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lastRenderedPageBreak/>
        <w:t>1.</w:t>
      </w:r>
      <w:r w:rsidR="006338CB" w:rsidRPr="00D74C0E">
        <w:rPr>
          <w:rFonts w:ascii="Times New Roman" w:hAnsi="Times New Roman" w:cs="Times New Roman"/>
          <w:sz w:val="28"/>
          <w:szCs w:val="28"/>
          <w:shd w:val="clear" w:color="auto" w:fill="FFFFFF"/>
        </w:rPr>
        <w:t>5</w:t>
      </w:r>
      <w:r w:rsidRPr="00D74C0E">
        <w:rPr>
          <w:rFonts w:ascii="Times New Roman" w:hAnsi="Times New Roman" w:cs="Times New Roman"/>
          <w:sz w:val="28"/>
          <w:szCs w:val="28"/>
          <w:shd w:val="clear" w:color="auto" w:fill="FFFFFF"/>
        </w:rPr>
        <w:t xml:space="preserve">. Настоящее Положение применяется и </w:t>
      </w:r>
      <w:proofErr w:type="gramStart"/>
      <w:r w:rsidRPr="00D74C0E">
        <w:rPr>
          <w:rFonts w:ascii="Times New Roman" w:hAnsi="Times New Roman" w:cs="Times New Roman"/>
          <w:sz w:val="28"/>
          <w:szCs w:val="28"/>
          <w:shd w:val="clear" w:color="auto" w:fill="FFFFFF"/>
        </w:rPr>
        <w:t>обязательно к исполнению</w:t>
      </w:r>
      <w:proofErr w:type="gramEnd"/>
      <w:r w:rsidRPr="00D74C0E">
        <w:rPr>
          <w:rFonts w:ascii="Times New Roman" w:hAnsi="Times New Roman" w:cs="Times New Roman"/>
          <w:sz w:val="28"/>
          <w:szCs w:val="28"/>
          <w:shd w:val="clear" w:color="auto" w:fill="FFFFFF"/>
        </w:rPr>
        <w:t xml:space="preserve"> на всей территории муниципального образования </w:t>
      </w:r>
      <w:r w:rsidRPr="00D74C0E">
        <w:rPr>
          <w:rFonts w:ascii="Times New Roman" w:hAnsi="Times New Roman" w:cs="Times New Roman"/>
          <w:sz w:val="28"/>
          <w:szCs w:val="28"/>
        </w:rPr>
        <w:t>«Ахтубинский район»</w:t>
      </w:r>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09"/>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1.</w:t>
      </w:r>
      <w:r w:rsidR="006338CB" w:rsidRPr="00D74C0E">
        <w:rPr>
          <w:rFonts w:ascii="Times New Roman" w:hAnsi="Times New Roman" w:cs="Times New Roman"/>
          <w:sz w:val="28"/>
          <w:szCs w:val="28"/>
          <w:shd w:val="clear" w:color="auto" w:fill="FFFFFF"/>
        </w:rPr>
        <w:t>6</w:t>
      </w:r>
      <w:r w:rsidRPr="00D74C0E">
        <w:rPr>
          <w:rFonts w:ascii="Times New Roman" w:hAnsi="Times New Roman" w:cs="Times New Roman"/>
          <w:sz w:val="28"/>
          <w:szCs w:val="28"/>
          <w:shd w:val="clear" w:color="auto" w:fill="FFFFFF"/>
        </w:rPr>
        <w:t>. Установка и эксплуатация рекламных конструкций и средств размещения информации осуществляется на</w:t>
      </w:r>
      <w:r w:rsidRPr="00D74C0E">
        <w:rPr>
          <w:rFonts w:ascii="Times New Roman" w:hAnsi="Times New Roman" w:cs="Times New Roman"/>
          <w:sz w:val="28"/>
          <w:szCs w:val="28"/>
          <w:shd w:val="clear" w:color="auto" w:fill="FFFFFF"/>
          <w:lang w:val="en-US"/>
        </w:rPr>
        <w:t> </w:t>
      </w:r>
      <w:r w:rsidRPr="00D74C0E">
        <w:rPr>
          <w:rFonts w:ascii="Times New Roman" w:hAnsi="Times New Roman" w:cs="Times New Roman"/>
          <w:sz w:val="28"/>
          <w:szCs w:val="28"/>
          <w:shd w:val="clear" w:color="auto" w:fill="FFFFFF"/>
        </w:rPr>
        <w:t>основании разрешений на установку и эксплуатацию рекламных конструкций и разрешений на установку и эксплуатацию средств размещения информации, выданных Администрацией муниципального образования «Ахтубинский район» в порядке, предусмотренном настоящим Положением.</w:t>
      </w:r>
    </w:p>
    <w:p w:rsidR="007C5B23" w:rsidRPr="00D74C0E" w:rsidRDefault="006338CB" w:rsidP="007C5B23">
      <w:pPr>
        <w:spacing w:after="0" w:line="240" w:lineRule="auto"/>
        <w:ind w:firstLine="709"/>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1.7</w:t>
      </w:r>
      <w:r w:rsidR="007C5B23" w:rsidRPr="00D74C0E">
        <w:rPr>
          <w:rFonts w:ascii="Times New Roman" w:hAnsi="Times New Roman" w:cs="Times New Roman"/>
          <w:sz w:val="28"/>
          <w:szCs w:val="28"/>
          <w:shd w:val="clear" w:color="auto" w:fill="FFFFFF"/>
        </w:rPr>
        <w:t xml:space="preserve">. </w:t>
      </w:r>
      <w:proofErr w:type="gramStart"/>
      <w:r w:rsidR="007C5B23" w:rsidRPr="00D74C0E">
        <w:rPr>
          <w:rFonts w:ascii="Times New Roman" w:hAnsi="Times New Roman" w:cs="Times New Roman"/>
          <w:sz w:val="28"/>
          <w:szCs w:val="28"/>
          <w:shd w:val="clear" w:color="auto" w:fill="FFFFFF"/>
        </w:rPr>
        <w:t xml:space="preserve">Установка и эксплуатация рекламных конструкций на имуществе, принадлежащем муниципальному образованию </w:t>
      </w:r>
      <w:r w:rsidR="007C5B23" w:rsidRPr="00D74C0E">
        <w:rPr>
          <w:rFonts w:ascii="Times New Roman" w:hAnsi="Times New Roman" w:cs="Times New Roman"/>
          <w:sz w:val="28"/>
          <w:szCs w:val="28"/>
        </w:rPr>
        <w:t>«Ахтубинский район»</w:t>
      </w:r>
      <w:r w:rsidR="007C5B23" w:rsidRPr="00D74C0E">
        <w:rPr>
          <w:rFonts w:ascii="Times New Roman" w:hAnsi="Times New Roman" w:cs="Times New Roman"/>
          <w:sz w:val="28"/>
          <w:szCs w:val="28"/>
          <w:shd w:val="clear" w:color="auto" w:fill="FFFFFF"/>
        </w:rPr>
        <w:t xml:space="preserve">, распространение социальной рекламы и рекламы, представляющей особую общественную значимость, осуществляется при заключении договоров на установку и эксплуатацию рекламных конструкций с Администрацией муниципального образования </w:t>
      </w:r>
      <w:r w:rsidR="007C5B23" w:rsidRPr="00D74C0E">
        <w:rPr>
          <w:rFonts w:ascii="Times New Roman" w:hAnsi="Times New Roman" w:cs="Times New Roman"/>
          <w:sz w:val="28"/>
          <w:szCs w:val="28"/>
        </w:rPr>
        <w:t>«Ахтубинский район»</w:t>
      </w:r>
      <w:r w:rsidR="007C5B23" w:rsidRPr="00D74C0E">
        <w:rPr>
          <w:rFonts w:ascii="Times New Roman" w:hAnsi="Times New Roman" w:cs="Times New Roman"/>
          <w:sz w:val="28"/>
          <w:szCs w:val="28"/>
          <w:shd w:val="clear" w:color="auto" w:fill="FFFFFF"/>
        </w:rPr>
        <w:t xml:space="preserve">, </w:t>
      </w:r>
      <w:r w:rsidR="007C5B23" w:rsidRPr="00D74C0E">
        <w:rPr>
          <w:rFonts w:ascii="Times New Roman" w:hAnsi="Times New Roman" w:cs="Times New Roman"/>
          <w:sz w:val="28"/>
          <w:szCs w:val="28"/>
        </w:rPr>
        <w:t xml:space="preserve">на основе торгов (в форме конкурса/аукциона), проводимых Администрацией </w:t>
      </w:r>
      <w:r w:rsidR="007C5B23" w:rsidRPr="00D74C0E">
        <w:rPr>
          <w:rFonts w:ascii="Times New Roman" w:hAnsi="Times New Roman" w:cs="Times New Roman"/>
          <w:sz w:val="28"/>
          <w:szCs w:val="28"/>
          <w:shd w:val="clear" w:color="auto" w:fill="FFFFFF"/>
        </w:rPr>
        <w:t xml:space="preserve">муниципального образования </w:t>
      </w:r>
      <w:r w:rsidR="007C5B23" w:rsidRPr="00D74C0E">
        <w:rPr>
          <w:rFonts w:ascii="Times New Roman" w:hAnsi="Times New Roman" w:cs="Times New Roman"/>
          <w:sz w:val="28"/>
          <w:szCs w:val="28"/>
        </w:rPr>
        <w:t>«Ахтубинский район»</w:t>
      </w:r>
      <w:r w:rsidR="007C5B23" w:rsidRPr="00D74C0E">
        <w:rPr>
          <w:rFonts w:ascii="Times New Roman" w:hAnsi="Times New Roman" w:cs="Times New Roman"/>
          <w:sz w:val="28"/>
          <w:szCs w:val="28"/>
          <w:shd w:val="clear" w:color="auto" w:fill="FFFFFF"/>
        </w:rPr>
        <w:t>, при наличии разрешений на установку и эксплуатацию рекламных конструкций.</w:t>
      </w:r>
      <w:proofErr w:type="gramEnd"/>
    </w:p>
    <w:p w:rsidR="007C5B23" w:rsidRPr="00D74C0E" w:rsidRDefault="007C5B23" w:rsidP="007C5B23">
      <w:pPr>
        <w:autoSpaceDE w:val="0"/>
        <w:autoSpaceDN w:val="0"/>
        <w:adjustRightInd w:val="0"/>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t>1.</w:t>
      </w:r>
      <w:r w:rsidR="006338CB" w:rsidRPr="00D74C0E">
        <w:rPr>
          <w:rFonts w:ascii="Times New Roman" w:hAnsi="Times New Roman" w:cs="Times New Roman"/>
          <w:sz w:val="28"/>
          <w:szCs w:val="28"/>
        </w:rPr>
        <w:t>8</w:t>
      </w:r>
      <w:r w:rsidRPr="00D74C0E">
        <w:rPr>
          <w:rFonts w:ascii="Times New Roman" w:hAnsi="Times New Roman" w:cs="Times New Roman"/>
          <w:sz w:val="28"/>
          <w:szCs w:val="28"/>
        </w:rPr>
        <w:t>. Незаконная установка и эксплуатация рекламной конструкции является административным правонарушением, за которое предусмотрена ответственность в соответствии с Кодексом Российской Федерации от 30.12.2001 № 195-ФЗ «Об административных правонарушениях».</w:t>
      </w:r>
    </w:p>
    <w:p w:rsidR="007C5B23" w:rsidRPr="00D74C0E" w:rsidRDefault="007C5B23" w:rsidP="007C5B23">
      <w:pPr>
        <w:autoSpaceDE w:val="0"/>
        <w:autoSpaceDN w:val="0"/>
        <w:adjustRightInd w:val="0"/>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shd w:val="clear" w:color="auto" w:fill="FFFFFF"/>
        </w:rPr>
        <w:t>1.</w:t>
      </w:r>
      <w:r w:rsidR="006338CB" w:rsidRPr="00D74C0E">
        <w:rPr>
          <w:rFonts w:ascii="Times New Roman" w:hAnsi="Times New Roman" w:cs="Times New Roman"/>
          <w:sz w:val="28"/>
          <w:szCs w:val="28"/>
          <w:shd w:val="clear" w:color="auto" w:fill="FFFFFF"/>
        </w:rPr>
        <w:t>9</w:t>
      </w:r>
      <w:r w:rsidRPr="00D74C0E">
        <w:rPr>
          <w:rFonts w:ascii="Times New Roman" w:hAnsi="Times New Roman" w:cs="Times New Roman"/>
          <w:sz w:val="28"/>
          <w:szCs w:val="28"/>
          <w:shd w:val="clear" w:color="auto" w:fill="FFFFFF"/>
        </w:rPr>
        <w:t>. Порядок демонтажа рекламных конструкций и средств размещения информации, осуществляется в соответствии с действующим законодательством и в порядке, предусмотренном настоящим Положением.</w:t>
      </w:r>
    </w:p>
    <w:p w:rsidR="007C5B23" w:rsidRPr="00D74C0E" w:rsidRDefault="007C5B23" w:rsidP="00732011">
      <w:pPr>
        <w:spacing w:after="0" w:line="240" w:lineRule="auto"/>
        <w:jc w:val="both"/>
        <w:outlineLvl w:val="0"/>
        <w:rPr>
          <w:rFonts w:ascii="Times New Roman" w:hAnsi="Times New Roman" w:cs="Times New Roman"/>
          <w:sz w:val="28"/>
          <w:szCs w:val="28"/>
          <w:shd w:val="clear" w:color="auto" w:fill="FFFFFF"/>
        </w:rPr>
      </w:pPr>
    </w:p>
    <w:p w:rsidR="007C5B23" w:rsidRDefault="007C5B23" w:rsidP="007C5B23">
      <w:pPr>
        <w:shd w:val="clear" w:color="auto" w:fill="FFFFFF"/>
        <w:spacing w:after="0" w:line="240" w:lineRule="auto"/>
        <w:jc w:val="center"/>
        <w:outlineLvl w:val="3"/>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2. Уполномоченные органы </w:t>
      </w:r>
    </w:p>
    <w:p w:rsidR="00732011" w:rsidRPr="00D74C0E" w:rsidRDefault="00732011" w:rsidP="007C5B23">
      <w:pPr>
        <w:shd w:val="clear" w:color="auto" w:fill="FFFFFF"/>
        <w:spacing w:after="0" w:line="240" w:lineRule="auto"/>
        <w:jc w:val="center"/>
        <w:outlineLvl w:val="3"/>
        <w:rPr>
          <w:rFonts w:ascii="Times New Roman" w:hAnsi="Times New Roman" w:cs="Times New Roman"/>
          <w:sz w:val="28"/>
          <w:szCs w:val="28"/>
          <w:shd w:val="clear" w:color="auto" w:fill="FFFFFF"/>
        </w:rPr>
      </w:pP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2.1. Управление коммунального хозяйства администрации муниципального образования «Ахтубинский район» является органом, уполномоченным:</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 xml:space="preserve"> </w:t>
      </w:r>
      <w:r w:rsidRPr="00D74C0E">
        <w:rPr>
          <w:rFonts w:ascii="Times New Roman" w:hAnsi="Times New Roman" w:cs="Times New Roman"/>
          <w:sz w:val="28"/>
          <w:szCs w:val="28"/>
        </w:rPr>
        <w:tab/>
        <w:t>- координировать деятельность по  размещению на территории муниципального образования «Ахтубинский район» рекламных конструкций и средств размещения информации;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разрабатывать, утверждать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субъекта Российской Федерации или муниципальной собственности;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проводить торги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заключать договоры на установку и эксплуатацию рекламных конструкций в соответствии с действующим законодательством;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заключать договоры по предоставлению в пользование рекламных конструкций, находящихся в муниципальной собственности;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lastRenderedPageBreak/>
        <w:tab/>
        <w:t>- принимать решение о выдаче разрешений на установку и эксплуатацию рекламных конструкций, а также об отказе в выдаче разрешений;</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 выдавать разрешения на установку и эксплуатацию рекламных конструкций;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осуществлять </w:t>
      </w:r>
      <w:proofErr w:type="gramStart"/>
      <w:r w:rsidRPr="00D74C0E">
        <w:rPr>
          <w:rFonts w:ascii="Times New Roman" w:hAnsi="Times New Roman" w:cs="Times New Roman"/>
          <w:sz w:val="28"/>
          <w:szCs w:val="28"/>
        </w:rPr>
        <w:t>контроль за</w:t>
      </w:r>
      <w:proofErr w:type="gramEnd"/>
      <w:r w:rsidRPr="00D74C0E">
        <w:rPr>
          <w:rFonts w:ascii="Times New Roman" w:hAnsi="Times New Roman" w:cs="Times New Roman"/>
          <w:sz w:val="28"/>
          <w:szCs w:val="28"/>
        </w:rPr>
        <w:t xml:space="preserve"> целевым использованием рекламных конструкций;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принимать решение об аннулировании разрешений на установку и эксплуатацию рекламных конструкций;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 выдавать предписания о демонтаже рекламных конструкций в соответствии с действующим законодательством;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осуществлять демонтаж рекламных конструкций в соответствии с действующим законодательством.</w:t>
      </w:r>
    </w:p>
    <w:p w:rsidR="007C5B23" w:rsidRPr="00D74C0E" w:rsidRDefault="007C5B23" w:rsidP="007C5B23">
      <w:pPr>
        <w:spacing w:after="0" w:line="240" w:lineRule="auto"/>
        <w:jc w:val="both"/>
        <w:rPr>
          <w:rFonts w:ascii="Times New Roman" w:hAnsi="Times New Roman" w:cs="Times New Roman"/>
          <w:sz w:val="28"/>
          <w:szCs w:val="28"/>
        </w:rPr>
      </w:pPr>
    </w:p>
    <w:p w:rsidR="007C5B23" w:rsidRPr="00D74C0E" w:rsidRDefault="007C5B23" w:rsidP="007C5B23">
      <w:pPr>
        <w:spacing w:after="0" w:line="240" w:lineRule="auto"/>
        <w:jc w:val="center"/>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3. Основные понятия, используемые в настоящем Положении</w:t>
      </w:r>
    </w:p>
    <w:p w:rsidR="007C5B23" w:rsidRPr="00D74C0E" w:rsidRDefault="007C5B23" w:rsidP="007C5B23">
      <w:pPr>
        <w:spacing w:after="0" w:line="240" w:lineRule="auto"/>
        <w:jc w:val="center"/>
        <w:outlineLvl w:val="5"/>
        <w:rPr>
          <w:rFonts w:ascii="Times New Roman" w:hAnsi="Times New Roman" w:cs="Times New Roman"/>
          <w:sz w:val="28"/>
          <w:szCs w:val="28"/>
          <w:shd w:val="clear" w:color="auto" w:fill="FFFFFF"/>
        </w:rPr>
      </w:pPr>
    </w:p>
    <w:p w:rsidR="007C5B23" w:rsidRPr="00D74C0E" w:rsidRDefault="007C5B23" w:rsidP="007C5B23">
      <w:pPr>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t>В настоящем Положении используются следующие понятия:</w:t>
      </w:r>
    </w:p>
    <w:p w:rsidR="007C5B23" w:rsidRPr="00D74C0E" w:rsidRDefault="007C5B23" w:rsidP="007C5B23">
      <w:pPr>
        <w:autoSpaceDE w:val="0"/>
        <w:autoSpaceDN w:val="0"/>
        <w:adjustRightInd w:val="0"/>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 xml:space="preserve">        </w:t>
      </w:r>
      <w:r w:rsidRPr="00D74C0E">
        <w:rPr>
          <w:rFonts w:ascii="Times New Roman" w:hAnsi="Times New Roman" w:cs="Times New Roman"/>
          <w:sz w:val="28"/>
          <w:szCs w:val="28"/>
        </w:rPr>
        <w:tab/>
        <w:t>3.1. Реклама</w:t>
      </w:r>
      <w:r w:rsidRPr="00D74C0E">
        <w:rPr>
          <w:rFonts w:ascii="Times New Roman" w:hAnsi="Times New Roman" w:cs="Times New Roman"/>
          <w:i/>
          <w:sz w:val="28"/>
          <w:szCs w:val="28"/>
        </w:rPr>
        <w:t xml:space="preserve"> </w:t>
      </w:r>
      <w:r w:rsidRPr="00D74C0E">
        <w:rPr>
          <w:rFonts w:ascii="Times New Roman" w:hAnsi="Times New Roman" w:cs="Times New Roman"/>
          <w:sz w:val="28"/>
          <w:szCs w:val="28"/>
        </w:rPr>
        <w:t>-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7C5B23" w:rsidRPr="00D74C0E" w:rsidRDefault="007C5B23" w:rsidP="007C5B23">
      <w:pPr>
        <w:autoSpaceDE w:val="0"/>
        <w:autoSpaceDN w:val="0"/>
        <w:adjustRightInd w:val="0"/>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t>3.2. Рекламодатель</w:t>
      </w:r>
      <w:r w:rsidRPr="00D74C0E">
        <w:rPr>
          <w:rFonts w:ascii="Times New Roman" w:hAnsi="Times New Roman" w:cs="Times New Roman"/>
          <w:i/>
          <w:sz w:val="28"/>
          <w:szCs w:val="28"/>
        </w:rPr>
        <w:t xml:space="preserve"> –</w:t>
      </w:r>
      <w:r w:rsidRPr="00D74C0E">
        <w:rPr>
          <w:rFonts w:ascii="Times New Roman" w:hAnsi="Times New Roman" w:cs="Times New Roman"/>
          <w:sz w:val="28"/>
          <w:szCs w:val="28"/>
        </w:rPr>
        <w:t xml:space="preserve"> изготовитель или продавец товара либо иное определившее объект рекламирования и (или) содержание рекламы лицо.</w:t>
      </w:r>
    </w:p>
    <w:p w:rsidR="007C5B23" w:rsidRPr="00D74C0E" w:rsidRDefault="007C5B23" w:rsidP="007C5B23">
      <w:pPr>
        <w:autoSpaceDE w:val="0"/>
        <w:autoSpaceDN w:val="0"/>
        <w:adjustRightInd w:val="0"/>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 xml:space="preserve">          3.3. </w:t>
      </w:r>
      <w:proofErr w:type="spellStart"/>
      <w:r w:rsidRPr="00D74C0E">
        <w:rPr>
          <w:rFonts w:ascii="Times New Roman" w:hAnsi="Times New Roman" w:cs="Times New Roman"/>
          <w:sz w:val="28"/>
          <w:szCs w:val="28"/>
        </w:rPr>
        <w:t>Рекламопроизводитель</w:t>
      </w:r>
      <w:proofErr w:type="spellEnd"/>
      <w:r w:rsidRPr="00D74C0E">
        <w:rPr>
          <w:rFonts w:ascii="Times New Roman" w:hAnsi="Times New Roman" w:cs="Times New Roman"/>
          <w:i/>
          <w:sz w:val="28"/>
          <w:szCs w:val="28"/>
        </w:rPr>
        <w:t xml:space="preserve"> –</w:t>
      </w:r>
      <w:r w:rsidRPr="00D74C0E">
        <w:rPr>
          <w:rFonts w:ascii="Times New Roman" w:hAnsi="Times New Roman" w:cs="Times New Roman"/>
          <w:sz w:val="28"/>
          <w:szCs w:val="28"/>
        </w:rPr>
        <w:t xml:space="preserve"> лицо, осуществляющее полностью или частично приведение информации в готовую для распространения в виде рекламы форму.</w:t>
      </w:r>
    </w:p>
    <w:p w:rsidR="007C5B23" w:rsidRPr="00D74C0E" w:rsidRDefault="007C5B23" w:rsidP="007C5B23">
      <w:pPr>
        <w:pStyle w:val="ad"/>
        <w:spacing w:after="0"/>
        <w:rPr>
          <w:sz w:val="28"/>
          <w:szCs w:val="28"/>
        </w:rPr>
      </w:pPr>
      <w:r w:rsidRPr="00D74C0E">
        <w:rPr>
          <w:sz w:val="28"/>
          <w:szCs w:val="28"/>
        </w:rPr>
        <w:t xml:space="preserve">          3.4. Рекламораспространитель</w:t>
      </w:r>
      <w:r w:rsidRPr="00D74C0E">
        <w:rPr>
          <w:i/>
          <w:sz w:val="28"/>
          <w:szCs w:val="28"/>
        </w:rPr>
        <w:t xml:space="preserve"> –</w:t>
      </w:r>
      <w:r w:rsidRPr="00D74C0E">
        <w:rPr>
          <w:sz w:val="28"/>
          <w:szCs w:val="28"/>
        </w:rPr>
        <w:t xml:space="preserve"> лицо, осуществляющее распространение рекламы любым способом, в любой форме и с использованием любых средств.</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ab/>
        <w:t>3.5.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3.6.</w:t>
      </w:r>
      <w:r w:rsidRPr="00D74C0E">
        <w:rPr>
          <w:rFonts w:ascii="Times New Roman" w:hAnsi="Times New Roman" w:cs="Times New Roman"/>
          <w:b/>
          <w:sz w:val="28"/>
          <w:szCs w:val="28"/>
        </w:rPr>
        <w:t xml:space="preserve"> </w:t>
      </w:r>
      <w:r w:rsidRPr="00D74C0E">
        <w:rPr>
          <w:rFonts w:ascii="Times New Roman" w:hAnsi="Times New Roman" w:cs="Times New Roman"/>
          <w:sz w:val="28"/>
          <w:szCs w:val="28"/>
        </w:rPr>
        <w:t>Разрешение на установку и эксплуатацию рекламной конструкции (далее Разрешение) – документ установленной формы, удостоверяющий права на установку и эксплуатацию рекламной конструкции, в соответствии с Федеральным законом от 13.03.2006 № 38-ФЗ «О рекламе» и настоящим Положением.</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3.7.</w:t>
      </w:r>
      <w:r w:rsidRPr="00D74C0E">
        <w:rPr>
          <w:rFonts w:ascii="Times New Roman" w:hAnsi="Times New Roman" w:cs="Times New Roman"/>
          <w:b/>
          <w:sz w:val="28"/>
          <w:szCs w:val="28"/>
        </w:rPr>
        <w:t xml:space="preserve"> </w:t>
      </w:r>
      <w:r w:rsidRPr="00D74C0E">
        <w:rPr>
          <w:rFonts w:ascii="Times New Roman" w:hAnsi="Times New Roman" w:cs="Times New Roman"/>
          <w:sz w:val="28"/>
          <w:szCs w:val="28"/>
        </w:rPr>
        <w:t>Социальная реклама</w:t>
      </w:r>
      <w:r w:rsidRPr="00D74C0E">
        <w:rPr>
          <w:rFonts w:ascii="Times New Roman" w:hAnsi="Times New Roman" w:cs="Times New Roman"/>
          <w:b/>
          <w:sz w:val="28"/>
          <w:szCs w:val="28"/>
        </w:rPr>
        <w:t xml:space="preserve"> – </w:t>
      </w:r>
      <w:r w:rsidRPr="00D74C0E">
        <w:rPr>
          <w:rFonts w:ascii="Times New Roman" w:hAnsi="Times New Roman" w:cs="Times New Roman"/>
          <w:sz w:val="28"/>
          <w:szCs w:val="28"/>
        </w:rPr>
        <w:t>информация, распространяемая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ab/>
        <w:t xml:space="preserve">3.8. Временные рекламные конструкции - рекламные конструкции, срок размещения которых обусловлен их функциональным назначением и </w:t>
      </w:r>
      <w:r w:rsidRPr="00D74C0E">
        <w:rPr>
          <w:rFonts w:ascii="Times New Roman" w:hAnsi="Times New Roman" w:cs="Times New Roman"/>
          <w:sz w:val="28"/>
          <w:szCs w:val="28"/>
        </w:rPr>
        <w:lastRenderedPageBreak/>
        <w:t>местом установки (строительные сетки, ограждения строительных площадок, мест торговли и иных подобных мест, другие аналогичные технические средства) и составляет не более чем двенадцать месяцев.</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ab/>
        <w:t xml:space="preserve">3.9. </w:t>
      </w:r>
      <w:proofErr w:type="gramStart"/>
      <w:r w:rsidRPr="00D74C0E">
        <w:rPr>
          <w:rFonts w:ascii="Times New Roman" w:hAnsi="Times New Roman" w:cs="Times New Roman"/>
          <w:sz w:val="28"/>
          <w:szCs w:val="28"/>
        </w:rPr>
        <w:t>Рекламные конструкции -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 используемые с целью распространения рекламы.</w:t>
      </w:r>
      <w:proofErr w:type="gramEnd"/>
    </w:p>
    <w:p w:rsidR="007C5B23" w:rsidRPr="00D74C0E" w:rsidRDefault="007C5B23" w:rsidP="007C5B23">
      <w:pPr>
        <w:spacing w:after="0" w:line="240" w:lineRule="auto"/>
        <w:ind w:firstLine="720"/>
        <w:jc w:val="both"/>
        <w:outlineLvl w:val="5"/>
        <w:rPr>
          <w:rFonts w:ascii="Times New Roman" w:eastAsia="Helvetica" w:hAnsi="Times New Roman" w:cs="Times New Roman"/>
          <w:sz w:val="28"/>
          <w:szCs w:val="28"/>
          <w:shd w:val="clear" w:color="auto" w:fill="FFFFFF"/>
        </w:rPr>
      </w:pPr>
      <w:r w:rsidRPr="00D74C0E">
        <w:rPr>
          <w:rFonts w:ascii="Times New Roman" w:eastAsia="Helvetica" w:hAnsi="Times New Roman" w:cs="Times New Roman"/>
          <w:sz w:val="28"/>
          <w:szCs w:val="28"/>
          <w:shd w:val="clear" w:color="auto" w:fill="FFFFFF"/>
        </w:rPr>
        <w:t>3.10. Информационное поле рекламной конструкции – часть рекламной конструкции, предназначенная для непосредственного распространения рекламы.</w:t>
      </w:r>
    </w:p>
    <w:p w:rsidR="007C5B23" w:rsidRPr="00D74C0E" w:rsidRDefault="007C5B23" w:rsidP="007C5B23">
      <w:pPr>
        <w:spacing w:after="0" w:line="240" w:lineRule="auto"/>
        <w:ind w:firstLine="720"/>
        <w:jc w:val="both"/>
        <w:outlineLvl w:val="5"/>
        <w:rPr>
          <w:rFonts w:ascii="Times New Roman" w:eastAsia="Helvetica" w:hAnsi="Times New Roman" w:cs="Times New Roman"/>
          <w:sz w:val="28"/>
          <w:szCs w:val="28"/>
          <w:shd w:val="clear" w:color="auto" w:fill="FFFFFF"/>
        </w:rPr>
      </w:pPr>
      <w:r w:rsidRPr="00D74C0E">
        <w:rPr>
          <w:rFonts w:ascii="Times New Roman" w:eastAsia="Helvetica" w:hAnsi="Times New Roman" w:cs="Times New Roman"/>
          <w:sz w:val="28"/>
          <w:szCs w:val="28"/>
          <w:shd w:val="clear" w:color="auto" w:fill="FFFFFF"/>
        </w:rPr>
        <w:t>3.11. Средства размещения информации</w:t>
      </w:r>
      <w:r w:rsidRPr="00D74C0E">
        <w:rPr>
          <w:rFonts w:ascii="Times New Roman" w:eastAsia="Helvetica" w:hAnsi="Times New Roman" w:cs="Times New Roman"/>
          <w:b/>
          <w:sz w:val="28"/>
          <w:szCs w:val="28"/>
          <w:shd w:val="clear" w:color="auto" w:fill="FFFFFF"/>
        </w:rPr>
        <w:t xml:space="preserve"> </w:t>
      </w:r>
      <w:r w:rsidRPr="00D74C0E">
        <w:rPr>
          <w:rFonts w:ascii="Times New Roman" w:eastAsia="Helvetica" w:hAnsi="Times New Roman" w:cs="Times New Roman"/>
          <w:sz w:val="28"/>
          <w:szCs w:val="28"/>
          <w:shd w:val="clear" w:color="auto" w:fill="FFFFFF"/>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C5B23" w:rsidRPr="00D74C0E" w:rsidRDefault="007C5B23" w:rsidP="007C5B23">
      <w:pPr>
        <w:autoSpaceDE w:val="0"/>
        <w:autoSpaceDN w:val="0"/>
        <w:adjustRightInd w:val="0"/>
        <w:spacing w:after="0" w:line="240" w:lineRule="auto"/>
        <w:ind w:firstLine="567"/>
        <w:jc w:val="both"/>
        <w:rPr>
          <w:rFonts w:ascii="Times New Roman" w:hAnsi="Times New Roman" w:cs="Times New Roman"/>
          <w:sz w:val="28"/>
          <w:szCs w:val="28"/>
        </w:rPr>
      </w:pPr>
    </w:p>
    <w:p w:rsidR="007C5B23" w:rsidRPr="00D74C0E" w:rsidRDefault="007C5B23" w:rsidP="007C5B23">
      <w:pPr>
        <w:autoSpaceDE w:val="0"/>
        <w:autoSpaceDN w:val="0"/>
        <w:adjustRightInd w:val="0"/>
        <w:spacing w:after="0" w:line="240" w:lineRule="auto"/>
        <w:ind w:firstLine="567"/>
        <w:jc w:val="center"/>
        <w:rPr>
          <w:rFonts w:ascii="Times New Roman" w:hAnsi="Times New Roman" w:cs="Times New Roman"/>
          <w:sz w:val="28"/>
          <w:szCs w:val="28"/>
        </w:rPr>
      </w:pPr>
      <w:r w:rsidRPr="00D74C0E">
        <w:rPr>
          <w:rFonts w:ascii="Times New Roman" w:hAnsi="Times New Roman" w:cs="Times New Roman"/>
          <w:bCs/>
          <w:sz w:val="28"/>
          <w:szCs w:val="28"/>
        </w:rPr>
        <w:t xml:space="preserve">4. Схема размещения рекламных конструкций на территории </w:t>
      </w:r>
      <w:r w:rsidRPr="00D74C0E">
        <w:rPr>
          <w:rFonts w:ascii="Times New Roman" w:hAnsi="Times New Roman" w:cs="Times New Roman"/>
          <w:sz w:val="28"/>
          <w:szCs w:val="28"/>
        </w:rPr>
        <w:t>муниципального образования «Ахтубинский район»</w:t>
      </w:r>
    </w:p>
    <w:p w:rsidR="007C5B23" w:rsidRPr="00D74C0E" w:rsidRDefault="007C5B23" w:rsidP="007C5B23">
      <w:pPr>
        <w:autoSpaceDE w:val="0"/>
        <w:autoSpaceDN w:val="0"/>
        <w:adjustRightInd w:val="0"/>
        <w:spacing w:after="0" w:line="240" w:lineRule="auto"/>
        <w:ind w:firstLine="567"/>
        <w:jc w:val="center"/>
        <w:rPr>
          <w:rFonts w:ascii="Times New Roman" w:hAnsi="Times New Roman" w:cs="Times New Roman"/>
          <w:sz w:val="28"/>
          <w:szCs w:val="28"/>
        </w:rPr>
      </w:pPr>
    </w:p>
    <w:p w:rsidR="007C5B23" w:rsidRPr="00D74C0E" w:rsidRDefault="007C5B23" w:rsidP="007C5B23">
      <w:pPr>
        <w:autoSpaceDE w:val="0"/>
        <w:autoSpaceDN w:val="0"/>
        <w:adjustRightInd w:val="0"/>
        <w:spacing w:after="0" w:line="240" w:lineRule="auto"/>
        <w:ind w:firstLine="567"/>
        <w:jc w:val="both"/>
        <w:rPr>
          <w:rFonts w:ascii="Times New Roman" w:hAnsi="Times New Roman" w:cs="Times New Roman"/>
          <w:sz w:val="28"/>
          <w:szCs w:val="28"/>
        </w:rPr>
      </w:pPr>
      <w:r w:rsidRPr="00D74C0E">
        <w:rPr>
          <w:rFonts w:ascii="Times New Roman" w:hAnsi="Times New Roman" w:cs="Times New Roman"/>
          <w:sz w:val="28"/>
          <w:szCs w:val="28"/>
        </w:rPr>
        <w:tab/>
        <w:t xml:space="preserve">4.1. На основании настоящего Положения разрабатывается и утверждается нормативным правовым актом администрации муниципального образования «Ахтубинский район» схема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субъекта Российской Федерации или муниципальной собственности. </w:t>
      </w:r>
    </w:p>
    <w:p w:rsidR="007C5B23" w:rsidRPr="00D74C0E" w:rsidRDefault="007C5B23" w:rsidP="007C5B23">
      <w:pPr>
        <w:autoSpaceDE w:val="0"/>
        <w:autoSpaceDN w:val="0"/>
        <w:adjustRightInd w:val="0"/>
        <w:spacing w:after="0" w:line="240" w:lineRule="auto"/>
        <w:ind w:firstLine="567"/>
        <w:jc w:val="both"/>
        <w:rPr>
          <w:rFonts w:ascii="Times New Roman" w:hAnsi="Times New Roman" w:cs="Times New Roman"/>
          <w:b/>
          <w:sz w:val="28"/>
          <w:szCs w:val="28"/>
        </w:rPr>
      </w:pPr>
      <w:r w:rsidRPr="00D74C0E">
        <w:rPr>
          <w:rFonts w:ascii="Times New Roman" w:hAnsi="Times New Roman" w:cs="Times New Roman"/>
          <w:sz w:val="28"/>
          <w:szCs w:val="28"/>
        </w:rPr>
        <w:tab/>
        <w:t xml:space="preserve">4.2. Схема размещения рекламных конструкций (далее – Схема)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w:t>
      </w:r>
      <w:r w:rsidRPr="00D74C0E">
        <w:rPr>
          <w:rFonts w:ascii="Times New Roman" w:hAnsi="Times New Roman" w:cs="Times New Roman"/>
          <w:b/>
          <w:sz w:val="28"/>
          <w:szCs w:val="28"/>
        </w:rPr>
        <w:t xml:space="preserve"> </w:t>
      </w:r>
      <w:r w:rsidRPr="00D74C0E">
        <w:rPr>
          <w:rFonts w:ascii="Times New Roman" w:hAnsi="Times New Roman" w:cs="Times New Roman"/>
          <w:sz w:val="28"/>
          <w:szCs w:val="28"/>
        </w:rPr>
        <w:t xml:space="preserve"> </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4.3. Администрация муниципального образования «Ахтубинский район» обращается в уполномоченный орган исполнительной власти Астраханской области с заявлением в произвольной письменной форме о согласовании проекта схемы. К заявлению прилагается проект схемы в трех экземплярах.</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Проект схемы должен содержать следующие документы:</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w:t>
      </w:r>
      <w:r w:rsidRPr="00D74C0E">
        <w:rPr>
          <w:rFonts w:ascii="Times New Roman" w:hAnsi="Times New Roman" w:cs="Times New Roman"/>
          <w:sz w:val="28"/>
          <w:szCs w:val="28"/>
        </w:rPr>
        <w:tab/>
        <w:t xml:space="preserve">карты размещения рекламных конструкций с указанием типов и видов рекламных конструкций, площади информационных полей, технических </w:t>
      </w:r>
      <w:r w:rsidRPr="00D74C0E">
        <w:rPr>
          <w:rFonts w:ascii="Times New Roman" w:hAnsi="Times New Roman" w:cs="Times New Roman"/>
          <w:sz w:val="28"/>
          <w:szCs w:val="28"/>
        </w:rPr>
        <w:lastRenderedPageBreak/>
        <w:t>характеристик рекламных конструкций, адреса предполагаемого места установки рекламных конструкций;</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w:t>
      </w:r>
      <w:r w:rsidRPr="00D74C0E">
        <w:rPr>
          <w:rFonts w:ascii="Times New Roman" w:hAnsi="Times New Roman" w:cs="Times New Roman"/>
          <w:sz w:val="28"/>
          <w:szCs w:val="28"/>
        </w:rPr>
        <w:tab/>
        <w:t>картографический материал с разметкой рекламных конструкций и их графическим изображением на листах формата А3 (в отношении автомобильных дорог с указанием километровой разметки и графическим изображением дорожных знаков или иных приспособлений, предназначенных для регулировки дорожного движения);</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w:t>
      </w:r>
      <w:r w:rsidRPr="00D74C0E">
        <w:rPr>
          <w:rFonts w:ascii="Times New Roman" w:hAnsi="Times New Roman" w:cs="Times New Roman"/>
          <w:sz w:val="28"/>
          <w:szCs w:val="28"/>
        </w:rPr>
        <w:tab/>
        <w:t>фотоматериалы  предполагаемого  места  расположения  рекламных конструкций (фотоматериалы должны быть выполнены с обзором местности по ходу движения и против хода движения для оценки внешнего архитектурного облика сложившейся застройки);</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w:t>
      </w:r>
      <w:r w:rsidRPr="00D74C0E">
        <w:rPr>
          <w:rFonts w:ascii="Times New Roman" w:hAnsi="Times New Roman" w:cs="Times New Roman"/>
          <w:sz w:val="28"/>
          <w:szCs w:val="28"/>
        </w:rPr>
        <w:tab/>
        <w:t>выписку из единого государственного реестра прав на объект недвижимого имущества и сделок с ним для объектов недвижимого имущества, на которых будут расположены рекламные конструкции.</w:t>
      </w:r>
    </w:p>
    <w:p w:rsidR="007C5B23" w:rsidRPr="00D74C0E" w:rsidRDefault="007C5B23" w:rsidP="007C5B23">
      <w:pPr>
        <w:pStyle w:val="ConsPlusNormal"/>
        <w:ind w:firstLine="0"/>
        <w:jc w:val="both"/>
        <w:rPr>
          <w:rFonts w:ascii="Times New Roman" w:hAnsi="Times New Roman" w:cs="Times New Roman"/>
          <w:sz w:val="28"/>
          <w:szCs w:val="28"/>
        </w:rPr>
      </w:pPr>
      <w:r w:rsidRPr="00D74C0E">
        <w:rPr>
          <w:rFonts w:ascii="Times New Roman" w:hAnsi="Times New Roman" w:cs="Times New Roman"/>
          <w:sz w:val="28"/>
          <w:szCs w:val="28"/>
        </w:rPr>
        <w:t xml:space="preserve">       4.4. Внесение изменений в проект схемы осуществляется в порядке, установленном для его согласования.</w:t>
      </w:r>
      <w:r w:rsidRPr="00D74C0E">
        <w:rPr>
          <w:rFonts w:ascii="Times New Roman" w:hAnsi="Times New Roman" w:cs="Times New Roman"/>
          <w:sz w:val="28"/>
          <w:szCs w:val="28"/>
        </w:rPr>
        <w:tab/>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4.5. Схемы размещения рекламных конструкций и вносимые в нее изменения подлежат опубликованию в порядке, установленном для официального опубликования муниципальных правовых актов, и размещению на официальном сайте администрации МО «Ахтубинский район» в сети «Интернет».</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iCs/>
          <w:sz w:val="28"/>
          <w:szCs w:val="28"/>
        </w:rPr>
      </w:pPr>
    </w:p>
    <w:p w:rsidR="007C5B23" w:rsidRPr="00D74C0E" w:rsidRDefault="007C5B23" w:rsidP="007C5B23">
      <w:pPr>
        <w:widowControl w:val="0"/>
        <w:shd w:val="clear" w:color="auto" w:fill="FFFFFF"/>
        <w:adjustRightInd w:val="0"/>
        <w:spacing w:after="0" w:line="240" w:lineRule="auto"/>
        <w:jc w:val="center"/>
        <w:rPr>
          <w:rFonts w:ascii="Times New Roman" w:hAnsi="Times New Roman" w:cs="Times New Roman"/>
          <w:sz w:val="28"/>
          <w:szCs w:val="28"/>
        </w:rPr>
      </w:pPr>
      <w:r w:rsidRPr="00D74C0E">
        <w:rPr>
          <w:rFonts w:ascii="Times New Roman" w:hAnsi="Times New Roman" w:cs="Times New Roman"/>
          <w:sz w:val="28"/>
          <w:szCs w:val="28"/>
        </w:rPr>
        <w:t>5. Наружная реклама и информация</w:t>
      </w:r>
    </w:p>
    <w:p w:rsidR="007C5B23" w:rsidRPr="00D74C0E" w:rsidRDefault="007C5B23" w:rsidP="007C5B23">
      <w:pPr>
        <w:widowControl w:val="0"/>
        <w:shd w:val="clear" w:color="auto" w:fill="FFFFFF"/>
        <w:adjustRightInd w:val="0"/>
        <w:spacing w:after="0" w:line="240" w:lineRule="auto"/>
        <w:jc w:val="center"/>
        <w:rPr>
          <w:rFonts w:ascii="Times New Roman" w:hAnsi="Times New Roman" w:cs="Times New Roman"/>
          <w:b/>
          <w:sz w:val="28"/>
          <w:szCs w:val="28"/>
        </w:rPr>
      </w:pPr>
    </w:p>
    <w:p w:rsidR="007C5B23" w:rsidRPr="00D74C0E" w:rsidRDefault="007C5B23" w:rsidP="007C5B23">
      <w:pPr>
        <w:widowControl w:val="0"/>
        <w:shd w:val="clear" w:color="auto" w:fill="FFFFFF"/>
        <w:adjustRightInd w:val="0"/>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Реклама и информация, размещаемая на территории</w:t>
      </w:r>
      <w:r w:rsidRPr="00D74C0E">
        <w:rPr>
          <w:rFonts w:ascii="Times New Roman" w:hAnsi="Times New Roman" w:cs="Times New Roman"/>
          <w:sz w:val="28"/>
          <w:szCs w:val="28"/>
          <w:shd w:val="clear" w:color="auto" w:fill="FFFFFF"/>
        </w:rPr>
        <w:t xml:space="preserve"> муниципального образования </w:t>
      </w:r>
      <w:r w:rsidRPr="00D74C0E">
        <w:rPr>
          <w:rFonts w:ascii="Times New Roman" w:hAnsi="Times New Roman" w:cs="Times New Roman"/>
          <w:sz w:val="28"/>
          <w:szCs w:val="28"/>
        </w:rPr>
        <w:t>«Ахтубинский район»</w:t>
      </w:r>
      <w:r w:rsidRPr="00D74C0E">
        <w:rPr>
          <w:rFonts w:ascii="Times New Roman" w:hAnsi="Times New Roman" w:cs="Times New Roman"/>
          <w:sz w:val="28"/>
          <w:szCs w:val="28"/>
          <w:shd w:val="clear" w:color="auto" w:fill="FFFFFF"/>
        </w:rPr>
        <w:t xml:space="preserve"> </w:t>
      </w:r>
      <w:r w:rsidRPr="00D74C0E">
        <w:rPr>
          <w:rFonts w:ascii="Times New Roman" w:hAnsi="Times New Roman" w:cs="Times New Roman"/>
          <w:sz w:val="28"/>
          <w:szCs w:val="28"/>
        </w:rPr>
        <w:t>на рекламных конструкциях и средствах размещения информации подразделяется на следующие виды:</w:t>
      </w:r>
    </w:p>
    <w:p w:rsidR="007C5B23" w:rsidRPr="00D74C0E" w:rsidRDefault="007C5B23" w:rsidP="007C5B23">
      <w:pPr>
        <w:widowControl w:val="0"/>
        <w:shd w:val="clear" w:color="auto" w:fill="FFFFFF"/>
        <w:adjustRightInd w:val="0"/>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муниципальная информация;</w:t>
      </w:r>
    </w:p>
    <w:p w:rsidR="007C5B23" w:rsidRPr="00D74C0E" w:rsidRDefault="007C5B23" w:rsidP="007C5B23">
      <w:pPr>
        <w:widowControl w:val="0"/>
        <w:shd w:val="clear" w:color="auto" w:fill="FFFFFF"/>
        <w:adjustRightInd w:val="0"/>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информационное оформление предприятий, организаций и индивидуальных предпринимателей;</w:t>
      </w:r>
    </w:p>
    <w:p w:rsidR="007C5B23" w:rsidRPr="00D74C0E" w:rsidRDefault="007C5B23" w:rsidP="007C5B23">
      <w:pPr>
        <w:widowControl w:val="0"/>
        <w:shd w:val="clear" w:color="auto" w:fill="FFFFFF"/>
        <w:adjustRightInd w:val="0"/>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рекламное оформление предприятий, организаций и индивидуальных предпринимателей;</w:t>
      </w:r>
    </w:p>
    <w:p w:rsidR="007C5B23" w:rsidRPr="00D74C0E" w:rsidRDefault="007C5B23" w:rsidP="007C5B23">
      <w:pPr>
        <w:spacing w:after="0" w:line="240" w:lineRule="auto"/>
        <w:jc w:val="both"/>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ab/>
        <w:t>- другие виды наружной рекламы (рекламной информации), в том числе социальная реклама.</w:t>
      </w:r>
    </w:p>
    <w:p w:rsidR="007C5B23" w:rsidRPr="00D74C0E" w:rsidRDefault="007C5B23" w:rsidP="007C5B23">
      <w:pPr>
        <w:spacing w:after="0" w:line="240" w:lineRule="auto"/>
        <w:jc w:val="both"/>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ab/>
      </w:r>
      <w:proofErr w:type="gramStart"/>
      <w:r w:rsidRPr="00D74C0E">
        <w:rPr>
          <w:rFonts w:ascii="Times New Roman" w:hAnsi="Times New Roman" w:cs="Times New Roman"/>
          <w:sz w:val="28"/>
          <w:szCs w:val="28"/>
          <w:shd w:val="clear" w:color="auto" w:fill="FFFFFF"/>
        </w:rPr>
        <w:t xml:space="preserve">Под рекламными конструкциями и средствами размещения информации (объектами наружной рекламы и информации) понимаются различные типы рекламных конструкций и средств размещения информации, предназначенные для распространения рекламных и других информационных сообщений, установленные на территории муниципального образования </w:t>
      </w:r>
      <w:r w:rsidRPr="00D74C0E">
        <w:rPr>
          <w:rFonts w:ascii="Times New Roman" w:hAnsi="Times New Roman" w:cs="Times New Roman"/>
          <w:sz w:val="28"/>
          <w:szCs w:val="28"/>
        </w:rPr>
        <w:t xml:space="preserve">«Ахтубинский район» независимо от ведомственной принадлежности или формы собственности зданий, </w:t>
      </w:r>
      <w:r w:rsidRPr="00D74C0E">
        <w:rPr>
          <w:rFonts w:ascii="Times New Roman" w:hAnsi="Times New Roman" w:cs="Times New Roman"/>
          <w:sz w:val="28"/>
          <w:szCs w:val="28"/>
          <w:shd w:val="clear" w:color="auto" w:fill="FFFFFF"/>
        </w:rPr>
        <w:t>сооружений</w:t>
      </w:r>
      <w:r w:rsidRPr="00D74C0E">
        <w:rPr>
          <w:rFonts w:ascii="Times New Roman" w:hAnsi="Times New Roman" w:cs="Times New Roman"/>
          <w:sz w:val="28"/>
          <w:szCs w:val="28"/>
        </w:rPr>
        <w:t xml:space="preserve">, объектов или земельных участков </w:t>
      </w:r>
      <w:r w:rsidRPr="00D74C0E">
        <w:rPr>
          <w:rFonts w:ascii="Times New Roman" w:hAnsi="Times New Roman" w:cs="Times New Roman"/>
          <w:sz w:val="28"/>
          <w:szCs w:val="28"/>
          <w:shd w:val="clear" w:color="auto" w:fill="FFFFFF"/>
        </w:rPr>
        <w:t>и ориентированные на визуальное восприятие потребителями</w:t>
      </w:r>
      <w:r w:rsidRPr="00D74C0E">
        <w:rPr>
          <w:rFonts w:ascii="Times New Roman" w:eastAsia="Helvetica" w:hAnsi="Times New Roman" w:cs="Times New Roman"/>
          <w:sz w:val="28"/>
          <w:szCs w:val="28"/>
          <w:shd w:val="clear" w:color="auto" w:fill="FFFFFF"/>
        </w:rPr>
        <w:t xml:space="preserve"> рекламы и информации</w:t>
      </w:r>
      <w:r w:rsidRPr="00D74C0E">
        <w:rPr>
          <w:rFonts w:ascii="Times New Roman" w:hAnsi="Times New Roman" w:cs="Times New Roman"/>
          <w:sz w:val="28"/>
          <w:szCs w:val="28"/>
          <w:shd w:val="clear" w:color="auto" w:fill="FFFFFF"/>
        </w:rPr>
        <w:t>.</w:t>
      </w:r>
      <w:proofErr w:type="gramEnd"/>
    </w:p>
    <w:p w:rsidR="007C5B23" w:rsidRPr="00D74C0E" w:rsidRDefault="007C5B23" w:rsidP="007C5B23">
      <w:pPr>
        <w:spacing w:after="0" w:line="240" w:lineRule="auto"/>
        <w:jc w:val="both"/>
        <w:outlineLvl w:val="5"/>
        <w:rPr>
          <w:rFonts w:ascii="Times New Roman" w:eastAsia="Helvetica" w:hAnsi="Times New Roman" w:cs="Times New Roman"/>
          <w:sz w:val="28"/>
          <w:szCs w:val="28"/>
          <w:shd w:val="clear" w:color="auto" w:fill="FFFFFF"/>
        </w:rPr>
      </w:pPr>
    </w:p>
    <w:p w:rsidR="007C5B23" w:rsidRPr="00D74C0E" w:rsidRDefault="007C5B23" w:rsidP="007C5B23">
      <w:pPr>
        <w:spacing w:after="0" w:line="240" w:lineRule="auto"/>
        <w:ind w:left="720"/>
        <w:jc w:val="center"/>
        <w:rPr>
          <w:rFonts w:ascii="Times New Roman" w:hAnsi="Times New Roman" w:cs="Times New Roman"/>
          <w:sz w:val="28"/>
          <w:szCs w:val="28"/>
        </w:rPr>
      </w:pPr>
      <w:r w:rsidRPr="00D74C0E">
        <w:rPr>
          <w:rFonts w:ascii="Times New Roman" w:eastAsia="Helvetica" w:hAnsi="Times New Roman" w:cs="Times New Roman"/>
          <w:sz w:val="28"/>
          <w:szCs w:val="28"/>
          <w:shd w:val="clear" w:color="auto" w:fill="FFFFFF"/>
        </w:rPr>
        <w:t>5.1. Муниципальная  и</w:t>
      </w:r>
      <w:r w:rsidRPr="00D74C0E">
        <w:rPr>
          <w:rFonts w:ascii="Times New Roman" w:hAnsi="Times New Roman" w:cs="Times New Roman"/>
          <w:sz w:val="28"/>
          <w:szCs w:val="28"/>
        </w:rPr>
        <w:t>нформация</w:t>
      </w:r>
    </w:p>
    <w:p w:rsidR="007C5B23" w:rsidRPr="00D74C0E" w:rsidRDefault="007C5B23" w:rsidP="007C5B23">
      <w:pPr>
        <w:spacing w:after="0" w:line="240" w:lineRule="auto"/>
        <w:ind w:left="720"/>
        <w:jc w:val="center"/>
        <w:rPr>
          <w:rFonts w:ascii="Times New Roman" w:hAnsi="Times New Roman" w:cs="Times New Roman"/>
          <w:b/>
          <w:sz w:val="28"/>
          <w:szCs w:val="28"/>
        </w:rPr>
      </w:pP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eastAsia="Helvetica" w:hAnsi="Times New Roman" w:cs="Times New Roman"/>
          <w:sz w:val="28"/>
          <w:szCs w:val="28"/>
          <w:shd w:val="clear" w:color="auto" w:fill="FFFFFF"/>
        </w:rPr>
        <w:lastRenderedPageBreak/>
        <w:tab/>
        <w:t>К муниципальной информации, размещаемой на территории</w:t>
      </w:r>
      <w:r w:rsidRPr="00D74C0E">
        <w:rPr>
          <w:rFonts w:ascii="Times New Roman" w:hAnsi="Times New Roman" w:cs="Times New Roman"/>
          <w:sz w:val="28"/>
          <w:szCs w:val="28"/>
          <w:shd w:val="clear" w:color="auto" w:fill="FFFFFF"/>
        </w:rPr>
        <w:t xml:space="preserve"> муниципального образования </w:t>
      </w:r>
      <w:r w:rsidRPr="00D74C0E">
        <w:rPr>
          <w:rFonts w:ascii="Times New Roman" w:hAnsi="Times New Roman" w:cs="Times New Roman"/>
          <w:sz w:val="28"/>
          <w:szCs w:val="28"/>
        </w:rPr>
        <w:t xml:space="preserve">«Ахтубинский район» </w:t>
      </w:r>
      <w:r w:rsidRPr="00D74C0E">
        <w:rPr>
          <w:rFonts w:ascii="Times New Roman" w:eastAsia="Helvetica" w:hAnsi="Times New Roman" w:cs="Times New Roman"/>
          <w:sz w:val="28"/>
          <w:szCs w:val="28"/>
          <w:shd w:val="clear" w:color="auto" w:fill="FFFFFF"/>
        </w:rPr>
        <w:t>на средствах размещения информации относятся следующие виды:</w:t>
      </w:r>
    </w:p>
    <w:p w:rsidR="007C5B23" w:rsidRPr="00D74C0E" w:rsidRDefault="007C5B23" w:rsidP="007C5B23">
      <w:pPr>
        <w:spacing w:after="0" w:line="240" w:lineRule="auto"/>
        <w:ind w:firstLine="709"/>
        <w:jc w:val="both"/>
        <w:outlineLvl w:val="5"/>
        <w:rPr>
          <w:rFonts w:ascii="Times New Roman" w:hAnsi="Times New Roman" w:cs="Times New Roman"/>
          <w:sz w:val="28"/>
          <w:szCs w:val="28"/>
        </w:rPr>
      </w:pPr>
      <w:r w:rsidRPr="00D74C0E">
        <w:rPr>
          <w:rFonts w:ascii="Times New Roman" w:hAnsi="Times New Roman" w:cs="Times New Roman"/>
          <w:sz w:val="28"/>
          <w:szCs w:val="28"/>
        </w:rPr>
        <w:t>5.1.1. Информация технических средств организации дорожного движения, включая цифровые указатели магистралей.</w:t>
      </w:r>
    </w:p>
    <w:p w:rsidR="007C5B23" w:rsidRPr="00D74C0E" w:rsidRDefault="007C5B23" w:rsidP="007C5B23">
      <w:pPr>
        <w:spacing w:after="0" w:line="240" w:lineRule="auto"/>
        <w:ind w:firstLine="709"/>
        <w:jc w:val="both"/>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rPr>
        <w:t xml:space="preserve">5.1.2. Информация указателей ориентирования </w:t>
      </w:r>
      <w:r w:rsidRPr="00D74C0E">
        <w:rPr>
          <w:rFonts w:ascii="Times New Roman" w:eastAsia="Helvetica" w:hAnsi="Times New Roman" w:cs="Times New Roman"/>
          <w:sz w:val="28"/>
          <w:szCs w:val="28"/>
          <w:shd w:val="clear" w:color="auto" w:fill="FFFFFF"/>
        </w:rPr>
        <w:t>на территории</w:t>
      </w:r>
      <w:r w:rsidRPr="00D74C0E">
        <w:rPr>
          <w:rFonts w:ascii="Times New Roman" w:hAnsi="Times New Roman" w:cs="Times New Roman"/>
          <w:sz w:val="28"/>
          <w:szCs w:val="28"/>
          <w:shd w:val="clear" w:color="auto" w:fill="FFFFFF"/>
        </w:rPr>
        <w:t xml:space="preserve"> муниципального образования </w:t>
      </w:r>
      <w:r w:rsidRPr="00D74C0E">
        <w:rPr>
          <w:rFonts w:ascii="Times New Roman" w:hAnsi="Times New Roman" w:cs="Times New Roman"/>
          <w:sz w:val="28"/>
          <w:szCs w:val="28"/>
        </w:rPr>
        <w:t xml:space="preserve">«Ахтубинский район»: названия улиц, номера зданий, расписания движения пассажирского транспорта, схемы и карты ориентирования, </w:t>
      </w:r>
      <w:r w:rsidRPr="00D74C0E">
        <w:rPr>
          <w:rFonts w:ascii="Times New Roman" w:hAnsi="Times New Roman" w:cs="Times New Roman"/>
          <w:sz w:val="28"/>
          <w:szCs w:val="28"/>
          <w:shd w:val="clear" w:color="auto" w:fill="FFFFFF"/>
        </w:rPr>
        <w:t>вывески органов государственной и муниципальной власти, вывески и информационные указатели государственных и муниципальных лечебных, культурных, спортивных и образовательных учреждений.</w:t>
      </w:r>
    </w:p>
    <w:p w:rsidR="007C5B23" w:rsidRPr="00D74C0E" w:rsidRDefault="007C5B23" w:rsidP="007C5B23">
      <w:pPr>
        <w:spacing w:after="0" w:line="240" w:lineRule="auto"/>
        <w:ind w:firstLine="709"/>
        <w:jc w:val="both"/>
        <w:outlineLvl w:val="5"/>
        <w:rPr>
          <w:rFonts w:ascii="Times New Roman" w:hAnsi="Times New Roman" w:cs="Times New Roman"/>
          <w:sz w:val="28"/>
          <w:szCs w:val="28"/>
        </w:rPr>
      </w:pPr>
      <w:r w:rsidRPr="00D74C0E">
        <w:rPr>
          <w:rFonts w:ascii="Times New Roman" w:hAnsi="Times New Roman" w:cs="Times New Roman"/>
          <w:sz w:val="28"/>
          <w:szCs w:val="28"/>
        </w:rPr>
        <w:t>5.1.3. Информация о проведении строительных, дорожных, аварийных и других видов работ, распространяемая в целях безопасности и информирования населения.</w:t>
      </w:r>
    </w:p>
    <w:p w:rsidR="007C5B23" w:rsidRPr="00D74C0E" w:rsidRDefault="007C5B23" w:rsidP="007C5B23">
      <w:pPr>
        <w:spacing w:after="0" w:line="240" w:lineRule="auto"/>
        <w:ind w:firstLine="709"/>
        <w:jc w:val="both"/>
        <w:outlineLvl w:val="5"/>
        <w:rPr>
          <w:rFonts w:ascii="Times New Roman" w:hAnsi="Times New Roman" w:cs="Times New Roman"/>
          <w:sz w:val="28"/>
          <w:szCs w:val="28"/>
        </w:rPr>
      </w:pPr>
      <w:r w:rsidRPr="00D74C0E">
        <w:rPr>
          <w:rFonts w:ascii="Times New Roman" w:hAnsi="Times New Roman" w:cs="Times New Roman"/>
          <w:sz w:val="28"/>
          <w:szCs w:val="28"/>
        </w:rPr>
        <w:t>5.1.4. Информация об объектах инфраструктуры, расположенных</w:t>
      </w:r>
      <w:r w:rsidRPr="00D74C0E">
        <w:rPr>
          <w:rFonts w:ascii="Times New Roman" w:eastAsia="Helvetica" w:hAnsi="Times New Roman" w:cs="Times New Roman"/>
          <w:sz w:val="28"/>
          <w:szCs w:val="28"/>
          <w:shd w:val="clear" w:color="auto" w:fill="FFFFFF"/>
        </w:rPr>
        <w:t xml:space="preserve"> на территории</w:t>
      </w:r>
      <w:r w:rsidRPr="00D74C0E">
        <w:rPr>
          <w:rFonts w:ascii="Times New Roman" w:hAnsi="Times New Roman" w:cs="Times New Roman"/>
          <w:sz w:val="28"/>
          <w:szCs w:val="28"/>
          <w:shd w:val="clear" w:color="auto" w:fill="FFFFFF"/>
        </w:rPr>
        <w:t xml:space="preserve"> муниципального образования </w:t>
      </w:r>
      <w:r w:rsidRPr="00D74C0E">
        <w:rPr>
          <w:rFonts w:ascii="Times New Roman" w:hAnsi="Times New Roman" w:cs="Times New Roman"/>
          <w:sz w:val="28"/>
          <w:szCs w:val="28"/>
        </w:rPr>
        <w:t>«Ахтубинский район».</w:t>
      </w:r>
    </w:p>
    <w:p w:rsidR="007C5B23" w:rsidRPr="00D74C0E" w:rsidRDefault="007C5B23" w:rsidP="007C5B23">
      <w:pPr>
        <w:spacing w:after="0" w:line="240" w:lineRule="auto"/>
        <w:ind w:firstLine="709"/>
        <w:jc w:val="both"/>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rPr>
        <w:t>5.1.5. Праздничное оформление территории (различного рода декоративные элементы - мягкое стяговое оформление, флаги, световые установки, перетяжки, настенные панно, гирлянды и др.)</w:t>
      </w:r>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20"/>
        <w:jc w:val="both"/>
        <w:outlineLvl w:val="5"/>
        <w:rPr>
          <w:rFonts w:ascii="Times New Roman" w:hAnsi="Times New Roman" w:cs="Times New Roman"/>
          <w:sz w:val="28"/>
          <w:szCs w:val="28"/>
        </w:rPr>
      </w:pPr>
      <w:r w:rsidRPr="00D74C0E">
        <w:rPr>
          <w:rFonts w:ascii="Times New Roman" w:eastAsia="Helvetica" w:hAnsi="Times New Roman" w:cs="Times New Roman"/>
          <w:sz w:val="28"/>
          <w:szCs w:val="28"/>
          <w:shd w:val="clear" w:color="auto" w:fill="FFFFFF"/>
        </w:rPr>
        <w:t>Муниципальная информация не является рекламной и ее распространение не входит в сферу действия Федерального закона «О рекламе».</w:t>
      </w:r>
    </w:p>
    <w:p w:rsidR="007C5B23" w:rsidRPr="00D74C0E" w:rsidRDefault="007C5B23" w:rsidP="007C5B23">
      <w:pPr>
        <w:spacing w:after="0" w:line="240" w:lineRule="auto"/>
        <w:jc w:val="both"/>
        <w:outlineLvl w:val="5"/>
        <w:rPr>
          <w:rFonts w:ascii="Times New Roman" w:eastAsia="Helvetica" w:hAnsi="Times New Roman" w:cs="Times New Roman"/>
          <w:sz w:val="28"/>
          <w:szCs w:val="28"/>
          <w:shd w:val="clear" w:color="auto" w:fill="FFFFFF"/>
        </w:rPr>
      </w:pPr>
    </w:p>
    <w:p w:rsidR="007C5B23" w:rsidRPr="00D74C0E" w:rsidRDefault="007C5B23" w:rsidP="007C5B23">
      <w:pPr>
        <w:spacing w:after="0" w:line="240" w:lineRule="auto"/>
        <w:ind w:firstLine="720"/>
        <w:jc w:val="center"/>
        <w:outlineLvl w:val="4"/>
        <w:rPr>
          <w:rFonts w:ascii="Times New Roman" w:hAnsi="Times New Roman" w:cs="Times New Roman"/>
          <w:sz w:val="28"/>
          <w:szCs w:val="28"/>
        </w:rPr>
      </w:pPr>
      <w:r w:rsidRPr="00D74C0E">
        <w:rPr>
          <w:rFonts w:ascii="Times New Roman" w:hAnsi="Times New Roman" w:cs="Times New Roman"/>
          <w:sz w:val="28"/>
          <w:szCs w:val="28"/>
          <w:shd w:val="clear" w:color="auto" w:fill="FFFFFF"/>
        </w:rPr>
        <w:t>5.2. Информационное оформление предприятий</w:t>
      </w:r>
      <w:r w:rsidRPr="00D74C0E">
        <w:rPr>
          <w:rFonts w:ascii="Times New Roman" w:hAnsi="Times New Roman" w:cs="Times New Roman"/>
          <w:sz w:val="28"/>
          <w:szCs w:val="28"/>
        </w:rPr>
        <w:t>, организаций</w:t>
      </w:r>
    </w:p>
    <w:p w:rsidR="007C5B23" w:rsidRPr="00D74C0E" w:rsidRDefault="007C5B23" w:rsidP="007C5B23">
      <w:pPr>
        <w:spacing w:after="0" w:line="240" w:lineRule="auto"/>
        <w:ind w:firstLine="720"/>
        <w:jc w:val="center"/>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rPr>
        <w:t xml:space="preserve"> и индивидуальных предпринимателей</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p>
    <w:p w:rsidR="007C5B23" w:rsidRPr="00D74C0E" w:rsidRDefault="007C5B23" w:rsidP="007C5B23">
      <w:pPr>
        <w:spacing w:after="0" w:line="240" w:lineRule="auto"/>
        <w:ind w:firstLine="720"/>
        <w:jc w:val="both"/>
        <w:outlineLvl w:val="4"/>
        <w:rPr>
          <w:rFonts w:ascii="Times New Roman" w:hAnsi="Times New Roman" w:cs="Times New Roman"/>
          <w:sz w:val="28"/>
          <w:szCs w:val="28"/>
        </w:rPr>
      </w:pPr>
      <w:r w:rsidRPr="00D74C0E">
        <w:rPr>
          <w:rFonts w:ascii="Times New Roman" w:hAnsi="Times New Roman" w:cs="Times New Roman"/>
          <w:sz w:val="28"/>
          <w:szCs w:val="28"/>
        </w:rPr>
        <w:t xml:space="preserve">К информационному оформлению предприятий, организаций и индивидуальных предпринимателей относятся </w:t>
      </w:r>
      <w:r w:rsidRPr="00D74C0E">
        <w:rPr>
          <w:rFonts w:ascii="Times New Roman" w:hAnsi="Times New Roman" w:cs="Times New Roman"/>
          <w:sz w:val="28"/>
          <w:szCs w:val="28"/>
          <w:shd w:val="clear" w:color="auto" w:fill="FFFFFF"/>
        </w:rPr>
        <w:t>средства размещения информации,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5.2.1.</w:t>
      </w:r>
      <w:r w:rsidRPr="00D74C0E">
        <w:rPr>
          <w:rFonts w:ascii="Times New Roman" w:hAnsi="Times New Roman" w:cs="Times New Roman"/>
          <w:sz w:val="28"/>
          <w:szCs w:val="28"/>
        </w:rPr>
        <w:tab/>
        <w:t>Вывески.</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(ст. 9 Закона Российской Федерации от 07.02.1992 № 2300-1 «О защите прав потребителей»).</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Вывеска устанавливается изготовителем (исполнителем, продавцом) на видном месте на здании у главного входа в занимаемое им здание или помещение, а также на ярмарках, лотках и в других местах осуществления им торговли, бытового и иного вида обслуживания вне постоянного места нахождения.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Вывеска должна располагаться на фасаде здания в пределах </w:t>
      </w:r>
      <w:smartTag w:uri="urn:schemas-microsoft-com:office:smarttags" w:element="metricconverter">
        <w:smartTagPr>
          <w:attr w:name="ProductID" w:val="10 метров"/>
        </w:smartTagPr>
        <w:r w:rsidRPr="00D74C0E">
          <w:rPr>
            <w:rFonts w:ascii="Times New Roman" w:hAnsi="Times New Roman" w:cs="Times New Roman"/>
            <w:sz w:val="28"/>
            <w:szCs w:val="28"/>
          </w:rPr>
          <w:t>10 метров</w:t>
        </w:r>
      </w:smartTag>
      <w:r w:rsidRPr="00D74C0E">
        <w:rPr>
          <w:rFonts w:ascii="Times New Roman" w:hAnsi="Times New Roman" w:cs="Times New Roman"/>
          <w:sz w:val="28"/>
          <w:szCs w:val="28"/>
        </w:rPr>
        <w:t xml:space="preserve"> от входа в помещение или в пределах помещения, занимаемого предприятием.</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lastRenderedPageBreak/>
        <w:tab/>
        <w:t>Вывеска может быть выполнена в виде настенного панно, кронштейна, маркизы, либо размещаться на крыше (козырьке) одноэтажного здания, сооружения, пристроенного помещения, а также в витрине.</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Конструктивно вывеска может быть выполнена в виде нескольких отдельных элементов, содержащих, как правило, неповторяющуюся информацию.</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Высота букв текста вывески должна быть не менее </w:t>
      </w:r>
      <w:smartTag w:uri="urn:schemas-microsoft-com:office:smarttags" w:element="metricconverter">
        <w:smartTagPr>
          <w:attr w:name="ProductID" w:val="0,15 м"/>
        </w:smartTagPr>
        <w:r w:rsidRPr="00D74C0E">
          <w:rPr>
            <w:rFonts w:ascii="Times New Roman" w:hAnsi="Times New Roman" w:cs="Times New Roman"/>
            <w:sz w:val="28"/>
            <w:szCs w:val="28"/>
          </w:rPr>
          <w:t>0,15 м</w:t>
        </w:r>
      </w:smartTag>
      <w:r w:rsidRPr="00D74C0E">
        <w:rPr>
          <w:rFonts w:ascii="Times New Roman" w:hAnsi="Times New Roman" w:cs="Times New Roman"/>
          <w:sz w:val="28"/>
          <w:szCs w:val="28"/>
        </w:rPr>
        <w:t>.</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5.2.2.</w:t>
      </w:r>
      <w:r w:rsidRPr="00D74C0E">
        <w:rPr>
          <w:rFonts w:ascii="Times New Roman" w:hAnsi="Times New Roman" w:cs="Times New Roman"/>
          <w:sz w:val="28"/>
          <w:szCs w:val="28"/>
        </w:rPr>
        <w:tab/>
        <w:t>Информационные таблички.</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rPr>
        <w:t>Информационная табличка предназначена для доведения до сведения потребителя информации об изготовителе (исполнителе, продавце) согласно</w:t>
      </w:r>
      <w:r w:rsidRPr="00D74C0E">
        <w:rPr>
          <w:rFonts w:ascii="Times New Roman" w:hAnsi="Times New Roman" w:cs="Times New Roman"/>
          <w:sz w:val="28"/>
          <w:szCs w:val="28"/>
          <w:shd w:val="clear" w:color="auto" w:fill="FFFFFF"/>
        </w:rPr>
        <w:t xml:space="preserve">     ст. 9 Закона Российской Федерации от 07.02.1992 № 2300-1 «О защите прав потребителей».</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зарегистрированное (юридическое) наименование предприятия;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организационно - правовая форма;</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режим работы предприятия.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Информационные таблички должны размещаться на стене здания рядом </w:t>
      </w:r>
      <w:proofErr w:type="gramStart"/>
      <w:r w:rsidRPr="00D74C0E">
        <w:rPr>
          <w:rFonts w:ascii="Times New Roman" w:hAnsi="Times New Roman" w:cs="Times New Roman"/>
          <w:sz w:val="28"/>
          <w:szCs w:val="28"/>
        </w:rPr>
        <w:t>со</w:t>
      </w:r>
      <w:proofErr w:type="gramEnd"/>
      <w:r w:rsidRPr="00D74C0E">
        <w:rPr>
          <w:rFonts w:ascii="Times New Roman" w:hAnsi="Times New Roman" w:cs="Times New Roman"/>
          <w:sz w:val="28"/>
          <w:szCs w:val="28"/>
        </w:rPr>
        <w:t xml:space="preserve"> входом в предприятие либо на двери входа так, чтобы их хорошо видели посетители. Информационные таблички могут быть заменены надписями на стекле витрины, входной двери и др.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Информационная табличка должна иметь размер от 0,15 до </w:t>
      </w:r>
      <w:smartTag w:uri="urn:schemas-microsoft-com:office:smarttags" w:element="metricconverter">
        <w:smartTagPr>
          <w:attr w:name="ProductID" w:val="0,7 кв. м"/>
        </w:smartTagPr>
        <w:r w:rsidRPr="00D74C0E">
          <w:rPr>
            <w:rFonts w:ascii="Times New Roman" w:hAnsi="Times New Roman" w:cs="Times New Roman"/>
            <w:sz w:val="28"/>
            <w:szCs w:val="28"/>
          </w:rPr>
          <w:t>0,7 кв. м</w:t>
        </w:r>
      </w:smartTag>
      <w:r w:rsidRPr="00D74C0E">
        <w:rPr>
          <w:rFonts w:ascii="Times New Roman" w:hAnsi="Times New Roman" w:cs="Times New Roman"/>
          <w:sz w:val="28"/>
          <w:szCs w:val="28"/>
        </w:rPr>
        <w:t xml:space="preserve">. </w:t>
      </w:r>
      <w:r w:rsidRPr="00D74C0E">
        <w:rPr>
          <w:rFonts w:ascii="Times New Roman" w:hAnsi="Times New Roman" w:cs="Times New Roman"/>
          <w:sz w:val="28"/>
          <w:szCs w:val="28"/>
        </w:rPr>
        <w:tab/>
        <w:t xml:space="preserve">Высота букв в тексте должна быть не менее </w:t>
      </w:r>
      <w:smartTag w:uri="urn:schemas-microsoft-com:office:smarttags" w:element="metricconverter">
        <w:smartTagPr>
          <w:attr w:name="ProductID" w:val="2 см"/>
        </w:smartTagPr>
        <w:r w:rsidRPr="00D74C0E">
          <w:rPr>
            <w:rFonts w:ascii="Times New Roman" w:hAnsi="Times New Roman" w:cs="Times New Roman"/>
            <w:sz w:val="28"/>
            <w:szCs w:val="28"/>
          </w:rPr>
          <w:t>2 см</w:t>
        </w:r>
      </w:smartTag>
      <w:r w:rsidRPr="00D74C0E">
        <w:rPr>
          <w:rFonts w:ascii="Times New Roman" w:hAnsi="Times New Roman" w:cs="Times New Roman"/>
          <w:sz w:val="28"/>
          <w:szCs w:val="28"/>
        </w:rPr>
        <w:t>.</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5.2.3.</w:t>
      </w:r>
      <w:r w:rsidRPr="00D74C0E">
        <w:rPr>
          <w:rFonts w:ascii="Times New Roman" w:hAnsi="Times New Roman" w:cs="Times New Roman"/>
          <w:sz w:val="28"/>
          <w:szCs w:val="28"/>
        </w:rPr>
        <w:tab/>
        <w:t>Учрежденческие доски.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Учрежденческие доски должны размещаться в обязательном порядке при входе в организации (учреждения). На учрежденческой доске должна содержаться информация о полном зарегистрированном (юридическом) наименовании организац</w:t>
      </w:r>
      <w:proofErr w:type="gramStart"/>
      <w:r w:rsidRPr="00D74C0E">
        <w:rPr>
          <w:rFonts w:ascii="Times New Roman" w:hAnsi="Times New Roman" w:cs="Times New Roman"/>
          <w:sz w:val="28"/>
          <w:szCs w:val="28"/>
        </w:rPr>
        <w:t>ии и ее</w:t>
      </w:r>
      <w:proofErr w:type="gramEnd"/>
      <w:r w:rsidRPr="00D74C0E">
        <w:rPr>
          <w:rFonts w:ascii="Times New Roman" w:hAnsi="Times New Roman" w:cs="Times New Roman"/>
          <w:sz w:val="28"/>
          <w:szCs w:val="28"/>
        </w:rPr>
        <w:t xml:space="preserve"> ведомственной принадлежности. </w:t>
      </w:r>
      <w:r w:rsidRPr="00D74C0E">
        <w:rPr>
          <w:rFonts w:ascii="Times New Roman" w:hAnsi="Times New Roman" w:cs="Times New Roman"/>
          <w:sz w:val="28"/>
          <w:szCs w:val="28"/>
        </w:rPr>
        <w:tab/>
        <w:t xml:space="preserve">Учрежденческая доска должна иметь размер от 0,2 до 1,5 </w:t>
      </w:r>
      <w:proofErr w:type="spellStart"/>
      <w:r w:rsidRPr="00D74C0E">
        <w:rPr>
          <w:rFonts w:ascii="Times New Roman" w:hAnsi="Times New Roman" w:cs="Times New Roman"/>
          <w:sz w:val="28"/>
          <w:szCs w:val="28"/>
        </w:rPr>
        <w:t>кв.м</w:t>
      </w:r>
      <w:proofErr w:type="spellEnd"/>
      <w:r w:rsidRPr="00D74C0E">
        <w:rPr>
          <w:rFonts w:ascii="Times New Roman" w:hAnsi="Times New Roman" w:cs="Times New Roman"/>
          <w:sz w:val="28"/>
          <w:szCs w:val="28"/>
        </w:rPr>
        <w:t xml:space="preserve">.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Высота букв в тексте должна быть не менее </w:t>
      </w:r>
      <w:smartTag w:uri="urn:schemas-microsoft-com:office:smarttags" w:element="metricconverter">
        <w:smartTagPr>
          <w:attr w:name="ProductID" w:val="2 см"/>
        </w:smartTagPr>
        <w:r w:rsidRPr="00D74C0E">
          <w:rPr>
            <w:rFonts w:ascii="Times New Roman" w:hAnsi="Times New Roman" w:cs="Times New Roman"/>
            <w:sz w:val="28"/>
            <w:szCs w:val="28"/>
          </w:rPr>
          <w:t>2 см</w:t>
        </w:r>
      </w:smartTag>
      <w:r w:rsidRPr="00D74C0E">
        <w:rPr>
          <w:rFonts w:ascii="Times New Roman" w:hAnsi="Times New Roman" w:cs="Times New Roman"/>
          <w:sz w:val="28"/>
          <w:szCs w:val="28"/>
        </w:rPr>
        <w:t>.</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5.2.4.</w:t>
      </w:r>
      <w:r w:rsidRPr="00D74C0E">
        <w:rPr>
          <w:rFonts w:ascii="Times New Roman" w:hAnsi="Times New Roman" w:cs="Times New Roman"/>
          <w:sz w:val="28"/>
          <w:szCs w:val="28"/>
        </w:rPr>
        <w:tab/>
        <w:t>Информация, размещаемая в витринах.</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В витрине предприятия сферы услуг допускается размещать образцы товарной продукции, а также следующую информацию, если она не содержит торговых марок, наименований, товарных знаков и знаков обслуживания других фирм:</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информацию о реализуемых в данном предприятии товарах и оказываемых услугах;</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собственное или фирменное наименование предприятия (при наличии вывески), его зарегистрированные товарные знаки и знаки обслуживания;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lastRenderedPageBreak/>
        <w:tab/>
        <w:t>- изобразительные элементы, раскрывающие профиль предприятия и соответствующие его фирменному наименованию;</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элементы декоративного оформления;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праздничное оформление, размещаемое в обязательном порядке к праздникам.</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5.2.5.</w:t>
      </w:r>
      <w:r w:rsidRPr="00D74C0E">
        <w:rPr>
          <w:rFonts w:ascii="Times New Roman" w:hAnsi="Times New Roman" w:cs="Times New Roman"/>
          <w:sz w:val="28"/>
          <w:szCs w:val="28"/>
        </w:rPr>
        <w:tab/>
        <w:t>Информация предприятий общественного питания.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Обязательная информация, предназначенная для ознакомления потребителя об услугах, оказываемых предприятиями общественного питания. </w:t>
      </w:r>
      <w:r w:rsidRPr="00D74C0E">
        <w:rPr>
          <w:rFonts w:ascii="Times New Roman" w:hAnsi="Times New Roman" w:cs="Times New Roman"/>
          <w:sz w:val="28"/>
          <w:szCs w:val="28"/>
        </w:rPr>
        <w:tab/>
        <w:t xml:space="preserve">Эта информация включает меню, прейскуранты и условия обслуживания и размещается внутри и вне помещений в пешеходных зонах и на тротуарах в пределах </w:t>
      </w:r>
      <w:smartTag w:uri="urn:schemas-microsoft-com:office:smarttags" w:element="metricconverter">
        <w:smartTagPr>
          <w:attr w:name="ProductID" w:val="5 метров"/>
        </w:smartTagPr>
        <w:r w:rsidRPr="00D74C0E">
          <w:rPr>
            <w:rFonts w:ascii="Times New Roman" w:hAnsi="Times New Roman" w:cs="Times New Roman"/>
            <w:sz w:val="28"/>
            <w:szCs w:val="28"/>
          </w:rPr>
          <w:t>5 метров</w:t>
        </w:r>
      </w:smartTag>
      <w:r w:rsidRPr="00D74C0E">
        <w:rPr>
          <w:rFonts w:ascii="Times New Roman" w:hAnsi="Times New Roman" w:cs="Times New Roman"/>
          <w:sz w:val="28"/>
          <w:szCs w:val="28"/>
        </w:rPr>
        <w:t xml:space="preserve"> от входа в предприятие на временных средствах наружной рекламы и информации на время работы предприятия. Указанная информация размещается при ширине тротуара не менее двух метров, не должна быть ориентирована на восприятие с проезжей части, мешать проходу пешеходов, не должна содержать торговых марок, наименований, товарных знаков и знаков обслуживания других юридических лиц.</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5.2.6.</w:t>
      </w:r>
      <w:r w:rsidRPr="00D74C0E">
        <w:rPr>
          <w:rFonts w:ascii="Times New Roman" w:hAnsi="Times New Roman" w:cs="Times New Roman"/>
          <w:sz w:val="28"/>
          <w:szCs w:val="28"/>
        </w:rPr>
        <w:tab/>
        <w:t>Информация учреждений культуры, образования и здравоохранения.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Информация учреждений культуры, образования и здравоохранения, распространяемая на принадлежащих им средствах информации, в том числе информация о репертуарах театров и кинотеатров (театральные и киноафиши). Указанная информация не должна содержать торговых марок, наименований, товарных знаков и знаков обслуживания других юридических лиц и не должна быть ориентирована на восприятие с проезжей части.</w:t>
      </w:r>
    </w:p>
    <w:p w:rsidR="007C5B23" w:rsidRPr="00D74C0E" w:rsidRDefault="007C5B23" w:rsidP="007C5B23">
      <w:pPr>
        <w:spacing w:after="0" w:line="240" w:lineRule="auto"/>
        <w:ind w:firstLine="720"/>
        <w:jc w:val="both"/>
        <w:outlineLvl w:val="4"/>
        <w:rPr>
          <w:rFonts w:ascii="Times New Roman" w:hAnsi="Times New Roman" w:cs="Times New Roman"/>
          <w:sz w:val="28"/>
          <w:szCs w:val="28"/>
        </w:rPr>
      </w:pPr>
      <w:r w:rsidRPr="00D74C0E">
        <w:rPr>
          <w:rFonts w:ascii="Times New Roman" w:eastAsia="Helvetica" w:hAnsi="Times New Roman" w:cs="Times New Roman"/>
          <w:sz w:val="28"/>
          <w:szCs w:val="28"/>
          <w:shd w:val="clear" w:color="auto" w:fill="FFFFFF"/>
        </w:rPr>
        <w:t xml:space="preserve">Информация </w:t>
      </w:r>
      <w:r w:rsidRPr="00D74C0E">
        <w:rPr>
          <w:rFonts w:ascii="Times New Roman" w:hAnsi="Times New Roman" w:cs="Times New Roman"/>
          <w:sz w:val="28"/>
          <w:szCs w:val="28"/>
          <w:shd w:val="clear" w:color="auto" w:fill="FFFFFF"/>
        </w:rPr>
        <w:t>предприятий</w:t>
      </w:r>
      <w:r w:rsidRPr="00D74C0E">
        <w:rPr>
          <w:rFonts w:ascii="Times New Roman" w:hAnsi="Times New Roman" w:cs="Times New Roman"/>
          <w:sz w:val="28"/>
          <w:szCs w:val="28"/>
        </w:rPr>
        <w:t xml:space="preserve">, организаций и индивидуальных предпринимателей, перечисленная в </w:t>
      </w:r>
      <w:proofErr w:type="spellStart"/>
      <w:r w:rsidRPr="00D74C0E">
        <w:rPr>
          <w:rFonts w:ascii="Times New Roman" w:hAnsi="Times New Roman" w:cs="Times New Roman"/>
          <w:sz w:val="28"/>
          <w:szCs w:val="28"/>
        </w:rPr>
        <w:t>п.п</w:t>
      </w:r>
      <w:proofErr w:type="spellEnd"/>
      <w:r w:rsidRPr="00D74C0E">
        <w:rPr>
          <w:rFonts w:ascii="Times New Roman" w:hAnsi="Times New Roman" w:cs="Times New Roman"/>
          <w:sz w:val="28"/>
          <w:szCs w:val="28"/>
        </w:rPr>
        <w:t xml:space="preserve">. 3.2.1. – 3.2.6. и отвечающая указанным выше требованиям, </w:t>
      </w:r>
      <w:r w:rsidRPr="00D74C0E">
        <w:rPr>
          <w:rFonts w:ascii="Times New Roman" w:eastAsia="Helvetica" w:hAnsi="Times New Roman" w:cs="Times New Roman"/>
          <w:sz w:val="28"/>
          <w:szCs w:val="28"/>
          <w:shd w:val="clear" w:color="auto" w:fill="FFFFFF"/>
        </w:rPr>
        <w:t>не является рекламной и ее распространение не входит в сферу действия Федерального закона «О рекламе».</w:t>
      </w:r>
    </w:p>
    <w:p w:rsidR="007C5B23" w:rsidRPr="00D74C0E" w:rsidRDefault="007C5B23" w:rsidP="007C5B23">
      <w:pPr>
        <w:spacing w:after="0" w:line="240" w:lineRule="auto"/>
        <w:jc w:val="both"/>
        <w:rPr>
          <w:rFonts w:ascii="Times New Roman" w:hAnsi="Times New Roman" w:cs="Times New Roman"/>
          <w:sz w:val="28"/>
          <w:szCs w:val="28"/>
        </w:rPr>
      </w:pPr>
    </w:p>
    <w:p w:rsidR="007C5B23" w:rsidRPr="00D74C0E" w:rsidRDefault="007C5B23" w:rsidP="007C5B23">
      <w:pPr>
        <w:spacing w:after="0" w:line="240" w:lineRule="auto"/>
        <w:jc w:val="center"/>
        <w:rPr>
          <w:rFonts w:ascii="Times New Roman" w:hAnsi="Times New Roman" w:cs="Times New Roman"/>
          <w:sz w:val="28"/>
          <w:szCs w:val="28"/>
        </w:rPr>
      </w:pPr>
      <w:r w:rsidRPr="00D74C0E">
        <w:rPr>
          <w:rFonts w:ascii="Times New Roman" w:hAnsi="Times New Roman" w:cs="Times New Roman"/>
          <w:sz w:val="28"/>
          <w:szCs w:val="28"/>
        </w:rPr>
        <w:t>5.3.</w:t>
      </w:r>
      <w:r w:rsidRPr="00D74C0E">
        <w:rPr>
          <w:rFonts w:ascii="Times New Roman" w:hAnsi="Times New Roman" w:cs="Times New Roman"/>
          <w:sz w:val="28"/>
          <w:szCs w:val="28"/>
        </w:rPr>
        <w:tab/>
        <w:t xml:space="preserve">Рекламное оформление предприятий, организаций и </w:t>
      </w:r>
    </w:p>
    <w:p w:rsidR="007C5B23" w:rsidRPr="00D74C0E" w:rsidRDefault="007C5B23" w:rsidP="007C5B23">
      <w:pPr>
        <w:spacing w:after="0" w:line="240" w:lineRule="auto"/>
        <w:jc w:val="center"/>
        <w:rPr>
          <w:rFonts w:ascii="Times New Roman" w:hAnsi="Times New Roman" w:cs="Times New Roman"/>
          <w:sz w:val="28"/>
          <w:szCs w:val="28"/>
        </w:rPr>
      </w:pPr>
      <w:r w:rsidRPr="00D74C0E">
        <w:rPr>
          <w:rFonts w:ascii="Times New Roman" w:hAnsi="Times New Roman" w:cs="Times New Roman"/>
          <w:sz w:val="28"/>
          <w:szCs w:val="28"/>
        </w:rPr>
        <w:t>индивидуальных предпринимателей</w:t>
      </w:r>
    </w:p>
    <w:p w:rsidR="007C5B23" w:rsidRPr="00D74C0E" w:rsidRDefault="007C5B23" w:rsidP="007C5B23">
      <w:pPr>
        <w:spacing w:after="0" w:line="240" w:lineRule="auto"/>
        <w:jc w:val="center"/>
        <w:rPr>
          <w:rFonts w:ascii="Times New Roman" w:hAnsi="Times New Roman" w:cs="Times New Roman"/>
          <w:sz w:val="28"/>
          <w:szCs w:val="28"/>
        </w:rPr>
      </w:pP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r>
      <w:r w:rsidRPr="00D74C0E">
        <w:rPr>
          <w:rFonts w:ascii="Times New Roman" w:hAnsi="Times New Roman" w:cs="Times New Roman"/>
          <w:sz w:val="28"/>
          <w:szCs w:val="28"/>
          <w:shd w:val="clear" w:color="auto" w:fill="FFFFFF"/>
        </w:rPr>
        <w:t>Предприятия</w:t>
      </w:r>
      <w:r w:rsidRPr="00D74C0E">
        <w:rPr>
          <w:rFonts w:ascii="Times New Roman" w:hAnsi="Times New Roman" w:cs="Times New Roman"/>
          <w:sz w:val="28"/>
          <w:szCs w:val="28"/>
        </w:rPr>
        <w:t xml:space="preserve">, организации и индивидуальные предприниматели </w:t>
      </w:r>
      <w:r w:rsidRPr="00D74C0E">
        <w:rPr>
          <w:rFonts w:ascii="Times New Roman" w:hAnsi="Times New Roman" w:cs="Times New Roman"/>
          <w:sz w:val="28"/>
          <w:szCs w:val="28"/>
          <w:shd w:val="clear" w:color="auto" w:fill="FFFFFF"/>
        </w:rPr>
        <w:t>вправе устанавливать дополнительную к установленным средствам размещения информации рекламную информацию (рекламное оформление).</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К рекламному оформлению предприятий, организаций и индивидуальных предпринимателей относится рекламная информация юридических лиц и индивидуальных предпринимателей, источником которой являются они сами, размещаемая на рекламных конструкциях.</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Тексты рекламных сообщений должны выполняться на русском языке. Зарегистрированные товарные знаки, логотипы или знаки обслуживания, не имеющие русскоязычного написания, могут быть выполнены в оригинальном виде. </w:t>
      </w:r>
      <w:proofErr w:type="gramStart"/>
      <w:r w:rsidRPr="00D74C0E">
        <w:rPr>
          <w:rFonts w:ascii="Times New Roman" w:hAnsi="Times New Roman" w:cs="Times New Roman"/>
          <w:sz w:val="28"/>
          <w:szCs w:val="28"/>
        </w:rPr>
        <w:t xml:space="preserve">В этом случае высота и ширина букв в написании товарных знаков, логотипов и знаков обслуживания должны быть, как минимум, в два раза меньше по отношению к основному тексту, раскрывающему профиль предприятия, а количество и методы реализации изображений товарных </w:t>
      </w:r>
      <w:r w:rsidRPr="00D74C0E">
        <w:rPr>
          <w:rFonts w:ascii="Times New Roman" w:hAnsi="Times New Roman" w:cs="Times New Roman"/>
          <w:sz w:val="28"/>
          <w:szCs w:val="28"/>
        </w:rPr>
        <w:lastRenderedPageBreak/>
        <w:t>знаков, логотипов и знаков обслуживания не должны доминировать над текстом, раскрывающим профиль предприятия.</w:t>
      </w:r>
      <w:proofErr w:type="gramEnd"/>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shd w:val="clear" w:color="auto" w:fill="FFFFFF"/>
        </w:rPr>
        <w:tab/>
        <w:t xml:space="preserve">Установка рекламного оформления </w:t>
      </w:r>
      <w:r w:rsidRPr="00D74C0E">
        <w:rPr>
          <w:rFonts w:ascii="Times New Roman" w:hAnsi="Times New Roman" w:cs="Times New Roman"/>
          <w:sz w:val="28"/>
          <w:szCs w:val="28"/>
        </w:rPr>
        <w:t>предприятий, организаций и индивидуальных предпринимателей</w:t>
      </w:r>
      <w:r w:rsidRPr="00D74C0E">
        <w:rPr>
          <w:rFonts w:ascii="Times New Roman" w:hAnsi="Times New Roman" w:cs="Times New Roman"/>
          <w:sz w:val="28"/>
          <w:szCs w:val="28"/>
          <w:shd w:val="clear" w:color="auto" w:fill="FFFFFF"/>
        </w:rPr>
        <w:t>, осуществляется на основании разрешения, оформленного в порядке, предусмотренным действующим законодательством в отношении размещения рекламных конструкций.</w:t>
      </w:r>
    </w:p>
    <w:p w:rsidR="007C5B23" w:rsidRPr="00D74C0E" w:rsidRDefault="007C5B23" w:rsidP="007C5B23">
      <w:pPr>
        <w:spacing w:after="0" w:line="240" w:lineRule="auto"/>
        <w:rPr>
          <w:rFonts w:ascii="Times New Roman" w:hAnsi="Times New Roman" w:cs="Times New Roman"/>
          <w:sz w:val="28"/>
          <w:szCs w:val="28"/>
        </w:rPr>
      </w:pPr>
    </w:p>
    <w:p w:rsidR="007C5B23" w:rsidRPr="00D74C0E" w:rsidRDefault="007C5B23" w:rsidP="007C5B23">
      <w:pPr>
        <w:numPr>
          <w:ilvl w:val="1"/>
          <w:numId w:val="44"/>
        </w:numPr>
        <w:spacing w:after="0" w:line="240" w:lineRule="auto"/>
        <w:jc w:val="center"/>
        <w:rPr>
          <w:rFonts w:ascii="Times New Roman" w:hAnsi="Times New Roman" w:cs="Times New Roman"/>
          <w:sz w:val="28"/>
          <w:szCs w:val="28"/>
        </w:rPr>
      </w:pPr>
      <w:r w:rsidRPr="00D74C0E">
        <w:rPr>
          <w:rFonts w:ascii="Times New Roman" w:hAnsi="Times New Roman" w:cs="Times New Roman"/>
          <w:sz w:val="28"/>
          <w:szCs w:val="28"/>
        </w:rPr>
        <w:t>Распространение социальной рекламы</w:t>
      </w:r>
    </w:p>
    <w:p w:rsidR="007C5B23" w:rsidRPr="00D74C0E" w:rsidRDefault="007C5B23" w:rsidP="007C5B23">
      <w:pPr>
        <w:spacing w:after="0" w:line="240" w:lineRule="auto"/>
        <w:ind w:left="720"/>
        <w:rPr>
          <w:rFonts w:ascii="Times New Roman" w:hAnsi="Times New Roman" w:cs="Times New Roman"/>
          <w:sz w:val="28"/>
          <w:szCs w:val="28"/>
        </w:rPr>
      </w:pP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Социальная реклама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 полезных целей, а также обеспечение интересов государства.</w:t>
      </w:r>
    </w:p>
    <w:p w:rsidR="007C5B23" w:rsidRPr="00D74C0E" w:rsidRDefault="007C5B23" w:rsidP="007C5B23">
      <w:pPr>
        <w:pStyle w:val="ad"/>
        <w:spacing w:after="0"/>
        <w:ind w:firstLine="720"/>
        <w:rPr>
          <w:sz w:val="28"/>
          <w:szCs w:val="28"/>
          <w:shd w:val="clear" w:color="auto" w:fill="FFFFFF"/>
        </w:rPr>
      </w:pPr>
      <w:r w:rsidRPr="00D74C0E">
        <w:rPr>
          <w:sz w:val="28"/>
          <w:szCs w:val="28"/>
        </w:rPr>
        <w:t>Распространение социальной рекламы осуществляется в соответствии с требованиями Федерального закона «О рекламе».</w:t>
      </w:r>
      <w:r w:rsidRPr="00D74C0E">
        <w:rPr>
          <w:sz w:val="28"/>
          <w:szCs w:val="28"/>
          <w:shd w:val="clear" w:color="auto" w:fill="FFFFFF"/>
        </w:rPr>
        <w:t xml:space="preserve"> </w:t>
      </w:r>
    </w:p>
    <w:p w:rsidR="007C5B23" w:rsidRPr="00D74C0E" w:rsidRDefault="007C5B23" w:rsidP="007C5B23">
      <w:pPr>
        <w:pStyle w:val="ad"/>
        <w:spacing w:after="0"/>
        <w:ind w:firstLine="720"/>
        <w:jc w:val="both"/>
        <w:rPr>
          <w:rFonts w:eastAsia="ヒラギノ角ゴ Pro W3"/>
          <w:sz w:val="28"/>
          <w:szCs w:val="28"/>
          <w:shd w:val="clear" w:color="auto" w:fill="FFFFFF"/>
        </w:rPr>
      </w:pPr>
      <w:r w:rsidRPr="00D74C0E">
        <w:rPr>
          <w:sz w:val="28"/>
          <w:szCs w:val="28"/>
          <w:shd w:val="clear" w:color="auto" w:fill="FFFFFF"/>
        </w:rPr>
        <w:t>При распространении социальной рекламы и рекламы, представляющей особую общественную значимость на рекламных конструкциях, установленных на земельных участках или иной недвижимости, находящейся в муниципальной или государственной собственности, оплата, предусмотренная договором на установку и эксплуатацию рекламной конструкции, не взимается за фактический срок распространения социальной и социально значимой рекламы.</w:t>
      </w:r>
      <w:r w:rsidRPr="00D74C0E">
        <w:rPr>
          <w:rFonts w:eastAsia="Helvetica"/>
          <w:sz w:val="28"/>
          <w:szCs w:val="28"/>
          <w:shd w:val="clear" w:color="auto" w:fill="FFFFFF"/>
        </w:rPr>
        <w:cr/>
      </w:r>
      <w:r w:rsidRPr="00D74C0E">
        <w:rPr>
          <w:rFonts w:eastAsia="Helvetica"/>
          <w:sz w:val="28"/>
          <w:szCs w:val="28"/>
          <w:shd w:val="clear" w:color="auto" w:fill="FFFFFF"/>
        </w:rPr>
        <w:tab/>
      </w:r>
      <w:r w:rsidRPr="00D74C0E">
        <w:rPr>
          <w:sz w:val="28"/>
          <w:szCs w:val="28"/>
          <w:shd w:val="clear" w:color="auto" w:fill="FFFFFF"/>
        </w:rPr>
        <w:t>При этом периоды распространения социальной рекламы и рекламы, представляющей особую общественную значимость в целях расчета оплаты по договору и контроля сроков распространения исчисляются в днях.</w:t>
      </w:r>
    </w:p>
    <w:p w:rsidR="007C5B23" w:rsidRPr="00D74C0E" w:rsidRDefault="007C5B23" w:rsidP="007C5B23">
      <w:pPr>
        <w:spacing w:after="0" w:line="240" w:lineRule="auto"/>
        <w:ind w:firstLine="720"/>
        <w:jc w:val="both"/>
        <w:outlineLvl w:val="4"/>
        <w:rPr>
          <w:rFonts w:ascii="Times New Roman" w:hAnsi="Times New Roman" w:cs="Times New Roman"/>
          <w:b/>
          <w:sz w:val="28"/>
          <w:szCs w:val="28"/>
          <w:shd w:val="clear" w:color="auto" w:fill="FFFFFF"/>
        </w:rPr>
      </w:pPr>
    </w:p>
    <w:p w:rsidR="007C5B23" w:rsidRPr="00D74C0E" w:rsidRDefault="007C5B23" w:rsidP="007C5B23">
      <w:pPr>
        <w:spacing w:after="0" w:line="240" w:lineRule="auto"/>
        <w:ind w:firstLine="720"/>
        <w:jc w:val="center"/>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 Типы объектов наружной рекламы и информации</w:t>
      </w:r>
    </w:p>
    <w:p w:rsidR="007C5B23" w:rsidRPr="00D74C0E" w:rsidRDefault="007C5B23" w:rsidP="007C5B23">
      <w:pPr>
        <w:spacing w:after="0" w:line="240" w:lineRule="auto"/>
        <w:ind w:firstLine="720"/>
        <w:jc w:val="center"/>
        <w:outlineLvl w:val="4"/>
        <w:rPr>
          <w:rFonts w:ascii="Times New Roman" w:hAnsi="Times New Roman" w:cs="Times New Roman"/>
          <w:b/>
          <w:sz w:val="28"/>
          <w:szCs w:val="28"/>
          <w:shd w:val="clear" w:color="auto" w:fill="FFFFFF"/>
        </w:rPr>
      </w:pP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Объекты наружной рекламы и информации подразделяются на:</w:t>
      </w:r>
      <w:r w:rsidRPr="00D74C0E">
        <w:rPr>
          <w:rFonts w:ascii="Times New Roman" w:hAnsi="Times New Roman" w:cs="Times New Roman"/>
          <w:sz w:val="28"/>
          <w:szCs w:val="28"/>
        </w:rPr>
        <w:br/>
      </w:r>
      <w:r w:rsidRPr="00D74C0E">
        <w:rPr>
          <w:rFonts w:ascii="Times New Roman" w:hAnsi="Times New Roman" w:cs="Times New Roman"/>
          <w:sz w:val="28"/>
          <w:szCs w:val="28"/>
        </w:rPr>
        <w:tab/>
        <w:t>- стационарные объекты наружной рекламы и информации, которые характеризуются неизменным местом размещения и конструкцией в типовом или индивидуальном исполнении;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временные объекты наружной рекламы и информации, которые характеризуются периодом размещения и определенной зоной или участком территории, на котором они могут быть размещены на заявленный период.</w:t>
      </w:r>
    </w:p>
    <w:p w:rsidR="007C5B23" w:rsidRPr="00D74C0E" w:rsidRDefault="007C5B23" w:rsidP="007C5B23">
      <w:pPr>
        <w:spacing w:after="0" w:line="240" w:lineRule="auto"/>
        <w:ind w:firstLine="709"/>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 Стационарные конструкции.</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6.1.1. Щитовые установки — отдельно стоящие на земле объекты наружной рекламы и информации, имеющие внешние поверхности для размещения информации и состоящие из фундамента, стойки, каркаса и информационного поля.</w:t>
      </w:r>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r>
      <w:r w:rsidRPr="00D74C0E">
        <w:rPr>
          <w:rFonts w:ascii="Times New Roman" w:hAnsi="Times New Roman" w:cs="Times New Roman"/>
          <w:sz w:val="28"/>
          <w:szCs w:val="28"/>
          <w:shd w:val="clear" w:color="auto" w:fill="FFFFFF"/>
        </w:rPr>
        <w:t>Щитовые установки подразделяются по площади информационного поля одной стороны на следующие виды:</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малого формата (до 4,5 кв. м включительно);</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среднего формата (от 4,5 до 10 кв. м включительно);</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большого формата (более 10 и до 18 кв. м включительно);</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сверхбольшого формата (более 18 кв. 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lastRenderedPageBreak/>
        <w:t>Требования к щитовым установкам: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щитовые установки выполняются, как правило, в двустороннем варианте;</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щитовые установки, выполненные в одностороннем варианте, должны иметь декоративно оформленную обратную сторону;</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ГОСТу </w:t>
      </w:r>
      <w:proofErr w:type="gramStart"/>
      <w:r w:rsidRPr="00D74C0E">
        <w:rPr>
          <w:rFonts w:ascii="Times New Roman" w:hAnsi="Times New Roman" w:cs="Times New Roman"/>
          <w:sz w:val="28"/>
          <w:szCs w:val="28"/>
          <w:shd w:val="clear" w:color="auto" w:fill="FFFFFF"/>
        </w:rPr>
        <w:t>Р</w:t>
      </w:r>
      <w:proofErr w:type="gramEnd"/>
      <w:r w:rsidRPr="00D74C0E">
        <w:rPr>
          <w:rFonts w:ascii="Times New Roman" w:hAnsi="Times New Roman" w:cs="Times New Roman"/>
          <w:sz w:val="28"/>
          <w:szCs w:val="28"/>
          <w:shd w:val="clear" w:color="auto" w:fill="FFFFFF"/>
        </w:rPr>
        <w:t xml:space="preserve"> 52289-2004). При этом они должны быть </w:t>
      </w:r>
      <w:proofErr w:type="gramStart"/>
      <w:r w:rsidRPr="00D74C0E">
        <w:rPr>
          <w:rFonts w:ascii="Times New Roman" w:hAnsi="Times New Roman" w:cs="Times New Roman"/>
          <w:sz w:val="28"/>
          <w:szCs w:val="28"/>
          <w:shd w:val="clear" w:color="auto" w:fill="FFFFFF"/>
        </w:rPr>
        <w:t>декоративно-художественно</w:t>
      </w:r>
      <w:proofErr w:type="gramEnd"/>
      <w:r w:rsidRPr="00D74C0E">
        <w:rPr>
          <w:rFonts w:ascii="Times New Roman" w:hAnsi="Times New Roman" w:cs="Times New Roman"/>
          <w:sz w:val="28"/>
          <w:szCs w:val="28"/>
          <w:shd w:val="clear" w:color="auto" w:fill="FFFFFF"/>
        </w:rPr>
        <w:t xml:space="preserve"> оформлены по согласованию с  администрацией муниципального образования «Ахтубинский район»;</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конструктивные элементы жесткости и крепления (болтовые соединения, элементы опор, технологические косынки и т. п.) должны быть закрыты декоративными элементами;</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6.1.2. </w:t>
      </w:r>
      <w:proofErr w:type="gramStart"/>
      <w:r w:rsidRPr="00D74C0E">
        <w:rPr>
          <w:rFonts w:ascii="Times New Roman" w:hAnsi="Times New Roman" w:cs="Times New Roman"/>
          <w:sz w:val="28"/>
          <w:szCs w:val="28"/>
          <w:shd w:val="clear" w:color="auto" w:fill="FFFFFF"/>
        </w:rPr>
        <w:t>Уличные информационно-коммуникационные указатели расположения объектов — двусторонние и/или односторонние плоскостные модульные конструкции с внутренним подсветом, устанавливаемые на опорах (собственных опорах, мачтах-опорах уличного освещения, опорах контактной сети) и содержащие информацию об уличной системе (названия улиц, проспектов, площадей, переулков и т. п.), местах нахождения учреждений и организаций областного и муниципального значения, культурно-исторических памятников, предприятий и организаций потребительского рынка, прочих объектов инфраструктуры.</w:t>
      </w:r>
      <w:proofErr w:type="gramEnd"/>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6.1.3. Рекламно-информационные знаки (ГОСТ </w:t>
      </w:r>
      <w:proofErr w:type="gramStart"/>
      <w:r w:rsidRPr="00D74C0E">
        <w:rPr>
          <w:rFonts w:ascii="Times New Roman" w:hAnsi="Times New Roman" w:cs="Times New Roman"/>
          <w:sz w:val="28"/>
          <w:szCs w:val="28"/>
          <w:shd w:val="clear" w:color="auto" w:fill="FFFFFF"/>
        </w:rPr>
        <w:t>Р</w:t>
      </w:r>
      <w:proofErr w:type="gramEnd"/>
      <w:r w:rsidRPr="00D74C0E">
        <w:rPr>
          <w:rFonts w:ascii="Times New Roman" w:hAnsi="Times New Roman" w:cs="Times New Roman"/>
          <w:sz w:val="28"/>
          <w:szCs w:val="28"/>
          <w:shd w:val="clear" w:color="auto" w:fill="FFFFFF"/>
        </w:rPr>
        <w:t xml:space="preserve"> 52044-2003) устанавливаются в целях информационного обеспечения объектов узкого профиля вблизи дорог (закусочные, предприятия по ремонту шин, карбюраторов, амортизаторов, магазины запасных частей). Рекламно-информационные знаки и средства информационного обеспечения участников дорожного движения вносят в проекты организации дорожного движения с согласованием изменений в установленном порядке и  размещают в соответствии с требованиями ГОСТа </w:t>
      </w:r>
      <w:proofErr w:type="gramStart"/>
      <w:r w:rsidRPr="00D74C0E">
        <w:rPr>
          <w:rFonts w:ascii="Times New Roman" w:hAnsi="Times New Roman" w:cs="Times New Roman"/>
          <w:sz w:val="28"/>
          <w:szCs w:val="28"/>
          <w:shd w:val="clear" w:color="auto" w:fill="FFFFFF"/>
        </w:rPr>
        <w:t>Р</w:t>
      </w:r>
      <w:proofErr w:type="gramEnd"/>
      <w:r w:rsidRPr="00D74C0E">
        <w:rPr>
          <w:rFonts w:ascii="Times New Roman" w:hAnsi="Times New Roman" w:cs="Times New Roman"/>
          <w:sz w:val="28"/>
          <w:szCs w:val="28"/>
          <w:shd w:val="clear" w:color="auto" w:fill="FFFFFF"/>
        </w:rPr>
        <w:t> 52289-2004.</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рекламно-информационного знака определяется по его внешним габаритным размерам.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6.1.4. Объемно-пространственные объекты — объекты наружной рекламы и информации, на которых для распространения рекламной информации используется как объем объекта, так и его поверхность. Данные объекты выполняются по </w:t>
      </w:r>
      <w:proofErr w:type="gramStart"/>
      <w:r w:rsidRPr="00D74C0E">
        <w:rPr>
          <w:rFonts w:ascii="Times New Roman" w:hAnsi="Times New Roman" w:cs="Times New Roman"/>
          <w:sz w:val="28"/>
          <w:szCs w:val="28"/>
          <w:shd w:val="clear" w:color="auto" w:fill="FFFFFF"/>
        </w:rPr>
        <w:t>индивидуальным проектам</w:t>
      </w:r>
      <w:proofErr w:type="gramEnd"/>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Модель и проект объекта рассматриваются и утверждаются в каждом конкретном случае администрацией муниципального образования «Ахтубинский район».</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объемно-пространственных объектов определяется расчетным путем.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lastRenderedPageBreak/>
        <w:t>На объекты данного типа и правила их установки распространяются требования, предъявляемые к отдельно стоящим щитовым объектам, в части, их касающейся.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6.1.5. </w:t>
      </w:r>
      <w:proofErr w:type="spellStart"/>
      <w:r w:rsidRPr="00D74C0E">
        <w:rPr>
          <w:rFonts w:ascii="Times New Roman" w:hAnsi="Times New Roman" w:cs="Times New Roman"/>
          <w:sz w:val="28"/>
          <w:szCs w:val="28"/>
          <w:shd w:val="clear" w:color="auto" w:fill="FFFFFF"/>
        </w:rPr>
        <w:t>Флаговые</w:t>
      </w:r>
      <w:proofErr w:type="spellEnd"/>
      <w:r w:rsidRPr="00D74C0E">
        <w:rPr>
          <w:rFonts w:ascii="Times New Roman" w:hAnsi="Times New Roman" w:cs="Times New Roman"/>
          <w:sz w:val="28"/>
          <w:szCs w:val="28"/>
          <w:shd w:val="clear" w:color="auto" w:fill="FFFFFF"/>
        </w:rPr>
        <w:t xml:space="preserve"> композиции и навесы — объекты наружной рекламы и информации, состоящие из основания, одного или нескольких флагштоков (стоек) и мягких полотнищ.</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Флаги могут устанавливаться на опоре освещения, на зданиях и сооружениях, на земле. На объекты данного типа, установленные на земле, и на правила их установки распространяются требования, предъявляемые к отдельно стоящим щитовым объектам, в части, их касающейся.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eastAsia="Helvetica" w:hAnsi="Times New Roman" w:cs="Times New Roman"/>
          <w:sz w:val="28"/>
          <w:szCs w:val="28"/>
          <w:shd w:val="clear" w:color="auto" w:fill="FFFFFF"/>
        </w:rPr>
        <w:t>П</w:t>
      </w:r>
      <w:r w:rsidRPr="00D74C0E">
        <w:rPr>
          <w:rFonts w:ascii="Times New Roman" w:hAnsi="Times New Roman" w:cs="Times New Roman"/>
          <w:sz w:val="28"/>
          <w:szCs w:val="28"/>
          <w:shd w:val="clear" w:color="auto" w:fill="FFFFFF"/>
        </w:rPr>
        <w:t>лощадь информационного поля флага определяется площадью двух сторон его полотнища.</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навеса определяется размером одной из его сторон.</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6.1.6. Крышные объекты наружной рекламы и информации — объекты (объемные или плоскостные), устанавливаемые полностью или частично выше уровня карниза здания или на крыше.</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Крышные объекты наружной рекламы и информации состоят из элементов крепления, несущей части конструкции и информационной установки.</w:t>
      </w:r>
    </w:p>
    <w:p w:rsidR="007C5B23" w:rsidRPr="00D74C0E" w:rsidRDefault="007C5B23" w:rsidP="007C5B23">
      <w:pPr>
        <w:spacing w:after="0" w:line="240" w:lineRule="auto"/>
        <w:ind w:firstLine="708"/>
        <w:jc w:val="both"/>
        <w:rPr>
          <w:rFonts w:ascii="Times New Roman" w:hAnsi="Times New Roman" w:cs="Times New Roman"/>
          <w:sz w:val="28"/>
          <w:szCs w:val="28"/>
        </w:rPr>
      </w:pPr>
      <w:r w:rsidRPr="00D74C0E">
        <w:rPr>
          <w:rFonts w:ascii="Times New Roman" w:hAnsi="Times New Roman" w:cs="Times New Roman"/>
          <w:sz w:val="28"/>
          <w:szCs w:val="28"/>
        </w:rPr>
        <w:t xml:space="preserve">Рекомендуется изготовление информационных частей крышных объектов наружной рекламы и информации с применением газосветных и </w:t>
      </w:r>
      <w:proofErr w:type="gramStart"/>
      <w:r w:rsidRPr="00D74C0E">
        <w:rPr>
          <w:rFonts w:ascii="Times New Roman" w:hAnsi="Times New Roman" w:cs="Times New Roman"/>
          <w:sz w:val="28"/>
          <w:szCs w:val="28"/>
        </w:rPr>
        <w:t>волокно-оптических</w:t>
      </w:r>
      <w:proofErr w:type="gramEnd"/>
      <w:r w:rsidRPr="00D74C0E">
        <w:rPr>
          <w:rFonts w:ascii="Times New Roman" w:hAnsi="Times New Roman" w:cs="Times New Roman"/>
          <w:sz w:val="28"/>
          <w:szCs w:val="28"/>
        </w:rPr>
        <w:t xml:space="preserve"> элементов, с внутренним подсветом, электронных табло.</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Элементы крепления, а также элементы несущей части крышных объектов наружной рекламы и информации должны иметь с оборотной стороны декоративные панели.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Крышные объекты наружной рекламы и информации должны быть оборудованы системой аварийного отключения от сети электропитания и соответствовать требованиям пожарной безопасности.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крышных объектов наружной рекламы и информации, установленных на зданиях, при расчете суммы оплаты определяется по внешним габаритным размерам информационного поля крышных объектов наружной рекламы и информации в целом.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6.1.7. Настенные панно (брандмауэры) — объекты наружной рекламы и информации, устанавливаемые на плоскости стен зданий в виде объектов, состоящих из элементов крепления к стене, каркаса и информационного поля.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Настенные панно выполняются по типовым или </w:t>
      </w:r>
      <w:proofErr w:type="gramStart"/>
      <w:r w:rsidRPr="00D74C0E">
        <w:rPr>
          <w:rFonts w:ascii="Times New Roman" w:hAnsi="Times New Roman" w:cs="Times New Roman"/>
          <w:sz w:val="28"/>
          <w:szCs w:val="28"/>
          <w:shd w:val="clear" w:color="auto" w:fill="FFFFFF"/>
        </w:rPr>
        <w:t>индивидуальным проектам</w:t>
      </w:r>
      <w:proofErr w:type="gramEnd"/>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Для настенных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настенного панно определяется габаритами каркаса информационного поля.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Не допускается установка и эксплуатация на главных фасадах зданий крупноразмерных щитовых и баннерных объектов наружной рекламы и информации, закрывающих значительную часть фасада здания, остекление </w:t>
      </w:r>
      <w:r w:rsidRPr="00D74C0E">
        <w:rPr>
          <w:rFonts w:ascii="Times New Roman" w:hAnsi="Times New Roman" w:cs="Times New Roman"/>
          <w:sz w:val="28"/>
          <w:szCs w:val="28"/>
          <w:shd w:val="clear" w:color="auto" w:fill="FFFFFF"/>
        </w:rPr>
        <w:lastRenderedPageBreak/>
        <w:t>витрин и окон, архитектурные детали и декоративное оформление и искажающих тем самым целостность восприятия архитектуры.</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6.1.8. Панели-кронштейны — двусторонние консольные плоскостные объекты наружной рекламы и информации, устанавливаемые на опорах (собственных опорах, мачтах-опорах уличного освещения, опорах контактной сети) или на зданиях.</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Панели-кронштейны должны выполняться в двустороннем варианте с внутренней подсветкой.</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Типовой размер панелей-кронштейнов, размещаемых на опорах (в вертикальном исполнении), составляет 1,2 × 1,8 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Размеры панелей-кронштейнов, размещаемых на фасадах зданий, определяются архитектурными особенностями здания.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В целях безопасности в эксплуатации панели-кронштейны должны быть установлены на высоте не менее 4,5 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На зданиях панели-кронштейны размещаются, как правило, на уровне между первым и вторым этажом.</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 Размещение на опоре более одного объекта наружной рекламы и информации не допускается.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Панели-кронштейны, прикрепляемые к зданию, не должны выступать более чем на 1,5 м от точки крепления.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панели-кронштейна определяется общей площадью двух его сторон.</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6.1.9. Проекционные установки — объекты наружной рекламы и информации,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поверхности, а для объемных изображений определяется расчетным путем.</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6.1.10. Электронные экраны (электронные табло) — объекты наружной рекламы и информации,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ГОСТ </w:t>
      </w:r>
      <w:proofErr w:type="gramStart"/>
      <w:r w:rsidRPr="00D74C0E">
        <w:rPr>
          <w:rFonts w:ascii="Times New Roman" w:hAnsi="Times New Roman" w:cs="Times New Roman"/>
          <w:sz w:val="28"/>
          <w:szCs w:val="28"/>
          <w:shd w:val="clear" w:color="auto" w:fill="FFFFFF"/>
        </w:rPr>
        <w:t>Р</w:t>
      </w:r>
      <w:proofErr w:type="gramEnd"/>
      <w:r w:rsidRPr="00D74C0E">
        <w:rPr>
          <w:rFonts w:ascii="Times New Roman" w:hAnsi="Times New Roman" w:cs="Times New Roman"/>
          <w:sz w:val="28"/>
          <w:szCs w:val="28"/>
          <w:shd w:val="clear" w:color="auto" w:fill="FFFFFF"/>
        </w:rPr>
        <w:t xml:space="preserve"> 52289-2004). При этом они должны быть </w:t>
      </w:r>
      <w:proofErr w:type="gramStart"/>
      <w:r w:rsidRPr="00D74C0E">
        <w:rPr>
          <w:rFonts w:ascii="Times New Roman" w:hAnsi="Times New Roman" w:cs="Times New Roman"/>
          <w:sz w:val="28"/>
          <w:szCs w:val="28"/>
          <w:shd w:val="clear" w:color="auto" w:fill="FFFFFF"/>
        </w:rPr>
        <w:t>декоративно-художественно</w:t>
      </w:r>
      <w:proofErr w:type="gramEnd"/>
      <w:r w:rsidRPr="00D74C0E">
        <w:rPr>
          <w:rFonts w:ascii="Times New Roman" w:hAnsi="Times New Roman" w:cs="Times New Roman"/>
          <w:sz w:val="28"/>
          <w:szCs w:val="28"/>
          <w:shd w:val="clear" w:color="auto" w:fill="FFFFFF"/>
        </w:rPr>
        <w:t xml:space="preserve"> оформлены </w:t>
      </w:r>
      <w:r w:rsidRPr="00D74C0E">
        <w:rPr>
          <w:rFonts w:ascii="Times New Roman" w:hAnsi="Times New Roman" w:cs="Times New Roman"/>
          <w:sz w:val="28"/>
          <w:szCs w:val="28"/>
          <w:shd w:val="clear" w:color="auto" w:fill="FFFFFF"/>
        </w:rPr>
        <w:lastRenderedPageBreak/>
        <w:t>по согласованию с администрацией муниципального образования «Ахтубинский район».</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Конструктивные элементы и элементы крепления (болтовые соединения, элементы опор и т. п.) должны быть закрыты декоративными элементами.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Электронные экраны должны быть оборудованы системой аварийного отключения от сети электропитания и соответствовать требованиям пожарной безопасности.</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6.1.11. Маркизы — объекты наружной рекламы и информации,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 Маркизы состоят из элементов крепления к зданию, каркаса и информационного поля, выполненного на мягкой или жесткой основе.</w:t>
      </w:r>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r>
      <w:r w:rsidRPr="00D74C0E">
        <w:rPr>
          <w:rFonts w:ascii="Times New Roman" w:hAnsi="Times New Roman" w:cs="Times New Roman"/>
          <w:sz w:val="28"/>
          <w:szCs w:val="28"/>
          <w:shd w:val="clear" w:color="auto" w:fill="FFFFFF"/>
        </w:rPr>
        <w:t>Площадь информационного поля маркизы определяется габаритами нанесенного изображения.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6.1.12. Транспаранты – перетяжки.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Состоят из устройства крепления, устройства натяжения и информационного изображения.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Транспаранты-перетяжки подразделяются на световые (в том числе гирлянды) и неосвещенные, изготовленные из жестких материалов и из материалов на мягкой основе.</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Конструкция световых транспарантов-перетяжек должна иметь устройство аварийного отключения от сетей электропитания.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Транспаранты-перетяжки должны располагаться не ниже </w:t>
      </w:r>
      <w:smartTag w:uri="urn:schemas-microsoft-com:office:smarttags" w:element="metricconverter">
        <w:smartTagPr>
          <w:attr w:name="ProductID" w:val="5 м"/>
        </w:smartTagPr>
        <w:r w:rsidRPr="00D74C0E">
          <w:rPr>
            <w:rFonts w:ascii="Times New Roman" w:hAnsi="Times New Roman" w:cs="Times New Roman"/>
            <w:sz w:val="28"/>
            <w:szCs w:val="28"/>
          </w:rPr>
          <w:t>5 м</w:t>
        </w:r>
      </w:smartTag>
      <w:r w:rsidRPr="00D74C0E">
        <w:rPr>
          <w:rFonts w:ascii="Times New Roman" w:hAnsi="Times New Roman" w:cs="Times New Roman"/>
          <w:sz w:val="28"/>
          <w:szCs w:val="28"/>
        </w:rPr>
        <w:t xml:space="preserve"> над проезжей частью.</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Информационная табличка о владельце транспаранта - перетяжки должна быть расположена на устройстве натяжения в непосредственной близости от места крепления к фасаду здания, размер текста должен обеспечивать его прочтение с крайней правой полосы движения.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Площадь информационного поля перетяжки определяется площадью двух ее сторон.</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6.2. Временные объекты наружной рекламы и информации.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rPr>
        <w:t>К временным объектам наружной рекламы и информации относятся носители рекламных и информационных сообщений, размещаемые на определенном участке территории с условием ограничений по времени размещения.</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6.2.1. Выносные щитовые конструкции (</w:t>
      </w:r>
      <w:proofErr w:type="spellStart"/>
      <w:r w:rsidRPr="00D74C0E">
        <w:rPr>
          <w:rFonts w:ascii="Times New Roman" w:hAnsi="Times New Roman" w:cs="Times New Roman"/>
          <w:sz w:val="28"/>
          <w:szCs w:val="28"/>
          <w:shd w:val="clear" w:color="auto" w:fill="FFFFFF"/>
        </w:rPr>
        <w:t>штендеры</w:t>
      </w:r>
      <w:proofErr w:type="spellEnd"/>
      <w:r w:rsidRPr="00D74C0E">
        <w:rPr>
          <w:rFonts w:ascii="Times New Roman" w:hAnsi="Times New Roman" w:cs="Times New Roman"/>
          <w:sz w:val="28"/>
          <w:szCs w:val="28"/>
          <w:shd w:val="clear" w:color="auto" w:fill="FFFFFF"/>
        </w:rPr>
        <w:t>) — временные объекты наружной рекламы и информации, устанавливаемые предприятиями в часы их работы.</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proofErr w:type="spellStart"/>
      <w:r w:rsidRPr="00D74C0E">
        <w:rPr>
          <w:rFonts w:ascii="Times New Roman" w:hAnsi="Times New Roman" w:cs="Times New Roman"/>
          <w:sz w:val="28"/>
          <w:szCs w:val="28"/>
          <w:shd w:val="clear" w:color="auto" w:fill="FFFFFF"/>
        </w:rPr>
        <w:t>Штендеры</w:t>
      </w:r>
      <w:proofErr w:type="spellEnd"/>
      <w:r w:rsidRPr="00D74C0E">
        <w:rPr>
          <w:rFonts w:ascii="Times New Roman" w:hAnsi="Times New Roman" w:cs="Times New Roman"/>
          <w:sz w:val="28"/>
          <w:szCs w:val="28"/>
          <w:shd w:val="clear" w:color="auto" w:fill="FFFFFF"/>
        </w:rPr>
        <w:t xml:space="preserve"> не должны иметь собственного подсвета, площадь одной стороны не должна превышать 1,5 кв. м. </w:t>
      </w:r>
      <w:proofErr w:type="spellStart"/>
      <w:r w:rsidRPr="00D74C0E">
        <w:rPr>
          <w:rFonts w:ascii="Times New Roman" w:hAnsi="Times New Roman" w:cs="Times New Roman"/>
          <w:sz w:val="28"/>
          <w:szCs w:val="28"/>
          <w:shd w:val="clear" w:color="auto" w:fill="FFFFFF"/>
        </w:rPr>
        <w:t>Штендеры</w:t>
      </w:r>
      <w:proofErr w:type="spellEnd"/>
      <w:r w:rsidRPr="00D74C0E">
        <w:rPr>
          <w:rFonts w:ascii="Times New Roman" w:hAnsi="Times New Roman" w:cs="Times New Roman"/>
          <w:sz w:val="28"/>
          <w:szCs w:val="28"/>
          <w:shd w:val="clear" w:color="auto" w:fill="FFFFFF"/>
        </w:rPr>
        <w:t xml:space="preserve"> устанавливаются в пешеходных зонах и на тротуарах в пределах 5 м от входа в предприятие.</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Запрещается установка и эксплуатация </w:t>
      </w:r>
      <w:proofErr w:type="spellStart"/>
      <w:r w:rsidRPr="00D74C0E">
        <w:rPr>
          <w:rFonts w:ascii="Times New Roman" w:hAnsi="Times New Roman" w:cs="Times New Roman"/>
          <w:sz w:val="28"/>
          <w:szCs w:val="28"/>
          <w:shd w:val="clear" w:color="auto" w:fill="FFFFFF"/>
        </w:rPr>
        <w:t>штендеров</w:t>
      </w:r>
      <w:proofErr w:type="spellEnd"/>
      <w:r w:rsidRPr="00D74C0E">
        <w:rPr>
          <w:rFonts w:ascii="Times New Roman" w:hAnsi="Times New Roman" w:cs="Times New Roman"/>
          <w:sz w:val="28"/>
          <w:szCs w:val="28"/>
          <w:shd w:val="clear" w:color="auto" w:fill="FFFFFF"/>
        </w:rPr>
        <w:t xml:space="preserve">, мешающих проходу пешеходов, при ширине тротуара менее </w:t>
      </w:r>
      <w:smartTag w:uri="urn:schemas-microsoft-com:office:smarttags" w:element="metricconverter">
        <w:smartTagPr>
          <w:attr w:name="ProductID" w:val="3 м"/>
        </w:smartTagPr>
        <w:r w:rsidRPr="00D74C0E">
          <w:rPr>
            <w:rFonts w:ascii="Times New Roman" w:hAnsi="Times New Roman" w:cs="Times New Roman"/>
            <w:sz w:val="28"/>
            <w:szCs w:val="28"/>
            <w:shd w:val="clear" w:color="auto" w:fill="FFFFFF"/>
          </w:rPr>
          <w:t>3 м</w:t>
        </w:r>
      </w:smartTag>
      <w:r w:rsidRPr="00D74C0E">
        <w:rPr>
          <w:rFonts w:ascii="Times New Roman" w:hAnsi="Times New Roman" w:cs="Times New Roman"/>
          <w:sz w:val="28"/>
          <w:szCs w:val="28"/>
          <w:shd w:val="clear" w:color="auto" w:fill="FFFFFF"/>
        </w:rPr>
        <w:t>, а также ориентированных на восприятие с проезжей части.</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Не допускается установка и эксплуатация более двух </w:t>
      </w:r>
      <w:proofErr w:type="spellStart"/>
      <w:r w:rsidRPr="00D74C0E">
        <w:rPr>
          <w:rFonts w:ascii="Times New Roman" w:hAnsi="Times New Roman" w:cs="Times New Roman"/>
          <w:sz w:val="28"/>
          <w:szCs w:val="28"/>
          <w:shd w:val="clear" w:color="auto" w:fill="FFFFFF"/>
        </w:rPr>
        <w:t>штендеров</w:t>
      </w:r>
      <w:proofErr w:type="spellEnd"/>
      <w:r w:rsidRPr="00D74C0E">
        <w:rPr>
          <w:rFonts w:ascii="Times New Roman" w:hAnsi="Times New Roman" w:cs="Times New Roman"/>
          <w:sz w:val="28"/>
          <w:szCs w:val="28"/>
          <w:shd w:val="clear" w:color="auto" w:fill="FFFFFF"/>
        </w:rPr>
        <w:t xml:space="preserve"> у входа в предприятие, а также использование </w:t>
      </w:r>
      <w:proofErr w:type="spellStart"/>
      <w:r w:rsidRPr="00D74C0E">
        <w:rPr>
          <w:rFonts w:ascii="Times New Roman" w:hAnsi="Times New Roman" w:cs="Times New Roman"/>
          <w:sz w:val="28"/>
          <w:szCs w:val="28"/>
          <w:shd w:val="clear" w:color="auto" w:fill="FFFFFF"/>
        </w:rPr>
        <w:t>штендеров</w:t>
      </w:r>
      <w:proofErr w:type="spellEnd"/>
      <w:r w:rsidRPr="00D74C0E">
        <w:rPr>
          <w:rFonts w:ascii="Times New Roman" w:hAnsi="Times New Roman" w:cs="Times New Roman"/>
          <w:sz w:val="28"/>
          <w:szCs w:val="28"/>
          <w:shd w:val="clear" w:color="auto" w:fill="FFFFFF"/>
        </w:rPr>
        <w:t xml:space="preserve"> в качестве </w:t>
      </w:r>
      <w:r w:rsidRPr="00D74C0E">
        <w:rPr>
          <w:rFonts w:ascii="Times New Roman" w:hAnsi="Times New Roman" w:cs="Times New Roman"/>
          <w:sz w:val="28"/>
          <w:szCs w:val="28"/>
          <w:shd w:val="clear" w:color="auto" w:fill="FFFFFF"/>
        </w:rPr>
        <w:lastRenderedPageBreak/>
        <w:t>дополнительного объекта наружной рекламы при наличии хорошо просматриваемых с тротуара вывески и витрин (за исключением предприятий общественного питания).</w:t>
      </w:r>
    </w:p>
    <w:p w:rsidR="007C5B23" w:rsidRPr="00D74C0E" w:rsidRDefault="007C5B23" w:rsidP="007C5B23">
      <w:pPr>
        <w:spacing w:after="0" w:line="240" w:lineRule="auto"/>
        <w:ind w:firstLine="708"/>
        <w:jc w:val="both"/>
        <w:rPr>
          <w:rFonts w:ascii="Times New Roman" w:hAnsi="Times New Roman" w:cs="Times New Roman"/>
          <w:sz w:val="28"/>
          <w:szCs w:val="28"/>
        </w:rPr>
      </w:pPr>
      <w:r w:rsidRPr="00D74C0E">
        <w:rPr>
          <w:rFonts w:ascii="Times New Roman" w:hAnsi="Times New Roman" w:cs="Times New Roman"/>
          <w:sz w:val="28"/>
          <w:szCs w:val="28"/>
          <w:shd w:val="clear" w:color="auto" w:fill="FFFFFF"/>
        </w:rPr>
        <w:t xml:space="preserve">6.2.2. </w:t>
      </w:r>
      <w:r w:rsidRPr="00D74C0E">
        <w:rPr>
          <w:rFonts w:ascii="Times New Roman" w:hAnsi="Times New Roman" w:cs="Times New Roman"/>
          <w:sz w:val="28"/>
          <w:szCs w:val="28"/>
        </w:rPr>
        <w:t>Носимые объекты наружной рекламы и информации</w:t>
      </w:r>
      <w:r w:rsidRPr="00D74C0E">
        <w:rPr>
          <w:rFonts w:ascii="Times New Roman" w:hAnsi="Times New Roman" w:cs="Times New Roman"/>
          <w:i/>
          <w:sz w:val="28"/>
          <w:szCs w:val="28"/>
        </w:rPr>
        <w:t xml:space="preserve"> </w:t>
      </w:r>
      <w:r w:rsidRPr="00D74C0E">
        <w:rPr>
          <w:rFonts w:ascii="Times New Roman" w:hAnsi="Times New Roman" w:cs="Times New Roman"/>
          <w:sz w:val="28"/>
          <w:szCs w:val="28"/>
        </w:rPr>
        <w:t>-  временные объекты наружной рекламы и информации, перемещаемые физическими лицами без использования технических средств.</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Эксплуатация носимых объектов наружной рекламы и информации допускается в пешеходных зонах и на тротуарах. Запрещается использование носимых объектов наружной рекламы и информации, мешающих проходу пешеходов, а также ориентированных на восприятие с проезжей части.</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6.2.3. Объекты наружной рекламы и информации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 xml:space="preserve">При установке объектов наружной рекламы и информации на ограждениях строительных площадок высотой более </w:t>
      </w:r>
      <w:smartTag w:uri="urn:schemas-microsoft-com:office:smarttags" w:element="metricconverter">
        <w:smartTagPr>
          <w:attr w:name="ProductID" w:val="10 метров"/>
        </w:smartTagPr>
        <w:r w:rsidRPr="00D74C0E">
          <w:rPr>
            <w:rFonts w:ascii="Times New Roman" w:hAnsi="Times New Roman" w:cs="Times New Roman"/>
            <w:sz w:val="28"/>
            <w:szCs w:val="28"/>
            <w:shd w:val="clear" w:color="auto" w:fill="FFFFFF"/>
          </w:rPr>
          <w:t>10 метров</w:t>
        </w:r>
      </w:smartTag>
      <w:r w:rsidRPr="00D74C0E">
        <w:rPr>
          <w:rFonts w:ascii="Times New Roman" w:hAnsi="Times New Roman" w:cs="Times New Roman"/>
          <w:sz w:val="28"/>
          <w:szCs w:val="28"/>
          <w:shd w:val="clear" w:color="auto" w:fill="FFFFFF"/>
        </w:rPr>
        <w:t xml:space="preserve"> указанное ограждение должно быть внесено в проект организации строительства (</w:t>
      </w:r>
      <w:proofErr w:type="gramStart"/>
      <w:r w:rsidRPr="00D74C0E">
        <w:rPr>
          <w:rFonts w:ascii="Times New Roman" w:hAnsi="Times New Roman" w:cs="Times New Roman"/>
          <w:sz w:val="28"/>
          <w:szCs w:val="28"/>
          <w:shd w:val="clear" w:color="auto" w:fill="FFFFFF"/>
        </w:rPr>
        <w:t>ПОС</w:t>
      </w:r>
      <w:proofErr w:type="gramEnd"/>
      <w:r w:rsidRPr="00D74C0E">
        <w:rPr>
          <w:rFonts w:ascii="Times New Roman" w:hAnsi="Times New Roman" w:cs="Times New Roman"/>
          <w:sz w:val="28"/>
          <w:szCs w:val="28"/>
          <w:shd w:val="clear" w:color="auto" w:fill="FFFFFF"/>
        </w:rPr>
        <w:t>).</w:t>
      </w:r>
    </w:p>
    <w:p w:rsidR="007C5B23" w:rsidRPr="00D74C0E" w:rsidRDefault="007C5B23" w:rsidP="007C5B23">
      <w:pPr>
        <w:spacing w:after="0" w:line="240" w:lineRule="auto"/>
        <w:ind w:firstLine="708"/>
        <w:jc w:val="both"/>
        <w:outlineLvl w:val="0"/>
        <w:rPr>
          <w:rFonts w:ascii="Times New Roman" w:eastAsia="ヒラギノ角ゴ Pro W3" w:hAnsi="Times New Roman" w:cs="Times New Roman"/>
          <w:sz w:val="28"/>
          <w:szCs w:val="28"/>
          <w:shd w:val="clear" w:color="auto" w:fill="FFFFFF"/>
        </w:rPr>
      </w:pPr>
      <w:r w:rsidRPr="00D74C0E">
        <w:rPr>
          <w:rFonts w:ascii="Times New Roman" w:hAnsi="Times New Roman" w:cs="Times New Roman"/>
          <w:sz w:val="28"/>
          <w:szCs w:val="28"/>
          <w:shd w:val="clear" w:color="auto" w:fill="FFFFFF"/>
        </w:rPr>
        <w:t>6.2.4.  Объекты наружной рекламы и информации на строительных сетках</w:t>
      </w:r>
      <w:r w:rsidRPr="00D74C0E">
        <w:rPr>
          <w:rFonts w:ascii="Times New Roman" w:hAnsi="Times New Roman" w:cs="Times New Roman"/>
          <w:b/>
          <w:sz w:val="28"/>
          <w:szCs w:val="28"/>
          <w:shd w:val="clear" w:color="auto" w:fill="FFFFFF"/>
        </w:rPr>
        <w:t> </w:t>
      </w:r>
      <w:r w:rsidRPr="00D74C0E">
        <w:rPr>
          <w:rFonts w:ascii="Times New Roman" w:hAnsi="Times New Roman" w:cs="Times New Roman"/>
          <w:sz w:val="28"/>
          <w:szCs w:val="28"/>
          <w:shd w:val="clear" w:color="auto" w:fill="FFFFFF"/>
        </w:rPr>
        <w:t>— временные объекты наружной рекламы в виде изображений на сетках, ограждающих объекты строительства. Установка и эксплуатация наружной рекламы на строительных сетках производится при проведении строительных или реставрационных работ на внешней стороне (фасаде) здания, на строительных ограждающих конструкциях (лесах) при наличии и на срок действия строительного ордера на проведение ремонтно-реставрационных работ.</w:t>
      </w:r>
    </w:p>
    <w:p w:rsidR="007C5B23" w:rsidRPr="00D74C0E" w:rsidRDefault="007C5B23" w:rsidP="007C5B23">
      <w:pPr>
        <w:spacing w:after="0" w:line="240" w:lineRule="auto"/>
        <w:ind w:firstLine="708"/>
        <w:jc w:val="both"/>
        <w:outlineLvl w:val="0"/>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Площадь информационного поля объекта наружной рекламы на строительной сетке определяется габаритами нанесенного изображения.</w:t>
      </w:r>
    </w:p>
    <w:p w:rsidR="007C5B23" w:rsidRPr="00D74C0E" w:rsidRDefault="007C5B23" w:rsidP="007C5B23">
      <w:pPr>
        <w:spacing w:after="0" w:line="240" w:lineRule="auto"/>
        <w:ind w:firstLine="708"/>
        <w:jc w:val="both"/>
        <w:rPr>
          <w:rFonts w:ascii="Times New Roman" w:hAnsi="Times New Roman" w:cs="Times New Roman"/>
          <w:sz w:val="28"/>
          <w:szCs w:val="28"/>
        </w:rPr>
      </w:pPr>
      <w:r w:rsidRPr="00D74C0E">
        <w:rPr>
          <w:rFonts w:ascii="Times New Roman" w:hAnsi="Times New Roman" w:cs="Times New Roman"/>
          <w:sz w:val="28"/>
          <w:szCs w:val="28"/>
          <w:shd w:val="clear" w:color="auto" w:fill="FFFFFF"/>
        </w:rPr>
        <w:t xml:space="preserve">6.2.5. </w:t>
      </w:r>
      <w:r w:rsidRPr="00D74C0E">
        <w:rPr>
          <w:rFonts w:ascii="Times New Roman" w:hAnsi="Times New Roman" w:cs="Times New Roman"/>
          <w:sz w:val="28"/>
          <w:szCs w:val="28"/>
        </w:rPr>
        <w:t>Временные объекты наружной рекламы и информации на подъемных воздушных шарах, аэростатах, размещаемые в воздушном пространстве, представляют собой временное рекламное оформление на период проведения праздничных, тематических мероприятий.</w:t>
      </w:r>
    </w:p>
    <w:p w:rsidR="007C5B23" w:rsidRPr="00D74C0E" w:rsidRDefault="007C5B23" w:rsidP="007C5B23">
      <w:pPr>
        <w:autoSpaceDE w:val="0"/>
        <w:autoSpaceDN w:val="0"/>
        <w:adjustRightInd w:val="0"/>
        <w:spacing w:after="0" w:line="240" w:lineRule="auto"/>
        <w:ind w:firstLine="709"/>
        <w:jc w:val="both"/>
        <w:rPr>
          <w:rFonts w:ascii="Times New Roman" w:hAnsi="Times New Roman" w:cs="Times New Roman"/>
          <w:b/>
          <w:sz w:val="28"/>
          <w:szCs w:val="28"/>
        </w:rPr>
      </w:pPr>
    </w:p>
    <w:p w:rsidR="007C5B23" w:rsidRPr="00D74C0E" w:rsidRDefault="007C5B23" w:rsidP="007C5B23">
      <w:pPr>
        <w:spacing w:after="0" w:line="240" w:lineRule="auto"/>
        <w:jc w:val="center"/>
        <w:rPr>
          <w:rFonts w:ascii="Times New Roman" w:hAnsi="Times New Roman" w:cs="Times New Roman"/>
          <w:sz w:val="28"/>
          <w:szCs w:val="28"/>
        </w:rPr>
      </w:pPr>
      <w:r w:rsidRPr="00D74C0E">
        <w:rPr>
          <w:rFonts w:ascii="Times New Roman" w:hAnsi="Times New Roman" w:cs="Times New Roman"/>
          <w:sz w:val="28"/>
          <w:szCs w:val="28"/>
        </w:rPr>
        <w:t>7. Общие требования к размещению объектов наружной рекламы</w:t>
      </w:r>
    </w:p>
    <w:p w:rsidR="007C5B23" w:rsidRPr="00D74C0E" w:rsidRDefault="007C5B23" w:rsidP="007C5B23">
      <w:pPr>
        <w:spacing w:after="0" w:line="240" w:lineRule="auto"/>
        <w:jc w:val="center"/>
        <w:rPr>
          <w:rFonts w:ascii="Times New Roman" w:hAnsi="Times New Roman" w:cs="Times New Roman"/>
          <w:sz w:val="28"/>
          <w:szCs w:val="28"/>
        </w:rPr>
      </w:pPr>
      <w:r w:rsidRPr="00D74C0E">
        <w:rPr>
          <w:rFonts w:ascii="Times New Roman" w:hAnsi="Times New Roman" w:cs="Times New Roman"/>
          <w:sz w:val="28"/>
          <w:szCs w:val="28"/>
        </w:rPr>
        <w:t xml:space="preserve"> и информации</w:t>
      </w:r>
    </w:p>
    <w:p w:rsidR="007C5B23" w:rsidRPr="00D74C0E" w:rsidRDefault="007C5B23" w:rsidP="007C5B23">
      <w:pPr>
        <w:spacing w:after="0" w:line="240" w:lineRule="auto"/>
        <w:jc w:val="center"/>
        <w:rPr>
          <w:rFonts w:ascii="Times New Roman" w:eastAsia="ヒラギノ角ゴ Pro W3" w:hAnsi="Times New Roman" w:cs="Times New Roman"/>
          <w:sz w:val="28"/>
          <w:szCs w:val="28"/>
        </w:rPr>
      </w:pP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7.1. Рекламные конструкции и средства размещения информации, установленные на территории муниципального образования «Ахтубинский район», не должны ухудшать архитектурный облик территории муниципального образования «Ахтубинский район».</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lastRenderedPageBreak/>
        <w:tab/>
        <w:t xml:space="preserve">7.2. Рекламные конструкции и средства размещения информации и их территориальное размещение должны соответствовать требованиям технического регламента.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Проектная документация должна быть выполнена в соответствии с действующими государственными стандартами и другими нормативными актами. </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7.3. Типовые и </w:t>
      </w:r>
      <w:proofErr w:type="gramStart"/>
      <w:r w:rsidRPr="00D74C0E">
        <w:rPr>
          <w:rFonts w:ascii="Times New Roman" w:hAnsi="Times New Roman" w:cs="Times New Roman"/>
          <w:sz w:val="28"/>
          <w:szCs w:val="28"/>
        </w:rPr>
        <w:t>индивидуальные проекты</w:t>
      </w:r>
      <w:proofErr w:type="gramEnd"/>
      <w:r w:rsidRPr="00D74C0E">
        <w:rPr>
          <w:rFonts w:ascii="Times New Roman" w:hAnsi="Times New Roman" w:cs="Times New Roman"/>
          <w:sz w:val="28"/>
          <w:szCs w:val="28"/>
        </w:rPr>
        <w:t xml:space="preserve"> рекламных конструкций и средств размещения информации должны пройти техническую экспертизу (на устойчивость, ветровую нагрузку, прочность фундамента и т.д.) в специализированных организациях, имеющих соответствующее разрешение в порядке, определенном настоящим Положением. Владелец рекламной конструкции или средства размещения информации не имеет права вносить дополнения и изменения в утвержденную проектную документацию без согласования с органами, согласовавшими эту документацию.</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7.4. Материалы, используемые при изготовлении всех типов рекламных конструкций и средств размещения информации, должны отвечать требованиям, установленным законодательством Российской Федерации.  Устройство рекламной конструкции или средства размещения информации должно соответствовать техническим нормам и требованиям к устройствам соответствующего типа, должно быть безопасно спроектировано, изготовлено и установлено в соответствии с действующим законодательством.</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 xml:space="preserve">         ГОСТ </w:t>
      </w:r>
      <w:proofErr w:type="gramStart"/>
      <w:r w:rsidRPr="00D74C0E">
        <w:rPr>
          <w:rFonts w:ascii="Times New Roman" w:hAnsi="Times New Roman" w:cs="Times New Roman"/>
          <w:sz w:val="28"/>
          <w:szCs w:val="28"/>
        </w:rPr>
        <w:t>Р</w:t>
      </w:r>
      <w:proofErr w:type="gramEnd"/>
      <w:r w:rsidRPr="00D74C0E">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7.5. Не допускается снижение прочности, устойчивости и надежности зданий и сооружений, на которых размещаются рекламные конструкции и средства размещения информации, или их повреждения.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7.6. Рекламные конструкции и средства размещения информации  не должны создавать помех для выполнения работ по эксплуатации и ремонту зданий и сооружений.</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7.7. Установка и эксплуатация рекламных конструкций и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 xml:space="preserve">7.8. Установка и эксплуатация рекламных конструкций и средств размещения информации над проезжей частью дорог и улиц (за исключением транспарантов-перетяжек и конструкций на путепроводах) не допускается.  </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7.9. Установка и эксплуатация рекламных конструкций и средств размещения информации не должны нарушать требования соответствующих санитарных норм и правил (в том числе требований к освещенности, электромагнитному излучению и пр.).</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7.10. Рекламные конструкции и средства размещения информации  не должны находиться без информационных сообщений.</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7.11. Рекламные конструкции и средства размещения информации  должны соответствовать требованиям нормативных актов по безопасности дорожного движения.</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lastRenderedPageBreak/>
        <w:tab/>
        <w:t xml:space="preserve">7.12. Установка и эксплуатация рекламных конструкций и средств размещения информации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и средств размещения информации на цветниках и тротуарах, если после их установки ширина прохода для пешеходов составит менее </w:t>
      </w:r>
      <w:smartTag w:uri="urn:schemas-microsoft-com:office:smarttags" w:element="metricconverter">
        <w:smartTagPr>
          <w:attr w:name="ProductID" w:val="2 метров"/>
        </w:smartTagPr>
        <w:r w:rsidRPr="00D74C0E">
          <w:rPr>
            <w:rFonts w:ascii="Times New Roman" w:hAnsi="Times New Roman" w:cs="Times New Roman"/>
            <w:sz w:val="28"/>
            <w:szCs w:val="28"/>
          </w:rPr>
          <w:t>2 метров</w:t>
        </w:r>
      </w:smartTag>
      <w:r w:rsidRPr="00D74C0E">
        <w:rPr>
          <w:rFonts w:ascii="Times New Roman" w:hAnsi="Times New Roman" w:cs="Times New Roman"/>
          <w:sz w:val="28"/>
          <w:szCs w:val="28"/>
        </w:rPr>
        <w:t>.</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7.13. Рекламные конструкции и средства размещения информации, устанавливаемые на зданиях и сооружениях, не должны ухудшать их архитектуру.</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7.14. В случаях использования источников света, установленных отдельно от рекламной конструкции или от средства размещения информации, крепления светильников должны быть закрыты декоративными элементами.</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7.15. На рекламных конструкциях и средствах размещения информации не допускается размещение информации, не предназначенной для неопределенного круга лиц (частные объявления, личные поздравления и т.п.).</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xml:space="preserve">7.16. Рекламная конструкция должна иметь маркировку с указанием владельца, номера его телефона и инвентарный номер конструкции. </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 xml:space="preserve">7.17. Работы по установке (монтажу), эксплуатации и демонтажу рекламной конструкции осуществляются его владельцем по договору с собственником земельного участка, здания или иного недвижимого имущества, на котором устанавливается рекламная конструкция, либо с лицом, </w:t>
      </w:r>
      <w:proofErr w:type="spellStart"/>
      <w:r w:rsidRPr="00D74C0E">
        <w:rPr>
          <w:rFonts w:ascii="Times New Roman" w:hAnsi="Times New Roman" w:cs="Times New Roman"/>
          <w:sz w:val="28"/>
          <w:szCs w:val="28"/>
        </w:rPr>
        <w:t>управомоченным</w:t>
      </w:r>
      <w:proofErr w:type="spellEnd"/>
      <w:r w:rsidRPr="00D74C0E">
        <w:rPr>
          <w:rFonts w:ascii="Times New Roman" w:hAnsi="Times New Roman" w:cs="Times New Roman"/>
          <w:sz w:val="28"/>
          <w:szCs w:val="28"/>
        </w:rPr>
        <w:t xml:space="preserve"> собственником такого имущества, в том числе с арендатором, если такое право предоставлено собственником.</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7.18. Требования по безопасности дорожного движения:</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7.18.1. Рекламные конструкции и средства размещения информации устанавливают с учетом проектов организации дорожного движения и расположения технических средств организации дорожного движения.</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r w:rsidRPr="00D74C0E">
        <w:rPr>
          <w:rFonts w:ascii="Times New Roman" w:hAnsi="Times New Roman" w:cs="Times New Roman"/>
          <w:sz w:val="28"/>
          <w:szCs w:val="28"/>
        </w:rPr>
        <w:tab/>
        <w:t>7.18.2. При установке рекламных конструкций и средств размещения информации должны выполняться требования действующих нормативных актов по безопасности дорожного движения.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7.18.3. При выполнении работ по монтажу и обслуживанию рекламных конструкций и средств размещения информации должны быть соблюдены требования по обеспечению безопасности дорожного движения в местах производства работ.</w:t>
      </w:r>
    </w:p>
    <w:p w:rsidR="007C5B23" w:rsidRPr="00D74C0E" w:rsidRDefault="007C5B23" w:rsidP="007C5B23">
      <w:pPr>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t xml:space="preserve">7.19. </w:t>
      </w:r>
      <w:proofErr w:type="gramStart"/>
      <w:r w:rsidRPr="00D74C0E">
        <w:rPr>
          <w:rFonts w:ascii="Times New Roman" w:hAnsi="Times New Roman" w:cs="Times New Roman"/>
          <w:sz w:val="28"/>
          <w:szCs w:val="28"/>
          <w:shd w:val="clear" w:color="auto" w:fill="FFFFFF"/>
        </w:rPr>
        <w:t>Размещение информационной стелы допускается только при условии ее установки в границах (на основании правоустанавливающих документов) земельного участка, на котором расположены здания, строения, сооружения, являющиеся местом фактического нахождения, осуществления деятельности организаций и предприятий, сведения о которых содержатся на данной информационной конструкции и которым указанные здания или помещения в них и прилегающий земельный участок принадлежат (находятся в пользовании) на праве собственности или</w:t>
      </w:r>
      <w:proofErr w:type="gramEnd"/>
      <w:r w:rsidRPr="00D74C0E">
        <w:rPr>
          <w:rFonts w:ascii="Times New Roman" w:hAnsi="Times New Roman" w:cs="Times New Roman"/>
          <w:sz w:val="28"/>
          <w:szCs w:val="28"/>
          <w:shd w:val="clear" w:color="auto" w:fill="FFFFFF"/>
        </w:rPr>
        <w:t xml:space="preserve"> </w:t>
      </w:r>
      <w:proofErr w:type="gramStart"/>
      <w:r w:rsidRPr="00D74C0E">
        <w:rPr>
          <w:rFonts w:ascii="Times New Roman" w:hAnsi="Times New Roman" w:cs="Times New Roman"/>
          <w:sz w:val="28"/>
          <w:szCs w:val="28"/>
          <w:shd w:val="clear" w:color="auto" w:fill="FFFFFF"/>
        </w:rPr>
        <w:t>ином</w:t>
      </w:r>
      <w:proofErr w:type="gramEnd"/>
      <w:r w:rsidRPr="00D74C0E">
        <w:rPr>
          <w:rFonts w:ascii="Times New Roman" w:hAnsi="Times New Roman" w:cs="Times New Roman"/>
          <w:sz w:val="28"/>
          <w:szCs w:val="28"/>
          <w:shd w:val="clear" w:color="auto" w:fill="FFFFFF"/>
        </w:rPr>
        <w:t xml:space="preserve"> вещном праве. </w:t>
      </w:r>
      <w:r w:rsidRPr="00D74C0E">
        <w:rPr>
          <w:rFonts w:ascii="Times New Roman" w:hAnsi="Times New Roman" w:cs="Times New Roman"/>
          <w:sz w:val="28"/>
          <w:szCs w:val="28"/>
          <w:shd w:val="clear" w:color="auto" w:fill="FFFFFF"/>
        </w:rPr>
        <w:lastRenderedPageBreak/>
        <w:t xml:space="preserve">Размещенная на таком средстве информация не должна противоречить </w:t>
      </w:r>
      <w:r w:rsidRPr="00D74C0E">
        <w:rPr>
          <w:rFonts w:ascii="Times New Roman" w:hAnsi="Times New Roman" w:cs="Times New Roman"/>
          <w:sz w:val="28"/>
          <w:szCs w:val="28"/>
        </w:rPr>
        <w:t>Федеральному закону от 13.03.2006 г. № 38-ФЗ «О рекламе»</w:t>
      </w:r>
      <w:r w:rsidR="00B00469" w:rsidRPr="00D74C0E">
        <w:rPr>
          <w:rFonts w:ascii="Times New Roman" w:hAnsi="Times New Roman" w:cs="Times New Roman"/>
          <w:sz w:val="28"/>
          <w:szCs w:val="28"/>
        </w:rPr>
        <w:t>.</w:t>
      </w:r>
    </w:p>
    <w:p w:rsidR="007C5B23" w:rsidRPr="00D74C0E" w:rsidRDefault="007C5B23" w:rsidP="007C5B23">
      <w:pPr>
        <w:spacing w:after="0" w:line="240" w:lineRule="auto"/>
        <w:jc w:val="both"/>
        <w:rPr>
          <w:rFonts w:ascii="Times New Roman" w:eastAsia="ヒラギノ角ゴ Pro W3" w:hAnsi="Times New Roman" w:cs="Times New Roman"/>
          <w:sz w:val="28"/>
          <w:szCs w:val="28"/>
        </w:rPr>
      </w:pPr>
    </w:p>
    <w:p w:rsidR="007C5B23" w:rsidRPr="00D74C0E" w:rsidRDefault="007C5B23" w:rsidP="007C5B23">
      <w:pPr>
        <w:spacing w:after="0" w:line="240" w:lineRule="auto"/>
        <w:jc w:val="center"/>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8. Технические требования к рекламным конструкциям</w:t>
      </w:r>
    </w:p>
    <w:p w:rsidR="007C5B23" w:rsidRPr="00D74C0E" w:rsidRDefault="007C5B23" w:rsidP="007C5B23">
      <w:pPr>
        <w:spacing w:after="0" w:line="240" w:lineRule="auto"/>
        <w:jc w:val="center"/>
        <w:outlineLvl w:val="5"/>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и средствам размещения информации</w:t>
      </w:r>
    </w:p>
    <w:p w:rsidR="007C5B23" w:rsidRPr="00D74C0E" w:rsidRDefault="007C5B23" w:rsidP="007C5B23">
      <w:pPr>
        <w:spacing w:after="0" w:line="240" w:lineRule="auto"/>
        <w:jc w:val="center"/>
        <w:outlineLvl w:val="5"/>
        <w:rPr>
          <w:rFonts w:ascii="Times New Roman" w:hAnsi="Times New Roman" w:cs="Times New Roman"/>
          <w:sz w:val="28"/>
          <w:szCs w:val="28"/>
          <w:shd w:val="clear" w:color="auto" w:fill="FFFFFF"/>
        </w:rPr>
      </w:pPr>
    </w:p>
    <w:p w:rsidR="007C5B23" w:rsidRPr="00D74C0E" w:rsidRDefault="007C5B23" w:rsidP="007C5B23">
      <w:pPr>
        <w:spacing w:after="0" w:line="240" w:lineRule="auto"/>
        <w:ind w:firstLine="567"/>
        <w:jc w:val="both"/>
        <w:rPr>
          <w:rFonts w:ascii="Times New Roman" w:hAnsi="Times New Roman" w:cs="Times New Roman"/>
          <w:strike/>
          <w:sz w:val="28"/>
          <w:szCs w:val="28"/>
        </w:rPr>
      </w:pPr>
      <w:r w:rsidRPr="00D74C0E">
        <w:rPr>
          <w:rFonts w:ascii="Times New Roman" w:hAnsi="Times New Roman" w:cs="Times New Roman"/>
          <w:sz w:val="28"/>
          <w:szCs w:val="28"/>
          <w:shd w:val="clear" w:color="auto" w:fill="FFFFFF"/>
        </w:rPr>
        <w:t>8.1. Проектирование, изготовление, монтаж, эксплуатация и утилизация рекламных конструкций и средств размещения информации и их частей должны соответствовать установленным в Российской Федерации требованиям качества и безопасности, предъявляемым к продукции, производственным процессам, эксплуатации и услугам согласно действующему законодательству.</w:t>
      </w:r>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r>
      <w:r w:rsidRPr="00D74C0E">
        <w:rPr>
          <w:rFonts w:ascii="Times New Roman" w:hAnsi="Times New Roman" w:cs="Times New Roman"/>
          <w:sz w:val="28"/>
          <w:szCs w:val="28"/>
          <w:shd w:val="clear" w:color="auto" w:fill="FFFFFF"/>
        </w:rPr>
        <w:t>8.2. С целью проверки соответствия рекламных конструкций и средств размещения информации требованиям безопасности проводится техническая экспертиза в порядке, установленном настоящим Положением.</w:t>
      </w:r>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r>
      <w:r w:rsidRPr="00D74C0E">
        <w:rPr>
          <w:rFonts w:ascii="Times New Roman" w:hAnsi="Times New Roman" w:cs="Times New Roman"/>
          <w:sz w:val="28"/>
          <w:szCs w:val="28"/>
          <w:shd w:val="clear" w:color="auto" w:fill="FFFFFF"/>
        </w:rPr>
        <w:t xml:space="preserve">8.3. Технической экспертизе подлежат все отдельно стоящие объекты наружной рекламы и информации, уличные информационно-коммуникационные указатели расположения объектов,  объекты праздничного оформления, </w:t>
      </w:r>
      <w:proofErr w:type="gramStart"/>
      <w:r w:rsidRPr="00D74C0E">
        <w:rPr>
          <w:rFonts w:ascii="Times New Roman" w:hAnsi="Times New Roman" w:cs="Times New Roman"/>
          <w:sz w:val="28"/>
          <w:szCs w:val="28"/>
          <w:shd w:val="clear" w:color="auto" w:fill="FFFFFF"/>
        </w:rPr>
        <w:t>панель-кронштейны</w:t>
      </w:r>
      <w:proofErr w:type="gramEnd"/>
      <w:r w:rsidRPr="00D74C0E">
        <w:rPr>
          <w:rFonts w:ascii="Times New Roman" w:hAnsi="Times New Roman" w:cs="Times New Roman"/>
          <w:sz w:val="28"/>
          <w:szCs w:val="28"/>
          <w:shd w:val="clear" w:color="auto" w:fill="FFFFFF"/>
        </w:rPr>
        <w:t xml:space="preserve"> на опорах  и объекты наружной рекламы и информации, размещаемые на зданиях, сооружениях и строительных ограждениях, площадь информационного поля которых более 10 </w:t>
      </w:r>
      <w:proofErr w:type="spellStart"/>
      <w:r w:rsidRPr="00D74C0E">
        <w:rPr>
          <w:rFonts w:ascii="Times New Roman" w:hAnsi="Times New Roman" w:cs="Times New Roman"/>
          <w:sz w:val="28"/>
          <w:szCs w:val="28"/>
          <w:shd w:val="clear" w:color="auto" w:fill="FFFFFF"/>
        </w:rPr>
        <w:t>кв.м</w:t>
      </w:r>
      <w:proofErr w:type="spellEnd"/>
      <w:r w:rsidRPr="00D74C0E">
        <w:rPr>
          <w:rFonts w:ascii="Times New Roman" w:hAnsi="Times New Roman" w:cs="Times New Roman"/>
          <w:sz w:val="28"/>
          <w:szCs w:val="28"/>
          <w:shd w:val="clear" w:color="auto" w:fill="FFFFFF"/>
        </w:rPr>
        <w:t>.</w:t>
      </w:r>
      <w:r w:rsidRPr="00D74C0E">
        <w:rPr>
          <w:rFonts w:ascii="Times New Roman" w:eastAsia="Helvetica" w:hAnsi="Times New Roman" w:cs="Times New Roman"/>
          <w:sz w:val="28"/>
          <w:szCs w:val="28"/>
          <w:shd w:val="clear" w:color="auto" w:fill="FFFFFF"/>
        </w:rPr>
        <w:cr/>
        <w:t xml:space="preserve">       </w:t>
      </w:r>
      <w:r w:rsidRPr="00D74C0E">
        <w:rPr>
          <w:rFonts w:ascii="Times New Roman" w:eastAsia="Helvetica" w:hAnsi="Times New Roman" w:cs="Times New Roman"/>
          <w:sz w:val="28"/>
          <w:szCs w:val="28"/>
          <w:shd w:val="clear" w:color="auto" w:fill="FFFFFF"/>
        </w:rPr>
        <w:tab/>
        <w:t>8</w:t>
      </w:r>
      <w:r w:rsidRPr="00D74C0E">
        <w:rPr>
          <w:rFonts w:ascii="Times New Roman" w:hAnsi="Times New Roman" w:cs="Times New Roman"/>
          <w:sz w:val="28"/>
          <w:szCs w:val="28"/>
          <w:shd w:val="clear" w:color="auto" w:fill="FFFFFF"/>
        </w:rPr>
        <w:t>.4. Технической экспертизе подлежат электроустановки всех объектов наружной рекламы и информации независимо от их размеров и типов.</w:t>
      </w:r>
      <w:r w:rsidRPr="00D74C0E">
        <w:rPr>
          <w:rFonts w:ascii="Times New Roman" w:eastAsia="Helvetica" w:hAnsi="Times New Roman" w:cs="Times New Roman"/>
          <w:sz w:val="28"/>
          <w:szCs w:val="28"/>
          <w:shd w:val="clear" w:color="auto" w:fill="FFFFFF"/>
        </w:rPr>
        <w:cr/>
        <w:t xml:space="preserve">         </w:t>
      </w:r>
      <w:r w:rsidRPr="00D74C0E">
        <w:rPr>
          <w:rFonts w:ascii="Times New Roman" w:eastAsia="Helvetica" w:hAnsi="Times New Roman" w:cs="Times New Roman"/>
          <w:sz w:val="28"/>
          <w:szCs w:val="28"/>
          <w:shd w:val="clear" w:color="auto" w:fill="FFFFFF"/>
        </w:rPr>
        <w:tab/>
      </w:r>
      <w:r w:rsidRPr="00D74C0E">
        <w:rPr>
          <w:rFonts w:ascii="Times New Roman" w:hAnsi="Times New Roman" w:cs="Times New Roman"/>
          <w:spacing w:val="-2"/>
          <w:sz w:val="28"/>
          <w:szCs w:val="28"/>
        </w:rPr>
        <w:t xml:space="preserve">8.5. </w:t>
      </w:r>
      <w:r w:rsidRPr="00D74C0E">
        <w:rPr>
          <w:rFonts w:ascii="Times New Roman" w:hAnsi="Times New Roman" w:cs="Times New Roman"/>
          <w:spacing w:val="-1"/>
          <w:sz w:val="28"/>
          <w:szCs w:val="28"/>
        </w:rPr>
        <w:t xml:space="preserve"> Заключение экспертной организации по проектной </w:t>
      </w:r>
      <w:r w:rsidRPr="00D74C0E">
        <w:rPr>
          <w:rFonts w:ascii="Times New Roman" w:hAnsi="Times New Roman" w:cs="Times New Roman"/>
          <w:sz w:val="28"/>
          <w:szCs w:val="28"/>
        </w:rPr>
        <w:t>документации рекламных конструкций и средств размещения информации должно содержать следующие сведения:</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подтверждение правильности выбора конструкторских решений и используемых материалов;</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подтверждение правильности выполненных расчетов;</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rPr>
        <w:tab/>
        <w:t>- подтверждение соблюдения в рабочем проекте требований технических регламентов, национальных стандартов, сводов правил и других нормативных документов.</w:t>
      </w:r>
    </w:p>
    <w:p w:rsidR="007C5B23" w:rsidRPr="00D74C0E" w:rsidRDefault="007C5B23" w:rsidP="007C5B23">
      <w:pPr>
        <w:spacing w:after="0" w:line="240" w:lineRule="auto"/>
        <w:jc w:val="both"/>
        <w:rPr>
          <w:rFonts w:ascii="Times New Roman" w:hAnsi="Times New Roman" w:cs="Times New Roman"/>
          <w:sz w:val="28"/>
          <w:szCs w:val="28"/>
        </w:rPr>
      </w:pPr>
      <w:r w:rsidRPr="00D74C0E">
        <w:rPr>
          <w:rFonts w:ascii="Times New Roman" w:hAnsi="Times New Roman" w:cs="Times New Roman"/>
          <w:sz w:val="28"/>
          <w:szCs w:val="28"/>
          <w:shd w:val="clear" w:color="auto" w:fill="FFFFFF"/>
        </w:rPr>
        <w:tab/>
        <w:t>8.6. Техническая экспертиза объектов наружной рекламы и информации включает в себя следующие работы:</w:t>
      </w:r>
      <w:r w:rsidRPr="00D74C0E">
        <w:rPr>
          <w:rFonts w:ascii="Times New Roman" w:eastAsia="Helvetica" w:hAnsi="Times New Roman" w:cs="Times New Roman"/>
          <w:sz w:val="28"/>
          <w:szCs w:val="28"/>
          <w:shd w:val="clear" w:color="auto" w:fill="FFFFFF"/>
        </w:rPr>
        <w:cr/>
        <w:t xml:space="preserve">           </w:t>
      </w:r>
      <w:proofErr w:type="gramStart"/>
      <w:r w:rsidRPr="00D74C0E">
        <w:rPr>
          <w:rFonts w:ascii="Times New Roman" w:hAnsi="Times New Roman" w:cs="Times New Roman"/>
          <w:sz w:val="28"/>
          <w:szCs w:val="28"/>
          <w:shd w:val="clear" w:color="auto" w:fill="FFFFFF"/>
        </w:rPr>
        <w:t>- экспертизу проектной документации объектов наружной рекламы и информации  в период до установки конструкции;</w:t>
      </w:r>
      <w:r w:rsidRPr="00D74C0E">
        <w:rPr>
          <w:rFonts w:ascii="Times New Roman" w:eastAsia="Helvetica" w:hAnsi="Times New Roman" w:cs="Times New Roman"/>
          <w:sz w:val="28"/>
          <w:szCs w:val="28"/>
          <w:shd w:val="clear" w:color="auto" w:fill="FFFFFF"/>
        </w:rPr>
        <w:cr/>
        <w:t xml:space="preserve">             </w:t>
      </w:r>
      <w:r w:rsidRPr="00D74C0E">
        <w:rPr>
          <w:rFonts w:ascii="Times New Roman" w:hAnsi="Times New Roman" w:cs="Times New Roman"/>
          <w:sz w:val="28"/>
          <w:szCs w:val="28"/>
          <w:shd w:val="clear" w:color="auto" w:fill="FFFFFF"/>
        </w:rPr>
        <w:t xml:space="preserve">- проверку соответствия вновь установленного объекта наружной рекламы и информации проектной документации после ввода в эксплуатацию (со сроком подачи </w:t>
      </w:r>
      <w:proofErr w:type="spellStart"/>
      <w:r w:rsidRPr="00D74C0E">
        <w:rPr>
          <w:rFonts w:ascii="Times New Roman" w:hAnsi="Times New Roman" w:cs="Times New Roman"/>
          <w:sz w:val="28"/>
          <w:szCs w:val="28"/>
          <w:shd w:val="clear" w:color="auto" w:fill="FFFFFF"/>
        </w:rPr>
        <w:t>рекламораспространителем</w:t>
      </w:r>
      <w:proofErr w:type="spellEnd"/>
      <w:r w:rsidRPr="00D74C0E">
        <w:rPr>
          <w:rFonts w:ascii="Times New Roman" w:hAnsi="Times New Roman" w:cs="Times New Roman"/>
          <w:sz w:val="28"/>
          <w:szCs w:val="28"/>
          <w:shd w:val="clear" w:color="auto" w:fill="FFFFFF"/>
        </w:rPr>
        <w:t xml:space="preserve"> заявки на обследование в течение 10 дней с момента установки объекта);</w:t>
      </w:r>
      <w:r w:rsidRPr="00D74C0E">
        <w:rPr>
          <w:rFonts w:ascii="Times New Roman" w:eastAsia="Helvetica" w:hAnsi="Times New Roman" w:cs="Times New Roman"/>
          <w:sz w:val="28"/>
          <w:szCs w:val="28"/>
          <w:shd w:val="clear" w:color="auto" w:fill="FFFFFF"/>
        </w:rPr>
        <w:cr/>
        <w:t xml:space="preserve">            </w:t>
      </w:r>
      <w:r w:rsidRPr="00D74C0E">
        <w:rPr>
          <w:rFonts w:ascii="Times New Roman" w:hAnsi="Times New Roman" w:cs="Times New Roman"/>
          <w:sz w:val="28"/>
          <w:szCs w:val="28"/>
          <w:shd w:val="clear" w:color="auto" w:fill="FFFFFF"/>
        </w:rPr>
        <w:t>- информацию о плановых и контрольных обследованиях текущего состояния объектов наружной рекламы и информации, находящихся в эксплуатации.</w:t>
      </w:r>
      <w:proofErr w:type="gramEnd"/>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r>
      <w:r w:rsidRPr="00D74C0E">
        <w:rPr>
          <w:rFonts w:ascii="Times New Roman" w:hAnsi="Times New Roman" w:cs="Times New Roman"/>
          <w:sz w:val="28"/>
          <w:szCs w:val="28"/>
          <w:shd w:val="clear" w:color="auto" w:fill="FFFFFF"/>
        </w:rPr>
        <w:t xml:space="preserve">8.7. Расходы экспертных организаций, связанные с технической экспертизой проектной документации на рекламные конструкции и средства размещения информации, проверкой вновь установленных рекламных </w:t>
      </w:r>
      <w:r w:rsidRPr="00D74C0E">
        <w:rPr>
          <w:rFonts w:ascii="Times New Roman" w:hAnsi="Times New Roman" w:cs="Times New Roman"/>
          <w:sz w:val="28"/>
          <w:szCs w:val="28"/>
          <w:shd w:val="clear" w:color="auto" w:fill="FFFFFF"/>
        </w:rPr>
        <w:lastRenderedPageBreak/>
        <w:t>конструкций и средств размещения информации, несет владелец рекламной конструкции или средства размещения информации.</w:t>
      </w:r>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t>8</w:t>
      </w:r>
      <w:r w:rsidRPr="00D74C0E">
        <w:rPr>
          <w:rFonts w:ascii="Times New Roman" w:hAnsi="Times New Roman" w:cs="Times New Roman"/>
          <w:sz w:val="28"/>
          <w:szCs w:val="28"/>
          <w:shd w:val="clear" w:color="auto" w:fill="FFFFFF"/>
        </w:rPr>
        <w:t xml:space="preserve">.8. По результатам экспертизы составляется экспертное заключение, которое выдается владельцу рекламной конструкции или средства размещения информации. </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8.9. При несоответствии проекта требованиям технических регламентов в отрицательном экспертном заключении дается краткое описание имеющихся отклонений. Работы по повторной экспертизе проводятся только после доработки проекта.</w:t>
      </w:r>
      <w:r w:rsidRPr="00D74C0E">
        <w:rPr>
          <w:rFonts w:ascii="Times New Roman" w:eastAsia="Helvetica" w:hAnsi="Times New Roman" w:cs="Times New Roman"/>
          <w:sz w:val="28"/>
          <w:szCs w:val="28"/>
          <w:shd w:val="clear" w:color="auto" w:fill="FFFFFF"/>
        </w:rPr>
        <w:cr/>
      </w:r>
      <w:r w:rsidRPr="00D74C0E">
        <w:rPr>
          <w:rFonts w:ascii="Times New Roman" w:eastAsia="Helvetica" w:hAnsi="Times New Roman" w:cs="Times New Roman"/>
          <w:sz w:val="28"/>
          <w:szCs w:val="28"/>
          <w:shd w:val="clear" w:color="auto" w:fill="FFFFFF"/>
        </w:rPr>
        <w:tab/>
        <w:t>8.10</w:t>
      </w:r>
      <w:r w:rsidRPr="00D74C0E">
        <w:rPr>
          <w:rFonts w:ascii="Times New Roman" w:hAnsi="Times New Roman" w:cs="Times New Roman"/>
          <w:sz w:val="28"/>
          <w:szCs w:val="28"/>
          <w:shd w:val="clear" w:color="auto" w:fill="FFFFFF"/>
        </w:rPr>
        <w:t xml:space="preserve">. </w:t>
      </w:r>
      <w:proofErr w:type="spellStart"/>
      <w:r w:rsidRPr="00D74C0E">
        <w:rPr>
          <w:rFonts w:ascii="Times New Roman" w:hAnsi="Times New Roman" w:cs="Times New Roman"/>
          <w:sz w:val="28"/>
          <w:szCs w:val="28"/>
          <w:shd w:val="clear" w:color="auto" w:fill="FFFFFF"/>
        </w:rPr>
        <w:t>Рекламовладелец</w:t>
      </w:r>
      <w:proofErr w:type="spellEnd"/>
      <w:r w:rsidRPr="00D74C0E">
        <w:rPr>
          <w:rFonts w:ascii="Times New Roman" w:hAnsi="Times New Roman" w:cs="Times New Roman"/>
          <w:sz w:val="28"/>
          <w:szCs w:val="28"/>
          <w:shd w:val="clear" w:color="auto" w:fill="FFFFFF"/>
        </w:rPr>
        <w:t xml:space="preserve"> или владелец средства размещения информации не вправе вносить изменения в утвержденную проектную документацию без согласования с организацией, проводившей ее экспертизу.</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r w:rsidRPr="00D74C0E">
        <w:rPr>
          <w:rFonts w:ascii="Times New Roman" w:eastAsia="Helvetica" w:hAnsi="Times New Roman" w:cs="Times New Roman"/>
          <w:sz w:val="28"/>
          <w:szCs w:val="28"/>
          <w:shd w:val="clear" w:color="auto" w:fill="FFFFFF"/>
        </w:rPr>
        <w:t>8</w:t>
      </w:r>
      <w:r w:rsidRPr="00D74C0E">
        <w:rPr>
          <w:rFonts w:ascii="Times New Roman" w:hAnsi="Times New Roman" w:cs="Times New Roman"/>
          <w:sz w:val="28"/>
          <w:szCs w:val="28"/>
          <w:shd w:val="clear" w:color="auto" w:fill="FFFFFF"/>
        </w:rPr>
        <w:t xml:space="preserve">.11. Проверка соответствия вновь установленных рекламных конструкций и средств размещения информации проектной документации и требованиям технических регламентов проводится экспертными организациями. Заявка на проверку вновь установленного объекта подается </w:t>
      </w:r>
      <w:proofErr w:type="spellStart"/>
      <w:r w:rsidRPr="00D74C0E">
        <w:rPr>
          <w:rFonts w:ascii="Times New Roman" w:hAnsi="Times New Roman" w:cs="Times New Roman"/>
          <w:sz w:val="28"/>
          <w:szCs w:val="28"/>
          <w:shd w:val="clear" w:color="auto" w:fill="FFFFFF"/>
        </w:rPr>
        <w:t>рекламовладельцем</w:t>
      </w:r>
      <w:proofErr w:type="spellEnd"/>
      <w:r w:rsidRPr="00D74C0E">
        <w:rPr>
          <w:rFonts w:ascii="Times New Roman" w:hAnsi="Times New Roman" w:cs="Times New Roman"/>
          <w:sz w:val="28"/>
          <w:szCs w:val="28"/>
          <w:shd w:val="clear" w:color="auto" w:fill="FFFFFF"/>
        </w:rPr>
        <w:t xml:space="preserve"> или владельцем средства размещения информации не позднее 10 суток после ввода в эксплуатацию. Экспертные организации проводят обследование указанного объекта в течение 14 рабочих дней после получения заявки с составлением соответствующего протокола.</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r w:rsidRPr="00D74C0E">
        <w:rPr>
          <w:rFonts w:ascii="Times New Roman" w:hAnsi="Times New Roman" w:cs="Times New Roman"/>
          <w:sz w:val="28"/>
          <w:szCs w:val="28"/>
          <w:shd w:val="clear" w:color="auto" w:fill="FFFFFF"/>
        </w:rPr>
        <w:t>8.12. По результатам проверки введенного в эксплуатацию объекта составляется экспертное заключение, в котором делается вывод о соответствии рекламной конструкции или средства размещения информации проектной документации. При несоответствии проекту или несоответствии требованиям безопасности оформляется отрицательное заключение с перечнем недостатков, требующих устранения.</w:t>
      </w:r>
    </w:p>
    <w:p w:rsidR="007C5B23" w:rsidRPr="00D74C0E" w:rsidRDefault="007C5B23" w:rsidP="007C5B23">
      <w:pPr>
        <w:spacing w:after="0" w:line="240" w:lineRule="auto"/>
        <w:ind w:firstLine="720"/>
        <w:jc w:val="both"/>
        <w:outlineLvl w:val="4"/>
        <w:rPr>
          <w:rFonts w:ascii="Times New Roman" w:hAnsi="Times New Roman" w:cs="Times New Roman"/>
          <w:sz w:val="28"/>
          <w:szCs w:val="28"/>
          <w:shd w:val="clear" w:color="auto" w:fill="FFFFFF"/>
        </w:rPr>
      </w:pPr>
    </w:p>
    <w:p w:rsidR="007C5B23" w:rsidRPr="00D74C0E" w:rsidRDefault="007C5B23" w:rsidP="007C5B23">
      <w:pPr>
        <w:autoSpaceDE w:val="0"/>
        <w:autoSpaceDN w:val="0"/>
        <w:adjustRightInd w:val="0"/>
        <w:spacing w:after="0" w:line="240" w:lineRule="auto"/>
        <w:ind w:firstLine="567"/>
        <w:jc w:val="center"/>
        <w:rPr>
          <w:rFonts w:ascii="Times New Roman" w:hAnsi="Times New Roman" w:cs="Times New Roman"/>
          <w:sz w:val="28"/>
          <w:szCs w:val="28"/>
        </w:rPr>
      </w:pPr>
      <w:r w:rsidRPr="00D74C0E">
        <w:rPr>
          <w:rFonts w:ascii="Times New Roman" w:hAnsi="Times New Roman" w:cs="Times New Roman"/>
          <w:sz w:val="28"/>
          <w:szCs w:val="28"/>
        </w:rPr>
        <w:t xml:space="preserve">9. Порядок выдачи разрешений на установку и эксплуатацию </w:t>
      </w:r>
    </w:p>
    <w:p w:rsidR="007C5B23" w:rsidRPr="00D74C0E" w:rsidRDefault="007C5B23" w:rsidP="007C5B23">
      <w:pPr>
        <w:autoSpaceDE w:val="0"/>
        <w:autoSpaceDN w:val="0"/>
        <w:adjustRightInd w:val="0"/>
        <w:spacing w:after="0" w:line="240" w:lineRule="auto"/>
        <w:ind w:firstLine="567"/>
        <w:jc w:val="center"/>
        <w:rPr>
          <w:rFonts w:ascii="Times New Roman" w:hAnsi="Times New Roman" w:cs="Times New Roman"/>
          <w:sz w:val="28"/>
          <w:szCs w:val="28"/>
        </w:rPr>
      </w:pPr>
      <w:r w:rsidRPr="00D74C0E">
        <w:rPr>
          <w:rFonts w:ascii="Times New Roman" w:hAnsi="Times New Roman" w:cs="Times New Roman"/>
          <w:sz w:val="28"/>
          <w:szCs w:val="28"/>
        </w:rPr>
        <w:t>рекламных конструкций</w:t>
      </w:r>
    </w:p>
    <w:p w:rsidR="007C5B23" w:rsidRPr="00D74C0E" w:rsidRDefault="007C5B23" w:rsidP="007C5B23">
      <w:pPr>
        <w:autoSpaceDE w:val="0"/>
        <w:autoSpaceDN w:val="0"/>
        <w:adjustRightInd w:val="0"/>
        <w:spacing w:after="0" w:line="240" w:lineRule="auto"/>
        <w:ind w:firstLine="567"/>
        <w:jc w:val="center"/>
        <w:rPr>
          <w:rFonts w:ascii="Times New Roman" w:hAnsi="Times New Roman" w:cs="Times New Roman"/>
          <w:sz w:val="28"/>
          <w:szCs w:val="28"/>
        </w:rPr>
      </w:pPr>
    </w:p>
    <w:p w:rsidR="007C5B23" w:rsidRPr="00D74C0E" w:rsidRDefault="007C5B23" w:rsidP="007C5B23">
      <w:pPr>
        <w:spacing w:after="0" w:line="240" w:lineRule="auto"/>
        <w:ind w:firstLine="567"/>
        <w:jc w:val="both"/>
        <w:rPr>
          <w:rFonts w:ascii="Times New Roman" w:hAnsi="Times New Roman" w:cs="Times New Roman"/>
          <w:sz w:val="28"/>
          <w:szCs w:val="28"/>
        </w:rPr>
      </w:pPr>
      <w:bookmarkStart w:id="1" w:name="Par387"/>
      <w:bookmarkEnd w:id="1"/>
      <w:r w:rsidRPr="00D74C0E">
        <w:rPr>
          <w:rFonts w:ascii="Times New Roman" w:hAnsi="Times New Roman" w:cs="Times New Roman"/>
          <w:sz w:val="28"/>
          <w:szCs w:val="28"/>
        </w:rPr>
        <w:tab/>
        <w:t>9.1. Разрешение на установку и эксплуатацию рекламной конструкции на территории муниципального образования «Ахтубинский район» выдается управлением коммунального хозяйства администрации муниципального образования «Ахтубинский район» на каждую рекламную конструкцию на срок действия договора на установку и эксплуатацию рекламной конструкции в соответствии с действующим законодательством и настоящим Положением.</w:t>
      </w:r>
    </w:p>
    <w:p w:rsidR="007C5B23" w:rsidRPr="00D74C0E" w:rsidRDefault="007C5B23" w:rsidP="007C5B23">
      <w:pPr>
        <w:tabs>
          <w:tab w:val="left" w:pos="709"/>
        </w:tabs>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tab/>
        <w:t xml:space="preserve">9.1.1. </w:t>
      </w:r>
      <w:proofErr w:type="gramStart"/>
      <w:r w:rsidRPr="00D74C0E">
        <w:rPr>
          <w:rFonts w:ascii="Times New Roman" w:hAnsi="Times New Roman" w:cs="Times New Roman"/>
          <w:sz w:val="28"/>
          <w:szCs w:val="28"/>
        </w:rPr>
        <w:t>Разрешение на установку и эксплуатацию рекламной конструкции выдается лицу, заключившему с собственником земельного участка либо иной недвижимости договор на установку и эксплуатацию рекламной конструкции, а в случае, если рекламная конструкция устанавливается на земельном участке, находящимся в муниципальной собственности или государственная собственность на который не разграничена, либо на здании или ином недвижимом имуществе, находящимся в муниципальной собственности – лицу, признанному победителем торгов</w:t>
      </w:r>
      <w:proofErr w:type="gramEnd"/>
      <w:r w:rsidRPr="00D74C0E">
        <w:rPr>
          <w:rFonts w:ascii="Times New Roman" w:hAnsi="Times New Roman" w:cs="Times New Roman"/>
          <w:sz w:val="28"/>
          <w:szCs w:val="28"/>
        </w:rPr>
        <w:t xml:space="preserve"> (в форме аукциона/конкурса) на право заключения договора на установку и эксплуатацию рекламной конструкции.</w:t>
      </w:r>
    </w:p>
    <w:p w:rsidR="007C5B23" w:rsidRPr="00D74C0E" w:rsidRDefault="007C5B23" w:rsidP="007C5B23">
      <w:pPr>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lastRenderedPageBreak/>
        <w:t xml:space="preserve">Для получения разрешения на установку и эксплуатацию рекламной конструкции </w:t>
      </w:r>
      <w:proofErr w:type="spellStart"/>
      <w:r w:rsidRPr="00D74C0E">
        <w:rPr>
          <w:rFonts w:ascii="Times New Roman" w:hAnsi="Times New Roman" w:cs="Times New Roman"/>
          <w:sz w:val="28"/>
          <w:szCs w:val="28"/>
        </w:rPr>
        <w:t>рекламораспространитель</w:t>
      </w:r>
      <w:proofErr w:type="spellEnd"/>
      <w:r w:rsidRPr="00D74C0E">
        <w:rPr>
          <w:rFonts w:ascii="Times New Roman" w:hAnsi="Times New Roman" w:cs="Times New Roman"/>
          <w:sz w:val="28"/>
          <w:szCs w:val="28"/>
        </w:rPr>
        <w:t xml:space="preserve"> (далее – Заявитель) представляет в Администрацию </w:t>
      </w:r>
      <w:r w:rsidRPr="00D74C0E">
        <w:rPr>
          <w:rFonts w:ascii="Times New Roman" w:hAnsi="Times New Roman" w:cs="Times New Roman"/>
          <w:sz w:val="28"/>
          <w:szCs w:val="28"/>
          <w:shd w:val="clear" w:color="auto" w:fill="FFFFFF"/>
        </w:rPr>
        <w:t xml:space="preserve">муниципального образования «Ахтубинский район» </w:t>
      </w:r>
      <w:r w:rsidRPr="00D74C0E">
        <w:rPr>
          <w:rFonts w:ascii="Times New Roman" w:hAnsi="Times New Roman" w:cs="Times New Roman"/>
          <w:sz w:val="28"/>
          <w:szCs w:val="28"/>
        </w:rPr>
        <w:t xml:space="preserve"> заявление о выдаче разрешения на установку и эксплуатацию рекламной конструкции.</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9.1.2. Заключенный договор на установку и эксплуатацию рекламной конструкции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D74C0E">
        <w:rPr>
          <w:rFonts w:ascii="Times New Roman" w:hAnsi="Times New Roman" w:cs="Times New Roman"/>
          <w:sz w:val="28"/>
          <w:szCs w:val="28"/>
        </w:rPr>
        <w:t>управомоченным</w:t>
      </w:r>
      <w:proofErr w:type="spellEnd"/>
      <w:r w:rsidRPr="00D74C0E">
        <w:rPr>
          <w:rFonts w:ascii="Times New Roman" w:hAnsi="Times New Roman" w:cs="Times New Roman"/>
          <w:sz w:val="28"/>
          <w:szCs w:val="28"/>
        </w:rPr>
        <w:t xml:space="preserve"> собственником такого имущества, в том числе с арендатором.</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9.1.3. Разрешение на установку и эксплуатацию </w:t>
      </w:r>
      <w:proofErr w:type="gramStart"/>
      <w:r w:rsidRPr="00D74C0E">
        <w:rPr>
          <w:rFonts w:ascii="Times New Roman" w:hAnsi="Times New Roman" w:cs="Times New Roman"/>
          <w:sz w:val="28"/>
          <w:szCs w:val="28"/>
        </w:rPr>
        <w:t>рекламной конструкции, устанавливаемой на общем долевом  имуществе собственников помещений в многоквартирном доме выдается</w:t>
      </w:r>
      <w:proofErr w:type="gramEnd"/>
      <w:r w:rsidRPr="00D74C0E">
        <w:rPr>
          <w:rFonts w:ascii="Times New Roman" w:hAnsi="Times New Roman" w:cs="Times New Roman"/>
          <w:sz w:val="28"/>
          <w:szCs w:val="28"/>
        </w:rPr>
        <w:t xml:space="preserve"> на основании заявления.</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9.2. </w:t>
      </w:r>
      <w:proofErr w:type="gramStart"/>
      <w:r w:rsidRPr="00D74C0E">
        <w:rPr>
          <w:rFonts w:ascii="Times New Roman" w:hAnsi="Times New Roman" w:cs="Times New Roman"/>
          <w:sz w:val="28"/>
          <w:szCs w:val="28"/>
        </w:rPr>
        <w:t>В разрешении на установку и эксплуатацию рекламной конструкции,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предусмотренные федеральным законодательством.</w:t>
      </w:r>
      <w:proofErr w:type="gramEnd"/>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9.3 Заявление о выдаче Разрешения на установку средств размещения информации рассматривается в течение 30 дней, со дня приема от заявителя  необходимых документов. </w:t>
      </w:r>
    </w:p>
    <w:p w:rsidR="007C5B23" w:rsidRPr="00D74C0E" w:rsidRDefault="007C5B23" w:rsidP="007C5B2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74C0E">
        <w:rPr>
          <w:rFonts w:ascii="Times New Roman" w:hAnsi="Times New Roman" w:cs="Times New Roman"/>
          <w:sz w:val="28"/>
          <w:szCs w:val="28"/>
        </w:rPr>
        <w:t>9.4. Плата за рассмотрение заявления и выдачу Разрешения на установку средств размещения информации не взимается.</w:t>
      </w:r>
    </w:p>
    <w:p w:rsidR="007C5B23" w:rsidRPr="00D74C0E" w:rsidRDefault="007C5B23" w:rsidP="007C5B2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74C0E">
        <w:rPr>
          <w:rFonts w:ascii="Times New Roman" w:hAnsi="Times New Roman" w:cs="Times New Roman"/>
          <w:sz w:val="28"/>
          <w:szCs w:val="28"/>
        </w:rPr>
        <w:t>9.5. На основании представленных заявителем документов принимается решение о выдаче Разрешения на установку средств размещения информации или об отказе в его выдаче.</w:t>
      </w:r>
    </w:p>
    <w:p w:rsidR="007C5B23" w:rsidRPr="00D74C0E" w:rsidRDefault="007C5B23" w:rsidP="007C5B2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74C0E">
        <w:rPr>
          <w:rFonts w:ascii="Times New Roman" w:hAnsi="Times New Roman" w:cs="Times New Roman"/>
          <w:sz w:val="28"/>
          <w:szCs w:val="28"/>
        </w:rPr>
        <w:t xml:space="preserve">9.5.1. При принятии управлением коммунального хозяйства администрации муниципального образования «Ахтубинский район» решения о согласовании размещения вывески заявителю выдается Разрешение на установку средств размещения информации с соответствующей отметкой о согласовании уполномоченным на то лицом. </w:t>
      </w:r>
    </w:p>
    <w:p w:rsidR="007C5B23" w:rsidRPr="00D74C0E" w:rsidRDefault="007C5B23" w:rsidP="007C5B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74C0E">
        <w:rPr>
          <w:rFonts w:ascii="Times New Roman" w:hAnsi="Times New Roman" w:cs="Times New Roman"/>
          <w:sz w:val="28"/>
          <w:szCs w:val="28"/>
        </w:rPr>
        <w:t>Разрешение на установку средства размещения информации выдается заявителю по факту явки за ним.</w:t>
      </w:r>
    </w:p>
    <w:p w:rsidR="007C5B23" w:rsidRPr="00D74C0E" w:rsidRDefault="007C5B23" w:rsidP="007C5B2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74C0E">
        <w:rPr>
          <w:rFonts w:ascii="Times New Roman" w:hAnsi="Times New Roman" w:cs="Times New Roman"/>
          <w:sz w:val="28"/>
          <w:szCs w:val="28"/>
        </w:rPr>
        <w:t>9.5.2. Решение об отказе в выдаче Разрешения на установку направляется заявителю в течение 30 дней со дня приема от него необходимых документов.</w:t>
      </w:r>
    </w:p>
    <w:p w:rsidR="007C5B23" w:rsidRPr="00D74C0E" w:rsidRDefault="007C5B23" w:rsidP="007C5B2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74C0E">
        <w:rPr>
          <w:rFonts w:ascii="Times New Roman" w:hAnsi="Times New Roman" w:cs="Times New Roman"/>
          <w:sz w:val="28"/>
          <w:szCs w:val="28"/>
        </w:rPr>
        <w:t>9.6. Повторное обращение о согласии возможно после устранения оснований для отказа.</w:t>
      </w:r>
    </w:p>
    <w:p w:rsidR="007C5B23" w:rsidRPr="00D74C0E" w:rsidRDefault="007C5B23" w:rsidP="007C5B23">
      <w:pPr>
        <w:autoSpaceDE w:val="0"/>
        <w:autoSpaceDN w:val="0"/>
        <w:adjustRightInd w:val="0"/>
        <w:spacing w:after="0" w:line="240" w:lineRule="auto"/>
        <w:ind w:firstLine="567"/>
        <w:jc w:val="both"/>
        <w:outlineLvl w:val="0"/>
        <w:rPr>
          <w:rFonts w:ascii="Times New Roman" w:hAnsi="Times New Roman" w:cs="Times New Roman"/>
          <w:sz w:val="28"/>
          <w:szCs w:val="28"/>
        </w:rPr>
      </w:pPr>
      <w:r w:rsidRPr="00D74C0E">
        <w:rPr>
          <w:rFonts w:ascii="Times New Roman" w:hAnsi="Times New Roman" w:cs="Times New Roman"/>
          <w:sz w:val="28"/>
          <w:szCs w:val="28"/>
        </w:rPr>
        <w:t>9.7.  Разрешение на установку средств размещения информации аннулируется:</w:t>
      </w:r>
    </w:p>
    <w:p w:rsidR="007C5B23" w:rsidRPr="00D74C0E" w:rsidRDefault="007C5B23" w:rsidP="007C5B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74C0E">
        <w:rPr>
          <w:rFonts w:ascii="Times New Roman" w:hAnsi="Times New Roman" w:cs="Times New Roman"/>
          <w:sz w:val="28"/>
          <w:szCs w:val="28"/>
        </w:rPr>
        <w:t>- в течение 30 дней со дня получения управлением коммунального хозяйства администрацией муниципального образования «Ахтубинский район» от владельца  средства размещения информации уведомления о своем отказе от дальнейшего использования Разрешения на установку средств размещения информации;</w:t>
      </w:r>
    </w:p>
    <w:p w:rsidR="007C5B23" w:rsidRPr="00D74C0E" w:rsidRDefault="007C5B23" w:rsidP="007C5B23">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D74C0E">
        <w:rPr>
          <w:rFonts w:ascii="Times New Roman" w:hAnsi="Times New Roman" w:cs="Times New Roman"/>
          <w:sz w:val="28"/>
          <w:szCs w:val="28"/>
        </w:rPr>
        <w:lastRenderedPageBreak/>
        <w:t>- в течение 30 дней со дня получения управлением коммунального хозяйства администрации муниципального образования «Ахтубинский район» решения собственника недвижимого имущества, либо лица, уполномоченного собственником, либо лица, за которыми имущество закреплено на праве хозяйственного ведения, праве оперативного управления или ином вещном праве, или иного законного владельца недвижимого имущества, к которому присоединяется средство информации, об отказе от своего согласия на размещение средств размещения</w:t>
      </w:r>
      <w:proofErr w:type="gramEnd"/>
      <w:r w:rsidRPr="00D74C0E">
        <w:rPr>
          <w:rFonts w:ascii="Times New Roman" w:hAnsi="Times New Roman" w:cs="Times New Roman"/>
          <w:sz w:val="28"/>
          <w:szCs w:val="28"/>
        </w:rPr>
        <w:t xml:space="preserve"> информации;</w:t>
      </w:r>
    </w:p>
    <w:p w:rsidR="007C5B23" w:rsidRPr="00D74C0E" w:rsidRDefault="007C5B23" w:rsidP="007C5B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74C0E">
        <w:rPr>
          <w:rFonts w:ascii="Times New Roman" w:hAnsi="Times New Roman" w:cs="Times New Roman"/>
          <w:sz w:val="28"/>
          <w:szCs w:val="28"/>
        </w:rPr>
        <w:t>- в случае</w:t>
      </w:r>
      <w:proofErr w:type="gramStart"/>
      <w:r w:rsidRPr="00D74C0E">
        <w:rPr>
          <w:rFonts w:ascii="Times New Roman" w:hAnsi="Times New Roman" w:cs="Times New Roman"/>
          <w:sz w:val="28"/>
          <w:szCs w:val="28"/>
        </w:rPr>
        <w:t>,</w:t>
      </w:r>
      <w:proofErr w:type="gramEnd"/>
      <w:r w:rsidRPr="00D74C0E">
        <w:rPr>
          <w:rFonts w:ascii="Times New Roman" w:hAnsi="Times New Roman" w:cs="Times New Roman"/>
          <w:sz w:val="28"/>
          <w:szCs w:val="28"/>
        </w:rPr>
        <w:t xml:space="preserve"> если не были установлены средства размещения информации в течение года со дня выдачи Разрешения на установку средств размещения информации;</w:t>
      </w:r>
    </w:p>
    <w:p w:rsidR="007C5B23" w:rsidRPr="00D74C0E" w:rsidRDefault="007C5B23" w:rsidP="007C5B23">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74C0E">
        <w:rPr>
          <w:rFonts w:ascii="Times New Roman" w:hAnsi="Times New Roman" w:cs="Times New Roman"/>
          <w:sz w:val="28"/>
          <w:szCs w:val="28"/>
        </w:rPr>
        <w:t>- в случае</w:t>
      </w:r>
      <w:proofErr w:type="gramStart"/>
      <w:r w:rsidRPr="00D74C0E">
        <w:rPr>
          <w:rFonts w:ascii="Times New Roman" w:hAnsi="Times New Roman" w:cs="Times New Roman"/>
          <w:sz w:val="28"/>
          <w:szCs w:val="28"/>
        </w:rPr>
        <w:t>,</w:t>
      </w:r>
      <w:proofErr w:type="gramEnd"/>
      <w:r w:rsidRPr="00D74C0E">
        <w:rPr>
          <w:rFonts w:ascii="Times New Roman" w:hAnsi="Times New Roman" w:cs="Times New Roman"/>
          <w:sz w:val="28"/>
          <w:szCs w:val="28"/>
        </w:rPr>
        <w:t xml:space="preserve"> если информационная конструкция используется не в целях распространения информации.</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9.8. Решение об отказе в выдаче разрешения должно быть мотивировано и принято  в соответствии с действующим законодательством о рекламе. </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9.9. </w:t>
      </w:r>
      <w:proofErr w:type="spellStart"/>
      <w:r w:rsidRPr="00D74C0E">
        <w:rPr>
          <w:rFonts w:ascii="Times New Roman" w:hAnsi="Times New Roman" w:cs="Times New Roman"/>
          <w:sz w:val="28"/>
          <w:szCs w:val="28"/>
        </w:rPr>
        <w:t>Рекламораспространитель</w:t>
      </w:r>
      <w:proofErr w:type="spellEnd"/>
      <w:r w:rsidRPr="00D74C0E">
        <w:rPr>
          <w:rFonts w:ascii="Times New Roman" w:hAnsi="Times New Roman" w:cs="Times New Roman"/>
          <w:sz w:val="28"/>
          <w:szCs w:val="28"/>
        </w:rPr>
        <w:t xml:space="preserve"> обязан уведомлять администрацию муниципального образования «Ахтубинский район» обо всех фактах возникновения у третьих лиц прав в отношении принадлежащей ему рекламной конструкции.</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74C0E">
        <w:rPr>
          <w:rFonts w:ascii="Times New Roman" w:hAnsi="Times New Roman" w:cs="Times New Roman"/>
          <w:sz w:val="28"/>
          <w:szCs w:val="28"/>
        </w:rPr>
        <w:t xml:space="preserve">При изменении рекламного изображения </w:t>
      </w:r>
      <w:proofErr w:type="spellStart"/>
      <w:r w:rsidRPr="00D74C0E">
        <w:rPr>
          <w:rFonts w:ascii="Times New Roman" w:hAnsi="Times New Roman" w:cs="Times New Roman"/>
          <w:sz w:val="28"/>
          <w:szCs w:val="28"/>
        </w:rPr>
        <w:t>рекламораспространитель</w:t>
      </w:r>
      <w:proofErr w:type="spellEnd"/>
      <w:r w:rsidRPr="00D74C0E">
        <w:rPr>
          <w:rFonts w:ascii="Times New Roman" w:hAnsi="Times New Roman" w:cs="Times New Roman"/>
          <w:sz w:val="28"/>
          <w:szCs w:val="28"/>
        </w:rPr>
        <w:t xml:space="preserve"> обязан внести соответствующие изменения в паспорт рекламной конструкции.</w:t>
      </w:r>
      <w:proofErr w:type="gramEnd"/>
    </w:p>
    <w:p w:rsidR="007C5B23" w:rsidRPr="00D74C0E" w:rsidRDefault="007C5B23" w:rsidP="007C5B23">
      <w:pPr>
        <w:autoSpaceDE w:val="0"/>
        <w:autoSpaceDN w:val="0"/>
        <w:adjustRightInd w:val="0"/>
        <w:spacing w:after="0" w:line="240" w:lineRule="auto"/>
        <w:ind w:firstLine="567"/>
        <w:jc w:val="both"/>
        <w:rPr>
          <w:rFonts w:ascii="Times New Roman" w:hAnsi="Times New Roman" w:cs="Times New Roman"/>
          <w:sz w:val="28"/>
          <w:szCs w:val="28"/>
        </w:rPr>
      </w:pPr>
      <w:r w:rsidRPr="00D74C0E">
        <w:rPr>
          <w:rFonts w:ascii="Times New Roman" w:hAnsi="Times New Roman" w:cs="Times New Roman"/>
          <w:sz w:val="28"/>
          <w:szCs w:val="28"/>
        </w:rPr>
        <w:t xml:space="preserve">9.10. Решение об аннулировании разрешения на установку и эксплуатацию рекламной конструкции принимается управлением коммунального хозяйства </w:t>
      </w:r>
      <w:bookmarkStart w:id="2" w:name="OLE_LINK1"/>
      <w:bookmarkStart w:id="3" w:name="OLE_LINK2"/>
      <w:r w:rsidRPr="00D74C0E">
        <w:rPr>
          <w:rFonts w:ascii="Times New Roman" w:hAnsi="Times New Roman" w:cs="Times New Roman"/>
          <w:sz w:val="28"/>
          <w:szCs w:val="28"/>
        </w:rPr>
        <w:t xml:space="preserve">администрации муниципального образования «Ахтубинский район» </w:t>
      </w:r>
      <w:bookmarkEnd w:id="2"/>
      <w:bookmarkEnd w:id="3"/>
      <w:r w:rsidRPr="00D74C0E">
        <w:rPr>
          <w:rFonts w:ascii="Times New Roman" w:hAnsi="Times New Roman" w:cs="Times New Roman"/>
          <w:sz w:val="28"/>
          <w:szCs w:val="28"/>
        </w:rPr>
        <w:t>в соответствии с действующим законодательством о рекламе.</w:t>
      </w:r>
    </w:p>
    <w:p w:rsidR="007C5B23" w:rsidRPr="00D74C0E" w:rsidRDefault="007C5B23" w:rsidP="007C5B23">
      <w:pPr>
        <w:autoSpaceDE w:val="0"/>
        <w:autoSpaceDN w:val="0"/>
        <w:adjustRightInd w:val="0"/>
        <w:spacing w:after="0" w:line="240" w:lineRule="auto"/>
        <w:ind w:firstLine="567"/>
        <w:jc w:val="both"/>
        <w:rPr>
          <w:rFonts w:ascii="Times New Roman" w:hAnsi="Times New Roman" w:cs="Times New Roman"/>
          <w:sz w:val="28"/>
          <w:szCs w:val="28"/>
        </w:rPr>
      </w:pPr>
      <w:r w:rsidRPr="00D74C0E">
        <w:rPr>
          <w:rFonts w:ascii="Times New Roman" w:hAnsi="Times New Roman" w:cs="Times New Roman"/>
          <w:sz w:val="28"/>
          <w:szCs w:val="28"/>
        </w:rPr>
        <w:t>9.11. Решение об аннулировании разрешения может быть обжаловано в суде в течение трех месяцев со дня его получения.</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9.12. В случае аннулирования Разрешения на установку средств размещения информации, прекращения действия или признания его недействительным, владелец средства размещения информации либо лицо, за которыми имущество закреплено на праве хозяйственного ведения, праве оперативного управления или ином вещном праве, или иной законный владелец недвижимого имущества, к которому присоединяется средство размещения  </w:t>
      </w:r>
      <w:proofErr w:type="gramStart"/>
      <w:r w:rsidRPr="00D74C0E">
        <w:rPr>
          <w:rFonts w:ascii="Times New Roman" w:hAnsi="Times New Roman" w:cs="Times New Roman"/>
          <w:sz w:val="28"/>
          <w:szCs w:val="28"/>
        </w:rPr>
        <w:t>информации</w:t>
      </w:r>
      <w:proofErr w:type="gramEnd"/>
      <w:r w:rsidRPr="00D74C0E">
        <w:rPr>
          <w:rFonts w:ascii="Times New Roman" w:hAnsi="Times New Roman" w:cs="Times New Roman"/>
          <w:sz w:val="28"/>
          <w:szCs w:val="28"/>
        </w:rPr>
        <w:t xml:space="preserve"> обязан  в течение 30 дней осуществить демонтаж.</w:t>
      </w:r>
    </w:p>
    <w:p w:rsidR="007C5B23" w:rsidRPr="00D74C0E" w:rsidRDefault="007C5B23" w:rsidP="007C5B23">
      <w:pPr>
        <w:autoSpaceDE w:val="0"/>
        <w:autoSpaceDN w:val="0"/>
        <w:adjustRightInd w:val="0"/>
        <w:spacing w:after="0" w:line="240" w:lineRule="auto"/>
        <w:ind w:firstLine="567"/>
        <w:jc w:val="both"/>
        <w:rPr>
          <w:rFonts w:ascii="Times New Roman" w:hAnsi="Times New Roman" w:cs="Times New Roman"/>
          <w:sz w:val="28"/>
          <w:szCs w:val="28"/>
        </w:rPr>
      </w:pPr>
    </w:p>
    <w:p w:rsidR="007C5B23" w:rsidRPr="00732011" w:rsidRDefault="007C5B23" w:rsidP="007C5B23">
      <w:pPr>
        <w:spacing w:after="0" w:line="240" w:lineRule="auto"/>
        <w:ind w:left="360" w:right="42"/>
        <w:jc w:val="center"/>
        <w:rPr>
          <w:rFonts w:ascii="Times New Roman" w:hAnsi="Times New Roman" w:cs="Times New Roman"/>
          <w:sz w:val="28"/>
          <w:szCs w:val="28"/>
        </w:rPr>
      </w:pPr>
      <w:r w:rsidRPr="00732011">
        <w:rPr>
          <w:rFonts w:ascii="Times New Roman" w:hAnsi="Times New Roman" w:cs="Times New Roman"/>
          <w:sz w:val="28"/>
          <w:szCs w:val="28"/>
        </w:rPr>
        <w:t xml:space="preserve">10. Демонтаж объектов наружной рекламы и информации </w:t>
      </w:r>
    </w:p>
    <w:p w:rsidR="007C5B23" w:rsidRPr="00732011" w:rsidRDefault="007C5B23" w:rsidP="007C5B23">
      <w:pPr>
        <w:spacing w:after="0" w:line="240" w:lineRule="auto"/>
        <w:ind w:left="360" w:right="42"/>
        <w:jc w:val="center"/>
        <w:rPr>
          <w:rFonts w:ascii="Times New Roman" w:hAnsi="Times New Roman" w:cs="Times New Roman"/>
          <w:sz w:val="28"/>
          <w:szCs w:val="28"/>
        </w:rPr>
      </w:pPr>
    </w:p>
    <w:p w:rsidR="007C5B23" w:rsidRPr="00D74C0E" w:rsidRDefault="007C5B23" w:rsidP="007C5B23">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D74C0E">
        <w:rPr>
          <w:rFonts w:ascii="Times New Roman" w:hAnsi="Times New Roman" w:cs="Times New Roman"/>
          <w:sz w:val="28"/>
          <w:szCs w:val="28"/>
        </w:rPr>
        <w:t>10.1. Установка и эксплуатация рекламной конструкции или средства размещения информации без разрешения, срок которого не истек, не допускается. В случае установки и (или) эксплуатации рекламной конструкции или средства размещения информации без разрешения, срок действия которого не истек, она подлежит демонтажу на основании предписания  управления коммунального хозяйства администрации муниципального образования «Ахтубинский район».</w:t>
      </w:r>
    </w:p>
    <w:p w:rsidR="007C5B23" w:rsidRPr="00D74C0E" w:rsidRDefault="007C5B23" w:rsidP="007C5B23">
      <w:pPr>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lastRenderedPageBreak/>
        <w:t xml:space="preserve">10.2. </w:t>
      </w:r>
      <w:proofErr w:type="gramStart"/>
      <w:r w:rsidRPr="00D74C0E">
        <w:rPr>
          <w:rFonts w:ascii="Times New Roman" w:hAnsi="Times New Roman" w:cs="Times New Roman"/>
          <w:sz w:val="28"/>
          <w:szCs w:val="28"/>
        </w:rPr>
        <w:t>После прекращения по любым основаниям действия разрешения на установку и эксплуатацию рекламной конструкции, либо договора на ее установку и эксплуатацию, владелец рекламной конструкции обязан за свой счет в месячный срок со дня выдачи предписания управления коммунального хозяйства администрации муниципального образования «Ахтубинский район», произвести ее демонтаж и привести место установки рекламной конструкции в первоначальный вид, а также удалить информацию, размещенную на</w:t>
      </w:r>
      <w:proofErr w:type="gramEnd"/>
      <w:r w:rsidRPr="00D74C0E">
        <w:rPr>
          <w:rFonts w:ascii="Times New Roman" w:hAnsi="Times New Roman" w:cs="Times New Roman"/>
          <w:sz w:val="28"/>
          <w:szCs w:val="28"/>
        </w:rPr>
        <w:t xml:space="preserve"> рекламной конструкции, в течение трех дней.</w:t>
      </w:r>
    </w:p>
    <w:p w:rsidR="007C5B23" w:rsidRPr="00D74C0E" w:rsidRDefault="007C5B23" w:rsidP="007C5B23">
      <w:pPr>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 xml:space="preserve">10.3. </w:t>
      </w:r>
      <w:proofErr w:type="gramStart"/>
      <w:r w:rsidRPr="00D74C0E">
        <w:rPr>
          <w:rFonts w:ascii="Times New Roman" w:hAnsi="Times New Roman" w:cs="Times New Roman"/>
          <w:sz w:val="28"/>
          <w:szCs w:val="28"/>
        </w:rPr>
        <w:t>После прекращения по любым основаниям действия разрешения на установку и эксплуатацию средства размещения информации, владелец средства размещения информации обязан в 15-дневный срок со дня выдачи предписания управления коммунального хозяйства администрации муниципального образования «Ахтубинский район» произвести его демонтаж и привести место установки средства размещения информации в первоначальный вид, а также удалить информацию, размещенную на средстве размещения информации, в течение трех дней.</w:t>
      </w:r>
      <w:proofErr w:type="gramEnd"/>
    </w:p>
    <w:p w:rsidR="007C5B23" w:rsidRPr="00D74C0E" w:rsidRDefault="007C5B23" w:rsidP="007C5B23">
      <w:pPr>
        <w:tabs>
          <w:tab w:val="left" w:pos="709"/>
        </w:tabs>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10.4.</w:t>
      </w:r>
      <w:r w:rsidRPr="00D74C0E">
        <w:rPr>
          <w:rFonts w:ascii="Times New Roman" w:hAnsi="Times New Roman" w:cs="Times New Roman"/>
          <w:sz w:val="28"/>
          <w:szCs w:val="28"/>
        </w:rPr>
        <w:tab/>
      </w:r>
      <w:proofErr w:type="gramStart"/>
      <w:r w:rsidRPr="00D74C0E">
        <w:rPr>
          <w:rFonts w:ascii="Times New Roman" w:hAnsi="Times New Roman" w:cs="Times New Roman"/>
          <w:sz w:val="28"/>
          <w:szCs w:val="28"/>
        </w:rPr>
        <w:t>При невыполнении владельцем в установленный срок обязанности по демонтажу объекта наружной рекламы и информации на основании выданного управлением коммунального хозяйства администрации муниципального образования «Ахтубинский район» в его адрес предписания, управление коммунального хозяйства администрации муниципального образования «Ахтубинский район» выдает предписание о демонтаже собственнику или иному законному владельцу недвижимого имущества, к которому присоединен объект наружной рекламы и информации, за исключением случая присоединения</w:t>
      </w:r>
      <w:proofErr w:type="gramEnd"/>
      <w:r w:rsidRPr="00D74C0E">
        <w:rPr>
          <w:rFonts w:ascii="Times New Roman" w:hAnsi="Times New Roman" w:cs="Times New Roman"/>
          <w:sz w:val="28"/>
          <w:szCs w:val="28"/>
        </w:rPr>
        <w:t xml:space="preserve"> рекламной конструкции или средства размещения информации к объекту муниципального имущества или рекламной конструкции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10.5. Собственник или иной законный владелец недвижимого имущества, к которому присоединен объект наружной рекламы и информации обязан демонтировать его в течение месяца со дня выдачи соответствующего предписания.</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Демонтаж, хранение или в необходимых случаях уничтожение осуществляется за счет собственника или законного владельца недвижимого имущества, к которому был присоединен объект наружной рекламы и информации.</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По требованию собственника или иного законного владельца такого недвижимого имущества, владелец объекта наружной рекламы и информации обязан возместить ему разумные расходы, понесенные в связи с демонтажем, хранением или в необходимых случаях уничтожения объекта наружной рекламы и информации.</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t>В случае невыполнения в установленный срок обязанности законным владельцем недвижимого по демонтажу либо законный владелец недвижимого имущества неизвестен, демонтаж объекта наружной рекламы и информации, его хранение или в необходимых случаях уничтожение осуществляется за счет средств местного бюджета.</w:t>
      </w:r>
    </w:p>
    <w:p w:rsidR="007C5B23" w:rsidRPr="00D74C0E" w:rsidRDefault="007C5B23" w:rsidP="007C5B23">
      <w:pPr>
        <w:autoSpaceDE w:val="0"/>
        <w:autoSpaceDN w:val="0"/>
        <w:adjustRightInd w:val="0"/>
        <w:spacing w:after="0" w:line="240" w:lineRule="auto"/>
        <w:ind w:firstLine="720"/>
        <w:jc w:val="both"/>
        <w:rPr>
          <w:rFonts w:ascii="Times New Roman" w:hAnsi="Times New Roman" w:cs="Times New Roman"/>
          <w:sz w:val="28"/>
          <w:szCs w:val="28"/>
        </w:rPr>
      </w:pPr>
      <w:r w:rsidRPr="00D74C0E">
        <w:rPr>
          <w:rFonts w:ascii="Times New Roman" w:hAnsi="Times New Roman" w:cs="Times New Roman"/>
          <w:sz w:val="28"/>
          <w:szCs w:val="28"/>
        </w:rPr>
        <w:lastRenderedPageBreak/>
        <w:t>По требованию Администрации муниципального образования «Ахтубинский район» владелец объекта наружной рекламы и информации либо собственник или иной законный владелец недвижимого имущества, к которому был присоединен объект наружной рекламы и информации, обязан возместить необходимые расходы, понесенные в связи с демонтажем, хранением или в необходимых случаях уничтожением.</w:t>
      </w:r>
    </w:p>
    <w:p w:rsidR="007C5B23" w:rsidRPr="00D74C0E" w:rsidRDefault="007C5B23" w:rsidP="007C5B23">
      <w:pPr>
        <w:pStyle w:val="ConsPlusNormal"/>
        <w:widowControl/>
        <w:ind w:firstLine="540"/>
        <w:jc w:val="both"/>
        <w:rPr>
          <w:rFonts w:ascii="Times New Roman" w:hAnsi="Times New Roman" w:cs="Times New Roman"/>
          <w:b/>
          <w:sz w:val="28"/>
          <w:szCs w:val="28"/>
        </w:rPr>
      </w:pPr>
    </w:p>
    <w:p w:rsidR="007C5B23" w:rsidRPr="00D74C0E" w:rsidRDefault="007C5B23" w:rsidP="007C5B23">
      <w:pPr>
        <w:pStyle w:val="ConsPlusNormal"/>
        <w:widowControl/>
        <w:ind w:firstLine="540"/>
        <w:jc w:val="center"/>
        <w:rPr>
          <w:rFonts w:ascii="Times New Roman" w:hAnsi="Times New Roman" w:cs="Times New Roman"/>
          <w:bCs/>
          <w:sz w:val="28"/>
          <w:szCs w:val="28"/>
        </w:rPr>
      </w:pPr>
      <w:r w:rsidRPr="00D74C0E">
        <w:rPr>
          <w:rFonts w:ascii="Times New Roman" w:hAnsi="Times New Roman" w:cs="Times New Roman"/>
          <w:bCs/>
          <w:sz w:val="28"/>
          <w:szCs w:val="28"/>
        </w:rPr>
        <w:t>11. Ответственность за нарушение настоящего Положения</w:t>
      </w:r>
    </w:p>
    <w:p w:rsidR="007C5B23" w:rsidRPr="00D74C0E" w:rsidRDefault="007C5B23" w:rsidP="007C5B23">
      <w:pPr>
        <w:pStyle w:val="ConsPlusNormal"/>
        <w:widowControl/>
        <w:ind w:firstLine="540"/>
        <w:jc w:val="both"/>
        <w:rPr>
          <w:rFonts w:ascii="Times New Roman" w:hAnsi="Times New Roman" w:cs="Times New Roman"/>
          <w:bCs/>
          <w:sz w:val="28"/>
          <w:szCs w:val="28"/>
        </w:rPr>
      </w:pPr>
    </w:p>
    <w:p w:rsidR="007C5B23" w:rsidRPr="00D74C0E" w:rsidRDefault="007C5B23" w:rsidP="007C5B23">
      <w:pPr>
        <w:pStyle w:val="15"/>
        <w:widowControl w:val="0"/>
        <w:autoSpaceDE w:val="0"/>
        <w:autoSpaceDN w:val="0"/>
        <w:adjustRightInd w:val="0"/>
        <w:spacing w:after="0" w:line="240" w:lineRule="auto"/>
        <w:ind w:left="0" w:firstLine="567"/>
        <w:jc w:val="both"/>
        <w:rPr>
          <w:sz w:val="28"/>
          <w:szCs w:val="28"/>
        </w:rPr>
      </w:pPr>
      <w:r w:rsidRPr="00D74C0E">
        <w:rPr>
          <w:sz w:val="28"/>
          <w:szCs w:val="28"/>
        </w:rPr>
        <w:tab/>
        <w:t xml:space="preserve">11.1. </w:t>
      </w:r>
      <w:proofErr w:type="spellStart"/>
      <w:r w:rsidRPr="00D74C0E">
        <w:rPr>
          <w:sz w:val="28"/>
          <w:szCs w:val="28"/>
        </w:rPr>
        <w:t>Рекламораспространители</w:t>
      </w:r>
      <w:proofErr w:type="spellEnd"/>
      <w:r w:rsidRPr="00D74C0E">
        <w:rPr>
          <w:sz w:val="28"/>
          <w:szCs w:val="28"/>
        </w:rPr>
        <w:t xml:space="preserve"> несут ответственность за техническое состояние и безопасность в период эксплуатации рекламных конструкций  перед третьими лицами в соответствии с законодательством. </w:t>
      </w:r>
    </w:p>
    <w:p w:rsidR="007C5B23" w:rsidRPr="00D74C0E" w:rsidRDefault="007C5B23" w:rsidP="007C5B23">
      <w:pPr>
        <w:autoSpaceDE w:val="0"/>
        <w:autoSpaceDN w:val="0"/>
        <w:adjustRightInd w:val="0"/>
        <w:spacing w:after="0" w:line="240" w:lineRule="auto"/>
        <w:ind w:firstLine="540"/>
        <w:jc w:val="both"/>
        <w:rPr>
          <w:rFonts w:ascii="Times New Roman" w:hAnsi="Times New Roman" w:cs="Times New Roman"/>
          <w:bCs/>
          <w:sz w:val="28"/>
          <w:szCs w:val="28"/>
        </w:rPr>
      </w:pPr>
      <w:r w:rsidRPr="00D74C0E">
        <w:rPr>
          <w:rFonts w:ascii="Times New Roman" w:hAnsi="Times New Roman" w:cs="Times New Roman"/>
          <w:sz w:val="28"/>
          <w:szCs w:val="28"/>
        </w:rPr>
        <w:tab/>
        <w:t xml:space="preserve">11.2. </w:t>
      </w:r>
      <w:proofErr w:type="gramStart"/>
      <w:r w:rsidRPr="00D74C0E">
        <w:rPr>
          <w:rFonts w:ascii="Times New Roman" w:hAnsi="Times New Roman" w:cs="Times New Roman"/>
          <w:bCs/>
          <w:sz w:val="28"/>
          <w:szCs w:val="28"/>
        </w:rPr>
        <w:t xml:space="preserve">Владелец рекламной конструкции обязан осуществить демонтаж рекламной конструкции в течение месяца со дня выдачи предписания </w:t>
      </w:r>
      <w:r w:rsidRPr="00D74C0E">
        <w:rPr>
          <w:rFonts w:ascii="Times New Roman" w:hAnsi="Times New Roman" w:cs="Times New Roman"/>
          <w:sz w:val="28"/>
          <w:szCs w:val="28"/>
        </w:rPr>
        <w:t xml:space="preserve">администрацией муниципального образования «Ахтубинский район» </w:t>
      </w:r>
      <w:r w:rsidRPr="00D74C0E">
        <w:rPr>
          <w:rFonts w:ascii="Times New Roman" w:hAnsi="Times New Roman" w:cs="Times New Roman"/>
          <w:bCs/>
          <w:sz w:val="28"/>
          <w:szCs w:val="28"/>
        </w:rPr>
        <w:t>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ab/>
        <w:t xml:space="preserve">11.2.1. </w:t>
      </w:r>
      <w:proofErr w:type="gramStart"/>
      <w:r w:rsidRPr="00D74C0E">
        <w:rPr>
          <w:rFonts w:ascii="Times New Roman" w:hAnsi="Times New Roman" w:cs="Times New Roman"/>
          <w:sz w:val="28"/>
          <w:szCs w:val="28"/>
        </w:rPr>
        <w:t>Если в установленный срок владелец рекламной конструкции не выполнил обязанность по демонтажу рекламной конструкции или владелец рекламной конструкции неизвестен, администрация муниципального образования «Ахтубинский район»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w:t>
      </w:r>
      <w:proofErr w:type="gramEnd"/>
      <w:r w:rsidRPr="00D74C0E">
        <w:rPr>
          <w:rFonts w:ascii="Times New Roman" w:hAnsi="Times New Roman" w:cs="Times New Roman"/>
          <w:sz w:val="28"/>
          <w:szCs w:val="28"/>
        </w:rPr>
        <w:t xml:space="preserve"> </w:t>
      </w:r>
      <w:proofErr w:type="gramStart"/>
      <w:r w:rsidRPr="00D74C0E">
        <w:rPr>
          <w:rFonts w:ascii="Times New Roman" w:hAnsi="Times New Roman" w:cs="Times New Roman"/>
          <w:sz w:val="28"/>
          <w:szCs w:val="28"/>
        </w:rPr>
        <w:t>доме</w:t>
      </w:r>
      <w:proofErr w:type="gramEnd"/>
      <w:r w:rsidRPr="00D74C0E">
        <w:rPr>
          <w:rFonts w:ascii="Times New Roman" w:hAnsi="Times New Roman" w:cs="Times New Roman"/>
          <w:sz w:val="28"/>
          <w:szCs w:val="28"/>
        </w:rPr>
        <w:t xml:space="preserve">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w:t>
      </w:r>
      <w:proofErr w:type="spellStart"/>
      <w:r w:rsidRPr="00D74C0E">
        <w:rPr>
          <w:rFonts w:ascii="Times New Roman" w:hAnsi="Times New Roman" w:cs="Times New Roman"/>
          <w:sz w:val="28"/>
          <w:szCs w:val="28"/>
        </w:rPr>
        <w:t>демонтажом</w:t>
      </w:r>
      <w:proofErr w:type="spellEnd"/>
      <w:r w:rsidRPr="00D74C0E">
        <w:rPr>
          <w:rFonts w:ascii="Times New Roman" w:hAnsi="Times New Roman" w:cs="Times New Roman"/>
          <w:sz w:val="28"/>
          <w:szCs w:val="28"/>
        </w:rPr>
        <w:t>, хранением или в необходимых случаях уничтожением рекламной конструкции.</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11.2.2. 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w:t>
      </w:r>
      <w:r w:rsidRPr="00D74C0E">
        <w:rPr>
          <w:rFonts w:ascii="Times New Roman" w:hAnsi="Times New Roman" w:cs="Times New Roman"/>
          <w:sz w:val="28"/>
          <w:szCs w:val="28"/>
        </w:rPr>
        <w:lastRenderedPageBreak/>
        <w:t xml:space="preserve">средств местного бюджета. По требованию администрации муниципального образования «Ахтубинский район»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w:t>
      </w:r>
      <w:proofErr w:type="spellStart"/>
      <w:r w:rsidRPr="00D74C0E">
        <w:rPr>
          <w:rFonts w:ascii="Times New Roman" w:hAnsi="Times New Roman" w:cs="Times New Roman"/>
          <w:sz w:val="28"/>
          <w:szCs w:val="28"/>
        </w:rPr>
        <w:t>демонтажом</w:t>
      </w:r>
      <w:proofErr w:type="spellEnd"/>
      <w:r w:rsidRPr="00D74C0E">
        <w:rPr>
          <w:rFonts w:ascii="Times New Roman" w:hAnsi="Times New Roman" w:cs="Times New Roman"/>
          <w:sz w:val="28"/>
          <w:szCs w:val="28"/>
        </w:rPr>
        <w:t>, хранением или в необходимых случаях уничтожением рекламной конструкции.</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11.2.3. </w:t>
      </w:r>
      <w:proofErr w:type="gramStart"/>
      <w:r w:rsidRPr="00D74C0E">
        <w:rPr>
          <w:rFonts w:ascii="Times New Roman" w:hAnsi="Times New Roman" w:cs="Times New Roman"/>
          <w:sz w:val="28"/>
          <w:szCs w:val="28"/>
        </w:rPr>
        <w:t>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если владелец рекламной конструкции не выполнил обязанность по демонтажу рекламной конструкции,  ее демонтаж, хранение или в необходимых случаях уничтожение осуществляется за счет средств местного бюджета.</w:t>
      </w:r>
      <w:proofErr w:type="gramEnd"/>
      <w:r w:rsidRPr="00D74C0E">
        <w:rPr>
          <w:rFonts w:ascii="Times New Roman" w:hAnsi="Times New Roman" w:cs="Times New Roman"/>
          <w:sz w:val="28"/>
          <w:szCs w:val="28"/>
        </w:rPr>
        <w:t xml:space="preserve"> По требованию администрации муниципального образования «Ахтубинский район» владелец рекламной конструкции обязан возместить необходимые расходы, понесенные в связи с </w:t>
      </w:r>
      <w:proofErr w:type="spellStart"/>
      <w:r w:rsidRPr="00D74C0E">
        <w:rPr>
          <w:rFonts w:ascii="Times New Roman" w:hAnsi="Times New Roman" w:cs="Times New Roman"/>
          <w:sz w:val="28"/>
          <w:szCs w:val="28"/>
        </w:rPr>
        <w:t>демонтажом</w:t>
      </w:r>
      <w:proofErr w:type="spellEnd"/>
      <w:r w:rsidRPr="00D74C0E">
        <w:rPr>
          <w:rFonts w:ascii="Times New Roman" w:hAnsi="Times New Roman" w:cs="Times New Roman"/>
          <w:sz w:val="28"/>
          <w:szCs w:val="28"/>
        </w:rPr>
        <w:t>, хранением  или в необходимых случаях уничтожением рекламной конструкции.</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11.3. Решение о выдаче предписания о демонтаже рекламной конструкции, демонтаж рекламной конструкции </w:t>
      </w:r>
      <w:proofErr w:type="spellStart"/>
      <w:r w:rsidRPr="00D74C0E">
        <w:rPr>
          <w:rFonts w:ascii="Times New Roman" w:hAnsi="Times New Roman" w:cs="Times New Roman"/>
          <w:sz w:val="28"/>
          <w:szCs w:val="28"/>
        </w:rPr>
        <w:t>могжет</w:t>
      </w:r>
      <w:proofErr w:type="spellEnd"/>
      <w:r w:rsidRPr="00D74C0E">
        <w:rPr>
          <w:rFonts w:ascii="Times New Roman" w:hAnsi="Times New Roman" w:cs="Times New Roman"/>
          <w:sz w:val="28"/>
          <w:szCs w:val="28"/>
        </w:rPr>
        <w:t xml:space="preserve"> быть обжалован в суде в течение трех месяцев со дня получения соответствующего предписания или со дня демонтажа рекламной конструкции. </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 xml:space="preserve">11.3.1.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Pr="00D74C0E">
        <w:rPr>
          <w:rFonts w:ascii="Times New Roman" w:hAnsi="Times New Roman" w:cs="Times New Roman"/>
          <w:sz w:val="28"/>
          <w:szCs w:val="28"/>
        </w:rPr>
        <w:t>недействительным</w:t>
      </w:r>
      <w:proofErr w:type="gramEnd"/>
      <w:r w:rsidRPr="00D74C0E">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7C5B23" w:rsidRPr="00D74C0E" w:rsidRDefault="007C5B23" w:rsidP="007C5B2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4C0E">
        <w:rPr>
          <w:rFonts w:ascii="Times New Roman" w:hAnsi="Times New Roman" w:cs="Times New Roman"/>
          <w:sz w:val="28"/>
          <w:szCs w:val="28"/>
        </w:rPr>
        <w:t>11.4.</w:t>
      </w:r>
      <w:r w:rsidRPr="00D74C0E">
        <w:rPr>
          <w:rFonts w:ascii="Times New Roman" w:hAnsi="Times New Roman" w:cs="Times New Roman"/>
          <w:b/>
          <w:sz w:val="28"/>
          <w:szCs w:val="28"/>
        </w:rPr>
        <w:t xml:space="preserve"> </w:t>
      </w:r>
      <w:r w:rsidRPr="00D74C0E">
        <w:rPr>
          <w:rFonts w:ascii="Times New Roman" w:hAnsi="Times New Roman" w:cs="Times New Roman"/>
          <w:sz w:val="28"/>
          <w:szCs w:val="28"/>
        </w:rPr>
        <w:t>Лица, полагающие свои права или законные интересы нарушенными решениями, действиями (бездействием) должностных лиц администрации муниципального образования «Ахтубинский район», принимаемыми (осуществляемыми) в ходе</w:t>
      </w:r>
      <w:r w:rsidRPr="00D74C0E">
        <w:rPr>
          <w:rFonts w:ascii="Times New Roman" w:hAnsi="Times New Roman" w:cs="Times New Roman"/>
          <w:b/>
          <w:sz w:val="28"/>
          <w:szCs w:val="28"/>
        </w:rPr>
        <w:t xml:space="preserve"> </w:t>
      </w:r>
      <w:r w:rsidRPr="00D74C0E">
        <w:rPr>
          <w:rFonts w:ascii="Times New Roman" w:hAnsi="Times New Roman" w:cs="Times New Roman"/>
          <w:sz w:val="28"/>
          <w:szCs w:val="28"/>
        </w:rPr>
        <w:t>предоставления муниципальной услуги</w:t>
      </w:r>
      <w:r w:rsidRPr="00D74C0E">
        <w:rPr>
          <w:rFonts w:ascii="Times New Roman" w:hAnsi="Times New Roman" w:cs="Times New Roman"/>
          <w:b/>
          <w:sz w:val="28"/>
          <w:szCs w:val="28"/>
        </w:rPr>
        <w:t xml:space="preserve"> </w:t>
      </w:r>
      <w:r w:rsidRPr="00D74C0E">
        <w:rPr>
          <w:rFonts w:ascii="Times New Roman" w:hAnsi="Times New Roman" w:cs="Times New Roman"/>
          <w:sz w:val="28"/>
          <w:szCs w:val="28"/>
        </w:rPr>
        <w:t>вправе  в месячный срок обжаловать их в досудебном (внесудебном) порядке.</w:t>
      </w:r>
    </w:p>
    <w:p w:rsidR="007C5B23" w:rsidRPr="00D74C0E" w:rsidRDefault="007C5B23" w:rsidP="007C5B23">
      <w:pPr>
        <w:spacing w:after="0" w:line="240" w:lineRule="auto"/>
        <w:ind w:firstLine="567"/>
        <w:jc w:val="both"/>
        <w:rPr>
          <w:rFonts w:ascii="Times New Roman" w:hAnsi="Times New Roman" w:cs="Times New Roman"/>
          <w:sz w:val="28"/>
          <w:szCs w:val="28"/>
        </w:rPr>
      </w:pPr>
      <w:r w:rsidRPr="00D74C0E">
        <w:rPr>
          <w:rFonts w:ascii="Times New Roman" w:hAnsi="Times New Roman" w:cs="Times New Roman"/>
          <w:sz w:val="28"/>
          <w:szCs w:val="28"/>
        </w:rPr>
        <w:t>11.5. Ответственность за содержание рекламных конструкций в ненадлежащем состоянии, за нарушение требований настоящего Положения к внешнему виду рекламных конструкций возлагается на владельцев конструкций (юридических лиц, должностных лиц и физических лиц) в соответствии с законодательством Российской Федерации и договором.</w:t>
      </w:r>
    </w:p>
    <w:p w:rsidR="007C5B23" w:rsidRPr="00D74C0E" w:rsidRDefault="007C5B23" w:rsidP="007C5B23">
      <w:pPr>
        <w:spacing w:after="0" w:line="240" w:lineRule="auto"/>
        <w:ind w:firstLine="567"/>
        <w:jc w:val="both"/>
        <w:rPr>
          <w:rFonts w:ascii="Times New Roman" w:hAnsi="Times New Roman" w:cs="Times New Roman"/>
          <w:sz w:val="28"/>
          <w:szCs w:val="28"/>
        </w:rPr>
      </w:pPr>
      <w:r w:rsidRPr="00D74C0E">
        <w:rPr>
          <w:rFonts w:ascii="Times New Roman" w:hAnsi="Times New Roman" w:cs="Times New Roman"/>
          <w:sz w:val="28"/>
          <w:szCs w:val="28"/>
        </w:rPr>
        <w:t>11.6. Применение мер ответственности не освобождает нарушителей от обязанности устранения допущенных нарушений.</w:t>
      </w:r>
    </w:p>
    <w:p w:rsidR="00732011" w:rsidRDefault="00732011" w:rsidP="00732011">
      <w:pPr>
        <w:autoSpaceDE w:val="0"/>
        <w:autoSpaceDN w:val="0"/>
        <w:adjustRightInd w:val="0"/>
        <w:jc w:val="both"/>
        <w:rPr>
          <w:rFonts w:ascii="Times New Roman" w:hAnsi="Times New Roman" w:cs="Times New Roman"/>
          <w:sz w:val="28"/>
          <w:szCs w:val="28"/>
        </w:rPr>
      </w:pPr>
    </w:p>
    <w:p w:rsidR="007C5B23" w:rsidRDefault="00732011" w:rsidP="00732011">
      <w:pPr>
        <w:autoSpaceDE w:val="0"/>
        <w:autoSpaceDN w:val="0"/>
        <w:adjustRightInd w:val="0"/>
        <w:jc w:val="both"/>
        <w:rPr>
          <w:b/>
          <w:sz w:val="28"/>
          <w:szCs w:val="28"/>
        </w:rPr>
      </w:pPr>
      <w:r>
        <w:rPr>
          <w:rFonts w:ascii="Times New Roman" w:hAnsi="Times New Roman" w:cs="Times New Roman"/>
          <w:sz w:val="28"/>
          <w:szCs w:val="28"/>
        </w:rPr>
        <w:t>Верно:</w:t>
      </w:r>
    </w:p>
    <w:sectPr w:rsidR="007C5B23" w:rsidSect="00732011">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EE9" w:rsidRDefault="003C1EE9" w:rsidP="00A45EFE">
      <w:pPr>
        <w:spacing w:after="0" w:line="240" w:lineRule="auto"/>
      </w:pPr>
      <w:r>
        <w:separator/>
      </w:r>
    </w:p>
  </w:endnote>
  <w:endnote w:type="continuationSeparator" w:id="0">
    <w:p w:rsidR="003C1EE9" w:rsidRDefault="003C1EE9" w:rsidP="00A45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_AlbionicB&amp;W">
    <w:charset w:val="CC"/>
    <w:family w:val="swiss"/>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EE9" w:rsidRDefault="003C1EE9" w:rsidP="00A45EFE">
      <w:pPr>
        <w:spacing w:after="0" w:line="240" w:lineRule="auto"/>
      </w:pPr>
      <w:r>
        <w:separator/>
      </w:r>
    </w:p>
  </w:footnote>
  <w:footnote w:type="continuationSeparator" w:id="0">
    <w:p w:rsidR="003C1EE9" w:rsidRDefault="003C1EE9" w:rsidP="00A45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5627BEA"/>
    <w:lvl w:ilvl="0">
      <w:numFmt w:val="bullet"/>
      <w:lvlText w:val="*"/>
      <w:lvlJc w:val="left"/>
    </w:lvl>
  </w:abstractNum>
  <w:abstractNum w:abstractNumId="1">
    <w:nsid w:val="02774C96"/>
    <w:multiLevelType w:val="multilevel"/>
    <w:tmpl w:val="BCC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F3EB4"/>
    <w:multiLevelType w:val="multilevel"/>
    <w:tmpl w:val="BCC2E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638BF"/>
    <w:multiLevelType w:val="hybridMultilevel"/>
    <w:tmpl w:val="898428B6"/>
    <w:lvl w:ilvl="0" w:tplc="04190011">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4">
    <w:nsid w:val="06993BE7"/>
    <w:multiLevelType w:val="multilevel"/>
    <w:tmpl w:val="6FA8E892"/>
    <w:lvl w:ilvl="0">
      <w:start w:val="1"/>
      <w:numFmt w:val="decimal"/>
      <w:lvlText w:val="%1."/>
      <w:lvlJc w:val="left"/>
      <w:pPr>
        <w:ind w:left="1068" w:hanging="360"/>
      </w:pPr>
      <w:rPr>
        <w:rFonts w:hint="default"/>
      </w:rPr>
    </w:lvl>
    <w:lvl w:ilvl="1">
      <w:start w:val="1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5">
    <w:nsid w:val="0CA95372"/>
    <w:multiLevelType w:val="hybridMultilevel"/>
    <w:tmpl w:val="142080A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0D2D3B2B"/>
    <w:multiLevelType w:val="hybridMultilevel"/>
    <w:tmpl w:val="886E75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3FF43EB"/>
    <w:multiLevelType w:val="multilevel"/>
    <w:tmpl w:val="24E6F922"/>
    <w:lvl w:ilvl="0">
      <w:start w:val="1"/>
      <w:numFmt w:val="decimal"/>
      <w:lvlText w:val="%1)"/>
      <w:lvlJc w:val="left"/>
      <w:pPr>
        <w:tabs>
          <w:tab w:val="num" w:pos="720"/>
        </w:tabs>
        <w:ind w:left="720"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47B7616"/>
    <w:multiLevelType w:val="hybridMultilevel"/>
    <w:tmpl w:val="DFC06A92"/>
    <w:lvl w:ilvl="0" w:tplc="9DECEB1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707198A"/>
    <w:multiLevelType w:val="hybridMultilevel"/>
    <w:tmpl w:val="F932A5C4"/>
    <w:lvl w:ilvl="0" w:tplc="4BD82A58">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
    <w:nsid w:val="172A4A9D"/>
    <w:multiLevelType w:val="hybridMultilevel"/>
    <w:tmpl w:val="4CFCF514"/>
    <w:lvl w:ilvl="0" w:tplc="072C86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480E07"/>
    <w:multiLevelType w:val="hybridMultilevel"/>
    <w:tmpl w:val="BA108D14"/>
    <w:lvl w:ilvl="0" w:tplc="04190011">
      <w:start w:val="1"/>
      <w:numFmt w:val="decimal"/>
      <w:lvlText w:val="%1)"/>
      <w:lvlJc w:val="left"/>
      <w:pPr>
        <w:ind w:left="2136" w:hanging="360"/>
      </w:pPr>
    </w:lvl>
    <w:lvl w:ilvl="1" w:tplc="04190019">
      <w:start w:val="1"/>
      <w:numFmt w:val="lowerLetter"/>
      <w:lvlText w:val="%2."/>
      <w:lvlJc w:val="left"/>
      <w:pPr>
        <w:ind w:left="2856" w:hanging="360"/>
      </w:pPr>
    </w:lvl>
    <w:lvl w:ilvl="2" w:tplc="0419001B">
      <w:start w:val="1"/>
      <w:numFmt w:val="lowerRoman"/>
      <w:lvlText w:val="%3."/>
      <w:lvlJc w:val="right"/>
      <w:pPr>
        <w:ind w:left="3576" w:hanging="180"/>
      </w:pPr>
    </w:lvl>
    <w:lvl w:ilvl="3" w:tplc="0419000F">
      <w:start w:val="1"/>
      <w:numFmt w:val="decimal"/>
      <w:lvlText w:val="%4."/>
      <w:lvlJc w:val="left"/>
      <w:pPr>
        <w:ind w:left="4296" w:hanging="360"/>
      </w:pPr>
    </w:lvl>
    <w:lvl w:ilvl="4" w:tplc="04190019">
      <w:start w:val="1"/>
      <w:numFmt w:val="lowerLetter"/>
      <w:lvlText w:val="%5."/>
      <w:lvlJc w:val="left"/>
      <w:pPr>
        <w:ind w:left="5016" w:hanging="360"/>
      </w:pPr>
    </w:lvl>
    <w:lvl w:ilvl="5" w:tplc="0419001B">
      <w:start w:val="1"/>
      <w:numFmt w:val="lowerRoman"/>
      <w:lvlText w:val="%6."/>
      <w:lvlJc w:val="right"/>
      <w:pPr>
        <w:ind w:left="5736" w:hanging="180"/>
      </w:pPr>
    </w:lvl>
    <w:lvl w:ilvl="6" w:tplc="0419000F">
      <w:start w:val="1"/>
      <w:numFmt w:val="decimal"/>
      <w:lvlText w:val="%7."/>
      <w:lvlJc w:val="left"/>
      <w:pPr>
        <w:ind w:left="6456" w:hanging="360"/>
      </w:pPr>
    </w:lvl>
    <w:lvl w:ilvl="7" w:tplc="04190019">
      <w:start w:val="1"/>
      <w:numFmt w:val="lowerLetter"/>
      <w:lvlText w:val="%8."/>
      <w:lvlJc w:val="left"/>
      <w:pPr>
        <w:ind w:left="7176" w:hanging="360"/>
      </w:pPr>
    </w:lvl>
    <w:lvl w:ilvl="8" w:tplc="0419001B">
      <w:start w:val="1"/>
      <w:numFmt w:val="lowerRoman"/>
      <w:lvlText w:val="%9."/>
      <w:lvlJc w:val="right"/>
      <w:pPr>
        <w:ind w:left="7896" w:hanging="180"/>
      </w:pPr>
    </w:lvl>
  </w:abstractNum>
  <w:abstractNum w:abstractNumId="12">
    <w:nsid w:val="1E7534FB"/>
    <w:multiLevelType w:val="hybridMultilevel"/>
    <w:tmpl w:val="0FB4C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D1B34"/>
    <w:multiLevelType w:val="hybridMultilevel"/>
    <w:tmpl w:val="6A84B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204A3E"/>
    <w:multiLevelType w:val="hybridMultilevel"/>
    <w:tmpl w:val="4E381FC4"/>
    <w:lvl w:ilvl="0" w:tplc="CC20721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EA0AE5"/>
    <w:multiLevelType w:val="multilevel"/>
    <w:tmpl w:val="6C1E33D6"/>
    <w:lvl w:ilvl="0">
      <w:start w:val="1"/>
      <w:numFmt w:val="decimal"/>
      <w:lvlText w:val="%1."/>
      <w:lvlJc w:val="left"/>
      <w:pPr>
        <w:ind w:left="600" w:hanging="600"/>
      </w:pPr>
      <w:rPr>
        <w:rFonts w:hint="default"/>
      </w:rPr>
    </w:lvl>
    <w:lvl w:ilvl="1">
      <w:start w:val="1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28707B78"/>
    <w:multiLevelType w:val="hybridMultilevel"/>
    <w:tmpl w:val="62142E3E"/>
    <w:lvl w:ilvl="0" w:tplc="5380C928">
      <w:numFmt w:val="bullet"/>
      <w:lvlText w:val="-"/>
      <w:lvlJc w:val="left"/>
      <w:pPr>
        <w:tabs>
          <w:tab w:val="num" w:pos="2520"/>
        </w:tabs>
        <w:ind w:left="2520" w:hanging="360"/>
      </w:pPr>
      <w:rPr>
        <w:rFonts w:ascii="Times New Roman" w:eastAsia="Times New Roman" w:hAnsi="Times New Roman" w:cs="Times New Roman" w:hint="default"/>
      </w:rPr>
    </w:lvl>
    <w:lvl w:ilvl="1" w:tplc="5074DD9A">
      <w:start w:val="1"/>
      <w:numFmt w:val="bullet"/>
      <w:lvlText w:val=""/>
      <w:lvlJc w:val="left"/>
      <w:pPr>
        <w:tabs>
          <w:tab w:val="num" w:pos="360"/>
        </w:tabs>
        <w:ind w:left="360" w:hanging="360"/>
      </w:pPr>
      <w:rPr>
        <w:rFonts w:ascii="Symbol" w:hAnsi="Symbol" w:hint="default"/>
      </w:rPr>
    </w:lvl>
    <w:lvl w:ilvl="2" w:tplc="D520BD92">
      <w:start w:val="1"/>
      <w:numFmt w:val="decimal"/>
      <w:lvlText w:val="%3."/>
      <w:lvlJc w:val="left"/>
      <w:pPr>
        <w:tabs>
          <w:tab w:val="num" w:pos="3060"/>
        </w:tabs>
        <w:ind w:left="3060" w:hanging="360"/>
      </w:pPr>
      <w:rPr>
        <w:rFont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7">
    <w:nsid w:val="2B337636"/>
    <w:multiLevelType w:val="hybridMultilevel"/>
    <w:tmpl w:val="72F8340C"/>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195779"/>
    <w:multiLevelType w:val="hybridMultilevel"/>
    <w:tmpl w:val="7272FB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5100B2"/>
    <w:multiLevelType w:val="multilevel"/>
    <w:tmpl w:val="D4B60464"/>
    <w:lvl w:ilvl="0">
      <w:start w:val="5"/>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70F045B"/>
    <w:multiLevelType w:val="multilevel"/>
    <w:tmpl w:val="A9C67F5C"/>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DD00FB0"/>
    <w:multiLevelType w:val="multilevel"/>
    <w:tmpl w:val="24E6F922"/>
    <w:lvl w:ilvl="0">
      <w:start w:val="1"/>
      <w:numFmt w:val="decimal"/>
      <w:lvlText w:val="%1)"/>
      <w:lvlJc w:val="left"/>
      <w:pPr>
        <w:tabs>
          <w:tab w:val="num" w:pos="720"/>
        </w:tabs>
        <w:ind w:left="720" w:hanging="360"/>
      </w:pPr>
      <w:rPr>
        <w:rFonts w:ascii="Times New Roman" w:hAnsi="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9F5A1F"/>
    <w:multiLevelType w:val="hybridMultilevel"/>
    <w:tmpl w:val="41B41D8E"/>
    <w:lvl w:ilvl="0" w:tplc="0B2A86EE">
      <w:start w:val="1"/>
      <w:numFmt w:val="decimal"/>
      <w:lvlText w:val="%1"/>
      <w:lvlJc w:val="center"/>
      <w:pPr>
        <w:tabs>
          <w:tab w:val="num" w:pos="782"/>
        </w:tabs>
        <w:ind w:left="360" w:hanging="241"/>
      </w:pPr>
      <w:rPr>
        <w:rFonts w:ascii="Palatino Linotype" w:hAnsi="Palatino Linotype"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1FC21C6"/>
    <w:multiLevelType w:val="multilevel"/>
    <w:tmpl w:val="AF5E24C0"/>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39516B"/>
    <w:multiLevelType w:val="hybridMultilevel"/>
    <w:tmpl w:val="92206EFE"/>
    <w:lvl w:ilvl="0" w:tplc="04190011">
      <w:start w:val="1"/>
      <w:numFmt w:val="decimal"/>
      <w:lvlText w:val="%1)"/>
      <w:lvlJc w:val="left"/>
      <w:pPr>
        <w:ind w:left="2138" w:hanging="360"/>
      </w:pPr>
    </w:lvl>
    <w:lvl w:ilvl="1" w:tplc="04190019">
      <w:start w:val="1"/>
      <w:numFmt w:val="lowerLetter"/>
      <w:lvlText w:val="%2."/>
      <w:lvlJc w:val="left"/>
      <w:pPr>
        <w:ind w:left="2858" w:hanging="360"/>
      </w:pPr>
    </w:lvl>
    <w:lvl w:ilvl="2" w:tplc="0419001B">
      <w:start w:val="1"/>
      <w:numFmt w:val="lowerRoman"/>
      <w:lvlText w:val="%3."/>
      <w:lvlJc w:val="right"/>
      <w:pPr>
        <w:ind w:left="3578" w:hanging="180"/>
      </w:pPr>
    </w:lvl>
    <w:lvl w:ilvl="3" w:tplc="0419000F">
      <w:start w:val="1"/>
      <w:numFmt w:val="decimal"/>
      <w:lvlText w:val="%4."/>
      <w:lvlJc w:val="left"/>
      <w:pPr>
        <w:ind w:left="4298" w:hanging="360"/>
      </w:pPr>
    </w:lvl>
    <w:lvl w:ilvl="4" w:tplc="04190019">
      <w:start w:val="1"/>
      <w:numFmt w:val="lowerLetter"/>
      <w:lvlText w:val="%5."/>
      <w:lvlJc w:val="left"/>
      <w:pPr>
        <w:ind w:left="5018" w:hanging="360"/>
      </w:pPr>
    </w:lvl>
    <w:lvl w:ilvl="5" w:tplc="0419001B">
      <w:start w:val="1"/>
      <w:numFmt w:val="lowerRoman"/>
      <w:lvlText w:val="%6."/>
      <w:lvlJc w:val="right"/>
      <w:pPr>
        <w:ind w:left="5738" w:hanging="180"/>
      </w:pPr>
    </w:lvl>
    <w:lvl w:ilvl="6" w:tplc="0419000F">
      <w:start w:val="1"/>
      <w:numFmt w:val="decimal"/>
      <w:lvlText w:val="%7."/>
      <w:lvlJc w:val="left"/>
      <w:pPr>
        <w:ind w:left="6458" w:hanging="360"/>
      </w:pPr>
    </w:lvl>
    <w:lvl w:ilvl="7" w:tplc="04190019">
      <w:start w:val="1"/>
      <w:numFmt w:val="lowerLetter"/>
      <w:lvlText w:val="%8."/>
      <w:lvlJc w:val="left"/>
      <w:pPr>
        <w:ind w:left="7178" w:hanging="360"/>
      </w:pPr>
    </w:lvl>
    <w:lvl w:ilvl="8" w:tplc="0419001B">
      <w:start w:val="1"/>
      <w:numFmt w:val="lowerRoman"/>
      <w:lvlText w:val="%9."/>
      <w:lvlJc w:val="right"/>
      <w:pPr>
        <w:ind w:left="7898" w:hanging="180"/>
      </w:pPr>
    </w:lvl>
  </w:abstractNum>
  <w:abstractNum w:abstractNumId="25">
    <w:nsid w:val="456B64BC"/>
    <w:multiLevelType w:val="hybridMultilevel"/>
    <w:tmpl w:val="BE5C527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474B49DC"/>
    <w:multiLevelType w:val="hybridMultilevel"/>
    <w:tmpl w:val="9B8246B4"/>
    <w:lvl w:ilvl="0" w:tplc="072C8608">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2525B2C"/>
    <w:multiLevelType w:val="hybridMultilevel"/>
    <w:tmpl w:val="EF124C3E"/>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612D1F"/>
    <w:multiLevelType w:val="multilevel"/>
    <w:tmpl w:val="7ECE34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BBC0691"/>
    <w:multiLevelType w:val="multilevel"/>
    <w:tmpl w:val="33E68090"/>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0">
    <w:nsid w:val="5EC9101E"/>
    <w:multiLevelType w:val="hybridMultilevel"/>
    <w:tmpl w:val="E0B898B8"/>
    <w:lvl w:ilvl="0" w:tplc="04190011">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1">
    <w:nsid w:val="5FB01F0B"/>
    <w:multiLevelType w:val="hybridMultilevel"/>
    <w:tmpl w:val="4D563D22"/>
    <w:lvl w:ilvl="0" w:tplc="4BD82A5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372564E"/>
    <w:multiLevelType w:val="multilevel"/>
    <w:tmpl w:val="7F30C5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4E3348"/>
    <w:multiLevelType w:val="hybridMultilevel"/>
    <w:tmpl w:val="A5B0FC48"/>
    <w:lvl w:ilvl="0" w:tplc="1A0A79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66C14EBE"/>
    <w:multiLevelType w:val="hybridMultilevel"/>
    <w:tmpl w:val="22EE8620"/>
    <w:lvl w:ilvl="0" w:tplc="FA6C8D2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2321CA"/>
    <w:multiLevelType w:val="hybridMultilevel"/>
    <w:tmpl w:val="DBD2B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4A6B2B"/>
    <w:multiLevelType w:val="hybridMultilevel"/>
    <w:tmpl w:val="753AC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806C84"/>
    <w:multiLevelType w:val="multilevel"/>
    <w:tmpl w:val="9E745572"/>
    <w:lvl w:ilvl="0">
      <w:start w:val="1"/>
      <w:numFmt w:val="decimal"/>
      <w:lvlText w:val="%1."/>
      <w:lvlJc w:val="left"/>
      <w:pPr>
        <w:ind w:left="1410" w:hanging="1410"/>
      </w:pPr>
      <w:rPr>
        <w:rFonts w:hint="default"/>
      </w:rPr>
    </w:lvl>
    <w:lvl w:ilvl="1">
      <w:start w:val="1"/>
      <w:numFmt w:val="decimal"/>
      <w:lvlText w:val="%1.%2."/>
      <w:lvlJc w:val="left"/>
      <w:pPr>
        <w:ind w:left="2118" w:hanging="1410"/>
      </w:pPr>
      <w:rPr>
        <w:rFonts w:hint="default"/>
      </w:rPr>
    </w:lvl>
    <w:lvl w:ilvl="2">
      <w:start w:val="1"/>
      <w:numFmt w:val="decimal"/>
      <w:lvlText w:val="%1.%2.%3."/>
      <w:lvlJc w:val="left"/>
      <w:pPr>
        <w:ind w:left="2826" w:hanging="1410"/>
      </w:pPr>
      <w:rPr>
        <w:rFonts w:hint="default"/>
      </w:rPr>
    </w:lvl>
    <w:lvl w:ilvl="3">
      <w:start w:val="1"/>
      <w:numFmt w:val="decimal"/>
      <w:lvlText w:val="%1.%2.%3.%4."/>
      <w:lvlJc w:val="left"/>
      <w:pPr>
        <w:ind w:left="3534" w:hanging="1410"/>
      </w:pPr>
      <w:rPr>
        <w:rFonts w:hint="default"/>
      </w:rPr>
    </w:lvl>
    <w:lvl w:ilvl="4">
      <w:start w:val="1"/>
      <w:numFmt w:val="decimal"/>
      <w:lvlText w:val="%1.%2.%3.%4.%5."/>
      <w:lvlJc w:val="left"/>
      <w:pPr>
        <w:ind w:left="4242" w:hanging="141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71A93C10"/>
    <w:multiLevelType w:val="hybridMultilevel"/>
    <w:tmpl w:val="C07E4740"/>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CC5EBB"/>
    <w:multiLevelType w:val="hybridMultilevel"/>
    <w:tmpl w:val="2092FD08"/>
    <w:lvl w:ilvl="0" w:tplc="0419000F">
      <w:start w:val="1"/>
      <w:numFmt w:val="decimal"/>
      <w:lvlText w:val="%1."/>
      <w:lvlJc w:val="left"/>
      <w:pPr>
        <w:tabs>
          <w:tab w:val="num" w:pos="720"/>
        </w:tabs>
        <w:ind w:left="720" w:hanging="360"/>
      </w:pPr>
      <w:rPr>
        <w:rFonts w:eastAsia="Times New Roman"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71940BD"/>
    <w:multiLevelType w:val="hybridMultilevel"/>
    <w:tmpl w:val="D6DC385A"/>
    <w:lvl w:ilvl="0" w:tplc="6B46EA2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79E236FB"/>
    <w:multiLevelType w:val="multilevel"/>
    <w:tmpl w:val="ED22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A30015"/>
    <w:multiLevelType w:val="multilevel"/>
    <w:tmpl w:val="BC28D7DA"/>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7F006732"/>
    <w:multiLevelType w:val="hybridMultilevel"/>
    <w:tmpl w:val="78A4CF64"/>
    <w:lvl w:ilvl="0" w:tplc="4BD82A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29"/>
  </w:num>
  <w:num w:numId="5">
    <w:abstractNumId w:val="25"/>
  </w:num>
  <w:num w:numId="6">
    <w:abstractNumId w:val="5"/>
  </w:num>
  <w:num w:numId="7">
    <w:abstractNumId w:val="6"/>
  </w:num>
  <w:num w:numId="8">
    <w:abstractNumId w:val="40"/>
  </w:num>
  <w:num w:numId="9">
    <w:abstractNumId w:val="33"/>
  </w:num>
  <w:num w:numId="10">
    <w:abstractNumId w:val="39"/>
  </w:num>
  <w:num w:numId="11">
    <w:abstractNumId w:val="23"/>
  </w:num>
  <w:num w:numId="12">
    <w:abstractNumId w:val="37"/>
  </w:num>
  <w:num w:numId="13">
    <w:abstractNumId w:val="8"/>
  </w:num>
  <w:num w:numId="14">
    <w:abstractNumId w:val="16"/>
  </w:num>
  <w:num w:numId="15">
    <w:abstractNumId w:val="34"/>
  </w:num>
  <w:num w:numId="16">
    <w:abstractNumId w:val="18"/>
  </w:num>
  <w:num w:numId="17">
    <w:abstractNumId w:val="22"/>
  </w:num>
  <w:num w:numId="18">
    <w:abstractNumId w:val="27"/>
  </w:num>
  <w:num w:numId="19">
    <w:abstractNumId w:val="17"/>
  </w:num>
  <w:num w:numId="20">
    <w:abstractNumId w:val="43"/>
  </w:num>
  <w:num w:numId="21">
    <w:abstractNumId w:val="9"/>
  </w:num>
  <w:num w:numId="22">
    <w:abstractNumId w:val="38"/>
  </w:num>
  <w:num w:numId="23">
    <w:abstractNumId w:val="13"/>
  </w:num>
  <w:num w:numId="24">
    <w:abstractNumId w:val="10"/>
  </w:num>
  <w:num w:numId="25">
    <w:abstractNumId w:val="26"/>
  </w:num>
  <w:num w:numId="26">
    <w:abstractNumId w:val="36"/>
  </w:num>
  <w:num w:numId="27">
    <w:abstractNumId w:val="41"/>
  </w:num>
  <w:num w:numId="28">
    <w:abstractNumId w:val="1"/>
  </w:num>
  <w:num w:numId="29">
    <w:abstractNumId w:val="2"/>
  </w:num>
  <w:num w:numId="30">
    <w:abstractNumId w:val="32"/>
  </w:num>
  <w:num w:numId="31">
    <w:abstractNumId w:val="21"/>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num>
  <w:num w:numId="38">
    <w:abstractNumId w:val="12"/>
  </w:num>
  <w:num w:numId="39">
    <w:abstractNumId w:val="35"/>
  </w:num>
  <w:num w:numId="40">
    <w:abstractNumId w:val="31"/>
  </w:num>
  <w:num w:numId="41">
    <w:abstractNumId w:val="0"/>
    <w:lvlOverride w:ilvl="0">
      <w:lvl w:ilvl="0">
        <w:start w:val="65535"/>
        <w:numFmt w:val="bullet"/>
        <w:lvlText w:val="•"/>
        <w:legacy w:legacy="1" w:legacySpace="0" w:legacyIndent="115"/>
        <w:lvlJc w:val="left"/>
        <w:rPr>
          <w:rFonts w:ascii="Verdana" w:hAnsi="Verdana" w:hint="default"/>
        </w:rPr>
      </w:lvl>
    </w:lvlOverride>
  </w:num>
  <w:num w:numId="42">
    <w:abstractNumId w:val="20"/>
  </w:num>
  <w:num w:numId="43">
    <w:abstractNumId w:val="42"/>
  </w:num>
  <w:num w:numId="44">
    <w:abstractNumId w:val="1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0A6"/>
    <w:rsid w:val="0000566B"/>
    <w:rsid w:val="000244B6"/>
    <w:rsid w:val="00040176"/>
    <w:rsid w:val="00046082"/>
    <w:rsid w:val="00074557"/>
    <w:rsid w:val="000746D7"/>
    <w:rsid w:val="0009693D"/>
    <w:rsid w:val="00103A22"/>
    <w:rsid w:val="001C3F23"/>
    <w:rsid w:val="00216D5F"/>
    <w:rsid w:val="00222413"/>
    <w:rsid w:val="00240A92"/>
    <w:rsid w:val="002736B8"/>
    <w:rsid w:val="002C17AB"/>
    <w:rsid w:val="002D2136"/>
    <w:rsid w:val="0034634D"/>
    <w:rsid w:val="00356AF5"/>
    <w:rsid w:val="0036590A"/>
    <w:rsid w:val="003A44BD"/>
    <w:rsid w:val="003C1EE9"/>
    <w:rsid w:val="004D1852"/>
    <w:rsid w:val="004D23DF"/>
    <w:rsid w:val="004F5550"/>
    <w:rsid w:val="00501AAA"/>
    <w:rsid w:val="005509BC"/>
    <w:rsid w:val="005C7FDE"/>
    <w:rsid w:val="006338CB"/>
    <w:rsid w:val="00642813"/>
    <w:rsid w:val="00732011"/>
    <w:rsid w:val="00750CAF"/>
    <w:rsid w:val="007605AA"/>
    <w:rsid w:val="00787137"/>
    <w:rsid w:val="00787F56"/>
    <w:rsid w:val="007C5B23"/>
    <w:rsid w:val="008065FF"/>
    <w:rsid w:val="008166E0"/>
    <w:rsid w:val="008950A6"/>
    <w:rsid w:val="008E2419"/>
    <w:rsid w:val="00952714"/>
    <w:rsid w:val="00970A2A"/>
    <w:rsid w:val="009811DF"/>
    <w:rsid w:val="00984BB2"/>
    <w:rsid w:val="009D06C4"/>
    <w:rsid w:val="00A45EFE"/>
    <w:rsid w:val="00B00469"/>
    <w:rsid w:val="00BA3FE5"/>
    <w:rsid w:val="00BA6A43"/>
    <w:rsid w:val="00C62969"/>
    <w:rsid w:val="00D526C6"/>
    <w:rsid w:val="00D561A6"/>
    <w:rsid w:val="00D74C0E"/>
    <w:rsid w:val="00F304B0"/>
    <w:rsid w:val="00F4048A"/>
    <w:rsid w:val="00F4544B"/>
    <w:rsid w:val="00F55FA7"/>
    <w:rsid w:val="00F737A9"/>
    <w:rsid w:val="00F84527"/>
    <w:rsid w:val="00FF6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5B23"/>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qFormat/>
    <w:rsid w:val="007C5B23"/>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7C5B23"/>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7C5B23"/>
    <w:pPr>
      <w:keepNext/>
      <w:spacing w:before="240" w:after="60"/>
      <w:outlineLvl w:val="3"/>
    </w:pPr>
    <w:rPr>
      <w:rFonts w:ascii="Calibri" w:eastAsia="Times New Roman" w:hAnsi="Calibri" w:cs="Times New Roman"/>
      <w:b/>
      <w:bCs/>
      <w:sz w:val="28"/>
      <w:szCs w:val="28"/>
      <w:lang w:val="x-none"/>
    </w:rPr>
  </w:style>
  <w:style w:type="paragraph" w:styleId="5">
    <w:name w:val="heading 5"/>
    <w:basedOn w:val="a"/>
    <w:next w:val="a"/>
    <w:link w:val="50"/>
    <w:qFormat/>
    <w:rsid w:val="007C5B23"/>
    <w:pPr>
      <w:keepNext/>
      <w:tabs>
        <w:tab w:val="center" w:pos="13500"/>
      </w:tabs>
      <w:spacing w:after="0" w:line="240" w:lineRule="auto"/>
      <w:ind w:right="-5"/>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C5B23"/>
    <w:pPr>
      <w:spacing w:before="240" w:after="60"/>
      <w:outlineLvl w:val="5"/>
    </w:pPr>
    <w:rPr>
      <w:rFonts w:ascii="Calibri" w:eastAsia="Times New Roman" w:hAnsi="Calibri" w:cs="Times New Roman"/>
      <w:b/>
      <w:bCs/>
      <w:lang w:val="x-none"/>
    </w:rPr>
  </w:style>
  <w:style w:type="paragraph" w:styleId="9">
    <w:name w:val="heading 9"/>
    <w:basedOn w:val="a"/>
    <w:next w:val="a"/>
    <w:link w:val="90"/>
    <w:qFormat/>
    <w:rsid w:val="007C5B23"/>
    <w:pPr>
      <w:spacing w:before="240" w:after="60"/>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5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0A6"/>
    <w:rPr>
      <w:rFonts w:ascii="Tahoma" w:hAnsi="Tahoma" w:cs="Tahoma"/>
      <w:sz w:val="16"/>
      <w:szCs w:val="16"/>
    </w:rPr>
  </w:style>
  <w:style w:type="paragraph" w:styleId="a5">
    <w:name w:val="List Paragraph"/>
    <w:basedOn w:val="a"/>
    <w:uiPriority w:val="34"/>
    <w:qFormat/>
    <w:rsid w:val="00501AAA"/>
    <w:pPr>
      <w:ind w:left="720"/>
      <w:contextualSpacing/>
    </w:pPr>
  </w:style>
  <w:style w:type="paragraph" w:styleId="a6">
    <w:name w:val="No Spacing"/>
    <w:uiPriority w:val="1"/>
    <w:qFormat/>
    <w:rsid w:val="00501AAA"/>
    <w:pPr>
      <w:spacing w:after="0" w:line="240" w:lineRule="auto"/>
    </w:pPr>
  </w:style>
  <w:style w:type="paragraph" w:customStyle="1" w:styleId="ConsPlusNormal">
    <w:name w:val="ConsPlusNormal"/>
    <w:rsid w:val="000401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nhideWhenUsed/>
    <w:rsid w:val="00A45EFE"/>
    <w:pPr>
      <w:tabs>
        <w:tab w:val="center" w:pos="4677"/>
        <w:tab w:val="right" w:pos="9355"/>
      </w:tabs>
      <w:spacing w:after="0" w:line="240" w:lineRule="auto"/>
    </w:pPr>
  </w:style>
  <w:style w:type="character" w:customStyle="1" w:styleId="a8">
    <w:name w:val="Верхний колонтитул Знак"/>
    <w:basedOn w:val="a0"/>
    <w:link w:val="a7"/>
    <w:rsid w:val="00A45EFE"/>
  </w:style>
  <w:style w:type="paragraph" w:styleId="a9">
    <w:name w:val="footer"/>
    <w:basedOn w:val="a"/>
    <w:link w:val="aa"/>
    <w:unhideWhenUsed/>
    <w:rsid w:val="00A45EFE"/>
    <w:pPr>
      <w:tabs>
        <w:tab w:val="center" w:pos="4677"/>
        <w:tab w:val="right" w:pos="9355"/>
      </w:tabs>
      <w:spacing w:after="0" w:line="240" w:lineRule="auto"/>
    </w:pPr>
  </w:style>
  <w:style w:type="character" w:customStyle="1" w:styleId="aa">
    <w:name w:val="Нижний колонтитул Знак"/>
    <w:basedOn w:val="a0"/>
    <w:link w:val="a9"/>
    <w:rsid w:val="00A45EFE"/>
  </w:style>
  <w:style w:type="character" w:customStyle="1" w:styleId="10">
    <w:name w:val="Заголовок 1 Знак"/>
    <w:basedOn w:val="a0"/>
    <w:link w:val="1"/>
    <w:rsid w:val="007C5B23"/>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7C5B23"/>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7C5B23"/>
    <w:rPr>
      <w:rFonts w:ascii="Cambria" w:eastAsia="Times New Roman" w:hAnsi="Cambria" w:cs="Times New Roman"/>
      <w:b/>
      <w:bCs/>
      <w:sz w:val="26"/>
      <w:szCs w:val="26"/>
      <w:lang w:val="x-none"/>
    </w:rPr>
  </w:style>
  <w:style w:type="character" w:customStyle="1" w:styleId="40">
    <w:name w:val="Заголовок 4 Знак"/>
    <w:basedOn w:val="a0"/>
    <w:link w:val="4"/>
    <w:rsid w:val="007C5B23"/>
    <w:rPr>
      <w:rFonts w:ascii="Calibri" w:eastAsia="Times New Roman" w:hAnsi="Calibri" w:cs="Times New Roman"/>
      <w:b/>
      <w:bCs/>
      <w:sz w:val="28"/>
      <w:szCs w:val="28"/>
      <w:lang w:val="x-none"/>
    </w:rPr>
  </w:style>
  <w:style w:type="character" w:customStyle="1" w:styleId="50">
    <w:name w:val="Заголовок 5 Знак"/>
    <w:basedOn w:val="a0"/>
    <w:link w:val="5"/>
    <w:rsid w:val="007C5B23"/>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C5B23"/>
    <w:rPr>
      <w:rFonts w:ascii="Calibri" w:eastAsia="Times New Roman" w:hAnsi="Calibri" w:cs="Times New Roman"/>
      <w:b/>
      <w:bCs/>
      <w:lang w:val="x-none"/>
    </w:rPr>
  </w:style>
  <w:style w:type="character" w:customStyle="1" w:styleId="90">
    <w:name w:val="Заголовок 9 Знак"/>
    <w:basedOn w:val="a0"/>
    <w:link w:val="9"/>
    <w:rsid w:val="007C5B23"/>
    <w:rPr>
      <w:rFonts w:ascii="Cambria" w:eastAsia="Times New Roman" w:hAnsi="Cambria" w:cs="Times New Roman"/>
      <w:lang w:val="x-none"/>
    </w:rPr>
  </w:style>
  <w:style w:type="table" w:styleId="ab">
    <w:name w:val="Table Grid"/>
    <w:basedOn w:val="a1"/>
    <w:rsid w:val="007C5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7C5B2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d">
    <w:name w:val="Body Text"/>
    <w:basedOn w:val="a"/>
    <w:link w:val="ae"/>
    <w:rsid w:val="007C5B2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7C5B23"/>
    <w:rPr>
      <w:rFonts w:ascii="Times New Roman" w:eastAsia="Andale Sans UI" w:hAnsi="Times New Roman" w:cs="Times New Roman"/>
      <w:kern w:val="1"/>
      <w:sz w:val="24"/>
      <w:szCs w:val="24"/>
    </w:rPr>
  </w:style>
  <w:style w:type="paragraph" w:styleId="af">
    <w:name w:val="Normal (Web)"/>
    <w:basedOn w:val="a"/>
    <w:unhideWhenUsed/>
    <w:rsid w:val="007C5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7C5B23"/>
    <w:pPr>
      <w:spacing w:after="0" w:line="240" w:lineRule="auto"/>
    </w:pPr>
    <w:rPr>
      <w:rFonts w:ascii="Calibri" w:eastAsia="Times New Roman" w:hAnsi="Calibri" w:cs="Times New Roman"/>
    </w:rPr>
  </w:style>
  <w:style w:type="paragraph" w:customStyle="1" w:styleId="Style4">
    <w:name w:val="Style4"/>
    <w:basedOn w:val="a"/>
    <w:rsid w:val="007C5B23"/>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character" w:customStyle="1" w:styleId="FontStyle12">
    <w:name w:val="Font Style12"/>
    <w:rsid w:val="007C5B23"/>
    <w:rPr>
      <w:rFonts w:ascii="Times New Roman" w:hAnsi="Times New Roman" w:cs="Times New Roman"/>
      <w:sz w:val="26"/>
      <w:szCs w:val="26"/>
    </w:rPr>
  </w:style>
  <w:style w:type="paragraph" w:customStyle="1" w:styleId="ConsPlusNonformat">
    <w:name w:val="ConsPlusNonformat"/>
    <w:rsid w:val="007C5B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hapeCaption">
    <w:name w:val="Shape Caption"/>
    <w:rsid w:val="007C5B23"/>
    <w:pPr>
      <w:spacing w:after="0" w:line="240" w:lineRule="auto"/>
      <w:jc w:val="center"/>
    </w:pPr>
    <w:rPr>
      <w:rFonts w:ascii="Helvetica" w:eastAsia="ヒラギノ角ゴ Pro W3" w:hAnsi="Helvetica" w:cs="Times New Roman"/>
      <w:i/>
      <w:color w:val="000000"/>
      <w:sz w:val="36"/>
      <w:szCs w:val="20"/>
      <w:lang w:val="en-US" w:eastAsia="ru-RU"/>
    </w:rPr>
  </w:style>
  <w:style w:type="paragraph" w:styleId="af0">
    <w:name w:val="Plain Text"/>
    <w:basedOn w:val="a"/>
    <w:link w:val="af1"/>
    <w:rsid w:val="007C5B23"/>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7C5B23"/>
    <w:rPr>
      <w:rFonts w:ascii="Courier New" w:eastAsia="Times New Roman" w:hAnsi="Courier New" w:cs="Times New Roman"/>
      <w:sz w:val="20"/>
      <w:szCs w:val="20"/>
      <w:lang w:val="x-none" w:eastAsia="x-none"/>
    </w:rPr>
  </w:style>
  <w:style w:type="paragraph" w:customStyle="1" w:styleId="ConsPlusTitle">
    <w:name w:val="ConsPlusTitle"/>
    <w:link w:val="ConsPlusTitle0"/>
    <w:rsid w:val="007C5B2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Title0">
    <w:name w:val="ConsPlusTitle Знак"/>
    <w:link w:val="ConsPlusTitle"/>
    <w:rsid w:val="007C5B23"/>
    <w:rPr>
      <w:rFonts w:ascii="Times New Roman" w:eastAsia="Calibri" w:hAnsi="Times New Roman" w:cs="Times New Roman"/>
      <w:b/>
      <w:bCs/>
      <w:sz w:val="24"/>
      <w:szCs w:val="24"/>
      <w:lang w:eastAsia="ru-RU"/>
    </w:rPr>
  </w:style>
  <w:style w:type="paragraph" w:styleId="21">
    <w:name w:val="List Continue 2"/>
    <w:basedOn w:val="a"/>
    <w:rsid w:val="007C5B23"/>
    <w:pPr>
      <w:spacing w:after="120" w:line="240" w:lineRule="auto"/>
      <w:ind w:left="566"/>
    </w:pPr>
    <w:rPr>
      <w:rFonts w:ascii="a_AlbionicB&amp;W" w:eastAsia="Times New Roman" w:hAnsi="a_AlbionicB&amp;W" w:cs="Times New Roman"/>
      <w:sz w:val="20"/>
      <w:szCs w:val="20"/>
      <w:lang w:eastAsia="ru-RU"/>
    </w:rPr>
  </w:style>
  <w:style w:type="paragraph" w:styleId="af2">
    <w:name w:val="Block Text"/>
    <w:basedOn w:val="a"/>
    <w:rsid w:val="007C5B23"/>
    <w:pPr>
      <w:spacing w:after="0" w:line="240" w:lineRule="auto"/>
      <w:ind w:left="720" w:right="57" w:hanging="720"/>
      <w:jc w:val="both"/>
    </w:pPr>
    <w:rPr>
      <w:rFonts w:ascii="Times New Roman" w:eastAsia="Times New Roman" w:hAnsi="Times New Roman" w:cs="Times New Roman"/>
      <w:b/>
      <w:bCs/>
      <w:i/>
      <w:iCs/>
      <w:snapToGrid w:val="0"/>
      <w:sz w:val="24"/>
      <w:szCs w:val="24"/>
      <w:lang w:eastAsia="ru-RU"/>
    </w:rPr>
  </w:style>
  <w:style w:type="paragraph" w:styleId="22">
    <w:name w:val="Body Text 2"/>
    <w:basedOn w:val="a"/>
    <w:link w:val="23"/>
    <w:unhideWhenUsed/>
    <w:rsid w:val="007C5B23"/>
    <w:pPr>
      <w:spacing w:after="120" w:line="480" w:lineRule="auto"/>
    </w:pPr>
    <w:rPr>
      <w:rFonts w:ascii="Times New Roman" w:eastAsia="Calibri" w:hAnsi="Times New Roman" w:cs="Times New Roman"/>
      <w:lang w:val="x-none"/>
    </w:rPr>
  </w:style>
  <w:style w:type="character" w:customStyle="1" w:styleId="23">
    <w:name w:val="Основной текст 2 Знак"/>
    <w:basedOn w:val="a0"/>
    <w:link w:val="22"/>
    <w:rsid w:val="007C5B23"/>
    <w:rPr>
      <w:rFonts w:ascii="Times New Roman" w:eastAsia="Calibri" w:hAnsi="Times New Roman" w:cs="Times New Roman"/>
      <w:lang w:val="x-none"/>
    </w:rPr>
  </w:style>
  <w:style w:type="character" w:styleId="af3">
    <w:name w:val="Emphasis"/>
    <w:qFormat/>
    <w:rsid w:val="007C5B23"/>
    <w:rPr>
      <w:i/>
      <w:iCs/>
    </w:rPr>
  </w:style>
  <w:style w:type="paragraph" w:customStyle="1" w:styleId="ConsPlusCell">
    <w:name w:val="ConsPlusCell"/>
    <w:link w:val="ConsPlusCell0"/>
    <w:rsid w:val="007C5B23"/>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Cell0">
    <w:name w:val="ConsPlusCell Знак"/>
    <w:link w:val="ConsPlusCell"/>
    <w:rsid w:val="007C5B23"/>
    <w:rPr>
      <w:rFonts w:ascii="Times New Roman" w:eastAsia="Calibri" w:hAnsi="Times New Roman" w:cs="Times New Roman"/>
      <w:sz w:val="28"/>
      <w:szCs w:val="28"/>
      <w:lang w:eastAsia="ru-RU"/>
    </w:rPr>
  </w:style>
  <w:style w:type="character" w:styleId="af4">
    <w:name w:val="page number"/>
    <w:basedOn w:val="a0"/>
    <w:rsid w:val="007C5B23"/>
  </w:style>
  <w:style w:type="paragraph" w:customStyle="1" w:styleId="13">
    <w:name w:val="Обычный + 13 пт"/>
    <w:basedOn w:val="a"/>
    <w:rsid w:val="007C5B23"/>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2">
    <w:name w:val="Обычный1"/>
    <w:rsid w:val="007C5B23"/>
    <w:pPr>
      <w:widowControl w:val="0"/>
      <w:spacing w:after="0" w:line="300" w:lineRule="auto"/>
      <w:ind w:firstLine="100"/>
      <w:jc w:val="both"/>
    </w:pPr>
    <w:rPr>
      <w:rFonts w:ascii="Times New Roman" w:eastAsia="Times New Roman" w:hAnsi="Times New Roman" w:cs="Times New Roman"/>
      <w:sz w:val="28"/>
      <w:szCs w:val="28"/>
      <w:lang w:eastAsia="ru-RU"/>
    </w:rPr>
  </w:style>
  <w:style w:type="character" w:styleId="af5">
    <w:name w:val="Hyperlink"/>
    <w:unhideWhenUsed/>
    <w:rsid w:val="007C5B23"/>
    <w:rPr>
      <w:color w:val="0000FF"/>
      <w:u w:val="single"/>
    </w:rPr>
  </w:style>
  <w:style w:type="paragraph" w:customStyle="1" w:styleId="14">
    <w:name w:val="Обычный + 14 пт"/>
    <w:aliases w:val="Узор: Нет (Белый)"/>
    <w:basedOn w:val="a"/>
    <w:link w:val="140"/>
    <w:rsid w:val="007C5B23"/>
    <w:pPr>
      <w:spacing w:after="0" w:line="240" w:lineRule="auto"/>
      <w:ind w:firstLine="708"/>
      <w:jc w:val="both"/>
      <w:outlineLvl w:val="0"/>
    </w:pPr>
    <w:rPr>
      <w:rFonts w:ascii="Times New Roman" w:eastAsia="Times New Roman" w:hAnsi="Times New Roman" w:cs="Times New Roman"/>
      <w:sz w:val="28"/>
      <w:szCs w:val="28"/>
      <w:shd w:val="clear" w:color="auto" w:fill="FFFFFF"/>
    </w:rPr>
  </w:style>
  <w:style w:type="character" w:customStyle="1" w:styleId="140">
    <w:name w:val="Обычный + 14 пт Знак"/>
    <w:aliases w:val="Узор: Нет (Белый) Знак"/>
    <w:link w:val="14"/>
    <w:rsid w:val="007C5B23"/>
    <w:rPr>
      <w:rFonts w:ascii="Times New Roman" w:eastAsia="Times New Roman" w:hAnsi="Times New Roman" w:cs="Times New Roman"/>
      <w:sz w:val="28"/>
      <w:szCs w:val="28"/>
    </w:rPr>
  </w:style>
  <w:style w:type="paragraph" w:customStyle="1" w:styleId="Style2">
    <w:name w:val="Style2"/>
    <w:basedOn w:val="a"/>
    <w:rsid w:val="007C5B23"/>
    <w:pPr>
      <w:widowControl w:val="0"/>
      <w:autoSpaceDE w:val="0"/>
      <w:autoSpaceDN w:val="0"/>
      <w:adjustRightInd w:val="0"/>
      <w:spacing w:after="0" w:line="12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7C5B23"/>
    <w:pPr>
      <w:widowControl w:val="0"/>
      <w:autoSpaceDE w:val="0"/>
      <w:autoSpaceDN w:val="0"/>
      <w:adjustRightInd w:val="0"/>
      <w:spacing w:after="0" w:line="144" w:lineRule="exact"/>
      <w:ind w:hanging="115"/>
    </w:pPr>
    <w:rPr>
      <w:rFonts w:ascii="Times New Roman" w:eastAsia="Times New Roman" w:hAnsi="Times New Roman" w:cs="Times New Roman"/>
      <w:sz w:val="24"/>
      <w:szCs w:val="24"/>
      <w:lang w:eastAsia="ru-RU"/>
    </w:rPr>
  </w:style>
  <w:style w:type="paragraph" w:customStyle="1" w:styleId="Style6">
    <w:name w:val="Style6"/>
    <w:basedOn w:val="a"/>
    <w:rsid w:val="007C5B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C5B23"/>
    <w:pPr>
      <w:widowControl w:val="0"/>
      <w:autoSpaceDE w:val="0"/>
      <w:autoSpaceDN w:val="0"/>
      <w:adjustRightInd w:val="0"/>
      <w:spacing w:after="0" w:line="123" w:lineRule="exact"/>
      <w:ind w:firstLine="38"/>
    </w:pPr>
    <w:rPr>
      <w:rFonts w:ascii="Times New Roman" w:eastAsia="Times New Roman" w:hAnsi="Times New Roman" w:cs="Times New Roman"/>
      <w:sz w:val="24"/>
      <w:szCs w:val="24"/>
      <w:lang w:eastAsia="ru-RU"/>
    </w:rPr>
  </w:style>
  <w:style w:type="character" w:customStyle="1" w:styleId="FontStyle13">
    <w:name w:val="Font Style13"/>
    <w:rsid w:val="007C5B23"/>
    <w:rPr>
      <w:rFonts w:ascii="Verdana" w:hAnsi="Verdana" w:cs="Verdana"/>
      <w:sz w:val="10"/>
      <w:szCs w:val="10"/>
    </w:rPr>
  </w:style>
  <w:style w:type="paragraph" w:customStyle="1" w:styleId="15">
    <w:name w:val="Абзац списка1"/>
    <w:basedOn w:val="a"/>
    <w:rsid w:val="007C5B23"/>
    <w:pPr>
      <w:ind w:left="72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List Continue 2"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5B23"/>
    <w:pPr>
      <w:keepNext/>
      <w:spacing w:before="240" w:after="60" w:line="240" w:lineRule="auto"/>
      <w:outlineLvl w:val="0"/>
    </w:pPr>
    <w:rPr>
      <w:rFonts w:ascii="Cambria" w:eastAsia="Times New Roman" w:hAnsi="Cambria" w:cs="Times New Roman"/>
      <w:b/>
      <w:bCs/>
      <w:kern w:val="32"/>
      <w:sz w:val="32"/>
      <w:szCs w:val="32"/>
      <w:lang w:val="en-US"/>
    </w:rPr>
  </w:style>
  <w:style w:type="paragraph" w:styleId="2">
    <w:name w:val="heading 2"/>
    <w:basedOn w:val="a"/>
    <w:next w:val="a"/>
    <w:link w:val="20"/>
    <w:qFormat/>
    <w:rsid w:val="007C5B23"/>
    <w:pPr>
      <w:keepNext/>
      <w:spacing w:before="240" w:after="60" w:line="240" w:lineRule="auto"/>
      <w:outlineLvl w:val="1"/>
    </w:pPr>
    <w:rPr>
      <w:rFonts w:ascii="Cambria" w:eastAsia="Times New Roman" w:hAnsi="Cambria" w:cs="Times New Roman"/>
      <w:b/>
      <w:bCs/>
      <w:i/>
      <w:iCs/>
      <w:sz w:val="28"/>
      <w:szCs w:val="28"/>
      <w:lang w:val="en-US"/>
    </w:rPr>
  </w:style>
  <w:style w:type="paragraph" w:styleId="3">
    <w:name w:val="heading 3"/>
    <w:basedOn w:val="a"/>
    <w:next w:val="a"/>
    <w:link w:val="30"/>
    <w:qFormat/>
    <w:rsid w:val="007C5B23"/>
    <w:pPr>
      <w:keepNext/>
      <w:spacing w:before="240" w:after="60"/>
      <w:outlineLvl w:val="2"/>
    </w:pPr>
    <w:rPr>
      <w:rFonts w:ascii="Cambria" w:eastAsia="Times New Roman" w:hAnsi="Cambria" w:cs="Times New Roman"/>
      <w:b/>
      <w:bCs/>
      <w:sz w:val="26"/>
      <w:szCs w:val="26"/>
      <w:lang w:val="x-none"/>
    </w:rPr>
  </w:style>
  <w:style w:type="paragraph" w:styleId="4">
    <w:name w:val="heading 4"/>
    <w:basedOn w:val="a"/>
    <w:next w:val="a"/>
    <w:link w:val="40"/>
    <w:qFormat/>
    <w:rsid w:val="007C5B23"/>
    <w:pPr>
      <w:keepNext/>
      <w:spacing w:before="240" w:after="60"/>
      <w:outlineLvl w:val="3"/>
    </w:pPr>
    <w:rPr>
      <w:rFonts w:ascii="Calibri" w:eastAsia="Times New Roman" w:hAnsi="Calibri" w:cs="Times New Roman"/>
      <w:b/>
      <w:bCs/>
      <w:sz w:val="28"/>
      <w:szCs w:val="28"/>
      <w:lang w:val="x-none"/>
    </w:rPr>
  </w:style>
  <w:style w:type="paragraph" w:styleId="5">
    <w:name w:val="heading 5"/>
    <w:basedOn w:val="a"/>
    <w:next w:val="a"/>
    <w:link w:val="50"/>
    <w:qFormat/>
    <w:rsid w:val="007C5B23"/>
    <w:pPr>
      <w:keepNext/>
      <w:tabs>
        <w:tab w:val="center" w:pos="13500"/>
      </w:tabs>
      <w:spacing w:after="0" w:line="240" w:lineRule="auto"/>
      <w:ind w:right="-5"/>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C5B23"/>
    <w:pPr>
      <w:spacing w:before="240" w:after="60"/>
      <w:outlineLvl w:val="5"/>
    </w:pPr>
    <w:rPr>
      <w:rFonts w:ascii="Calibri" w:eastAsia="Times New Roman" w:hAnsi="Calibri" w:cs="Times New Roman"/>
      <w:b/>
      <w:bCs/>
      <w:lang w:val="x-none"/>
    </w:rPr>
  </w:style>
  <w:style w:type="paragraph" w:styleId="9">
    <w:name w:val="heading 9"/>
    <w:basedOn w:val="a"/>
    <w:next w:val="a"/>
    <w:link w:val="90"/>
    <w:qFormat/>
    <w:rsid w:val="007C5B23"/>
    <w:pPr>
      <w:spacing w:before="240" w:after="60"/>
      <w:outlineLvl w:val="8"/>
    </w:pPr>
    <w:rPr>
      <w:rFonts w:ascii="Cambria" w:eastAsia="Times New Roman" w:hAnsi="Cambria" w:cs="Times New Roman"/>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8950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950A6"/>
    <w:rPr>
      <w:rFonts w:ascii="Tahoma" w:hAnsi="Tahoma" w:cs="Tahoma"/>
      <w:sz w:val="16"/>
      <w:szCs w:val="16"/>
    </w:rPr>
  </w:style>
  <w:style w:type="paragraph" w:styleId="a5">
    <w:name w:val="List Paragraph"/>
    <w:basedOn w:val="a"/>
    <w:uiPriority w:val="34"/>
    <w:qFormat/>
    <w:rsid w:val="00501AAA"/>
    <w:pPr>
      <w:ind w:left="720"/>
      <w:contextualSpacing/>
    </w:pPr>
  </w:style>
  <w:style w:type="paragraph" w:styleId="a6">
    <w:name w:val="No Spacing"/>
    <w:uiPriority w:val="1"/>
    <w:qFormat/>
    <w:rsid w:val="00501AAA"/>
    <w:pPr>
      <w:spacing w:after="0" w:line="240" w:lineRule="auto"/>
    </w:pPr>
  </w:style>
  <w:style w:type="paragraph" w:customStyle="1" w:styleId="ConsPlusNormal">
    <w:name w:val="ConsPlusNormal"/>
    <w:rsid w:val="0004017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nhideWhenUsed/>
    <w:rsid w:val="00A45EFE"/>
    <w:pPr>
      <w:tabs>
        <w:tab w:val="center" w:pos="4677"/>
        <w:tab w:val="right" w:pos="9355"/>
      </w:tabs>
      <w:spacing w:after="0" w:line="240" w:lineRule="auto"/>
    </w:pPr>
  </w:style>
  <w:style w:type="character" w:customStyle="1" w:styleId="a8">
    <w:name w:val="Верхний колонтитул Знак"/>
    <w:basedOn w:val="a0"/>
    <w:link w:val="a7"/>
    <w:rsid w:val="00A45EFE"/>
  </w:style>
  <w:style w:type="paragraph" w:styleId="a9">
    <w:name w:val="footer"/>
    <w:basedOn w:val="a"/>
    <w:link w:val="aa"/>
    <w:unhideWhenUsed/>
    <w:rsid w:val="00A45EFE"/>
    <w:pPr>
      <w:tabs>
        <w:tab w:val="center" w:pos="4677"/>
        <w:tab w:val="right" w:pos="9355"/>
      </w:tabs>
      <w:spacing w:after="0" w:line="240" w:lineRule="auto"/>
    </w:pPr>
  </w:style>
  <w:style w:type="character" w:customStyle="1" w:styleId="aa">
    <w:name w:val="Нижний колонтитул Знак"/>
    <w:basedOn w:val="a0"/>
    <w:link w:val="a9"/>
    <w:rsid w:val="00A45EFE"/>
  </w:style>
  <w:style w:type="character" w:customStyle="1" w:styleId="10">
    <w:name w:val="Заголовок 1 Знак"/>
    <w:basedOn w:val="a0"/>
    <w:link w:val="1"/>
    <w:rsid w:val="007C5B23"/>
    <w:rPr>
      <w:rFonts w:ascii="Cambria" w:eastAsia="Times New Roman" w:hAnsi="Cambria" w:cs="Times New Roman"/>
      <w:b/>
      <w:bCs/>
      <w:kern w:val="32"/>
      <w:sz w:val="32"/>
      <w:szCs w:val="32"/>
      <w:lang w:val="en-US"/>
    </w:rPr>
  </w:style>
  <w:style w:type="character" w:customStyle="1" w:styleId="20">
    <w:name w:val="Заголовок 2 Знак"/>
    <w:basedOn w:val="a0"/>
    <w:link w:val="2"/>
    <w:rsid w:val="007C5B23"/>
    <w:rPr>
      <w:rFonts w:ascii="Cambria" w:eastAsia="Times New Roman" w:hAnsi="Cambria" w:cs="Times New Roman"/>
      <w:b/>
      <w:bCs/>
      <w:i/>
      <w:iCs/>
      <w:sz w:val="28"/>
      <w:szCs w:val="28"/>
      <w:lang w:val="en-US"/>
    </w:rPr>
  </w:style>
  <w:style w:type="character" w:customStyle="1" w:styleId="30">
    <w:name w:val="Заголовок 3 Знак"/>
    <w:basedOn w:val="a0"/>
    <w:link w:val="3"/>
    <w:rsid w:val="007C5B23"/>
    <w:rPr>
      <w:rFonts w:ascii="Cambria" w:eastAsia="Times New Roman" w:hAnsi="Cambria" w:cs="Times New Roman"/>
      <w:b/>
      <w:bCs/>
      <w:sz w:val="26"/>
      <w:szCs w:val="26"/>
      <w:lang w:val="x-none"/>
    </w:rPr>
  </w:style>
  <w:style w:type="character" w:customStyle="1" w:styleId="40">
    <w:name w:val="Заголовок 4 Знак"/>
    <w:basedOn w:val="a0"/>
    <w:link w:val="4"/>
    <w:rsid w:val="007C5B23"/>
    <w:rPr>
      <w:rFonts w:ascii="Calibri" w:eastAsia="Times New Roman" w:hAnsi="Calibri" w:cs="Times New Roman"/>
      <w:b/>
      <w:bCs/>
      <w:sz w:val="28"/>
      <w:szCs w:val="28"/>
      <w:lang w:val="x-none"/>
    </w:rPr>
  </w:style>
  <w:style w:type="character" w:customStyle="1" w:styleId="50">
    <w:name w:val="Заголовок 5 Знак"/>
    <w:basedOn w:val="a0"/>
    <w:link w:val="5"/>
    <w:rsid w:val="007C5B23"/>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C5B23"/>
    <w:rPr>
      <w:rFonts w:ascii="Calibri" w:eastAsia="Times New Roman" w:hAnsi="Calibri" w:cs="Times New Roman"/>
      <w:b/>
      <w:bCs/>
      <w:lang w:val="x-none"/>
    </w:rPr>
  </w:style>
  <w:style w:type="character" w:customStyle="1" w:styleId="90">
    <w:name w:val="Заголовок 9 Знак"/>
    <w:basedOn w:val="a0"/>
    <w:link w:val="9"/>
    <w:rsid w:val="007C5B23"/>
    <w:rPr>
      <w:rFonts w:ascii="Cambria" w:eastAsia="Times New Roman" w:hAnsi="Cambria" w:cs="Times New Roman"/>
      <w:lang w:val="x-none"/>
    </w:rPr>
  </w:style>
  <w:style w:type="table" w:styleId="ab">
    <w:name w:val="Table Grid"/>
    <w:basedOn w:val="a1"/>
    <w:rsid w:val="007C5B2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Содержимое таблицы"/>
    <w:basedOn w:val="a"/>
    <w:rsid w:val="007C5B23"/>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d">
    <w:name w:val="Body Text"/>
    <w:basedOn w:val="a"/>
    <w:link w:val="ae"/>
    <w:rsid w:val="007C5B2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e">
    <w:name w:val="Основной текст Знак"/>
    <w:basedOn w:val="a0"/>
    <w:link w:val="ad"/>
    <w:rsid w:val="007C5B23"/>
    <w:rPr>
      <w:rFonts w:ascii="Times New Roman" w:eastAsia="Andale Sans UI" w:hAnsi="Times New Roman" w:cs="Times New Roman"/>
      <w:kern w:val="1"/>
      <w:sz w:val="24"/>
      <w:szCs w:val="24"/>
    </w:rPr>
  </w:style>
  <w:style w:type="paragraph" w:styleId="af">
    <w:name w:val="Normal (Web)"/>
    <w:basedOn w:val="a"/>
    <w:unhideWhenUsed/>
    <w:rsid w:val="007C5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7C5B23"/>
    <w:pPr>
      <w:spacing w:after="0" w:line="240" w:lineRule="auto"/>
    </w:pPr>
    <w:rPr>
      <w:rFonts w:ascii="Calibri" w:eastAsia="Times New Roman" w:hAnsi="Calibri" w:cs="Times New Roman"/>
    </w:rPr>
  </w:style>
  <w:style w:type="paragraph" w:customStyle="1" w:styleId="Style4">
    <w:name w:val="Style4"/>
    <w:basedOn w:val="a"/>
    <w:rsid w:val="007C5B23"/>
    <w:pPr>
      <w:widowControl w:val="0"/>
      <w:autoSpaceDE w:val="0"/>
      <w:autoSpaceDN w:val="0"/>
      <w:adjustRightInd w:val="0"/>
      <w:spacing w:after="0" w:line="323" w:lineRule="exact"/>
      <w:ind w:firstLine="725"/>
      <w:jc w:val="both"/>
    </w:pPr>
    <w:rPr>
      <w:rFonts w:ascii="Times New Roman" w:eastAsia="Times New Roman" w:hAnsi="Times New Roman" w:cs="Times New Roman"/>
      <w:sz w:val="24"/>
      <w:szCs w:val="24"/>
      <w:lang w:eastAsia="ru-RU"/>
    </w:rPr>
  </w:style>
  <w:style w:type="character" w:customStyle="1" w:styleId="FontStyle12">
    <w:name w:val="Font Style12"/>
    <w:rsid w:val="007C5B23"/>
    <w:rPr>
      <w:rFonts w:ascii="Times New Roman" w:hAnsi="Times New Roman" w:cs="Times New Roman"/>
      <w:sz w:val="26"/>
      <w:szCs w:val="26"/>
    </w:rPr>
  </w:style>
  <w:style w:type="paragraph" w:customStyle="1" w:styleId="ConsPlusNonformat">
    <w:name w:val="ConsPlusNonformat"/>
    <w:rsid w:val="007C5B2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hapeCaption">
    <w:name w:val="Shape Caption"/>
    <w:rsid w:val="007C5B23"/>
    <w:pPr>
      <w:spacing w:after="0" w:line="240" w:lineRule="auto"/>
      <w:jc w:val="center"/>
    </w:pPr>
    <w:rPr>
      <w:rFonts w:ascii="Helvetica" w:eastAsia="ヒラギノ角ゴ Pro W3" w:hAnsi="Helvetica" w:cs="Times New Roman"/>
      <w:i/>
      <w:color w:val="000000"/>
      <w:sz w:val="36"/>
      <w:szCs w:val="20"/>
      <w:lang w:val="en-US" w:eastAsia="ru-RU"/>
    </w:rPr>
  </w:style>
  <w:style w:type="paragraph" w:styleId="af0">
    <w:name w:val="Plain Text"/>
    <w:basedOn w:val="a"/>
    <w:link w:val="af1"/>
    <w:rsid w:val="007C5B23"/>
    <w:pPr>
      <w:spacing w:after="0" w:line="240" w:lineRule="auto"/>
    </w:pPr>
    <w:rPr>
      <w:rFonts w:ascii="Courier New" w:eastAsia="Times New Roman" w:hAnsi="Courier New" w:cs="Times New Roman"/>
      <w:sz w:val="20"/>
      <w:szCs w:val="20"/>
      <w:lang w:val="x-none" w:eastAsia="x-none"/>
    </w:rPr>
  </w:style>
  <w:style w:type="character" w:customStyle="1" w:styleId="af1">
    <w:name w:val="Текст Знак"/>
    <w:basedOn w:val="a0"/>
    <w:link w:val="af0"/>
    <w:rsid w:val="007C5B23"/>
    <w:rPr>
      <w:rFonts w:ascii="Courier New" w:eastAsia="Times New Roman" w:hAnsi="Courier New" w:cs="Times New Roman"/>
      <w:sz w:val="20"/>
      <w:szCs w:val="20"/>
      <w:lang w:val="x-none" w:eastAsia="x-none"/>
    </w:rPr>
  </w:style>
  <w:style w:type="paragraph" w:customStyle="1" w:styleId="ConsPlusTitle">
    <w:name w:val="ConsPlusTitle"/>
    <w:link w:val="ConsPlusTitle0"/>
    <w:rsid w:val="007C5B23"/>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character" w:customStyle="1" w:styleId="ConsPlusTitle0">
    <w:name w:val="ConsPlusTitle Знак"/>
    <w:link w:val="ConsPlusTitle"/>
    <w:rsid w:val="007C5B23"/>
    <w:rPr>
      <w:rFonts w:ascii="Times New Roman" w:eastAsia="Calibri" w:hAnsi="Times New Roman" w:cs="Times New Roman"/>
      <w:b/>
      <w:bCs/>
      <w:sz w:val="24"/>
      <w:szCs w:val="24"/>
      <w:lang w:eastAsia="ru-RU"/>
    </w:rPr>
  </w:style>
  <w:style w:type="paragraph" w:styleId="21">
    <w:name w:val="List Continue 2"/>
    <w:basedOn w:val="a"/>
    <w:rsid w:val="007C5B23"/>
    <w:pPr>
      <w:spacing w:after="120" w:line="240" w:lineRule="auto"/>
      <w:ind w:left="566"/>
    </w:pPr>
    <w:rPr>
      <w:rFonts w:ascii="a_AlbionicB&amp;W" w:eastAsia="Times New Roman" w:hAnsi="a_AlbionicB&amp;W" w:cs="Times New Roman"/>
      <w:sz w:val="20"/>
      <w:szCs w:val="20"/>
      <w:lang w:eastAsia="ru-RU"/>
    </w:rPr>
  </w:style>
  <w:style w:type="paragraph" w:styleId="af2">
    <w:name w:val="Block Text"/>
    <w:basedOn w:val="a"/>
    <w:rsid w:val="007C5B23"/>
    <w:pPr>
      <w:spacing w:after="0" w:line="240" w:lineRule="auto"/>
      <w:ind w:left="720" w:right="57" w:hanging="720"/>
      <w:jc w:val="both"/>
    </w:pPr>
    <w:rPr>
      <w:rFonts w:ascii="Times New Roman" w:eastAsia="Times New Roman" w:hAnsi="Times New Roman" w:cs="Times New Roman"/>
      <w:b/>
      <w:bCs/>
      <w:i/>
      <w:iCs/>
      <w:snapToGrid w:val="0"/>
      <w:sz w:val="24"/>
      <w:szCs w:val="24"/>
      <w:lang w:eastAsia="ru-RU"/>
    </w:rPr>
  </w:style>
  <w:style w:type="paragraph" w:styleId="22">
    <w:name w:val="Body Text 2"/>
    <w:basedOn w:val="a"/>
    <w:link w:val="23"/>
    <w:unhideWhenUsed/>
    <w:rsid w:val="007C5B23"/>
    <w:pPr>
      <w:spacing w:after="120" w:line="480" w:lineRule="auto"/>
    </w:pPr>
    <w:rPr>
      <w:rFonts w:ascii="Times New Roman" w:eastAsia="Calibri" w:hAnsi="Times New Roman" w:cs="Times New Roman"/>
      <w:lang w:val="x-none"/>
    </w:rPr>
  </w:style>
  <w:style w:type="character" w:customStyle="1" w:styleId="23">
    <w:name w:val="Основной текст 2 Знак"/>
    <w:basedOn w:val="a0"/>
    <w:link w:val="22"/>
    <w:rsid w:val="007C5B23"/>
    <w:rPr>
      <w:rFonts w:ascii="Times New Roman" w:eastAsia="Calibri" w:hAnsi="Times New Roman" w:cs="Times New Roman"/>
      <w:lang w:val="x-none"/>
    </w:rPr>
  </w:style>
  <w:style w:type="character" w:styleId="af3">
    <w:name w:val="Emphasis"/>
    <w:qFormat/>
    <w:rsid w:val="007C5B23"/>
    <w:rPr>
      <w:i/>
      <w:iCs/>
    </w:rPr>
  </w:style>
  <w:style w:type="paragraph" w:customStyle="1" w:styleId="ConsPlusCell">
    <w:name w:val="ConsPlusCell"/>
    <w:link w:val="ConsPlusCell0"/>
    <w:rsid w:val="007C5B23"/>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nsPlusCell0">
    <w:name w:val="ConsPlusCell Знак"/>
    <w:link w:val="ConsPlusCell"/>
    <w:rsid w:val="007C5B23"/>
    <w:rPr>
      <w:rFonts w:ascii="Times New Roman" w:eastAsia="Calibri" w:hAnsi="Times New Roman" w:cs="Times New Roman"/>
      <w:sz w:val="28"/>
      <w:szCs w:val="28"/>
      <w:lang w:eastAsia="ru-RU"/>
    </w:rPr>
  </w:style>
  <w:style w:type="character" w:styleId="af4">
    <w:name w:val="page number"/>
    <w:basedOn w:val="a0"/>
    <w:rsid w:val="007C5B23"/>
  </w:style>
  <w:style w:type="paragraph" w:customStyle="1" w:styleId="13">
    <w:name w:val="Обычный + 13 пт"/>
    <w:basedOn w:val="a"/>
    <w:rsid w:val="007C5B23"/>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12">
    <w:name w:val="Обычный1"/>
    <w:rsid w:val="007C5B23"/>
    <w:pPr>
      <w:widowControl w:val="0"/>
      <w:spacing w:after="0" w:line="300" w:lineRule="auto"/>
      <w:ind w:firstLine="100"/>
      <w:jc w:val="both"/>
    </w:pPr>
    <w:rPr>
      <w:rFonts w:ascii="Times New Roman" w:eastAsia="Times New Roman" w:hAnsi="Times New Roman" w:cs="Times New Roman"/>
      <w:sz w:val="28"/>
      <w:szCs w:val="28"/>
      <w:lang w:eastAsia="ru-RU"/>
    </w:rPr>
  </w:style>
  <w:style w:type="character" w:styleId="af5">
    <w:name w:val="Hyperlink"/>
    <w:unhideWhenUsed/>
    <w:rsid w:val="007C5B23"/>
    <w:rPr>
      <w:color w:val="0000FF"/>
      <w:u w:val="single"/>
    </w:rPr>
  </w:style>
  <w:style w:type="paragraph" w:customStyle="1" w:styleId="14">
    <w:name w:val="Обычный + 14 пт"/>
    <w:aliases w:val="Узор: Нет (Белый)"/>
    <w:basedOn w:val="a"/>
    <w:link w:val="140"/>
    <w:rsid w:val="007C5B23"/>
    <w:pPr>
      <w:spacing w:after="0" w:line="240" w:lineRule="auto"/>
      <w:ind w:firstLine="708"/>
      <w:jc w:val="both"/>
      <w:outlineLvl w:val="0"/>
    </w:pPr>
    <w:rPr>
      <w:rFonts w:ascii="Times New Roman" w:eastAsia="Times New Roman" w:hAnsi="Times New Roman" w:cs="Times New Roman"/>
      <w:sz w:val="28"/>
      <w:szCs w:val="28"/>
      <w:shd w:val="clear" w:color="auto" w:fill="FFFFFF"/>
    </w:rPr>
  </w:style>
  <w:style w:type="character" w:customStyle="1" w:styleId="140">
    <w:name w:val="Обычный + 14 пт Знак"/>
    <w:aliases w:val="Узор: Нет (Белый) Знак"/>
    <w:link w:val="14"/>
    <w:rsid w:val="007C5B23"/>
    <w:rPr>
      <w:rFonts w:ascii="Times New Roman" w:eastAsia="Times New Roman" w:hAnsi="Times New Roman" w:cs="Times New Roman"/>
      <w:sz w:val="28"/>
      <w:szCs w:val="28"/>
    </w:rPr>
  </w:style>
  <w:style w:type="paragraph" w:customStyle="1" w:styleId="Style2">
    <w:name w:val="Style2"/>
    <w:basedOn w:val="a"/>
    <w:rsid w:val="007C5B23"/>
    <w:pPr>
      <w:widowControl w:val="0"/>
      <w:autoSpaceDE w:val="0"/>
      <w:autoSpaceDN w:val="0"/>
      <w:adjustRightInd w:val="0"/>
      <w:spacing w:after="0" w:line="125" w:lineRule="exact"/>
      <w:jc w:val="both"/>
    </w:pPr>
    <w:rPr>
      <w:rFonts w:ascii="Times New Roman" w:eastAsia="Times New Roman" w:hAnsi="Times New Roman" w:cs="Times New Roman"/>
      <w:sz w:val="24"/>
      <w:szCs w:val="24"/>
      <w:lang w:eastAsia="ru-RU"/>
    </w:rPr>
  </w:style>
  <w:style w:type="paragraph" w:customStyle="1" w:styleId="Style5">
    <w:name w:val="Style5"/>
    <w:basedOn w:val="a"/>
    <w:rsid w:val="007C5B23"/>
    <w:pPr>
      <w:widowControl w:val="0"/>
      <w:autoSpaceDE w:val="0"/>
      <w:autoSpaceDN w:val="0"/>
      <w:adjustRightInd w:val="0"/>
      <w:spacing w:after="0" w:line="144" w:lineRule="exact"/>
      <w:ind w:hanging="115"/>
    </w:pPr>
    <w:rPr>
      <w:rFonts w:ascii="Times New Roman" w:eastAsia="Times New Roman" w:hAnsi="Times New Roman" w:cs="Times New Roman"/>
      <w:sz w:val="24"/>
      <w:szCs w:val="24"/>
      <w:lang w:eastAsia="ru-RU"/>
    </w:rPr>
  </w:style>
  <w:style w:type="paragraph" w:customStyle="1" w:styleId="Style6">
    <w:name w:val="Style6"/>
    <w:basedOn w:val="a"/>
    <w:rsid w:val="007C5B2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7C5B23"/>
    <w:pPr>
      <w:widowControl w:val="0"/>
      <w:autoSpaceDE w:val="0"/>
      <w:autoSpaceDN w:val="0"/>
      <w:adjustRightInd w:val="0"/>
      <w:spacing w:after="0" w:line="123" w:lineRule="exact"/>
      <w:ind w:firstLine="38"/>
    </w:pPr>
    <w:rPr>
      <w:rFonts w:ascii="Times New Roman" w:eastAsia="Times New Roman" w:hAnsi="Times New Roman" w:cs="Times New Roman"/>
      <w:sz w:val="24"/>
      <w:szCs w:val="24"/>
      <w:lang w:eastAsia="ru-RU"/>
    </w:rPr>
  </w:style>
  <w:style w:type="character" w:customStyle="1" w:styleId="FontStyle13">
    <w:name w:val="Font Style13"/>
    <w:rsid w:val="007C5B23"/>
    <w:rPr>
      <w:rFonts w:ascii="Verdana" w:hAnsi="Verdana" w:cs="Verdana"/>
      <w:sz w:val="10"/>
      <w:szCs w:val="10"/>
    </w:rPr>
  </w:style>
  <w:style w:type="paragraph" w:customStyle="1" w:styleId="15">
    <w:name w:val="Абзац списка1"/>
    <w:basedOn w:val="a"/>
    <w:rsid w:val="007C5B23"/>
    <w:pPr>
      <w:ind w:left="72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601819">
      <w:bodyDiv w:val="1"/>
      <w:marLeft w:val="0"/>
      <w:marRight w:val="0"/>
      <w:marTop w:val="0"/>
      <w:marBottom w:val="0"/>
      <w:divBdr>
        <w:top w:val="none" w:sz="0" w:space="0" w:color="auto"/>
        <w:left w:val="none" w:sz="0" w:space="0" w:color="auto"/>
        <w:bottom w:val="none" w:sz="0" w:space="0" w:color="auto"/>
        <w:right w:val="none" w:sz="0" w:space="0" w:color="auto"/>
      </w:divBdr>
    </w:div>
    <w:div w:id="115449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EE2B0-370A-428C-8AFE-C5D580312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9176</Words>
  <Characters>52306</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Бугаков</dc:creator>
  <cp:lastModifiedBy>Ольга Кузнецова</cp:lastModifiedBy>
  <cp:revision>8</cp:revision>
  <cp:lastPrinted>2017-07-27T10:14:00Z</cp:lastPrinted>
  <dcterms:created xsi:type="dcterms:W3CDTF">2017-07-26T10:11:00Z</dcterms:created>
  <dcterms:modified xsi:type="dcterms:W3CDTF">2017-07-27T10:15:00Z</dcterms:modified>
</cp:coreProperties>
</file>